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BA828A" w14:textId="16B79034" w:rsidR="006C7C8A" w:rsidRPr="00EC0E61" w:rsidRDefault="00A068BF" w:rsidP="0093250A">
      <w:pPr>
        <w:ind w:firstLineChars="200" w:firstLine="686"/>
        <w:rPr>
          <w:rFonts w:eastAsia="맑은 고딕"/>
          <w:b/>
          <w:bCs/>
          <w:sz w:val="36"/>
          <w:szCs w:val="36"/>
        </w:rPr>
      </w:pPr>
      <w:r w:rsidRPr="00A068BF">
        <w:rPr>
          <w:rFonts w:eastAsia="맑은 고딕"/>
          <w:bCs/>
          <w:noProof/>
          <w:sz w:val="36"/>
          <w:szCs w:val="36"/>
          <w:shd w:val="pct15" w:color="auto" w:fill="FFFFFF"/>
          <w:lang w:eastAsia="ko-K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05A64D" wp14:editId="00439EB5">
                <wp:simplePos x="0" y="0"/>
                <wp:positionH relativeFrom="column">
                  <wp:posOffset>5276850</wp:posOffset>
                </wp:positionH>
                <wp:positionV relativeFrom="paragraph">
                  <wp:posOffset>-104775</wp:posOffset>
                </wp:positionV>
                <wp:extent cx="1381125" cy="1403985"/>
                <wp:effectExtent l="0" t="0" r="9525" b="0"/>
                <wp:wrapNone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1E42E" w14:textId="1B23D7A9" w:rsidR="00A068BF" w:rsidRDefault="00A068BF">
                            <w:pPr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05A64D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415.5pt;margin-top:-8.25pt;width:108.7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" stroked="f">
                <v:textbox style="mso-fit-shape-to-text:t">
                  <w:txbxContent>
                    <w:p w14:paraId="5B01E42E" w14:textId="1B23D7A9" w:rsidR="00A068BF" w:rsidRDefault="00A068BF">
                      <w:pPr>
                        <w:rPr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335D">
        <w:rPr>
          <w:rFonts w:ascii="AR丸ゴシック体M" w:eastAsia="맑은 고딕" w:hint="eastAsia"/>
          <w:b/>
          <w:bCs/>
          <w:sz w:val="36"/>
          <w:szCs w:val="36"/>
        </w:rPr>
        <w:t>2</w:t>
      </w:r>
      <w:r w:rsidR="00A73694" w:rsidRPr="00EC0E61">
        <w:rPr>
          <w:rFonts w:ascii="AR丸ゴシック体M" w:eastAsia="맑은 고딕" w:hint="eastAsia"/>
          <w:b/>
          <w:bCs/>
          <w:sz w:val="36"/>
          <w:szCs w:val="36"/>
          <w:lang w:eastAsia="ko-KR"/>
        </w:rPr>
        <w:t>주차</w:t>
      </w:r>
      <w:r w:rsidR="00A73694" w:rsidRPr="00EC0E61">
        <w:rPr>
          <w:rFonts w:ascii="AR丸ゴシック体M" w:eastAsia="맑은 고딕" w:hint="eastAsia"/>
          <w:b/>
          <w:bCs/>
          <w:sz w:val="36"/>
          <w:szCs w:val="36"/>
        </w:rPr>
        <w:t xml:space="preserve"> </w:t>
      </w:r>
      <w:r w:rsidR="0093250A">
        <w:rPr>
          <w:rFonts w:eastAsia="맑은 고딕" w:hint="eastAsia"/>
          <w:b/>
          <w:bCs/>
          <w:sz w:val="36"/>
          <w:szCs w:val="36"/>
          <w:lang w:eastAsia="ko-KR"/>
        </w:rPr>
        <w:t>활동기록</w:t>
      </w:r>
      <w:r w:rsidR="001876E9">
        <w:rPr>
          <w:rFonts w:eastAsia="맑은 고딕" w:hint="eastAsia"/>
          <w:b/>
          <w:bCs/>
          <w:sz w:val="36"/>
          <w:szCs w:val="36"/>
          <w:lang w:eastAsia="ko-KR"/>
        </w:rPr>
        <w:t>지</w:t>
      </w:r>
      <w:r w:rsidR="00EC0E61" w:rsidRPr="00EC0E61">
        <w:rPr>
          <w:rFonts w:eastAsia="맑은 고딕" w:hint="eastAsia"/>
          <w:b/>
          <w:bCs/>
          <w:sz w:val="36"/>
          <w:szCs w:val="36"/>
        </w:rPr>
        <w:t xml:space="preserve"> [</w:t>
      </w:r>
      <w:r w:rsidR="001876E9">
        <w:rPr>
          <w:rFonts w:asciiTheme="minorEastAsia" w:hAnsiTheme="minorEastAsia" w:hint="eastAsia"/>
          <w:b/>
          <w:bCs/>
          <w:sz w:val="36"/>
          <w:szCs w:val="36"/>
        </w:rPr>
        <w:t>記憶に残る</w:t>
      </w:r>
      <w:r w:rsidR="00F30CAE">
        <w:rPr>
          <w:rFonts w:asciiTheme="minorEastAsia" w:hAnsiTheme="minorEastAsia" w:hint="eastAsia"/>
          <w:b/>
          <w:bCs/>
          <w:sz w:val="36"/>
          <w:szCs w:val="36"/>
        </w:rPr>
        <w:t>映画・ドラマ・アニメ</w:t>
      </w:r>
      <w:r w:rsidR="00EC0E61" w:rsidRPr="00EC0E61">
        <w:rPr>
          <w:rFonts w:eastAsia="맑은 고딕" w:hint="eastAsia"/>
          <w:b/>
          <w:bCs/>
          <w:sz w:val="36"/>
          <w:szCs w:val="36"/>
        </w:rPr>
        <w:t>]</w:t>
      </w:r>
    </w:p>
    <w:p w14:paraId="2DB41973" w14:textId="32C8A5BE" w:rsidR="0038245F" w:rsidRPr="00F17CCE" w:rsidRDefault="001876E9" w:rsidP="0038245F">
      <w:pPr>
        <w:jc w:val="center"/>
        <w:rPr>
          <w:b/>
          <w:bCs/>
          <w:sz w:val="36"/>
          <w:szCs w:val="36"/>
          <w:shd w:val="pct15" w:color="auto" w:fill="FFFFFF"/>
        </w:rPr>
      </w:pPr>
      <w:r w:rsidRPr="001876E9">
        <w:rPr>
          <w:rFonts w:asciiTheme="minorEastAsia" w:hAnsiTheme="minorEastAsia" w:hint="eastAsia"/>
          <w:b/>
          <w:bCs/>
          <w:sz w:val="36"/>
          <w:szCs w:val="36"/>
        </w:rPr>
        <w:t xml:space="preserve">　　　　</w:t>
      </w:r>
      <w:r w:rsidR="0038245F" w:rsidRPr="00F17CCE">
        <w:rPr>
          <w:rFonts w:asciiTheme="minorEastAsia" w:hAnsiTheme="minorEastAsia" w:hint="eastAsia"/>
          <w:b/>
          <w:bCs/>
          <w:sz w:val="36"/>
          <w:szCs w:val="36"/>
          <w:shd w:val="pct15" w:color="auto" w:fill="FFFFFF"/>
        </w:rPr>
        <w:t>私の発表</w:t>
      </w:r>
      <w:r w:rsidRPr="001876E9">
        <w:rPr>
          <w:rFonts w:asciiTheme="minorEastAsia" w:hAnsiTheme="minorEastAsia" w:hint="eastAsia"/>
          <w:sz w:val="28"/>
          <w:szCs w:val="28"/>
        </w:rPr>
        <w:t xml:space="preserve">　＊日本語で記入</w:t>
      </w:r>
    </w:p>
    <w:tbl>
      <w:tblPr>
        <w:tblStyle w:val="a3"/>
        <w:tblW w:w="10740" w:type="dxa"/>
        <w:tblLook w:val="04A0" w:firstRow="1" w:lastRow="0" w:firstColumn="1" w:lastColumn="0" w:noHBand="0" w:noVBand="1"/>
      </w:tblPr>
      <w:tblGrid>
        <w:gridCol w:w="3794"/>
        <w:gridCol w:w="6946"/>
      </w:tblGrid>
      <w:tr w:rsidR="0038245F" w:rsidRPr="00306E7E" w14:paraId="4EA0CE3B" w14:textId="77777777" w:rsidTr="0086202E">
        <w:tc>
          <w:tcPr>
            <w:tcW w:w="3794" w:type="dxa"/>
          </w:tcPr>
          <w:p w14:paraId="71411688" w14:textId="57A330CB" w:rsidR="001876E9" w:rsidRPr="0038245F" w:rsidRDefault="0038245F" w:rsidP="0086202E">
            <w:pPr>
              <w:spacing w:line="360" w:lineRule="auto"/>
              <w:jc w:val="left"/>
              <w:rPr>
                <w:rFonts w:ascii="굴림" w:hAnsi="굴림" w:cs="바탕"/>
                <w:b/>
                <w:sz w:val="24"/>
                <w:szCs w:val="24"/>
              </w:rPr>
            </w:pPr>
            <w:r>
              <w:rPr>
                <w:rFonts w:ascii="굴림" w:hAnsi="굴림" w:cs="바탕" w:hint="eastAsia"/>
                <w:b/>
                <w:sz w:val="24"/>
                <w:szCs w:val="24"/>
              </w:rPr>
              <w:t>紹介</w:t>
            </w:r>
            <w:r w:rsidR="001876E9">
              <w:rPr>
                <w:rFonts w:ascii="굴림" w:hAnsi="굴림" w:cs="바탕" w:hint="eastAsia"/>
                <w:b/>
                <w:sz w:val="24"/>
                <w:szCs w:val="24"/>
              </w:rPr>
              <w:t>する</w:t>
            </w:r>
            <w:r>
              <w:rPr>
                <w:rFonts w:ascii="굴림" w:hAnsi="굴림" w:cs="바탕" w:hint="eastAsia"/>
                <w:b/>
                <w:sz w:val="24"/>
                <w:szCs w:val="24"/>
              </w:rPr>
              <w:t>映画・ドラマ・アニメ</w:t>
            </w:r>
          </w:p>
        </w:tc>
        <w:tc>
          <w:tcPr>
            <w:tcW w:w="6946" w:type="dxa"/>
          </w:tcPr>
          <w:p>
            <w:pPr>
              <w:spacing w:line="360" w:lineRule="auto"/>
              <w:jc w:val="left"/>
              <w:rPr>
                <w:rFonts w:ascii="굴림" w:eastAsia="맑은 고딕" w:hAnsi="굴림" w:cs="바탕" w:hint="eastAsia"/>
                <w:b/>
                <w:sz w:val="28"/>
                <w:szCs w:val="28"/>
              </w:rPr>
            </w:pPr>
            <w:r>
              <w:rPr>
                <w:rFonts w:ascii="굴림" w:eastAsia="맑은 고딕" w:hAnsi="굴림" w:cs="바탕" w:hint="eastAsia"/>
                <w:b/>
                <w:sz w:val="28"/>
                <w:szCs w:val="28"/>
              </w:rPr>
              <w:t xml:space="preserve">『となりのトトロ』（1988年・日本のアニメ映画）</w:t>
            </w:r>
          </w:p>
        </w:tc>
      </w:tr>
      <w:tr w:rsidR="0017008C" w:rsidRPr="00306E7E" w14:paraId="59061EB8" w14:textId="77777777" w:rsidTr="00CF0922">
        <w:trPr>
          <w:trHeight w:val="2760"/>
        </w:trPr>
        <w:tc>
          <w:tcPr>
            <w:tcW w:w="3794" w:type="dxa"/>
          </w:tcPr>
          <w:p w14:paraId="1DC42D30" w14:textId="2A7476DF" w:rsidR="0017008C" w:rsidRPr="00C56032" w:rsidRDefault="0017008C" w:rsidP="0086202E">
            <w:pPr>
              <w:spacing w:line="360" w:lineRule="auto"/>
              <w:jc w:val="left"/>
              <w:rPr>
                <w:rFonts w:ascii="굴림" w:eastAsia="맑은 고딕" w:hAnsi="굴림" w:cs="바탕"/>
                <w:b/>
                <w:sz w:val="24"/>
                <w:szCs w:val="24"/>
              </w:rPr>
            </w:pPr>
            <w:r>
              <w:rPr>
                <w:rFonts w:ascii="굴림" w:hAnsi="굴림" w:cs="바탕" w:hint="eastAsia"/>
                <w:b/>
                <w:sz w:val="24"/>
                <w:szCs w:val="24"/>
              </w:rPr>
              <w:t>あらすじ、俳優、監督など</w:t>
            </w:r>
          </w:p>
          <w:p w14:paraId="07626077" w14:textId="0ECDBF7C" w:rsidR="0017008C" w:rsidRPr="00C56032" w:rsidRDefault="0017008C" w:rsidP="002A212B">
            <w:pPr>
              <w:spacing w:line="180" w:lineRule="atLeast"/>
              <w:jc w:val="left"/>
              <w:rPr>
                <w:szCs w:val="21"/>
              </w:rPr>
            </w:pPr>
          </w:p>
          <w:p w14:paraId="57C1979D" w14:textId="641B5FDD" w:rsidR="0017008C" w:rsidRPr="002A212B" w:rsidRDefault="0017008C" w:rsidP="00CF0922">
            <w:pPr>
              <w:spacing w:line="360" w:lineRule="auto"/>
              <w:jc w:val="left"/>
              <w:rPr>
                <w:rFonts w:ascii="굴림" w:eastAsia="맑은 고딕" w:hAnsi="굴림" w:cs="바탕"/>
                <w:b/>
                <w:sz w:val="24"/>
                <w:szCs w:val="24"/>
              </w:rPr>
            </w:pPr>
          </w:p>
        </w:tc>
        <w:tc>
          <w:tcPr>
            <w:tcW w:w="6946" w:type="dxa"/>
          </w:tcPr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・監督（かんとく）：宮崎駿（みやざき　はやお）　制作：スタジオジブリ　音楽：久石譲（ひさいし　じょう）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・声（こえ）：日高のり子（サツキ）、坂本千夏（メイ）　公開（こうかい）：1988年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・舞台（ぶたい）は、1950年代の日本の田舎（いなか）です。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・12歳のサツキと4歳のメイは、お父さんと三人で古い家に引（ひ）っこします。お母さんは病気（びょうき）で、近くの病院にいます。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・ある日、メイは森（もり）の中で、大きくて不思議（ふしぎ）な生きものに会います。名前は「トトロ」。森を守（まも）る、神様（かみさま）のような存在です。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・雨（あめ）の夜、二人はバス停（てい）でお父さんを待ちます。そこにトトロが来て、ネコの形（かたち）をしたバス「ネコバス」がやって来ます。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・お母さんに会いたいメイが、一人でいなくなります。サツキはトトロにお願（ねが）いし、ネコバスがメイを見つけます。最後に二人は、病院のお母さんを見て安心（あんしん）します。</w:t>
            </w:r>
          </w:p>
        </w:tc>
      </w:tr>
      <w:tr w:rsidR="00CF0922" w:rsidRPr="00306E7E" w14:paraId="33A86B6F" w14:textId="77777777" w:rsidTr="008616B1">
        <w:trPr>
          <w:trHeight w:val="3045"/>
        </w:trPr>
        <w:tc>
          <w:tcPr>
            <w:tcW w:w="3794" w:type="dxa"/>
          </w:tcPr>
          <w:p w14:paraId="39E59431" w14:textId="77777777" w:rsidR="00CF0922" w:rsidRDefault="00CF0922" w:rsidP="00CF0922">
            <w:pPr>
              <w:spacing w:line="360" w:lineRule="auto"/>
              <w:jc w:val="left"/>
              <w:rPr>
                <w:rFonts w:ascii="굴림" w:hAnsi="굴림" w:cs="바탕"/>
                <w:b/>
                <w:sz w:val="24"/>
                <w:szCs w:val="24"/>
              </w:rPr>
            </w:pPr>
            <w:r>
              <w:rPr>
                <w:rFonts w:ascii="굴림" w:hAnsi="굴림" w:cs="바탕" w:hint="eastAsia"/>
                <w:b/>
                <w:sz w:val="24"/>
                <w:szCs w:val="24"/>
              </w:rPr>
              <w:t>選んだ理由／魅力ポイント　など</w:t>
            </w:r>
          </w:p>
          <w:p w14:paraId="4E8F35F1" w14:textId="77777777" w:rsidR="00CF0922" w:rsidRPr="00CF0922" w:rsidRDefault="00CF0922" w:rsidP="0086202E">
            <w:pPr>
              <w:spacing w:line="360" w:lineRule="auto"/>
              <w:jc w:val="left"/>
              <w:rPr>
                <w:rFonts w:ascii="굴림" w:hAnsi="굴림" w:cs="바탕" w:hint="eastAsia"/>
                <w:b/>
                <w:sz w:val="24"/>
                <w:szCs w:val="24"/>
              </w:rPr>
            </w:pPr>
          </w:p>
        </w:tc>
        <w:tc>
          <w:tcPr>
            <w:tcW w:w="6946" w:type="dxa"/>
          </w:tcPr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・子どものときに初（はじ）めて見て、今でも大好きな映画だからです。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・大きな事件（じけん）は起（お）きません。でも、毎日の小さなことがやさしく描（えが）かれています。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・トトロがとてもかわいいです。バス停でトトロに傘（かさ）をあげるシーンが一番好きです。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・音楽がいいです。「さんぽ」を聞くと、元気（げんき）になります。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・日本の田舎の風景（ふうけい）がきれいで、見ていると心（こころ）が休（やす）まります。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・家族を思う姉妹（しまい）の気持ちが伝（つた）わって、なみだが出ます。</w:t>
            </w:r>
          </w:p>
        </w:tc>
      </w:tr>
      <w:tr w:rsidR="00C56032" w:rsidRPr="00306E7E" w14:paraId="755736DC" w14:textId="77777777" w:rsidTr="0086202E">
        <w:tc>
          <w:tcPr>
            <w:tcW w:w="3794" w:type="dxa"/>
          </w:tcPr>
          <w:p w14:paraId="13537D5C" w14:textId="6E913A06" w:rsidR="00C56032" w:rsidRDefault="00C56032" w:rsidP="0086202E">
            <w:pPr>
              <w:spacing w:line="360" w:lineRule="auto"/>
              <w:jc w:val="left"/>
              <w:rPr>
                <w:rFonts w:asciiTheme="minorEastAsia" w:hAnsiTheme="minorEastAsia" w:cs="바탕"/>
                <w:b/>
                <w:sz w:val="24"/>
                <w:szCs w:val="24"/>
              </w:rPr>
            </w:pPr>
            <w:r>
              <w:rPr>
                <w:rFonts w:asciiTheme="minorEastAsia" w:hAnsiTheme="minorEastAsia" w:cs="바탕" w:hint="eastAsia"/>
                <w:b/>
                <w:sz w:val="24"/>
                <w:szCs w:val="24"/>
              </w:rPr>
              <w:t>発表で新しく習った単語や表現</w:t>
            </w:r>
          </w:p>
        </w:tc>
        <w:tc>
          <w:tcPr>
            <w:tcW w:w="6946" w:type="dxa"/>
          </w:tcPr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・引（ひ）っこす：이사하다　　・入院（にゅういん）する：입원하다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・森（もり）の主（ぬし）：숲의 주인　　・不思議（ふしぎ）だ：신기하다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・なつかしい：그립다　　・心（こころ）が温（あたた）まる：마음이 따뜻해지다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・まっくろくろすけ（ススワタリ）：作品に出てくる、黒くて小さな生きもの</w:t>
            </w:r>
          </w:p>
        </w:tc>
      </w:tr>
      <w:tr w:rsidR="0038245F" w:rsidRPr="00306E7E" w14:paraId="632BB158" w14:textId="77777777" w:rsidTr="0086202E">
        <w:tc>
          <w:tcPr>
            <w:tcW w:w="3794" w:type="dxa"/>
          </w:tcPr>
          <w:p w14:paraId="1B6DE46B" w14:textId="53EFA4CC" w:rsidR="0038245F" w:rsidRPr="005C7234" w:rsidRDefault="001876E9" w:rsidP="0086202E">
            <w:pPr>
              <w:spacing w:line="360" w:lineRule="auto"/>
              <w:jc w:val="left"/>
              <w:rPr>
                <w:rFonts w:ascii="굴림" w:eastAsia="굴림" w:hAnsi="굴림" w:cs="바탕"/>
                <w:b/>
                <w:sz w:val="24"/>
                <w:szCs w:val="24"/>
                <w:lang w:eastAsia="ko-KR"/>
              </w:rPr>
            </w:pPr>
            <w:r>
              <w:rPr>
                <w:rFonts w:asciiTheme="minorEastAsia" w:hAnsiTheme="minorEastAsia" w:cs="바탕" w:hint="eastAsia"/>
                <w:b/>
                <w:sz w:val="24"/>
                <w:szCs w:val="24"/>
              </w:rPr>
              <w:t>発表後の</w:t>
            </w:r>
            <w:r w:rsidR="0038245F">
              <w:rPr>
                <w:rFonts w:asciiTheme="minorEastAsia" w:hAnsiTheme="minorEastAsia" w:cs="바탕" w:hint="eastAsia"/>
                <w:b/>
                <w:sz w:val="24"/>
                <w:szCs w:val="24"/>
              </w:rPr>
              <w:t>感想</w:t>
            </w:r>
          </w:p>
        </w:tc>
        <w:tc>
          <w:tcPr>
            <w:tcW w:w="6946" w:type="dxa"/>
          </w:tcPr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・日本語で説明（せつめい）するのはむずかしかったです。でも、みんながしずかに聞いてくれて、とてもうれしかったです。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・好きなアニメの話なので、準備（じゅんび）も楽しくできました。</w:t>
            </w:r>
          </w:p>
          <w:p>
            <w:pPr>
              <w:spacing w:line="280" w:lineRule="auto"/>
              <w:jc w:val="left"/>
              <w:rPr>
                <w:rFonts w:ascii="굴림" w:eastAsia="맑은 고딕" w:hAnsi="굴림" w:cs="바탕" w:hint="eastAsia"/>
                <w:sz w:val="20"/>
                <w:szCs w:val="20"/>
              </w:rPr>
            </w:pPr>
            <w:r>
              <w:rPr>
                <w:rFonts w:ascii="굴림" w:eastAsia="맑은 고딕" w:hAnsi="굴림" w:cs="바탕" w:hint="eastAsia"/>
                <w:sz w:val="20"/>
                <w:szCs w:val="20"/>
              </w:rPr>
              <w:t xml:space="preserve">・次（つぎ）はもっとゆっくり、大きな声で話したいです。</w:t>
            </w:r>
          </w:p>
        </w:tc>
      </w:tr>
    </w:tbl>
    <w:p w14:paraId="5B7F86CF" w14:textId="679E1D22" w:rsidR="00EC0E61" w:rsidRPr="00F17CCE" w:rsidRDefault="00F17CCE" w:rsidP="002A212B">
      <w:pPr>
        <w:jc w:val="center"/>
        <w:rPr>
          <w:b/>
          <w:bCs/>
          <w:sz w:val="36"/>
          <w:szCs w:val="36"/>
          <w:shd w:val="pct15" w:color="auto" w:fill="FFFFFF"/>
        </w:rPr>
      </w:pPr>
      <w:r>
        <w:rPr>
          <w:rFonts w:hint="eastAsia"/>
          <w:b/>
          <w:bCs/>
          <w:sz w:val="36"/>
          <w:szCs w:val="36"/>
          <w:shd w:val="pct15" w:color="auto" w:fill="FFFFFF"/>
        </w:rPr>
        <w:t>友達の発表</w:t>
      </w:r>
      <w:r w:rsidR="001876E9" w:rsidRPr="001876E9">
        <w:rPr>
          <w:rFonts w:hint="eastAsia"/>
          <w:b/>
          <w:bCs/>
          <w:sz w:val="36"/>
          <w:szCs w:val="36"/>
        </w:rPr>
        <w:t xml:space="preserve">　</w:t>
      </w:r>
      <w:r w:rsidR="001876E9" w:rsidRPr="001876E9">
        <w:rPr>
          <w:rFonts w:asciiTheme="minorEastAsia" w:hAnsiTheme="minorEastAsia" w:hint="eastAsia"/>
          <w:sz w:val="28"/>
          <w:szCs w:val="28"/>
        </w:rPr>
        <w:t>＊日本語</w:t>
      </w:r>
      <w:r w:rsidR="001876E9">
        <w:rPr>
          <w:rFonts w:asciiTheme="minorEastAsia" w:hAnsiTheme="minorEastAsia" w:hint="eastAsia"/>
          <w:sz w:val="28"/>
          <w:szCs w:val="28"/>
        </w:rPr>
        <w:t>/韓国語</w:t>
      </w:r>
      <w:r w:rsidR="001876E9" w:rsidRPr="001876E9">
        <w:rPr>
          <w:rFonts w:asciiTheme="minorEastAsia" w:hAnsiTheme="minorEastAsia" w:hint="eastAsia"/>
          <w:sz w:val="28"/>
          <w:szCs w:val="28"/>
        </w:rPr>
        <w:t>で記入</w:t>
      </w:r>
    </w:p>
    <w:tbl>
      <w:tblPr>
        <w:tblStyle w:val="a3"/>
        <w:tblW w:w="10740" w:type="dxa"/>
        <w:tblLook w:val="04A0" w:firstRow="1" w:lastRow="0" w:firstColumn="1" w:lastColumn="0" w:noHBand="0" w:noVBand="1"/>
      </w:tblPr>
      <w:tblGrid>
        <w:gridCol w:w="2376"/>
        <w:gridCol w:w="2788"/>
        <w:gridCol w:w="2788"/>
        <w:gridCol w:w="2788"/>
      </w:tblGrid>
      <w:tr w:rsidR="00376DF3" w:rsidRPr="00306E7E" w14:paraId="09790DEB" w14:textId="77777777" w:rsidTr="00376DF3">
        <w:tc>
          <w:tcPr>
            <w:tcW w:w="2376" w:type="dxa"/>
          </w:tcPr>
          <w:p w14:paraId="462EAF3D" w14:textId="77777777" w:rsidR="00376DF3" w:rsidRPr="00306E7E" w:rsidRDefault="00376DF3" w:rsidP="006C7C8A">
            <w:pPr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2788" w:type="dxa"/>
          </w:tcPr>
          <w:p w14:paraId="08059F77" w14:textId="41ACBB77" w:rsidR="00376DF3" w:rsidRPr="00EC0E61" w:rsidRDefault="00376DF3" w:rsidP="005C7234">
            <w:pPr>
              <w:ind w:firstLineChars="400" w:firstLine="895"/>
              <w:jc w:val="right"/>
              <w:rPr>
                <w:rFonts w:asciiTheme="majorEastAsia" w:eastAsia="맑은 고딕" w:hAnsiTheme="majorEastAsia"/>
                <w:b/>
                <w:sz w:val="28"/>
                <w:szCs w:val="28"/>
                <w:lang w:eastAsia="ko-KR"/>
              </w:rPr>
            </w:pPr>
            <w:r w:rsidRPr="00306E7E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さん</w:t>
            </w:r>
          </w:p>
        </w:tc>
        <w:tc>
          <w:tcPr>
            <w:tcW w:w="2788" w:type="dxa"/>
          </w:tcPr>
          <w:p w14:paraId="5AC345B6" w14:textId="77777777" w:rsidR="00376DF3" w:rsidRPr="00306E7E" w:rsidRDefault="00376DF3" w:rsidP="00E6219E">
            <w:pPr>
              <w:jc w:val="right"/>
              <w:rPr>
                <w:rFonts w:asciiTheme="majorEastAsia" w:eastAsiaTheme="majorEastAsia" w:hAnsiTheme="majorEastAsia"/>
                <w:b/>
                <w:sz w:val="24"/>
                <w:szCs w:val="24"/>
                <w:lang w:eastAsia="ko-KR"/>
              </w:rPr>
            </w:pPr>
            <w:r w:rsidRPr="00306E7E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さん</w:t>
            </w:r>
          </w:p>
        </w:tc>
        <w:tc>
          <w:tcPr>
            <w:tcW w:w="2788" w:type="dxa"/>
          </w:tcPr>
          <w:p w14:paraId="10563AC6" w14:textId="77777777" w:rsidR="00376DF3" w:rsidRPr="00306E7E" w:rsidRDefault="00376DF3" w:rsidP="00E6219E">
            <w:pPr>
              <w:jc w:val="right"/>
              <w:rPr>
                <w:rFonts w:asciiTheme="majorEastAsia" w:eastAsiaTheme="majorEastAsia" w:hAnsiTheme="majorEastAsia"/>
                <w:b/>
                <w:sz w:val="24"/>
                <w:szCs w:val="24"/>
                <w:lang w:eastAsia="ko-KR"/>
              </w:rPr>
            </w:pPr>
            <w:r w:rsidRPr="00306E7E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さん</w:t>
            </w:r>
          </w:p>
        </w:tc>
      </w:tr>
      <w:tr w:rsidR="00376DF3" w:rsidRPr="00306E7E" w14:paraId="4409DC6F" w14:textId="77777777" w:rsidTr="00376DF3">
        <w:tc>
          <w:tcPr>
            <w:tcW w:w="2376" w:type="dxa"/>
          </w:tcPr>
          <w:p w14:paraId="1D4B6E17" w14:textId="7A85B64F" w:rsidR="00376DF3" w:rsidRPr="005C7234" w:rsidRDefault="00376DF3" w:rsidP="005C7234">
            <w:pPr>
              <w:jc w:val="left"/>
              <w:rPr>
                <w:rFonts w:ascii="굴림" w:eastAsia="굴림" w:hAnsi="굴림" w:cs="바탕"/>
                <w:b/>
                <w:sz w:val="24"/>
                <w:szCs w:val="24"/>
              </w:rPr>
            </w:pPr>
            <w:r>
              <w:rPr>
                <w:rFonts w:asciiTheme="minorEastAsia" w:hAnsiTheme="minorEastAsia" w:cs="바탕" w:hint="eastAsia"/>
                <w:b/>
                <w:sz w:val="24"/>
                <w:szCs w:val="24"/>
              </w:rPr>
              <w:t>紹介した映画・ドラマ・アニメ</w:t>
            </w:r>
          </w:p>
        </w:tc>
        <w:tc>
          <w:tcPr>
            <w:tcW w:w="2788" w:type="dxa"/>
          </w:tcPr>
          <w:p w14:paraId="6E1B1611" w14:textId="77777777" w:rsidR="00376DF3" w:rsidRDefault="00376DF3" w:rsidP="00B90CE1">
            <w:pPr>
              <w:jc w:val="left"/>
              <w:rPr>
                <w:rFonts w:asciiTheme="majorEastAsia" w:eastAsia="맑은 고딕" w:hAnsiTheme="majorEastAsia"/>
                <w:b/>
                <w:sz w:val="28"/>
                <w:szCs w:val="28"/>
              </w:rPr>
            </w:pPr>
          </w:p>
          <w:p w14:paraId="71CB30BC" w14:textId="77777777" w:rsidR="00C56032" w:rsidRPr="00C56032" w:rsidRDefault="00C56032" w:rsidP="00B90CE1">
            <w:pPr>
              <w:jc w:val="left"/>
              <w:rPr>
                <w:rFonts w:asciiTheme="majorEastAsia" w:hAnsiTheme="majorEastAsia" w:hint="eastAsia"/>
                <w:b/>
                <w:sz w:val="28"/>
                <w:szCs w:val="28"/>
              </w:rPr>
            </w:pPr>
          </w:p>
        </w:tc>
        <w:tc>
          <w:tcPr>
            <w:tcW w:w="2788" w:type="dxa"/>
          </w:tcPr>
          <w:p w14:paraId="1B1987F9" w14:textId="77777777" w:rsidR="00376DF3" w:rsidRPr="00306E7E" w:rsidRDefault="00376DF3" w:rsidP="004A4A53">
            <w:pPr>
              <w:jc w:val="left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2788" w:type="dxa"/>
          </w:tcPr>
          <w:p w14:paraId="3D820FAF" w14:textId="77777777" w:rsidR="00376DF3" w:rsidRPr="00306E7E" w:rsidRDefault="00376DF3" w:rsidP="004A4A53">
            <w:pPr>
              <w:jc w:val="left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  <w:tr w:rsidR="00376DF3" w:rsidRPr="00306E7E" w14:paraId="0F9DB8B6" w14:textId="77777777" w:rsidTr="00376DF3">
        <w:tc>
          <w:tcPr>
            <w:tcW w:w="2376" w:type="dxa"/>
          </w:tcPr>
          <w:p w14:paraId="7B2FFE52" w14:textId="6F45524F" w:rsidR="00376DF3" w:rsidRPr="00EC0E61" w:rsidRDefault="00376DF3" w:rsidP="005C7234">
            <w:pPr>
              <w:jc w:val="left"/>
              <w:rPr>
                <w:rFonts w:ascii="굴림" w:eastAsia="굴림" w:hAnsi="굴림" w:cs="바탕"/>
                <w:b/>
                <w:sz w:val="24"/>
                <w:szCs w:val="24"/>
              </w:rPr>
            </w:pPr>
            <w:r>
              <w:rPr>
                <w:rFonts w:asciiTheme="minorEastAsia" w:hAnsiTheme="minorEastAsia" w:cs="바탕" w:hint="eastAsia"/>
                <w:b/>
                <w:sz w:val="24"/>
                <w:szCs w:val="24"/>
              </w:rPr>
              <w:t>発表でよかったところ</w:t>
            </w:r>
          </w:p>
        </w:tc>
        <w:tc>
          <w:tcPr>
            <w:tcW w:w="2788" w:type="dxa"/>
          </w:tcPr>
          <w:p w14:paraId="267BDFE8" w14:textId="77777777" w:rsidR="00376DF3" w:rsidRDefault="00376DF3" w:rsidP="00B90CE1">
            <w:pPr>
              <w:jc w:val="left"/>
              <w:rPr>
                <w:rFonts w:asciiTheme="majorEastAsia" w:eastAsiaTheme="majorEastAsia" w:hAnsiTheme="majorEastAsia"/>
                <w:b/>
                <w:sz w:val="28"/>
                <w:szCs w:val="28"/>
              </w:rPr>
            </w:pPr>
          </w:p>
          <w:p w14:paraId="18B6F3F0" w14:textId="77777777" w:rsidR="00C56032" w:rsidRDefault="00C56032" w:rsidP="00B90CE1">
            <w:pPr>
              <w:jc w:val="left"/>
              <w:rPr>
                <w:rFonts w:asciiTheme="majorEastAsia" w:eastAsiaTheme="majorEastAsia" w:hAnsiTheme="majorEastAsia"/>
                <w:b/>
                <w:sz w:val="28"/>
                <w:szCs w:val="28"/>
              </w:rPr>
            </w:pPr>
          </w:p>
          <w:p w14:paraId="7B3C8C3E" w14:textId="77777777" w:rsidR="00C56032" w:rsidRPr="00306E7E" w:rsidRDefault="00C56032" w:rsidP="00B90CE1">
            <w:pPr>
              <w:jc w:val="left"/>
              <w:rPr>
                <w:rFonts w:asciiTheme="majorEastAsia" w:eastAsiaTheme="majorEastAsia" w:hAnsiTheme="majorEastAsia"/>
                <w:b/>
                <w:sz w:val="28"/>
                <w:szCs w:val="28"/>
              </w:rPr>
            </w:pPr>
          </w:p>
        </w:tc>
        <w:tc>
          <w:tcPr>
            <w:tcW w:w="2788" w:type="dxa"/>
          </w:tcPr>
          <w:p w14:paraId="5CDD1B7C" w14:textId="77777777" w:rsidR="00376DF3" w:rsidRPr="00306E7E" w:rsidRDefault="00376DF3" w:rsidP="004A4A53">
            <w:pPr>
              <w:jc w:val="left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2788" w:type="dxa"/>
          </w:tcPr>
          <w:p w14:paraId="297452B8" w14:textId="77777777" w:rsidR="00376DF3" w:rsidRPr="00306E7E" w:rsidRDefault="00376DF3" w:rsidP="004A4A53">
            <w:pPr>
              <w:jc w:val="left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</w:tr>
    </w:tbl>
    <w:p w14:paraId="008AF1B7" w14:textId="4AEA5AA9" w:rsidR="00F876E3" w:rsidRPr="00376DF3" w:rsidRDefault="00F876E3" w:rsidP="002A212B">
      <w:pPr>
        <w:spacing w:line="180" w:lineRule="atLeast"/>
        <w:jc w:val="left"/>
        <w:rPr>
          <w:rFonts w:eastAsia="맑은 고딕"/>
          <w:szCs w:val="21"/>
        </w:rPr>
      </w:pPr>
    </w:p>
    <w:sectPr w:rsidR="00F876E3" w:rsidRPr="00376DF3" w:rsidSect="006C7C8A">
      <w:pgSz w:w="11907" w:h="16840" w:code="9"/>
      <w:pgMar w:top="720" w:right="720" w:bottom="720" w:left="720" w:header="567" w:footer="851" w:gutter="0"/>
      <w:cols w:space="425"/>
      <w:docGrid w:type="linesAndChars" w:linePitch="291" w:charSpace="-35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067BDB" w14:textId="77777777" w:rsidR="00F71CD3" w:rsidRDefault="00F71CD3" w:rsidP="000C7826">
      <w:r>
        <w:separator/>
      </w:r>
    </w:p>
  </w:endnote>
  <w:endnote w:type="continuationSeparator" w:id="0">
    <w:p w14:paraId="025EBA2A" w14:textId="77777777" w:rsidR="00F71CD3" w:rsidRDefault="00F71CD3" w:rsidP="000C7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丸ゴシック体M">
    <w:altName w:val="MS Gothic"/>
    <w:charset w:val="80"/>
    <w:family w:val="modern"/>
    <w:pitch w:val="fixed"/>
    <w:sig w:usb0="00000000" w:usb1="08070000" w:usb2="00000010" w:usb3="00000000" w:csb0="0002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F9D54A" w14:textId="77777777" w:rsidR="00F71CD3" w:rsidRDefault="00F71CD3" w:rsidP="000C7826">
      <w:r>
        <w:separator/>
      </w:r>
    </w:p>
  </w:footnote>
  <w:footnote w:type="continuationSeparator" w:id="0">
    <w:p w14:paraId="73672CF1" w14:textId="77777777" w:rsidR="00F71CD3" w:rsidRDefault="00F71CD3" w:rsidP="000C78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rawingGridHorizontalSpacing w:val="193"/>
  <w:drawingGridVerticalSpacing w:val="291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18FC"/>
    <w:rsid w:val="00041B6B"/>
    <w:rsid w:val="0008451F"/>
    <w:rsid w:val="000C7826"/>
    <w:rsid w:val="000E441C"/>
    <w:rsid w:val="000F3B60"/>
    <w:rsid w:val="001009CC"/>
    <w:rsid w:val="00137260"/>
    <w:rsid w:val="0017008C"/>
    <w:rsid w:val="00177777"/>
    <w:rsid w:val="001876E9"/>
    <w:rsid w:val="001A56E4"/>
    <w:rsid w:val="001B1C78"/>
    <w:rsid w:val="002159EC"/>
    <w:rsid w:val="00255321"/>
    <w:rsid w:val="002824F7"/>
    <w:rsid w:val="002A212B"/>
    <w:rsid w:val="00306E7E"/>
    <w:rsid w:val="00376DF3"/>
    <w:rsid w:val="0038245F"/>
    <w:rsid w:val="00382D6B"/>
    <w:rsid w:val="003C18FC"/>
    <w:rsid w:val="003E70AD"/>
    <w:rsid w:val="003F381C"/>
    <w:rsid w:val="00462023"/>
    <w:rsid w:val="00464E5A"/>
    <w:rsid w:val="004A4A53"/>
    <w:rsid w:val="004B5990"/>
    <w:rsid w:val="004D2229"/>
    <w:rsid w:val="004D335D"/>
    <w:rsid w:val="004E22F0"/>
    <w:rsid w:val="005459B7"/>
    <w:rsid w:val="005C7234"/>
    <w:rsid w:val="006378D2"/>
    <w:rsid w:val="006463AE"/>
    <w:rsid w:val="006A5C25"/>
    <w:rsid w:val="006C7C8A"/>
    <w:rsid w:val="006D1FD6"/>
    <w:rsid w:val="006D1FFB"/>
    <w:rsid w:val="006E1B8E"/>
    <w:rsid w:val="007029A3"/>
    <w:rsid w:val="00715FCB"/>
    <w:rsid w:val="00723A33"/>
    <w:rsid w:val="00771CEE"/>
    <w:rsid w:val="007A3FF8"/>
    <w:rsid w:val="007B08DF"/>
    <w:rsid w:val="007B0E51"/>
    <w:rsid w:val="007D30A7"/>
    <w:rsid w:val="00820072"/>
    <w:rsid w:val="00825EC0"/>
    <w:rsid w:val="00836996"/>
    <w:rsid w:val="00860704"/>
    <w:rsid w:val="00874831"/>
    <w:rsid w:val="00907361"/>
    <w:rsid w:val="0093250A"/>
    <w:rsid w:val="0095166E"/>
    <w:rsid w:val="009925D7"/>
    <w:rsid w:val="009A2C30"/>
    <w:rsid w:val="00A03776"/>
    <w:rsid w:val="00A068BF"/>
    <w:rsid w:val="00A73694"/>
    <w:rsid w:val="00B77DAB"/>
    <w:rsid w:val="00B90CE1"/>
    <w:rsid w:val="00B9750F"/>
    <w:rsid w:val="00BA379F"/>
    <w:rsid w:val="00BA6FFB"/>
    <w:rsid w:val="00BF4633"/>
    <w:rsid w:val="00C32BD6"/>
    <w:rsid w:val="00C56032"/>
    <w:rsid w:val="00C67C99"/>
    <w:rsid w:val="00C763D7"/>
    <w:rsid w:val="00C7671A"/>
    <w:rsid w:val="00CA3097"/>
    <w:rsid w:val="00CA7F3C"/>
    <w:rsid w:val="00CC20B7"/>
    <w:rsid w:val="00CF0922"/>
    <w:rsid w:val="00D16F79"/>
    <w:rsid w:val="00D175B5"/>
    <w:rsid w:val="00D33D06"/>
    <w:rsid w:val="00D9382E"/>
    <w:rsid w:val="00DB37EF"/>
    <w:rsid w:val="00DC63D5"/>
    <w:rsid w:val="00DF30A3"/>
    <w:rsid w:val="00E6219E"/>
    <w:rsid w:val="00E62DE0"/>
    <w:rsid w:val="00EA50F3"/>
    <w:rsid w:val="00EA55EC"/>
    <w:rsid w:val="00EC0E61"/>
    <w:rsid w:val="00F00AE0"/>
    <w:rsid w:val="00F17CCE"/>
    <w:rsid w:val="00F30CAE"/>
    <w:rsid w:val="00F71CD3"/>
    <w:rsid w:val="00F876E3"/>
    <w:rsid w:val="00F90733"/>
    <w:rsid w:val="00FA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76E1790"/>
  <w15:docId w15:val="{60B48601-15C8-45AB-A1FE-65134B0A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F381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C7C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C7826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C7826"/>
  </w:style>
  <w:style w:type="paragraph" w:styleId="a5">
    <w:name w:val="footer"/>
    <w:basedOn w:val="a"/>
    <w:link w:val="Char0"/>
    <w:uiPriority w:val="99"/>
    <w:unhideWhenUsed/>
    <w:rsid w:val="000C7826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C7826"/>
  </w:style>
  <w:style w:type="paragraph" w:styleId="a6">
    <w:name w:val="Balloon Text"/>
    <w:basedOn w:val="a"/>
    <w:link w:val="Char1"/>
    <w:uiPriority w:val="99"/>
    <w:semiHidden/>
    <w:unhideWhenUsed/>
    <w:rsid w:val="009A2C3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A2C3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</Words>
  <Characters>173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yukari</dc:creator>
  <cp:lastModifiedBy>ssu</cp:lastModifiedBy>
  <cp:revision>9</cp:revision>
  <cp:lastPrinted>2020-09-02T01:19:00Z</cp:lastPrinted>
  <dcterms:created xsi:type="dcterms:W3CDTF">2021-09-02T06:59:00Z</dcterms:created>
  <dcterms:modified xsi:type="dcterms:W3CDTF">2026-09-03T06:36:00Z</dcterms:modified>
</cp:coreProperties>
</file>