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Competitors  </w:t>
      </w:r>
      <w:r w:rsidDel="00000000" w:rsidR="00000000" w:rsidRPr="00000000">
        <w:rPr>
          <w:b w:val="1"/>
          <w:rtl w:val="0"/>
        </w:rPr>
        <w:t xml:space="preserve">BUSINESS MODEL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Overview of Business: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rPr>
      </w:pPr>
      <w:r w:rsidDel="00000000" w:rsidR="00000000" w:rsidRPr="00000000">
        <w:rPr>
          <w:rFonts w:ascii="Georgia" w:cs="Georgia" w:eastAsia="Georgia" w:hAnsi="Georgia"/>
          <w:b w:val="1"/>
          <w:color w:val="333333"/>
          <w:sz w:val="23"/>
          <w:szCs w:val="23"/>
          <w:rtl w:val="0"/>
        </w:rPr>
        <w:t xml:space="preserve">Oyo </w:t>
      </w:r>
      <w:r w:rsidDel="00000000" w:rsidR="00000000" w:rsidRPr="00000000">
        <w:rPr>
          <w:rFonts w:ascii="Georgia" w:cs="Georgia" w:eastAsia="Georgia" w:hAnsi="Georgia"/>
          <w:color w:val="333333"/>
          <w:sz w:val="23"/>
          <w:szCs w:val="23"/>
          <w:rtl w:val="0"/>
        </w:rPr>
        <w:t xml:space="preserve">is a sort of an aggregator, the way Uber is. It 'adopts' hotels in its fold; gets them to follow certain standards of services, features, staff, pricing, security etc. and then sells their rooms under its own brand, for a certain cut.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rPr>
      </w:pPr>
      <w:r w:rsidDel="00000000" w:rsidR="00000000" w:rsidRPr="00000000">
        <w:rPr>
          <w:rFonts w:ascii="Georgia" w:cs="Georgia" w:eastAsia="Georgia" w:hAnsi="Georgia"/>
          <w:color w:val="333333"/>
          <w:sz w:val="23"/>
          <w:szCs w:val="23"/>
          <w:rtl w:val="0"/>
        </w:rPr>
        <w:t xml:space="preserve">OYO doesn't own any of these properties, and instead, invests in marketing and management quality improvement for the hotels under its fold.</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rPr>
      </w:pPr>
      <w:r w:rsidDel="00000000" w:rsidR="00000000" w:rsidRPr="00000000">
        <w:rPr>
          <w:rFonts w:ascii="Georgia" w:cs="Georgia" w:eastAsia="Georgia" w:hAnsi="Georgia"/>
          <w:color w:val="333333"/>
          <w:sz w:val="23"/>
          <w:szCs w:val="23"/>
          <w:rtl w:val="0"/>
        </w:rPr>
        <w:t xml:space="preserve">It's a win-win for OYO and the hotels, many of whom just don't have the network, knowledge or the budget for smart marketing, and they run empty.  OYO helps them improve their </w:t>
      </w:r>
      <w:commentRangeStart w:id="0"/>
      <w:r w:rsidDel="00000000" w:rsidR="00000000" w:rsidRPr="00000000">
        <w:rPr>
          <w:rFonts w:ascii="Georgia" w:cs="Georgia" w:eastAsia="Georgia" w:hAnsi="Georgia"/>
          <w:color w:val="333333"/>
          <w:sz w:val="23"/>
          <w:szCs w:val="23"/>
          <w:rtl w:val="0"/>
        </w:rPr>
        <w:t xml:space="preserve">yields</w:t>
      </w:r>
      <w:commentRangeEnd w:id="0"/>
      <w:r w:rsidDel="00000000" w:rsidR="00000000" w:rsidRPr="00000000">
        <w:commentReference w:id="0"/>
      </w:r>
      <w:r w:rsidDel="00000000" w:rsidR="00000000" w:rsidRPr="00000000">
        <w:rPr>
          <w:rFonts w:ascii="Georgia" w:cs="Georgia" w:eastAsia="Georgia" w:hAnsi="Georgia"/>
          <w:color w:val="333333"/>
          <w:sz w:val="23"/>
          <w:szCs w:val="23"/>
          <w:rtl w:val="0"/>
        </w:rPr>
        <w:t xml:space="preserv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rPr>
      </w:pPr>
      <w:r w:rsidDel="00000000" w:rsidR="00000000" w:rsidRPr="00000000">
        <w:rPr>
          <w:rFonts w:ascii="Georgia" w:cs="Georgia" w:eastAsia="Georgia" w:hAnsi="Georgia"/>
          <w:color w:val="333333"/>
          <w:sz w:val="23"/>
          <w:szCs w:val="23"/>
          <w:rtl w:val="0"/>
        </w:rPr>
        <w:t xml:space="preserve">The standards are audited every few days so that the customers are assured a quality experience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333333"/>
          <w:sz w:val="20"/>
          <w:szCs w:val="20"/>
          <w:shd w:fill="fffffd" w:val="clear"/>
        </w:rPr>
      </w:pPr>
      <w:r w:rsidDel="00000000" w:rsidR="00000000" w:rsidRPr="00000000">
        <w:rPr>
          <w:rFonts w:ascii="Georgia" w:cs="Georgia" w:eastAsia="Georgia" w:hAnsi="Georgia"/>
          <w:color w:val="333333"/>
          <w:sz w:val="23"/>
          <w:szCs w:val="23"/>
          <w:shd w:fill="fffffd" w:val="clear"/>
          <w:rtl w:val="0"/>
        </w:rPr>
        <w:t xml:space="preserve">“If Oravel was all about simply connecting travellers to budget accommodation, Oyo Rooms is about creating a network of budget hotels with standardised rooms and amenities – so the travellers always know what they are going to </w:t>
      </w:r>
      <w:commentRangeStart w:id="1"/>
      <w:r w:rsidDel="00000000" w:rsidR="00000000" w:rsidRPr="00000000">
        <w:rPr>
          <w:rFonts w:ascii="Georgia" w:cs="Georgia" w:eastAsia="Georgia" w:hAnsi="Georgia"/>
          <w:color w:val="333333"/>
          <w:sz w:val="23"/>
          <w:szCs w:val="23"/>
          <w:shd w:fill="fffffd" w:val="clear"/>
          <w:rtl w:val="0"/>
        </w:rPr>
        <w:t xml:space="preserve">get</w:t>
      </w:r>
      <w:commentRangeEnd w:id="1"/>
      <w:r w:rsidDel="00000000" w:rsidR="00000000" w:rsidRPr="00000000">
        <w:commentReference w:id="1"/>
      </w:r>
      <w:r w:rsidDel="00000000" w:rsidR="00000000" w:rsidRPr="00000000">
        <w:rPr>
          <w:rFonts w:ascii="Georgia" w:cs="Georgia" w:eastAsia="Georgia" w:hAnsi="Georgia"/>
          <w:color w:val="333333"/>
          <w:sz w:val="23"/>
          <w:szCs w:val="23"/>
          <w:shd w:fill="fffffd" w:val="clear"/>
          <w:rtl w:val="0"/>
        </w:rPr>
        <w:t xml:space="preserve">,”</w:t>
        <w:br w:type="textWrapp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Georgia" w:cs="Georgia" w:eastAsia="Georgia" w:hAnsi="Georgia"/>
          <w:b w:val="1"/>
          <w:color w:val="333333"/>
          <w:sz w:val="23"/>
          <w:szCs w:val="23"/>
          <w:shd w:fill="fffffd" w:val="clear"/>
        </w:rPr>
      </w:pPr>
      <w:r w:rsidDel="00000000" w:rsidR="00000000" w:rsidRPr="00000000">
        <w:rPr>
          <w:rFonts w:ascii="Georgia" w:cs="Georgia" w:eastAsia="Georgia" w:hAnsi="Georgia"/>
          <w:b w:val="1"/>
          <w:color w:val="333333"/>
          <w:sz w:val="23"/>
          <w:szCs w:val="23"/>
          <w:shd w:fill="fffffd" w:val="clear"/>
          <w:rtl w:val="0"/>
        </w:rPr>
        <w:t xml:space="preserve">Operational Qualities: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rFonts w:ascii="Georgia" w:cs="Georgia" w:eastAsia="Georgia" w:hAnsi="Georgia"/>
          <w:color w:val="333333"/>
          <w:sz w:val="23"/>
          <w:szCs w:val="23"/>
          <w:shd w:fill="fffffd" w:val="clear"/>
          <w:rtl w:val="0"/>
        </w:rPr>
        <w:t xml:space="preserve">Highly optimised processes allow the company to scale very fast – for example, their proprietary on-boarding process allows them to add new hotels within five to six days of signing the agreement.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rFonts w:ascii="Georgia" w:cs="Georgia" w:eastAsia="Georgia" w:hAnsi="Georgia"/>
          <w:color w:val="333333"/>
          <w:sz w:val="23"/>
          <w:szCs w:val="23"/>
          <w:shd w:fill="fffffd" w:val="clear"/>
          <w:rtl w:val="0"/>
        </w:rPr>
        <w:t xml:space="preserve">All OYO hotels are equipped with a tablet, running a proprietary OYO ‘Property Manager’ app that ensures a superior, hassle-free experience for all guests. Using this app, a hotel manager can track the real time status of bookings and room availability, manage check-ins and checkouts etc. The app also helps a manager conveniently track payments as well as incidental expenses like F&amp;B and laundry attributed to a guest.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rFonts w:ascii="Georgia" w:cs="Georgia" w:eastAsia="Georgia" w:hAnsi="Georgia"/>
          <w:color w:val="333333"/>
          <w:sz w:val="23"/>
          <w:szCs w:val="23"/>
          <w:shd w:fill="fffffd" w:val="clear"/>
          <w:rtl w:val="0"/>
        </w:rPr>
        <w:t xml:space="preserve">A major share of hotel control is left to the management, though OYO manages and controls a few critical touch-points for the consumer.</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Georgia" w:cs="Georgia" w:eastAsia="Georgia" w:hAnsi="Georgia"/>
          <w:b w:val="1"/>
          <w:i w:val="1"/>
          <w:color w:val="333333"/>
          <w:sz w:val="23"/>
          <w:szCs w:val="23"/>
          <w:shd w:fill="fffffd" w:val="clear"/>
        </w:rPr>
      </w:pPr>
      <w:r w:rsidDel="00000000" w:rsidR="00000000" w:rsidRPr="00000000">
        <w:rPr>
          <w:rFonts w:ascii="Georgia" w:cs="Georgia" w:eastAsia="Georgia" w:hAnsi="Georgia"/>
          <w:b w:val="1"/>
          <w:i w:val="1"/>
          <w:color w:val="333333"/>
          <w:sz w:val="23"/>
          <w:szCs w:val="23"/>
          <w:shd w:fill="fffffd" w:val="clear"/>
          <w:rtl w:val="0"/>
        </w:rPr>
        <w:t xml:space="preserve">“And if there are more than three negative customer </w:t>
      </w:r>
      <w:commentRangeStart w:id="2"/>
      <w:r w:rsidDel="00000000" w:rsidR="00000000" w:rsidRPr="00000000">
        <w:rPr>
          <w:rFonts w:ascii="Georgia" w:cs="Georgia" w:eastAsia="Georgia" w:hAnsi="Georgia"/>
          <w:b w:val="1"/>
          <w:i w:val="1"/>
          <w:color w:val="333333"/>
          <w:sz w:val="23"/>
          <w:szCs w:val="23"/>
          <w:shd w:fill="fffffd" w:val="clear"/>
          <w:rtl w:val="0"/>
        </w:rPr>
        <w:t xml:space="preserve">feedbacks</w:t>
      </w:r>
      <w:commentRangeEnd w:id="2"/>
      <w:r w:rsidDel="00000000" w:rsidR="00000000" w:rsidRPr="00000000">
        <w:commentReference w:id="2"/>
      </w:r>
      <w:r w:rsidDel="00000000" w:rsidR="00000000" w:rsidRPr="00000000">
        <w:rPr>
          <w:rFonts w:ascii="Georgia" w:cs="Georgia" w:eastAsia="Georgia" w:hAnsi="Georgia"/>
          <w:b w:val="1"/>
          <w:i w:val="1"/>
          <w:color w:val="333333"/>
          <w:sz w:val="23"/>
          <w:szCs w:val="23"/>
          <w:shd w:fill="fffffd" w:val="clear"/>
          <w:rtl w:val="0"/>
        </w:rPr>
        <w:t xml:space="preserve"> (reliable ones) about a hotel, OYO ends the partnership.”</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Georgia" w:cs="Georgia" w:eastAsia="Georgia" w:hAnsi="Georgia"/>
          <w:b w:val="1"/>
          <w:i w:val="1"/>
          <w:color w:val="333333"/>
          <w:sz w:val="23"/>
          <w:szCs w:val="23"/>
          <w:shd w:fill="fffffd"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Challenges faced: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rFonts w:ascii="Georgia" w:cs="Georgia" w:eastAsia="Georgia" w:hAnsi="Georgia"/>
          <w:color w:val="333333"/>
          <w:sz w:val="23"/>
          <w:szCs w:val="23"/>
          <w:shd w:fill="fffffd" w:val="clear"/>
          <w:rtl w:val="0"/>
        </w:rPr>
        <w:t xml:space="preserve"> It partners with hotel owners on a revenue-share basis. The biggest challenge initially was to get hotels onboard since hotel owners typically care about occupancy, pilferage and customer experience. “Once we were able to make them understand how Brand OYO caters to these needs, they came onboard,” he explains.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rPr>
      </w:pPr>
      <w:bookmarkStart w:colFirst="0" w:colLast="0" w:name="_gjdgxs" w:id="0"/>
      <w:bookmarkEnd w:id="0"/>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Funding:</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funding was gathered from a Theil fellowship program of $100,000.</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Georgia" w:cs="Georgia" w:eastAsia="Georgia" w:hAnsi="Georgia"/>
          <w:color w:val="333333"/>
          <w:sz w:val="23"/>
          <w:szCs w:val="23"/>
          <w:shd w:fill="fffffd" w:val="clear"/>
          <w:rtl w:val="0"/>
        </w:rPr>
        <w:t xml:space="preserve">“One of the biggest takeaways for me as a Thiel fellow was direct mentoring by Peter, who took a lot of interest in teaching us the value of solving a big customer problem creatively,”</w:t>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24" w:before="280" w:lineRule="auto"/>
        <w:ind w:left="384" w:hanging="360"/>
        <w:rPr>
          <w:color w:val="252525"/>
        </w:rPr>
      </w:pPr>
      <w:r w:rsidDel="00000000" w:rsidR="00000000" w:rsidRPr="00000000">
        <w:rPr>
          <w:rFonts w:ascii="Arial" w:cs="Arial" w:eastAsia="Arial" w:hAnsi="Arial"/>
          <w:b w:val="1"/>
          <w:color w:val="252525"/>
          <w:sz w:val="21"/>
          <w:szCs w:val="21"/>
          <w:rtl w:val="0"/>
        </w:rPr>
        <w:t xml:space="preserve">2012:</w:t>
      </w:r>
      <w:r w:rsidDel="00000000" w:rsidR="00000000" w:rsidRPr="00000000">
        <w:rPr>
          <w:rFonts w:ascii="Arial" w:cs="Arial" w:eastAsia="Arial" w:hAnsi="Arial"/>
          <w:color w:val="252525"/>
          <w:sz w:val="21"/>
          <w:szCs w:val="21"/>
          <w:rtl w:val="0"/>
        </w:rPr>
        <w:t xml:space="preserve"> OYO Rooms got its first round of funding from Venture Nursery in December 2012.</w:t>
      </w:r>
      <w:hyperlink r:id="rId7">
        <w:r w:rsidDel="00000000" w:rsidR="00000000" w:rsidRPr="00000000">
          <w:rPr>
            <w:rFonts w:ascii="Arial" w:cs="Arial" w:eastAsia="Arial" w:hAnsi="Arial"/>
            <w:color w:val="0b0080"/>
            <w:sz w:val="17"/>
            <w:szCs w:val="17"/>
            <w:vertAlign w:val="superscript"/>
            <w:rtl w:val="0"/>
          </w:rPr>
          <w:t xml:space="preserve">[11]</w:t>
        </w:r>
      </w:hyperlink>
      <w:r w:rsidDel="00000000" w:rsidR="00000000" w:rsidRPr="00000000">
        <w:fldChar w:fldCharType="begin"/>
        <w:instrText xml:space="preserve"> HYPERLINK "https://en.wikipedia.org/wiki/OYO_Rooms#cite_note-11" </w:instrText>
        <w:fldChar w:fldCharType="separate"/>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24" w:before="256" w:lineRule="auto"/>
        <w:ind w:left="384" w:hanging="360"/>
        <w:rPr>
          <w:color w:val="252525"/>
        </w:rPr>
      </w:pPr>
      <w:r w:rsidDel="00000000" w:rsidR="00000000" w:rsidRPr="00000000">
        <w:fldChar w:fldCharType="end"/>
      </w:r>
      <w:r w:rsidDel="00000000" w:rsidR="00000000" w:rsidRPr="00000000">
        <w:rPr>
          <w:rFonts w:ascii="Arial" w:cs="Arial" w:eastAsia="Arial" w:hAnsi="Arial"/>
          <w:b w:val="1"/>
          <w:color w:val="252525"/>
          <w:sz w:val="21"/>
          <w:szCs w:val="21"/>
          <w:rtl w:val="0"/>
        </w:rPr>
        <w:t xml:space="preserve">2014:</w:t>
      </w:r>
      <w:r w:rsidDel="00000000" w:rsidR="00000000" w:rsidRPr="00000000">
        <w:rPr>
          <w:rFonts w:ascii="Arial" w:cs="Arial" w:eastAsia="Arial" w:hAnsi="Arial"/>
          <w:color w:val="252525"/>
          <w:sz w:val="21"/>
          <w:szCs w:val="21"/>
          <w:rtl w:val="0"/>
        </w:rPr>
        <w:t xml:space="preserve"> Another round of funding came from Lightspeed Ventures in February 2014.</w:t>
      </w:r>
      <w:hyperlink r:id="rId8">
        <w:r w:rsidDel="00000000" w:rsidR="00000000" w:rsidRPr="00000000">
          <w:rPr>
            <w:rFonts w:ascii="Arial" w:cs="Arial" w:eastAsia="Arial" w:hAnsi="Arial"/>
            <w:color w:val="0b0080"/>
            <w:sz w:val="17"/>
            <w:szCs w:val="17"/>
            <w:vertAlign w:val="superscript"/>
            <w:rtl w:val="0"/>
          </w:rPr>
          <w:t xml:space="preserve">[12]</w:t>
        </w:r>
      </w:hyperlink>
      <w:r w:rsidDel="00000000" w:rsidR="00000000" w:rsidRPr="00000000">
        <w:fldChar w:fldCharType="begin"/>
        <w:instrText xml:space="preserve"> HYPERLINK "https://en.wikipedia.org/wiki/OYO_Rooms#cite_note-12" </w:instrText>
        <w:fldChar w:fldCharType="separate"/>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24" w:before="256" w:lineRule="auto"/>
        <w:ind w:left="384" w:hanging="360"/>
        <w:rPr>
          <w:color w:val="252525"/>
        </w:rPr>
      </w:pPr>
      <w:r w:rsidDel="00000000" w:rsidR="00000000" w:rsidRPr="00000000">
        <w:fldChar w:fldCharType="end"/>
      </w:r>
      <w:r w:rsidDel="00000000" w:rsidR="00000000" w:rsidRPr="00000000">
        <w:rPr>
          <w:rFonts w:ascii="Arial" w:cs="Arial" w:eastAsia="Arial" w:hAnsi="Arial"/>
          <w:b w:val="1"/>
          <w:color w:val="252525"/>
          <w:sz w:val="21"/>
          <w:szCs w:val="21"/>
          <w:rtl w:val="0"/>
        </w:rPr>
        <w:t xml:space="preserve">2015:</w:t>
      </w:r>
      <w:r w:rsidDel="00000000" w:rsidR="00000000" w:rsidRPr="00000000">
        <w:rPr>
          <w:rFonts w:ascii="Arial" w:cs="Arial" w:eastAsia="Arial" w:hAnsi="Arial"/>
          <w:color w:val="252525"/>
          <w:sz w:val="21"/>
          <w:szCs w:val="21"/>
          <w:rtl w:val="0"/>
        </w:rPr>
        <w:t xml:space="preserve"> In March 2015, OYO Rooms raised $25 million from Lightspeed, Sequoia and others.</w:t>
      </w:r>
      <w:hyperlink r:id="rId9">
        <w:r w:rsidDel="00000000" w:rsidR="00000000" w:rsidRPr="00000000">
          <w:rPr>
            <w:rFonts w:ascii="Arial" w:cs="Arial" w:eastAsia="Arial" w:hAnsi="Arial"/>
            <w:color w:val="0b0080"/>
            <w:sz w:val="17"/>
            <w:szCs w:val="17"/>
            <w:vertAlign w:val="superscript"/>
            <w:rtl w:val="0"/>
          </w:rPr>
          <w:t xml:space="preserve">[13]</w:t>
        </w:r>
      </w:hyperlink>
      <w:r w:rsidDel="00000000" w:rsidR="00000000" w:rsidRPr="00000000">
        <w:fldChar w:fldCharType="begin"/>
        <w:instrText xml:space="preserve"> HYPERLINK "https://en.wikipedia.org/wiki/OYO_Rooms#cite_note-13" </w:instrText>
        <w:fldChar w:fldCharType="separate"/>
      </w: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24" w:before="256" w:lineRule="auto"/>
        <w:ind w:left="384" w:hanging="360"/>
        <w:rPr>
          <w:color w:val="252525"/>
        </w:rPr>
      </w:pPr>
      <w:r w:rsidDel="00000000" w:rsidR="00000000" w:rsidRPr="00000000">
        <w:fldChar w:fldCharType="end"/>
      </w:r>
      <w:r w:rsidDel="00000000" w:rsidR="00000000" w:rsidRPr="00000000">
        <w:rPr>
          <w:rFonts w:ascii="Arial" w:cs="Arial" w:eastAsia="Arial" w:hAnsi="Arial"/>
          <w:b w:val="1"/>
          <w:color w:val="252525"/>
          <w:sz w:val="21"/>
          <w:szCs w:val="21"/>
          <w:rtl w:val="0"/>
        </w:rPr>
        <w:t xml:space="preserve">2015</w:t>
      </w:r>
      <w:r w:rsidDel="00000000" w:rsidR="00000000" w:rsidRPr="00000000">
        <w:rPr>
          <w:rFonts w:ascii="Arial" w:cs="Arial" w:eastAsia="Arial" w:hAnsi="Arial"/>
          <w:color w:val="252525"/>
          <w:sz w:val="21"/>
          <w:szCs w:val="21"/>
          <w:rtl w:val="0"/>
        </w:rPr>
        <w:t xml:space="preserve">: In July, 2015, OYO Rooms raised $100 million from SoftBank</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left" w:pos="5655"/>
        </w:tabs>
        <w:rPr/>
      </w:pPr>
      <w:r w:rsidDel="00000000" w:rsidR="00000000" w:rsidRPr="00000000">
        <w:rPr>
          <w:rtl w:val="0"/>
        </w:rPr>
        <w:tab/>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rial" w:cs="Arial" w:eastAsia="Arial" w:hAnsi="Arial"/>
          <w:color w:val="252525"/>
          <w:sz w:val="21"/>
          <w:szCs w:val="21"/>
          <w:highlight w:val="white"/>
        </w:rPr>
      </w:pPr>
      <w:r w:rsidDel="00000000" w:rsidR="00000000" w:rsidRPr="00000000">
        <w:rPr>
          <w:rFonts w:ascii="Arial" w:cs="Arial" w:eastAsia="Arial" w:hAnsi="Arial"/>
          <w:color w:val="252525"/>
          <w:sz w:val="21"/>
          <w:szCs w:val="21"/>
          <w:highlight w:val="white"/>
          <w:rtl w:val="0"/>
        </w:rPr>
        <w:t xml:space="preserve">OYO Rooms started with 1 city and 1 hotel (OYO Rooms Huda City Centre) in Gurgaon in May 2013 and has seen a tremendous growth. The company as of August 2015 has 2,000+ hotels (more than 20,000 rooms) in 100+ cities of </w:t>
      </w:r>
      <w:commentRangeStart w:id="3"/>
      <w:r w:rsidDel="00000000" w:rsidR="00000000" w:rsidRPr="00000000">
        <w:rPr>
          <w:rFonts w:ascii="Arial" w:cs="Arial" w:eastAsia="Arial" w:hAnsi="Arial"/>
          <w:color w:val="252525"/>
          <w:sz w:val="21"/>
          <w:szCs w:val="21"/>
          <w:highlight w:val="white"/>
          <w:rtl w:val="0"/>
        </w:rPr>
        <w:t xml:space="preserve">India</w:t>
      </w:r>
      <w:commentRangeEnd w:id="3"/>
      <w:r w:rsidDel="00000000" w:rsidR="00000000" w:rsidRPr="00000000">
        <w:commentReference w:id="3"/>
      </w:r>
      <w:r w:rsidDel="00000000" w:rsidR="00000000" w:rsidRPr="00000000">
        <w:rPr>
          <w:rFonts w:ascii="Arial" w:cs="Arial" w:eastAsia="Arial" w:hAnsi="Arial"/>
          <w:color w:val="252525"/>
          <w:sz w:val="21"/>
          <w:szCs w:val="21"/>
          <w:highlight w:val="white"/>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Arial" w:cs="Arial" w:eastAsia="Arial" w:hAnsi="Arial"/>
          <w:color w:val="252525"/>
          <w:sz w:val="21"/>
          <w:szCs w:val="21"/>
          <w:highlight w:val="white"/>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252525"/>
          <w:sz w:val="21"/>
          <w:szCs w:val="21"/>
          <w:highlight w:val="whit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Network As of Day and their expansion: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rFonts w:ascii="Georgia" w:cs="Georgia" w:eastAsia="Georgia" w:hAnsi="Georgia"/>
          <w:color w:val="333333"/>
          <w:sz w:val="23"/>
          <w:szCs w:val="23"/>
          <w:shd w:fill="fffffd" w:val="clear"/>
          <w:rtl w:val="0"/>
        </w:rPr>
        <w:t xml:space="preserve">OYO Rooms currently has 250 hotels in more than 13 cities today and is adding about 20-30 new hotels every month. The hotels register 80 per cent to 90 per cent occupancy levels and are currently booking 50,000 room nights every month. The long-term goal is to create the world’s largest network of branded hotels. “By the end of 2015, we are aiming to expand to 1,000 hotels in 25 cities. We are also looking to expand beyond the 13 cities we are in, and open new OYO Rooms in smaller cities and towns to truly revolutionize how Indians travel on budget,” Agarwal shares his vision.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rFonts w:ascii="Georgia" w:cs="Georgia" w:eastAsia="Georgia" w:hAnsi="Georgia"/>
          <w:color w:val="333333"/>
          <w:sz w:val="23"/>
          <w:szCs w:val="23"/>
          <w:shd w:fill="fffffd" w:val="clear"/>
          <w:rtl w:val="0"/>
        </w:rPr>
        <w:t xml:space="preserve">The greatest growth driver is an enormous demand for branded, predictable hotel experiences in the budget hospitality category. “Our growth is simply a reflection of our vision to meet this demand, and we believe we have barely scratched the surface so far.</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Overview of Business: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b w:val="1"/>
          <w:rtl w:val="0"/>
        </w:rPr>
        <w:t xml:space="preserve">Regus </w:t>
      </w:r>
      <w:r w:rsidDel="00000000" w:rsidR="00000000" w:rsidRPr="00000000">
        <w:rPr>
          <w:rFonts w:ascii="Georgia" w:cs="Georgia" w:eastAsia="Georgia" w:hAnsi="Georgia"/>
          <w:color w:val="333333"/>
          <w:sz w:val="23"/>
          <w:szCs w:val="23"/>
          <w:shd w:fill="fffffd" w:val="clear"/>
          <w:rtl w:val="0"/>
        </w:rPr>
        <w:br w:type="textWrapping"/>
      </w:r>
      <w:r w:rsidDel="00000000" w:rsidR="00000000" w:rsidRPr="00000000">
        <w:rPr>
          <w:rFonts w:ascii="Arial" w:cs="Arial" w:eastAsia="Arial" w:hAnsi="Arial"/>
          <w:color w:val="333333"/>
          <w:sz w:val="20"/>
          <w:szCs w:val="20"/>
          <w:shd w:fill="fffffd" w:val="clear"/>
          <w:rtl w:val="0"/>
        </w:rPr>
        <w:t xml:space="preserve">In 1989 while on a business trip to Brussels, an English entrepreneur, Mark Dixon, noted the lack of office space available to travelling business people; they were often forced to work from hotels. He identified a need for office space that was maintained, staffed, and available for companies to use on a flexible basis and went on to found his first business centre in Brussels in Belgium.</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Arial" w:cs="Arial" w:eastAsia="Arial" w:hAnsi="Arial"/>
          <w:color w:val="333333"/>
          <w:sz w:val="20"/>
          <w:szCs w:val="20"/>
          <w:shd w:fill="fffffd" w:val="clear"/>
        </w:rPr>
      </w:pPr>
      <w:r w:rsidDel="00000000" w:rsidR="00000000" w:rsidRPr="00000000">
        <w:rPr>
          <w:rFonts w:ascii="Arial" w:cs="Arial" w:eastAsia="Arial" w:hAnsi="Arial"/>
          <w:color w:val="333333"/>
          <w:sz w:val="20"/>
          <w:szCs w:val="20"/>
          <w:shd w:fill="fffffd" w:val="clear"/>
          <w:rtl w:val="0"/>
        </w:rPr>
        <w:t xml:space="preserve">Regus and its brands (HQ and Regus Express) provide serviced offices, virtual offices, meeting rooms, and videoconferencing to clients on a contract basis.'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308.5714285714286" w:lineRule="auto"/>
        <w:rPr>
          <w:rFonts w:ascii="Arial" w:cs="Arial" w:eastAsia="Arial" w:hAnsi="Arial"/>
          <w:color w:val="4d4d4d"/>
          <w:sz w:val="21"/>
          <w:szCs w:val="21"/>
          <w:highlight w:val="white"/>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333333"/>
          <w:sz w:val="20"/>
          <w:szCs w:val="20"/>
          <w:shd w:fill="fffffd" w:val="clear"/>
        </w:rPr>
      </w:pPr>
      <w:r w:rsidDel="00000000" w:rsidR="00000000" w:rsidRPr="00000000">
        <w:rPr>
          <w:rFonts w:ascii="Georgia" w:cs="Georgia" w:eastAsia="Georgia" w:hAnsi="Georgia"/>
          <w:b w:val="1"/>
          <w:color w:val="333333"/>
          <w:sz w:val="23"/>
          <w:szCs w:val="23"/>
          <w:shd w:fill="fffffd" w:val="clear"/>
          <w:rtl w:val="0"/>
        </w:rPr>
        <w:t xml:space="preserve">Operational Qualities:</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rFonts w:ascii="Georgia" w:cs="Georgia" w:eastAsia="Georgia" w:hAnsi="Georgia"/>
          <w:b w:val="1"/>
          <w:color w:val="333333"/>
          <w:sz w:val="23"/>
          <w:szCs w:val="23"/>
          <w:shd w:fill="fffffd" w:val="clear"/>
          <w:rtl w:val="0"/>
        </w:rPr>
        <w:t xml:space="preserve">Regus </w:t>
      </w:r>
      <w:r w:rsidDel="00000000" w:rsidR="00000000" w:rsidRPr="00000000">
        <w:rPr>
          <w:rFonts w:ascii="Georgia" w:cs="Georgia" w:eastAsia="Georgia" w:hAnsi="Georgia"/>
          <w:color w:val="333333"/>
          <w:sz w:val="23"/>
          <w:szCs w:val="23"/>
          <w:shd w:fill="fffffd" w:val="clear"/>
          <w:rtl w:val="0"/>
        </w:rPr>
        <w:t xml:space="preserve">is a renowned name in remote work locations provider in the world. they provide shared desk spaces, virtual offices, meeting rooms in prime locations in the IT cities. But their penetration in tier2 and tier3 cities is not very deep.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rFonts w:ascii="Georgia" w:cs="Georgia" w:eastAsia="Georgia" w:hAnsi="Georgia"/>
          <w:color w:val="333333"/>
          <w:sz w:val="23"/>
          <w:szCs w:val="23"/>
          <w:shd w:fill="fffffd" w:val="clear"/>
          <w:rtl w:val="0"/>
        </w:rPr>
        <w:t xml:space="preserve">The feedback from the users in India is not positive. They are not able to meet the expectations of the customers.</w:t>
        <w:br w:type="textWrapping"/>
      </w:r>
      <w:hyperlink r:id="rId10">
        <w:r w:rsidDel="00000000" w:rsidR="00000000" w:rsidRPr="00000000">
          <w:rPr>
            <w:rFonts w:ascii="Arial" w:cs="Arial" w:eastAsia="Arial" w:hAnsi="Arial"/>
            <w:color w:val="1155cc"/>
            <w:sz w:val="24"/>
            <w:szCs w:val="24"/>
            <w:u w:val="single"/>
            <w:shd w:fill="fffffd" w:val="clear"/>
            <w:rtl w:val="0"/>
          </w:rPr>
          <w:t xml:space="preserve">http://www.mouthshut.com/websites/Regus-reviews-925111536</w:t>
        </w:r>
      </w:hyperlink>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sz w:val="23"/>
          <w:szCs w:val="23"/>
          <w:shd w:fill="fffffd"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Arial" w:cs="Arial" w:eastAsia="Arial" w:hAnsi="Arial"/>
          <w:color w:val="333333"/>
          <w:sz w:val="20"/>
          <w:szCs w:val="20"/>
          <w:shd w:fill="fffffd" w:val="clear"/>
        </w:rPr>
      </w:pPr>
      <w:r w:rsidDel="00000000" w:rsidR="00000000" w:rsidRPr="00000000">
        <w:rPr>
          <w:b w:val="1"/>
          <w:sz w:val="32"/>
          <w:szCs w:val="32"/>
          <w:rtl w:val="0"/>
        </w:rPr>
        <w:t xml:space="preserve">Overview of Business:</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333333"/>
          <w:sz w:val="21"/>
          <w:szCs w:val="21"/>
          <w:highlight w:val="white"/>
        </w:rPr>
      </w:pPr>
      <w:r w:rsidDel="00000000" w:rsidR="00000000" w:rsidRPr="00000000">
        <w:rPr>
          <w:rFonts w:ascii="Arial" w:cs="Arial" w:eastAsia="Arial" w:hAnsi="Arial"/>
          <w:b w:val="1"/>
          <w:color w:val="333333"/>
          <w:sz w:val="21"/>
          <w:szCs w:val="21"/>
          <w:highlight w:val="white"/>
          <w:rtl w:val="0"/>
        </w:rPr>
        <w:t xml:space="preserve">91springboard</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Arial" w:cs="Arial" w:eastAsia="Arial" w:hAnsi="Arial"/>
          <w:color w:val="333333"/>
          <w:sz w:val="21"/>
          <w:szCs w:val="21"/>
          <w:highlight w:val="white"/>
        </w:rPr>
      </w:pPr>
      <w:r w:rsidDel="00000000" w:rsidR="00000000" w:rsidRPr="00000000">
        <w:rPr>
          <w:rFonts w:ascii="Verdana" w:cs="Verdana" w:eastAsia="Verdana" w:hAnsi="Verdana"/>
          <w:color w:val="555555"/>
          <w:sz w:val="21"/>
          <w:szCs w:val="21"/>
          <w:highlight w:val="white"/>
          <w:rtl w:val="0"/>
        </w:rPr>
        <w:t xml:space="preserve">They’ve created a collaborative environment where members can connect with each other, mentors, investors, and tap into the collective knowledge of the community. We have now grown to four locations (Delhi, Gurgaon, Hyderabad and Navi Mumbai) with Noida and Bangalore in the pipeline. They have over 180 member companies and organise over 40 events every month across our locations.</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20" w:line="308.5714285714286" w:lineRule="auto"/>
        <w:rPr>
          <w:rFonts w:ascii="Arial" w:cs="Arial" w:eastAsia="Arial" w:hAnsi="Arial"/>
          <w:color w:val="4d4d4d"/>
          <w:sz w:val="21"/>
          <w:szCs w:val="21"/>
          <w:highlight w:val="white"/>
        </w:rPr>
      </w:pPr>
      <w:r w:rsidDel="00000000" w:rsidR="00000000" w:rsidRPr="00000000">
        <w:rPr>
          <w:rFonts w:ascii="Arial" w:cs="Arial" w:eastAsia="Arial" w:hAnsi="Arial"/>
          <w:color w:val="4d4d4d"/>
          <w:sz w:val="21"/>
          <w:szCs w:val="21"/>
          <w:highlight w:val="white"/>
          <w:rtl w:val="0"/>
        </w:rPr>
        <w:t xml:space="preserve">They are taking only start-ups.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20" w:line="308.5714285714286" w:lineRule="auto"/>
        <w:rPr>
          <w:rFonts w:ascii="Arial" w:cs="Arial" w:eastAsia="Arial" w:hAnsi="Arial"/>
          <w:color w:val="4d4d4d"/>
          <w:sz w:val="21"/>
          <w:szCs w:val="21"/>
          <w:highlight w:val="white"/>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20" w:line="308.5714285714286" w:lineRule="auto"/>
        <w:rPr>
          <w:rFonts w:ascii="Arial" w:cs="Arial" w:eastAsia="Arial" w:hAnsi="Arial"/>
          <w:color w:val="4d4d4d"/>
          <w:sz w:val="21"/>
          <w:szCs w:val="21"/>
          <w:highlight w:val="white"/>
        </w:rPr>
      </w:pPr>
      <w:r w:rsidDel="00000000" w:rsidR="00000000" w:rsidRPr="00000000">
        <w:rPr>
          <w:rFonts w:ascii="Arial" w:cs="Arial" w:eastAsia="Arial" w:hAnsi="Arial"/>
          <w:color w:val="4d4d4d"/>
          <w:sz w:val="21"/>
          <w:szCs w:val="21"/>
          <w:highlight w:val="white"/>
          <w:rtl w:val="0"/>
        </w:rPr>
        <w:t xml:space="preserve">Funding:</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20" w:line="308.5714285714286" w:lineRule="auto"/>
        <w:rPr>
          <w:rFonts w:ascii="Arial" w:cs="Arial" w:eastAsia="Arial" w:hAnsi="Arial"/>
          <w:color w:val="4d4d4d"/>
          <w:sz w:val="21"/>
          <w:szCs w:val="21"/>
          <w:highlight w:val="white"/>
        </w:rPr>
      </w:pPr>
      <w:r w:rsidDel="00000000" w:rsidR="00000000" w:rsidRPr="00000000">
        <w:rPr>
          <w:rFonts w:ascii="Arial" w:cs="Arial" w:eastAsia="Arial" w:hAnsi="Arial"/>
          <w:color w:val="4d4d4d"/>
          <w:sz w:val="21"/>
          <w:szCs w:val="21"/>
          <w:highlight w:val="white"/>
          <w:rtl w:val="0"/>
        </w:rPr>
        <w:t xml:space="preserve">They didn’t get any funding, in India you won’t get any funding based on idea. They took 1Crore INR from family, friends and their personal savings...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20" w:line="308.5714285714286" w:lineRule="auto"/>
        <w:rPr>
          <w:rFonts w:ascii="Arial" w:cs="Arial" w:eastAsia="Arial" w:hAnsi="Arial"/>
          <w:color w:val="4d4d4d"/>
          <w:sz w:val="21"/>
          <w:szCs w:val="21"/>
          <w:highlight w:val="white"/>
        </w:rPr>
      </w:pPr>
      <w:r w:rsidDel="00000000" w:rsidR="00000000" w:rsidRPr="00000000">
        <w:rPr>
          <w:rFonts w:ascii="Arial" w:cs="Arial" w:eastAsia="Arial" w:hAnsi="Arial"/>
          <w:color w:val="4d4d4d"/>
          <w:sz w:val="21"/>
          <w:szCs w:val="21"/>
          <w:highlight w:val="white"/>
          <w:rtl w:val="0"/>
        </w:rPr>
        <w:t xml:space="preserve">Their primary source of income is the membership fee, sponsorships and equity in the start-up companies they are giving space.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20" w:line="308.5714285714286" w:lineRule="auto"/>
        <w:rPr>
          <w:rFonts w:ascii="Arial" w:cs="Arial" w:eastAsia="Arial" w:hAnsi="Arial"/>
          <w:color w:val="4d4d4d"/>
          <w:sz w:val="21"/>
          <w:szCs w:val="21"/>
          <w:highlight w:val="white"/>
        </w:rPr>
      </w:pPr>
      <w:r w:rsidDel="00000000" w:rsidR="00000000" w:rsidRPr="00000000">
        <w:rPr>
          <w:rFonts w:ascii="Arial" w:cs="Arial" w:eastAsia="Arial" w:hAnsi="Arial"/>
          <w:color w:val="4d4d4d"/>
          <w:sz w:val="21"/>
          <w:szCs w:val="21"/>
          <w:highlight w:val="white"/>
          <w:rtl w:val="0"/>
        </w:rPr>
        <w:t xml:space="preserve">After a year they started having profits.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20" w:line="308.5714285714286" w:lineRule="auto"/>
        <w:rPr>
          <w:rFonts w:ascii="Arial" w:cs="Arial" w:eastAsia="Arial" w:hAnsi="Arial"/>
          <w:color w:val="4d4d4d"/>
          <w:sz w:val="21"/>
          <w:szCs w:val="21"/>
          <w:highlight w:val="white"/>
        </w:rPr>
      </w:pPr>
      <w:r w:rsidDel="00000000" w:rsidR="00000000" w:rsidRPr="00000000">
        <w:rPr>
          <w:rFonts w:ascii="Arial" w:cs="Arial" w:eastAsia="Arial" w:hAnsi="Arial"/>
          <w:color w:val="4d4d4d"/>
          <w:sz w:val="21"/>
          <w:szCs w:val="21"/>
          <w:highlight w:val="white"/>
          <w:rtl w:val="0"/>
        </w:rPr>
        <w:t xml:space="preserve">Watch video</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20" w:line="308.5714285714286" w:lineRule="auto"/>
        <w:rPr>
          <w:rFonts w:ascii="Arial" w:cs="Arial" w:eastAsia="Arial" w:hAnsi="Arial"/>
          <w:color w:val="444444"/>
          <w:sz w:val="21"/>
          <w:szCs w:val="21"/>
          <w:highlight w:val="white"/>
          <w:u w:val="single"/>
        </w:rPr>
      </w:pPr>
      <w:r w:rsidDel="00000000" w:rsidR="00000000" w:rsidRPr="00000000">
        <w:fldChar w:fldCharType="begin"/>
        <w:instrText xml:space="preserve"> HYPERLINK "https://youtu.be/e7nfPzQAZeg" </w:instrText>
        <w:fldChar w:fldCharType="separate"/>
      </w:r>
      <w:r w:rsidDel="00000000" w:rsidR="00000000" w:rsidRPr="00000000">
        <w:rPr>
          <w:rFonts w:ascii="Arial" w:cs="Arial" w:eastAsia="Arial" w:hAnsi="Arial"/>
          <w:color w:val="444444"/>
          <w:sz w:val="21"/>
          <w:szCs w:val="21"/>
          <w:highlight w:val="white"/>
          <w:u w:val="single"/>
          <w:rtl w:val="0"/>
        </w:rPr>
        <w:t xml:space="preserve">https://youtu.be/e7nfPzQAZeg</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20" w:line="308.5714285714286" w:lineRule="auto"/>
        <w:rPr>
          <w:rFonts w:ascii="Arial" w:cs="Arial" w:eastAsia="Arial" w:hAnsi="Arial"/>
          <w:color w:val="4d4d4d"/>
          <w:sz w:val="21"/>
          <w:szCs w:val="21"/>
          <w:highlight w:val="white"/>
        </w:rPr>
      </w:pPr>
      <w:r w:rsidDel="00000000" w:rsidR="00000000" w:rsidRPr="00000000">
        <w:fldChar w:fldCharType="end"/>
      </w:r>
      <w:r w:rsidDel="00000000" w:rsidR="00000000" w:rsidRPr="00000000">
        <w:rPr>
          <w:rFonts w:ascii="Arial" w:cs="Arial" w:eastAsia="Arial" w:hAnsi="Arial"/>
          <w:color w:val="4d4d4d"/>
          <w:sz w:val="21"/>
          <w:szCs w:val="21"/>
          <w:highlight w:val="white"/>
          <w:rtl w:val="0"/>
        </w:rPr>
        <w:t xml:space="preserve">2) 50+ Co-working Spaces in India</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20" w:line="308.5714285714286" w:lineRule="auto"/>
        <w:rPr>
          <w:rFonts w:ascii="Arial" w:cs="Arial" w:eastAsia="Arial" w:hAnsi="Arial"/>
          <w:color w:val="444444"/>
          <w:sz w:val="21"/>
          <w:szCs w:val="21"/>
          <w:highlight w:val="white"/>
          <w:u w:val="single"/>
        </w:rPr>
      </w:pPr>
      <w:r w:rsidDel="00000000" w:rsidR="00000000" w:rsidRPr="00000000">
        <w:fldChar w:fldCharType="begin"/>
        <w:instrText xml:space="preserve"> HYPERLINK "https://www.sumhr.com/coworking-spaces-india/" </w:instrText>
        <w:fldChar w:fldCharType="separate"/>
      </w:r>
      <w:r w:rsidDel="00000000" w:rsidR="00000000" w:rsidRPr="00000000">
        <w:rPr>
          <w:rFonts w:ascii="Arial" w:cs="Arial" w:eastAsia="Arial" w:hAnsi="Arial"/>
          <w:color w:val="444444"/>
          <w:sz w:val="21"/>
          <w:szCs w:val="21"/>
          <w:highlight w:val="white"/>
          <w:u w:val="single"/>
          <w:rtl w:val="0"/>
        </w:rPr>
        <w:t xml:space="preserve">https://www.sumhr.com/coworking-spaces-india/</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20" w:line="308.5714285714286" w:lineRule="auto"/>
        <w:rPr>
          <w:rFonts w:ascii="Arial" w:cs="Arial" w:eastAsia="Arial" w:hAnsi="Arial"/>
          <w:color w:val="444444"/>
          <w:sz w:val="21"/>
          <w:szCs w:val="21"/>
          <w:highlight w:val="white"/>
          <w:u w:val="single"/>
        </w:rPr>
      </w:pPr>
      <w:r w:rsidDel="00000000" w:rsidR="00000000" w:rsidRPr="00000000">
        <w:fldChar w:fldCharType="end"/>
      </w:r>
      <w:r w:rsidDel="00000000" w:rsidR="00000000" w:rsidRPr="00000000">
        <w:rPr>
          <w:rFonts w:ascii="Arial" w:cs="Arial" w:eastAsia="Arial" w:hAnsi="Arial"/>
          <w:color w:val="4d4d4d"/>
          <w:sz w:val="21"/>
          <w:szCs w:val="21"/>
          <w:highlight w:val="white"/>
          <w:rtl w:val="0"/>
        </w:rPr>
        <w:t xml:space="preserve">3) </w:t>
      </w:r>
      <w:r w:rsidDel="00000000" w:rsidR="00000000" w:rsidRPr="00000000">
        <w:fldChar w:fldCharType="begin"/>
        <w:instrText xml:space="preserve"> HYPERLINK "http://www.quora.com/What-are-some-good-co-working-shared-office-spaces-in-your-city" </w:instrText>
        <w:fldChar w:fldCharType="separate"/>
      </w:r>
      <w:r w:rsidDel="00000000" w:rsidR="00000000" w:rsidRPr="00000000">
        <w:rPr>
          <w:rFonts w:ascii="Arial" w:cs="Arial" w:eastAsia="Arial" w:hAnsi="Arial"/>
          <w:color w:val="444444"/>
          <w:sz w:val="21"/>
          <w:szCs w:val="21"/>
          <w:highlight w:val="white"/>
          <w:u w:val="single"/>
          <w:rtl w:val="0"/>
        </w:rPr>
        <w:t xml:space="preserve">http://www.quora.com/What-are-some-good-co-working-shared-office-spaces-in-your-city</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20" w:line="308.5714285714286" w:lineRule="auto"/>
        <w:rPr>
          <w:rFonts w:ascii="Arial" w:cs="Arial" w:eastAsia="Arial" w:hAnsi="Arial"/>
          <w:color w:val="4d4d4d"/>
          <w:sz w:val="21"/>
          <w:szCs w:val="21"/>
          <w:highlight w:val="white"/>
        </w:rPr>
      </w:pPr>
      <w:r w:rsidDel="00000000" w:rsidR="00000000" w:rsidRPr="00000000">
        <w:fldChar w:fldCharType="end"/>
      </w:r>
      <w:r w:rsidDel="00000000" w:rsidR="00000000" w:rsidRPr="00000000">
        <w:rPr>
          <w:rFonts w:ascii="Arial" w:cs="Arial" w:eastAsia="Arial" w:hAnsi="Arial"/>
          <w:color w:val="4d4d4d"/>
          <w:sz w:val="21"/>
          <w:szCs w:val="21"/>
          <w:highlight w:val="white"/>
          <w:rtl w:val="0"/>
        </w:rPr>
        <w:t xml:space="preserve">There are few players who are very cheaper and better as compared to Regus, but they are limited to one or two IT cities.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20" w:line="308.5714285714286" w:lineRule="auto"/>
        <w:rPr>
          <w:rFonts w:ascii="Arial" w:cs="Arial" w:eastAsia="Arial" w:hAnsi="Arial"/>
          <w:color w:val="4d4d4d"/>
          <w:sz w:val="21"/>
          <w:szCs w:val="21"/>
          <w:highlight w:val="white"/>
        </w:rPr>
      </w:pPr>
      <w:r w:rsidDel="00000000" w:rsidR="00000000" w:rsidRPr="00000000">
        <w:rPr>
          <w:rFonts w:ascii="Arial" w:cs="Arial" w:eastAsia="Arial" w:hAnsi="Arial"/>
          <w:color w:val="4d4d4d"/>
          <w:sz w:val="21"/>
          <w:szCs w:val="21"/>
          <w:highlight w:val="white"/>
          <w:rtl w:val="0"/>
        </w:rPr>
        <w:t xml:space="preserve">Eg. Full Member – INR 4,000-11,000/Month</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308.5714285714286" w:lineRule="auto"/>
        <w:rPr>
          <w:rFonts w:ascii="Georgia" w:cs="Georgia" w:eastAsia="Georgia" w:hAnsi="Georgia"/>
          <w:color w:val="333333"/>
          <w:sz w:val="23"/>
          <w:szCs w:val="23"/>
          <w:shd w:fill="fffffd" w:val="clear"/>
        </w:rPr>
      </w:pPr>
      <w:r w:rsidDel="00000000" w:rsidR="00000000" w:rsidRPr="00000000">
        <w:rPr>
          <w:rFonts w:ascii="Arial" w:cs="Arial" w:eastAsia="Arial" w:hAnsi="Arial"/>
          <w:color w:val="4d4d4d"/>
          <w:sz w:val="21"/>
          <w:szCs w:val="21"/>
          <w:highlight w:val="white"/>
          <w:rtl w:val="0"/>
        </w:rPr>
        <w:t xml:space="preserve">We need to explore the concept of virtual office.</w:t>
      </w:r>
      <w:r w:rsidDel="00000000" w:rsidR="00000000" w:rsidRPr="00000000">
        <w:rPr>
          <w:rtl w:val="0"/>
        </w:rPr>
      </w:r>
    </w:p>
    <w:sectPr>
      <w:pgSz w:h="16838" w:w="11906"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ndey,R,Rohit,TAL4 R" w:id="3" w:date="2015-09-26T12:50:00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can be implemented by Workalloc , so we have to focus on one area and one site at the start and implement our model perfectly there,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it is successful we would naturally get the demand from other cities and also the confidence to build the same and spread it as a franchise.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Identification of the initial site is important and it should follow all the criteria’s to make a workable site,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 among them would be a large number of engineering colleges in that state where the local students are studying and they would be our primary target.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as per our initial plan based on the need if company are willing to reallocate their existing employees to their location.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identified Dehradun as the state based on these factors).</w:t>
      </w:r>
    </w:p>
  </w:comment>
  <w:comment w:author="Pandey,R,Rohit,TAL4 R" w:id="0" w:date="2015-09-26T14:05:00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similar idea was implemented by an international company “Airbnb”</w:t>
      </w:r>
    </w:p>
  </w:comment>
  <w:comment w:author="rohit pandey" w:id="2" w:date="2015-09-27T06:33:59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implemented once we have a big successfully running chain of WorkAlloc.</w:t>
      </w:r>
    </w:p>
  </w:comment>
  <w:comment w:author="Pandey,R,Rohit,TAL4 R" w:id="1" w:date="2015-09-26T14:22:00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do the same in WorkAlloc by making each WorkAlloc follow our common standards.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www.mouthshut.com/websites/Regus-reviews-925111536" TargetMode="External"/><Relationship Id="rId9" Type="http://schemas.openxmlformats.org/officeDocument/2006/relationships/hyperlink" Target="https://en.wikipedia.org/wiki/OYO_Rooms#cite_note-1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OYO_Rooms#cite_note-11" TargetMode="External"/><Relationship Id="rId8" Type="http://schemas.openxmlformats.org/officeDocument/2006/relationships/hyperlink" Target="https://en.wikipedia.org/wiki/OYO_Rooms#cite_note-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