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Survey Questions: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  <w:tab/>
        <w:t xml:space="preserve">Are you flexible in hiring your employees to work from remote work locations ?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  <w:tab/>
        <w:t xml:space="preserve">Which of the below concerns you have when your employee works remotely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i.   Less Productivity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ii.   Difficulty to manage and track work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iii.   Difficulty in coordinating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3.      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