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1F948" w14:textId="77777777" w:rsidR="00BF3328" w:rsidRDefault="00BF3328" w:rsidP="00BF3328">
      <w:pPr>
        <w:rPr>
          <w:b/>
          <w:bCs/>
        </w:rPr>
      </w:pPr>
      <w:r w:rsidRPr="00BF3328">
        <w:rPr>
          <w:b/>
          <w:bCs/>
        </w:rPr>
        <w:t>BLACK BOX · Custody Review</w:t>
      </w:r>
    </w:p>
    <w:p w14:paraId="3BFC1252" w14:textId="7BF5120A" w:rsidR="00BF3328" w:rsidRPr="00BF3328" w:rsidRDefault="00BF3328" w:rsidP="00BF3328">
      <w:hyperlink r:id="rId5" w:anchor="model" w:history="1">
        <w:proofErr w:type="spellStart"/>
        <w:r w:rsidRPr="00BF3328">
          <w:rPr>
            <w:rStyle w:val="Hyperlink"/>
          </w:rPr>
          <w:t>Model</w:t>
        </w:r>
      </w:hyperlink>
      <w:hyperlink r:id="rId6" w:anchor="boundary" w:history="1">
        <w:r w:rsidRPr="00BF3328">
          <w:rPr>
            <w:rStyle w:val="Hyperlink"/>
          </w:rPr>
          <w:t>Boundary</w:t>
        </w:r>
      </w:hyperlink>
      <w:hyperlink r:id="rId7" w:anchor="flow" w:history="1">
        <w:r w:rsidRPr="00BF3328">
          <w:rPr>
            <w:rStyle w:val="Hyperlink"/>
          </w:rPr>
          <w:t>Nine</w:t>
        </w:r>
        <w:proofErr w:type="spellEnd"/>
        <w:r w:rsidRPr="00BF3328">
          <w:rPr>
            <w:rStyle w:val="Hyperlink"/>
          </w:rPr>
          <w:t xml:space="preserve"> </w:t>
        </w:r>
        <w:proofErr w:type="spellStart"/>
        <w:r w:rsidRPr="00BF3328">
          <w:rPr>
            <w:rStyle w:val="Hyperlink"/>
          </w:rPr>
          <w:t>states</w:t>
        </w:r>
      </w:hyperlink>
      <w:hyperlink r:id="rId8" w:anchor="failure" w:history="1">
        <w:r w:rsidRPr="00BF3328">
          <w:rPr>
            <w:rStyle w:val="Hyperlink"/>
          </w:rPr>
          <w:t>Failure</w:t>
        </w:r>
        <w:proofErr w:type="spellEnd"/>
        <w:r w:rsidRPr="00BF3328">
          <w:rPr>
            <w:rStyle w:val="Hyperlink"/>
          </w:rPr>
          <w:t xml:space="preserve"> </w:t>
        </w:r>
        <w:proofErr w:type="spellStart"/>
        <w:r w:rsidRPr="00BF3328">
          <w:rPr>
            <w:rStyle w:val="Hyperlink"/>
          </w:rPr>
          <w:t>modes</w:t>
        </w:r>
      </w:hyperlink>
      <w:hyperlink r:id="rId9" w:anchor="decisions" w:history="1">
        <w:r w:rsidRPr="00BF3328">
          <w:rPr>
            <w:rStyle w:val="Hyperlink"/>
          </w:rPr>
          <w:t>Decisions</w:t>
        </w:r>
      </w:hyperlink>
      <w:hyperlink r:id="rId10" w:anchor="gates" w:history="1">
        <w:r w:rsidRPr="00BF3328">
          <w:rPr>
            <w:rStyle w:val="Hyperlink"/>
          </w:rPr>
          <w:t>Gates</w:t>
        </w:r>
      </w:hyperlink>
      <w:hyperlink r:id="rId11" w:anchor="review" w:history="1">
        <w:r w:rsidRPr="00BF3328">
          <w:rPr>
            <w:rStyle w:val="Hyperlink"/>
          </w:rPr>
          <w:t>Your</w:t>
        </w:r>
        <w:proofErr w:type="spellEnd"/>
        <w:r w:rsidRPr="00BF3328">
          <w:rPr>
            <w:rStyle w:val="Hyperlink"/>
          </w:rPr>
          <w:t xml:space="preserve"> review</w:t>
        </w:r>
      </w:hyperlink>
    </w:p>
    <w:p w14:paraId="161D4537" w14:textId="77777777" w:rsidR="00BF3328" w:rsidRDefault="00BF3328" w:rsidP="00BF3328"/>
    <w:p w14:paraId="5057AE87" w14:textId="29D61CD8" w:rsidR="00BF3328" w:rsidRPr="00BF3328" w:rsidRDefault="00BF3328" w:rsidP="00BF3328">
      <w:r w:rsidRPr="00BF3328">
        <w:t xml:space="preserve">Draft — pre-production </w:t>
      </w:r>
      <w:proofErr w:type="spellStart"/>
      <w:r w:rsidRPr="00BF3328">
        <w:t>reviewAudience</w:t>
      </w:r>
      <w:proofErr w:type="spellEnd"/>
      <w:r w:rsidRPr="00BF3328">
        <w:t xml:space="preserve">: crypto &amp; legal </w:t>
      </w:r>
      <w:proofErr w:type="spellStart"/>
      <w:r w:rsidRPr="00BF3328">
        <w:t>reviewersBrief</w:t>
      </w:r>
      <w:proofErr w:type="spellEnd"/>
      <w:r w:rsidRPr="00BF3328">
        <w:t> 26rev ab28130No code shipped</w:t>
      </w:r>
    </w:p>
    <w:p w14:paraId="5C5799CD" w14:textId="77777777" w:rsidR="00BF3328" w:rsidRDefault="00BF3328" w:rsidP="00BF3328">
      <w:pPr>
        <w:rPr>
          <w:b/>
          <w:bCs/>
        </w:rPr>
      </w:pPr>
    </w:p>
    <w:p w14:paraId="4ECF499C" w14:textId="4384E525" w:rsidR="00BF3328" w:rsidRPr="00BF3328" w:rsidRDefault="00BF3328" w:rsidP="00BF3328">
      <w:pPr>
        <w:rPr>
          <w:b/>
          <w:bCs/>
        </w:rPr>
      </w:pPr>
      <w:r w:rsidRPr="00BF3328">
        <w:rPr>
          <w:b/>
          <w:bCs/>
        </w:rPr>
        <w:t>Zero-knowledge custody of survivor evidence</w:t>
      </w:r>
    </w:p>
    <w:p w14:paraId="0147B3FA" w14:textId="77777777" w:rsidR="00BF3328" w:rsidRPr="00BF3328" w:rsidRDefault="00BF3328" w:rsidP="00BF3328">
      <w:proofErr w:type="gramStart"/>
      <w:r w:rsidRPr="00BF3328">
        <w:t>A design put</w:t>
      </w:r>
      <w:proofErr w:type="gramEnd"/>
      <w:r w:rsidRPr="00BF3328">
        <w:t xml:space="preserve"> before you so it can be challenged before it is built. The goal: make “we cannot read your capture” </w:t>
      </w:r>
      <w:r w:rsidRPr="00BF3328">
        <w:rPr>
          <w:i/>
          <w:iCs/>
        </w:rPr>
        <w:t>structurally true</w:t>
      </w:r>
      <w:r w:rsidRPr="00BF3328">
        <w:t> rather than merely promised — without ever putting a survivor’s recording at risk to do it.</w:t>
      </w:r>
    </w:p>
    <w:p w14:paraId="47322444" w14:textId="77777777" w:rsidR="00BF3328" w:rsidRDefault="00BF3328" w:rsidP="00BF3328">
      <w:pPr>
        <w:rPr>
          <w:b/>
          <w:bCs/>
        </w:rPr>
      </w:pPr>
    </w:p>
    <w:p w14:paraId="6AEEEE91" w14:textId="25D481D3" w:rsidR="00BF3328" w:rsidRPr="00BF3328" w:rsidRDefault="00BF3328" w:rsidP="00BF3328">
      <w:r w:rsidRPr="00BF3328">
        <w:rPr>
          <w:b/>
          <w:bCs/>
        </w:rPr>
        <w:t>Paramount, above every encryption goal</w:t>
      </w:r>
      <w:r>
        <w:rPr>
          <w:b/>
          <w:bCs/>
        </w:rPr>
        <w:t xml:space="preserve"> </w:t>
      </w:r>
      <w:r w:rsidRPr="00BF3328">
        <w:rPr>
          <w:b/>
          <w:bCs/>
        </w:rPr>
        <w:t>Capture availability outranks capture confidentiality.</w:t>
      </w:r>
      <w:r w:rsidRPr="00BF3328">
        <w:t> A survivor mid-event still gets their recording — behind the flag, during migration, in every failure mode. If encryption and recording ever conflict, recording wins, and the pipeline </w:t>
      </w:r>
      <w:r w:rsidRPr="00BF3328">
        <w:rPr>
          <w:b/>
          <w:bCs/>
        </w:rPr>
        <w:t>fails open</w:t>
      </w:r>
      <w:r w:rsidRPr="00BF3328">
        <w:t> to today’s working upload rather than dropping a single chunk.</w:t>
      </w:r>
    </w:p>
    <w:p w14:paraId="58033834" w14:textId="77777777" w:rsidR="00BF3328" w:rsidRDefault="00BF3328" w:rsidP="00BF3328"/>
    <w:p w14:paraId="6B431D65" w14:textId="686078B2" w:rsidR="00BF3328" w:rsidRPr="00BF3328" w:rsidRDefault="00BF3328" w:rsidP="00BF3328">
      <w:r w:rsidRPr="00BF3328">
        <w:t>§1</w:t>
      </w:r>
    </w:p>
    <w:p w14:paraId="08CB9B1D" w14:textId="77777777" w:rsidR="00BF3328" w:rsidRPr="00BF3328" w:rsidRDefault="00BF3328" w:rsidP="00BF3328">
      <w:pPr>
        <w:rPr>
          <w:b/>
          <w:bCs/>
        </w:rPr>
      </w:pPr>
      <w:r w:rsidRPr="00BF3328">
        <w:rPr>
          <w:b/>
          <w:bCs/>
        </w:rPr>
        <w:t>The custody model</w:t>
      </w:r>
    </w:p>
    <w:p w14:paraId="060A5EE9" w14:textId="77777777" w:rsidR="00BF3328" w:rsidRPr="00BF3328" w:rsidRDefault="00BF3328" w:rsidP="00BF3328">
      <w:r w:rsidRPr="00BF3328">
        <w:t>Four parties, four distinct powers. The one line that must never blur: </w:t>
      </w:r>
      <w:r w:rsidRPr="00BF3328">
        <w:rPr>
          <w:b/>
          <w:bCs/>
        </w:rPr>
        <w:t>operating ≠ releasing</w:t>
      </w:r>
      <w:r w:rsidRPr="00BF3328">
        <w:t>. The organization’s key </w:t>
      </w:r>
      <w:r w:rsidRPr="00BF3328">
        <w:rPr>
          <w:i/>
          <w:iCs/>
        </w:rPr>
        <w:t>operates</w:t>
      </w:r>
      <w:r w:rsidRPr="00BF3328">
        <w:t> a live response; only the survivor’s authority </w:t>
      </w:r>
      <w:r w:rsidRPr="00BF3328">
        <w:rPr>
          <w:i/>
          <w:iCs/>
        </w:rPr>
        <w:t>releases</w:t>
      </w:r>
      <w:r w:rsidRPr="00BF3328">
        <w:t> evidence outward. Two powers, never one permission check.</w:t>
      </w:r>
    </w:p>
    <w:tbl>
      <w:tblPr>
        <w:tblW w:w="136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6633"/>
        <w:gridCol w:w="4449"/>
      </w:tblGrid>
      <w:tr w:rsidR="00BF3328" w:rsidRPr="00BF3328" w14:paraId="3BF29056" w14:textId="77777777">
        <w:trPr>
          <w:tblHeader/>
        </w:trPr>
        <w:tc>
          <w:tcPr>
            <w:tcW w:w="0" w:type="auto"/>
            <w:tcBorders>
              <w:bottom w:val="single" w:sz="4" w:space="0" w:color="C9D2CF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vAlign w:val="center"/>
            <w:hideMark/>
          </w:tcPr>
          <w:p w14:paraId="56E7CD09" w14:textId="77777777" w:rsidR="00BF3328" w:rsidRPr="00BF3328" w:rsidRDefault="00BF3328" w:rsidP="00BF3328">
            <w:pPr>
              <w:rPr>
                <w:b/>
                <w:bCs/>
              </w:rPr>
            </w:pPr>
            <w:r w:rsidRPr="00BF3328">
              <w:rPr>
                <w:b/>
                <w:bCs/>
              </w:rPr>
              <w:t>Party</w:t>
            </w:r>
          </w:p>
        </w:tc>
        <w:tc>
          <w:tcPr>
            <w:tcW w:w="0" w:type="auto"/>
            <w:tcBorders>
              <w:bottom w:val="single" w:sz="4" w:space="0" w:color="C9D2CF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vAlign w:val="center"/>
            <w:hideMark/>
          </w:tcPr>
          <w:p w14:paraId="15B1BB8C" w14:textId="77777777" w:rsidR="00BF3328" w:rsidRPr="00BF3328" w:rsidRDefault="00BF3328" w:rsidP="00BF3328">
            <w:pPr>
              <w:rPr>
                <w:b/>
                <w:bCs/>
              </w:rPr>
            </w:pPr>
            <w:r w:rsidRPr="00BF3328">
              <w:rPr>
                <w:b/>
                <w:bCs/>
              </w:rPr>
              <w:t>Power held</w:t>
            </w:r>
          </w:p>
        </w:tc>
        <w:tc>
          <w:tcPr>
            <w:tcW w:w="0" w:type="auto"/>
            <w:tcBorders>
              <w:bottom w:val="single" w:sz="4" w:space="0" w:color="C9D2CF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vAlign w:val="center"/>
            <w:hideMark/>
          </w:tcPr>
          <w:p w14:paraId="5E74A533" w14:textId="77777777" w:rsidR="00BF3328" w:rsidRPr="00BF3328" w:rsidRDefault="00BF3328" w:rsidP="00BF3328">
            <w:pPr>
              <w:rPr>
                <w:b/>
                <w:bCs/>
              </w:rPr>
            </w:pPr>
            <w:r w:rsidRPr="00BF3328">
              <w:rPr>
                <w:b/>
                <w:bCs/>
              </w:rPr>
              <w:t>Never</w:t>
            </w:r>
          </w:p>
        </w:tc>
      </w:tr>
      <w:tr w:rsidR="00BF3328" w:rsidRPr="00BF3328" w14:paraId="6B4236CC" w14:textId="77777777">
        <w:tc>
          <w:tcPr>
            <w:tcW w:w="0" w:type="auto"/>
            <w:tcBorders>
              <w:bottom w:val="single" w:sz="4" w:space="0" w:color="D9E0DD"/>
            </w:tcBorders>
            <w:noWrap/>
            <w:tcMar>
              <w:top w:w="225" w:type="dxa"/>
              <w:left w:w="270" w:type="dxa"/>
              <w:bottom w:w="225" w:type="dxa"/>
              <w:right w:w="270" w:type="dxa"/>
            </w:tcMar>
            <w:hideMark/>
          </w:tcPr>
          <w:p w14:paraId="639801EA" w14:textId="77777777" w:rsidR="00BF3328" w:rsidRPr="00BF3328" w:rsidRDefault="00BF3328" w:rsidP="00BF3328">
            <w:r w:rsidRPr="00BF3328">
              <w:rPr>
                <w:b/>
                <w:bCs/>
              </w:rPr>
              <w:t>Survivor</w:t>
            </w:r>
          </w:p>
        </w:tc>
        <w:tc>
          <w:tcPr>
            <w:tcW w:w="0" w:type="auto"/>
            <w:tcBorders>
              <w:bottom w:val="single" w:sz="4" w:space="0" w:color="D9E0DD"/>
            </w:tcBorders>
            <w:tcMar>
              <w:top w:w="225" w:type="dxa"/>
              <w:left w:w="270" w:type="dxa"/>
              <w:bottom w:w="225" w:type="dxa"/>
              <w:right w:w="270" w:type="dxa"/>
            </w:tcMar>
            <w:hideMark/>
          </w:tcPr>
          <w:p w14:paraId="598E6392" w14:textId="77777777" w:rsidR="00BF3328" w:rsidRPr="00BF3328" w:rsidRDefault="00BF3328" w:rsidP="00BF3328">
            <w:r w:rsidRPr="00BF3328">
              <w:t>Owns the capture. Holds a key, always. </w:t>
            </w:r>
            <w:r w:rsidRPr="00BF3328">
              <w:rPr>
                <w:b/>
                <w:bCs/>
              </w:rPr>
              <w:t>Releases</w:t>
            </w:r>
            <w:r w:rsidRPr="00BF3328">
              <w:t> it — the sole authority to send evidence outward.</w:t>
            </w:r>
          </w:p>
        </w:tc>
        <w:tc>
          <w:tcPr>
            <w:tcW w:w="0" w:type="auto"/>
            <w:tcBorders>
              <w:bottom w:val="single" w:sz="4" w:space="0" w:color="D9E0DD"/>
            </w:tcBorders>
            <w:tcMar>
              <w:top w:w="225" w:type="dxa"/>
              <w:left w:w="270" w:type="dxa"/>
              <w:bottom w:w="225" w:type="dxa"/>
              <w:right w:w="270" w:type="dxa"/>
            </w:tcMar>
            <w:hideMark/>
          </w:tcPr>
          <w:p w14:paraId="468EB1A7" w14:textId="77777777" w:rsidR="00BF3328" w:rsidRPr="00BF3328" w:rsidRDefault="00BF3328" w:rsidP="00BF3328">
            <w:r w:rsidRPr="00BF3328">
              <w:t>—</w:t>
            </w:r>
          </w:p>
        </w:tc>
      </w:tr>
      <w:tr w:rsidR="00BF3328" w:rsidRPr="00BF3328" w14:paraId="055FE95F" w14:textId="77777777">
        <w:tc>
          <w:tcPr>
            <w:tcW w:w="0" w:type="auto"/>
            <w:tcBorders>
              <w:bottom w:val="single" w:sz="4" w:space="0" w:color="D9E0DD"/>
            </w:tcBorders>
            <w:noWrap/>
            <w:tcMar>
              <w:top w:w="225" w:type="dxa"/>
              <w:left w:w="270" w:type="dxa"/>
              <w:bottom w:w="225" w:type="dxa"/>
              <w:right w:w="270" w:type="dxa"/>
            </w:tcMar>
            <w:hideMark/>
          </w:tcPr>
          <w:p w14:paraId="663D15DC" w14:textId="77777777" w:rsidR="00BF3328" w:rsidRPr="00BF3328" w:rsidRDefault="00BF3328" w:rsidP="00BF3328">
            <w:r w:rsidRPr="00BF3328">
              <w:rPr>
                <w:b/>
                <w:bCs/>
              </w:rPr>
              <w:t>Organization</w:t>
            </w:r>
            <w:r w:rsidRPr="00BF3328">
              <w:br/>
              <w:t>the org, not a person</w:t>
            </w:r>
          </w:p>
        </w:tc>
        <w:tc>
          <w:tcPr>
            <w:tcW w:w="0" w:type="auto"/>
            <w:tcBorders>
              <w:bottom w:val="single" w:sz="4" w:space="0" w:color="D9E0DD"/>
            </w:tcBorders>
            <w:tcMar>
              <w:top w:w="225" w:type="dxa"/>
              <w:left w:w="270" w:type="dxa"/>
              <w:bottom w:w="225" w:type="dxa"/>
              <w:right w:w="270" w:type="dxa"/>
            </w:tcMar>
            <w:hideMark/>
          </w:tcPr>
          <w:p w14:paraId="507C8C89" w14:textId="77777777" w:rsidR="00BF3328" w:rsidRPr="00BF3328" w:rsidRDefault="00BF3328" w:rsidP="00BF3328">
            <w:r w:rsidRPr="00BF3328">
              <w:t>Holds a key to </w:t>
            </w:r>
            <w:r w:rsidRPr="00BF3328">
              <w:rPr>
                <w:b/>
                <w:bCs/>
              </w:rPr>
              <w:t>operate</w:t>
            </w:r>
            <w:r w:rsidRPr="00BF3328">
              <w:t> — live-decrypt to run a response. Any authorized seat operates through the org key.</w:t>
            </w:r>
          </w:p>
        </w:tc>
        <w:tc>
          <w:tcPr>
            <w:tcW w:w="0" w:type="auto"/>
            <w:tcBorders>
              <w:bottom w:val="single" w:sz="4" w:space="0" w:color="D9E0DD"/>
            </w:tcBorders>
            <w:tcMar>
              <w:top w:w="225" w:type="dxa"/>
              <w:left w:w="270" w:type="dxa"/>
              <w:bottom w:w="225" w:type="dxa"/>
              <w:right w:w="270" w:type="dxa"/>
            </w:tcMar>
            <w:hideMark/>
          </w:tcPr>
          <w:p w14:paraId="55284806" w14:textId="77777777" w:rsidR="00BF3328" w:rsidRPr="00BF3328" w:rsidRDefault="00BF3328" w:rsidP="00BF3328">
            <w:r w:rsidRPr="00BF3328">
              <w:t>cannot independently distribute</w:t>
            </w:r>
          </w:p>
        </w:tc>
      </w:tr>
      <w:tr w:rsidR="00BF3328" w:rsidRPr="00BF3328" w14:paraId="0C69E26D" w14:textId="77777777">
        <w:tc>
          <w:tcPr>
            <w:tcW w:w="0" w:type="auto"/>
            <w:tcBorders>
              <w:bottom w:val="single" w:sz="4" w:space="0" w:color="D9E0DD"/>
            </w:tcBorders>
            <w:noWrap/>
            <w:tcMar>
              <w:top w:w="225" w:type="dxa"/>
              <w:left w:w="270" w:type="dxa"/>
              <w:bottom w:w="225" w:type="dxa"/>
              <w:right w:w="270" w:type="dxa"/>
            </w:tcMar>
            <w:hideMark/>
          </w:tcPr>
          <w:p w14:paraId="4B889729" w14:textId="77777777" w:rsidR="00BF3328" w:rsidRPr="00BF3328" w:rsidRDefault="00BF3328" w:rsidP="00BF3328">
            <w:r w:rsidRPr="00BF3328">
              <w:rPr>
                <w:b/>
                <w:bCs/>
              </w:rPr>
              <w:t>Operator / server</w:t>
            </w:r>
          </w:p>
        </w:tc>
        <w:tc>
          <w:tcPr>
            <w:tcW w:w="0" w:type="auto"/>
            <w:tcBorders>
              <w:bottom w:val="single" w:sz="4" w:space="0" w:color="D9E0DD"/>
            </w:tcBorders>
            <w:tcMar>
              <w:top w:w="225" w:type="dxa"/>
              <w:left w:w="270" w:type="dxa"/>
              <w:bottom w:w="225" w:type="dxa"/>
              <w:right w:w="270" w:type="dxa"/>
            </w:tcMar>
            <w:hideMark/>
          </w:tcPr>
          <w:p w14:paraId="521BDBD5" w14:textId="77777777" w:rsidR="00BF3328" w:rsidRPr="00BF3328" w:rsidRDefault="00BF3328" w:rsidP="00BF3328">
            <w:r w:rsidRPr="00BF3328">
              <w:t>Stores ciphertext, integrity hash, and wrapped keys. Nothing else.</w:t>
            </w:r>
          </w:p>
        </w:tc>
        <w:tc>
          <w:tcPr>
            <w:tcW w:w="0" w:type="auto"/>
            <w:tcBorders>
              <w:bottom w:val="single" w:sz="4" w:space="0" w:color="D9E0DD"/>
            </w:tcBorders>
            <w:tcMar>
              <w:top w:w="225" w:type="dxa"/>
              <w:left w:w="270" w:type="dxa"/>
              <w:bottom w:w="225" w:type="dxa"/>
              <w:right w:w="270" w:type="dxa"/>
            </w:tcMar>
            <w:hideMark/>
          </w:tcPr>
          <w:p w14:paraId="11CD4F5A" w14:textId="77777777" w:rsidR="00BF3328" w:rsidRPr="00BF3328" w:rsidRDefault="00BF3328" w:rsidP="00BF3328">
            <w:r w:rsidRPr="00BF3328">
              <w:t>never a readable key · never decrypts · no standing content access</w:t>
            </w:r>
          </w:p>
        </w:tc>
      </w:tr>
      <w:tr w:rsidR="00BF3328" w:rsidRPr="00BF3328" w14:paraId="36650FEE" w14:textId="77777777">
        <w:tc>
          <w:tcPr>
            <w:tcW w:w="0" w:type="auto"/>
            <w:tcBorders>
              <w:bottom w:val="nil"/>
            </w:tcBorders>
            <w:noWrap/>
            <w:tcMar>
              <w:top w:w="225" w:type="dxa"/>
              <w:left w:w="270" w:type="dxa"/>
              <w:bottom w:w="225" w:type="dxa"/>
              <w:right w:w="270" w:type="dxa"/>
            </w:tcMar>
            <w:hideMark/>
          </w:tcPr>
          <w:p w14:paraId="552021F3" w14:textId="77777777" w:rsidR="00BF3328" w:rsidRPr="00BF3328" w:rsidRDefault="00BF3328" w:rsidP="00BF3328">
            <w:r w:rsidRPr="00BF3328">
              <w:rPr>
                <w:b/>
                <w:bCs/>
              </w:rPr>
              <w:t>Authorities / courts</w:t>
            </w:r>
          </w:p>
        </w:tc>
        <w:tc>
          <w:tcPr>
            <w:tcW w:w="0" w:type="auto"/>
            <w:tcBorders>
              <w:bottom w:val="nil"/>
            </w:tcBorders>
            <w:tcMar>
              <w:top w:w="225" w:type="dxa"/>
              <w:left w:w="270" w:type="dxa"/>
              <w:bottom w:w="225" w:type="dxa"/>
              <w:right w:w="270" w:type="dxa"/>
            </w:tcMar>
            <w:hideMark/>
          </w:tcPr>
          <w:p w14:paraId="4CC34383" w14:textId="77777777" w:rsidR="00BF3328" w:rsidRPr="00BF3328" w:rsidRDefault="00BF3328" w:rsidP="00BF3328">
            <w:r w:rsidRPr="00BF3328">
              <w:t>Receive evidence only by survivor-authorized re-encryption, logged per instance.</w:t>
            </w:r>
          </w:p>
        </w:tc>
        <w:tc>
          <w:tcPr>
            <w:tcW w:w="0" w:type="auto"/>
            <w:tcBorders>
              <w:bottom w:val="nil"/>
            </w:tcBorders>
            <w:tcMar>
              <w:top w:w="225" w:type="dxa"/>
              <w:left w:w="270" w:type="dxa"/>
              <w:bottom w:w="225" w:type="dxa"/>
              <w:right w:w="270" w:type="dxa"/>
            </w:tcMar>
            <w:hideMark/>
          </w:tcPr>
          <w:p w14:paraId="7A01E96E" w14:textId="77777777" w:rsidR="00BF3328" w:rsidRPr="00BF3328" w:rsidRDefault="00BF3328" w:rsidP="00BF3328">
            <w:r w:rsidRPr="00BF3328">
              <w:t>never a standing copy</w:t>
            </w:r>
          </w:p>
        </w:tc>
      </w:tr>
    </w:tbl>
    <w:p w14:paraId="5E20F7BF" w14:textId="77777777" w:rsidR="00BF3328" w:rsidRPr="00BF3328" w:rsidRDefault="00BF3328" w:rsidP="00BF3328">
      <w:r w:rsidRPr="00BF3328">
        <w:rPr>
          <w:b/>
          <w:bCs/>
        </w:rPr>
        <w:t xml:space="preserve">Why the org </w:t>
      </w:r>
      <w:proofErr w:type="gramStart"/>
      <w:r w:rsidRPr="00BF3328">
        <w:rPr>
          <w:b/>
          <w:bCs/>
        </w:rPr>
        <w:t>key</w:t>
      </w:r>
      <w:proofErr w:type="gramEnd"/>
      <w:r w:rsidRPr="00BF3328">
        <w:rPr>
          <w:b/>
          <w:bCs/>
        </w:rPr>
        <w:t xml:space="preserve">, not a </w:t>
      </w:r>
      <w:proofErr w:type="gramStart"/>
      <w:r w:rsidRPr="00BF3328">
        <w:rPr>
          <w:b/>
          <w:bCs/>
        </w:rPr>
        <w:t>coordinator’s</w:t>
      </w:r>
      <w:proofErr w:type="gramEnd"/>
      <w:r w:rsidRPr="00BF3328">
        <w:rPr>
          <w:b/>
          <w:bCs/>
        </w:rPr>
        <w:t>.</w:t>
      </w:r>
      <w:r w:rsidRPr="00BF3328">
        <w:t> The responding coordinator is elected </w:t>
      </w:r>
      <w:r w:rsidRPr="00BF3328">
        <w:rPr>
          <w:i/>
          <w:iCs/>
        </w:rPr>
        <w:t>after</w:t>
      </w:r>
      <w:r w:rsidRPr="00BF3328">
        <w:t xml:space="preserve"> an event begins, and the survivor may be incapacitated — access cannot be granted in the moment. </w:t>
      </w:r>
      <w:proofErr w:type="gramStart"/>
      <w:r w:rsidRPr="00BF3328">
        <w:t>So</w:t>
      </w:r>
      <w:proofErr w:type="gramEnd"/>
      <w:r w:rsidRPr="00BF3328">
        <w:t xml:space="preserve"> captures are encrypted to the organization; authorized seats operate through it, and offboarding revokes that access by rotation (state 8).</w:t>
      </w:r>
    </w:p>
    <w:p w14:paraId="66B27C89" w14:textId="77777777" w:rsidR="00BF3328" w:rsidRDefault="00BF3328" w:rsidP="00BF3328"/>
    <w:p w14:paraId="31CD55DF" w14:textId="64853E43" w:rsidR="00BF3328" w:rsidRPr="00BF3328" w:rsidRDefault="00BF3328" w:rsidP="00BF3328">
      <w:r w:rsidRPr="00BF3328">
        <w:t>§2</w:t>
      </w:r>
    </w:p>
    <w:p w14:paraId="2D640CAD" w14:textId="77777777" w:rsidR="00BF3328" w:rsidRPr="00BF3328" w:rsidRDefault="00BF3328" w:rsidP="00BF3328">
      <w:pPr>
        <w:rPr>
          <w:b/>
          <w:bCs/>
        </w:rPr>
      </w:pPr>
      <w:r w:rsidRPr="00BF3328">
        <w:rPr>
          <w:b/>
          <w:bCs/>
        </w:rPr>
        <w:lastRenderedPageBreak/>
        <w:t>The zero-knowledge boundary</w:t>
      </w:r>
    </w:p>
    <w:p w14:paraId="72471951" w14:textId="77777777" w:rsidR="00BF3328" w:rsidRPr="00BF3328" w:rsidRDefault="00BF3328" w:rsidP="00BF3328">
      <w:r w:rsidRPr="00BF3328">
        <w:t>The most important slide for a legal reader: what this design protects, and what it deliberately leaves readable. Overclaiming is a liability — so we claim only what is true.</w:t>
      </w:r>
    </w:p>
    <w:p w14:paraId="2CA33BC7" w14:textId="77777777" w:rsidR="00BF3328" w:rsidRPr="00BF3328" w:rsidRDefault="00BF3328" w:rsidP="00BF3328">
      <w:r w:rsidRPr="00BF3328">
        <w:t>Encrypted — the operator cannot read</w:t>
      </w:r>
    </w:p>
    <w:p w14:paraId="0D3904CF" w14:textId="77777777" w:rsidR="00BF3328" w:rsidRPr="00BF3328" w:rsidRDefault="00BF3328" w:rsidP="00BF3328">
      <w:pPr>
        <w:rPr>
          <w:b/>
          <w:bCs/>
        </w:rPr>
      </w:pPr>
      <w:r w:rsidRPr="00BF3328">
        <w:rPr>
          <w:b/>
          <w:bCs/>
        </w:rPr>
        <w:t>Content &amp; place</w:t>
      </w:r>
    </w:p>
    <w:p w14:paraId="5F7A1F90" w14:textId="77777777" w:rsidR="00BF3328" w:rsidRPr="00BF3328" w:rsidRDefault="00BF3328" w:rsidP="00BF3328">
      <w:pPr>
        <w:numPr>
          <w:ilvl w:val="0"/>
          <w:numId w:val="1"/>
        </w:numPr>
      </w:pPr>
      <w:r w:rsidRPr="00BF3328">
        <w:rPr>
          <w:b/>
          <w:bCs/>
        </w:rPr>
        <w:t>Audio / video capture.</w:t>
      </w:r>
      <w:r w:rsidRPr="00BF3328">
        <w:t xml:space="preserve"> Encrypted </w:t>
      </w:r>
      <w:proofErr w:type="gramStart"/>
      <w:r w:rsidRPr="00BF3328">
        <w:t>on-device</w:t>
      </w:r>
      <w:proofErr w:type="gramEnd"/>
      <w:r w:rsidRPr="00BF3328">
        <w:t xml:space="preserve"> before it leaves; the server stores opaque ciphertext it already never decodes.</w:t>
      </w:r>
    </w:p>
    <w:p w14:paraId="6B19B126" w14:textId="77777777" w:rsidR="00BF3328" w:rsidRPr="00BF3328" w:rsidRDefault="00BF3328" w:rsidP="00BF3328">
      <w:pPr>
        <w:numPr>
          <w:ilvl w:val="0"/>
          <w:numId w:val="1"/>
        </w:numPr>
      </w:pPr>
      <w:r w:rsidRPr="00BF3328">
        <w:rPr>
          <w:b/>
          <w:bCs/>
        </w:rPr>
        <w:t>Location</w:t>
      </w:r>
      <w:r w:rsidRPr="00BF3328">
        <w:t> — a later phase, wrapped to the org key so a coordinator can still operate it, never server-plaintext.</w:t>
      </w:r>
    </w:p>
    <w:p w14:paraId="53ADF6D7" w14:textId="77777777" w:rsidR="00BF3328" w:rsidRPr="00BF3328" w:rsidRDefault="00BF3328" w:rsidP="00BF3328">
      <w:pPr>
        <w:numPr>
          <w:ilvl w:val="0"/>
          <w:numId w:val="1"/>
        </w:numPr>
      </w:pPr>
      <w:r w:rsidRPr="00BF3328">
        <w:rPr>
          <w:b/>
          <w:bCs/>
        </w:rPr>
        <w:t>Contact graph</w:t>
      </w:r>
      <w:r w:rsidRPr="00BF3328">
        <w:t> — wrapped.</w:t>
      </w:r>
    </w:p>
    <w:p w14:paraId="53E36FA5" w14:textId="77777777" w:rsidR="00BF3328" w:rsidRPr="00BF3328" w:rsidRDefault="00BF3328" w:rsidP="00BF3328">
      <w:r w:rsidRPr="00BF3328">
        <w:t>Readable by design — and disclosed as such</w:t>
      </w:r>
    </w:p>
    <w:p w14:paraId="573EE91A" w14:textId="77777777" w:rsidR="00BF3328" w:rsidRPr="00BF3328" w:rsidRDefault="00BF3328" w:rsidP="00BF3328">
      <w:pPr>
        <w:rPr>
          <w:b/>
          <w:bCs/>
        </w:rPr>
      </w:pPr>
      <w:r w:rsidRPr="00BF3328">
        <w:rPr>
          <w:b/>
          <w:bCs/>
        </w:rPr>
        <w:t>Timing &amp; event state</w:t>
      </w:r>
    </w:p>
    <w:p w14:paraId="23817452" w14:textId="77777777" w:rsidR="00BF3328" w:rsidRPr="00BF3328" w:rsidRDefault="00BF3328" w:rsidP="00BF3328">
      <w:pPr>
        <w:numPr>
          <w:ilvl w:val="0"/>
          <w:numId w:val="2"/>
        </w:numPr>
      </w:pPr>
      <w:r w:rsidRPr="00BF3328">
        <w:rPr>
          <w:b/>
          <w:bCs/>
        </w:rPr>
        <w:t xml:space="preserve">That </w:t>
      </w:r>
      <w:proofErr w:type="gramStart"/>
      <w:r w:rsidRPr="00BF3328">
        <w:rPr>
          <w:b/>
          <w:bCs/>
        </w:rPr>
        <w:t>an alert</w:t>
      </w:r>
      <w:proofErr w:type="gramEnd"/>
      <w:r w:rsidRPr="00BF3328">
        <w:rPr>
          <w:b/>
          <w:bCs/>
        </w:rPr>
        <w:t xml:space="preserve"> happened, and when.</w:t>
      </w:r>
      <w:r w:rsidRPr="00BF3328">
        <w:t> Created / active / closed, heartbeat times, cascade step.</w:t>
      </w:r>
    </w:p>
    <w:p w14:paraId="38583A84" w14:textId="77777777" w:rsidR="00BF3328" w:rsidRPr="00BF3328" w:rsidRDefault="00BF3328" w:rsidP="00BF3328">
      <w:pPr>
        <w:numPr>
          <w:ilvl w:val="0"/>
          <w:numId w:val="2"/>
        </w:numPr>
      </w:pPr>
      <w:r w:rsidRPr="00BF3328">
        <w:t>The operator reads these because </w:t>
      </w:r>
      <w:r w:rsidRPr="00BF3328">
        <w:rPr>
          <w:b/>
          <w:bCs/>
        </w:rPr>
        <w:t>closure consent</w:t>
      </w:r>
      <w:r w:rsidRPr="00BF3328">
        <w:t> and the </w:t>
      </w:r>
      <w:r w:rsidRPr="00BF3328">
        <w:rPr>
          <w:b/>
          <w:bCs/>
        </w:rPr>
        <w:t>dark-and-unclaimed auto-close backstop</w:t>
      </w:r>
      <w:r w:rsidRPr="00BF3328">
        <w:t> depend on them.</w:t>
      </w:r>
    </w:p>
    <w:p w14:paraId="2BC9B3CB" w14:textId="77777777" w:rsidR="00BF3328" w:rsidRPr="00BF3328" w:rsidRDefault="00BF3328" w:rsidP="00BF3328">
      <w:pPr>
        <w:numPr>
          <w:ilvl w:val="0"/>
          <w:numId w:val="2"/>
        </w:numPr>
      </w:pPr>
      <w:r w:rsidRPr="00BF3328">
        <w:t>Hiding them would break the safety net that stops a survivor’s event from hanging open. This is the boundary, not a leak.</w:t>
      </w:r>
    </w:p>
    <w:p w14:paraId="7403446A" w14:textId="77777777" w:rsidR="00BF3328" w:rsidRPr="00BF3328" w:rsidRDefault="00BF3328" w:rsidP="00BF3328">
      <w:pPr>
        <w:rPr>
          <w:i/>
          <w:iCs/>
        </w:rPr>
      </w:pPr>
      <w:r w:rsidRPr="00BF3328">
        <w:t xml:space="preserve">Disclosure copy — say only what is </w:t>
      </w:r>
      <w:proofErr w:type="spellStart"/>
      <w:proofErr w:type="gramStart"/>
      <w:r w:rsidRPr="00BF3328">
        <w:t>true</w:t>
      </w:r>
      <w:r w:rsidRPr="00BF3328">
        <w:rPr>
          <w:i/>
          <w:iCs/>
        </w:rPr>
        <w:t>“</w:t>
      </w:r>
      <w:proofErr w:type="gramEnd"/>
      <w:r w:rsidRPr="00BF3328">
        <w:rPr>
          <w:i/>
          <w:iCs/>
        </w:rPr>
        <w:t>BLACK</w:t>
      </w:r>
      <w:proofErr w:type="spellEnd"/>
      <w:r w:rsidRPr="00BF3328">
        <w:rPr>
          <w:i/>
          <w:iCs/>
        </w:rPr>
        <w:t xml:space="preserve"> BOX cannot read the content of your captures or your location — those are encrypted to keys we do not hold</w:t>
      </w:r>
      <w:proofErr w:type="gramStart"/>
      <w:r w:rsidRPr="00BF3328">
        <w:rPr>
          <w:i/>
          <w:iCs/>
        </w:rPr>
        <w:t>.</w:t>
      </w:r>
      <w:proofErr w:type="gramEnd"/>
      <w:r w:rsidRPr="00BF3328">
        <w:rPr>
          <w:i/>
          <w:iCs/>
        </w:rPr>
        <w:t xml:space="preserve"> BLACK BOX </w:t>
      </w:r>
      <w:r w:rsidRPr="00BF3328">
        <w:rPr>
          <w:b/>
          <w:bCs/>
          <w:i/>
          <w:iCs/>
        </w:rPr>
        <w:t>can</w:t>
      </w:r>
      <w:r w:rsidRPr="00BF3328">
        <w:rPr>
          <w:i/>
          <w:iCs/>
        </w:rPr>
        <w:t> see that an alert happened and when, because that is what lets an alert be closed and stops an event from hanging open. We track counts, not content.”</w:t>
      </w:r>
    </w:p>
    <w:p w14:paraId="45639DA8" w14:textId="77777777" w:rsidR="00BF3328" w:rsidRDefault="00BF3328" w:rsidP="00BF3328"/>
    <w:p w14:paraId="3C649643" w14:textId="0E90002E" w:rsidR="00BF3328" w:rsidRPr="00BF3328" w:rsidRDefault="00BF3328" w:rsidP="00BF3328">
      <w:r w:rsidRPr="00BF3328">
        <w:t>§3</w:t>
      </w:r>
    </w:p>
    <w:p w14:paraId="79E556A3" w14:textId="77777777" w:rsidR="00BF3328" w:rsidRPr="00BF3328" w:rsidRDefault="00BF3328" w:rsidP="00BF3328">
      <w:pPr>
        <w:rPr>
          <w:b/>
          <w:bCs/>
        </w:rPr>
      </w:pPr>
      <w:r w:rsidRPr="00BF3328">
        <w:rPr>
          <w:b/>
          <w:bCs/>
        </w:rPr>
        <w:t>The custody flow, end to end</w:t>
      </w:r>
    </w:p>
    <w:p w14:paraId="6E39A44C" w14:textId="77777777" w:rsidR="00BF3328" w:rsidRPr="00BF3328" w:rsidRDefault="00BF3328" w:rsidP="00BF3328">
      <w:r w:rsidRPr="00BF3328">
        <w:t xml:space="preserve">Nine states. This is a true sequence — a capture moves through it in order — so it is numbered as one. At every </w:t>
      </w:r>
      <w:proofErr w:type="gramStart"/>
      <w:r w:rsidRPr="00BF3328">
        <w:t>state</w:t>
      </w:r>
      <w:proofErr w:type="gramEnd"/>
      <w:r w:rsidRPr="00BF3328">
        <w:t xml:space="preserve"> the invariant holds: </w:t>
      </w:r>
      <w:r w:rsidRPr="00BF3328">
        <w:rPr>
          <w:b/>
          <w:bCs/>
        </w:rPr>
        <w:t xml:space="preserve">no data key in clear, and no private </w:t>
      </w:r>
      <w:proofErr w:type="gramStart"/>
      <w:r w:rsidRPr="00BF3328">
        <w:rPr>
          <w:b/>
          <w:bCs/>
        </w:rPr>
        <w:t>key,</w:t>
      </w:r>
      <w:proofErr w:type="gramEnd"/>
      <w:r w:rsidRPr="00BF3328">
        <w:rPr>
          <w:b/>
          <w:bCs/>
        </w:rPr>
        <w:t xml:space="preserve"> exists on the server, ever.</w:t>
      </w:r>
    </w:p>
    <w:p w14:paraId="3460E5D4" w14:textId="77777777" w:rsidR="00BF3328" w:rsidRPr="00BF3328" w:rsidRDefault="00BF3328" w:rsidP="00BF3328">
      <w:pPr>
        <w:rPr>
          <w:b/>
          <w:bCs/>
        </w:rPr>
      </w:pPr>
      <w:r w:rsidRPr="00BF3328">
        <w:rPr>
          <w:b/>
          <w:bCs/>
        </w:rPr>
        <w:t>1</w:t>
      </w:r>
    </w:p>
    <w:p w14:paraId="045DD75A" w14:textId="77777777" w:rsidR="00BF3328" w:rsidRPr="00BF3328" w:rsidRDefault="00BF3328" w:rsidP="00BF3328">
      <w:pPr>
        <w:rPr>
          <w:b/>
          <w:bCs/>
        </w:rPr>
      </w:pPr>
      <w:proofErr w:type="spellStart"/>
      <w:proofErr w:type="gramStart"/>
      <w:r w:rsidRPr="00BF3328">
        <w:rPr>
          <w:b/>
          <w:bCs/>
        </w:rPr>
        <w:t>Createddevice</w:t>
      </w:r>
      <w:proofErr w:type="spellEnd"/>
      <w:proofErr w:type="gramEnd"/>
      <w:r w:rsidRPr="00BF3328">
        <w:rPr>
          <w:b/>
          <w:bCs/>
        </w:rPr>
        <w:t xml:space="preserve"> only</w:t>
      </w:r>
    </w:p>
    <w:p w14:paraId="1F1B494D" w14:textId="77777777" w:rsidR="00BF3328" w:rsidRPr="00BF3328" w:rsidRDefault="00BF3328" w:rsidP="00BF3328">
      <w:r w:rsidRPr="00BF3328">
        <w:t>Capture produced on the device.</w:t>
      </w:r>
    </w:p>
    <w:p w14:paraId="74D7CBE3" w14:textId="77777777" w:rsidR="00BF3328" w:rsidRPr="00BF3328" w:rsidRDefault="00BF3328" w:rsidP="00BF3328">
      <w:r w:rsidRPr="00BF3328">
        <w:t xml:space="preserve">server </w:t>
      </w:r>
      <w:proofErr w:type="gramStart"/>
      <w:r w:rsidRPr="00BF3328">
        <w:t>holds:</w:t>
      </w:r>
      <w:proofErr w:type="gramEnd"/>
      <w:r w:rsidRPr="00BF3328">
        <w:t xml:space="preserve"> nothing yet</w:t>
      </w:r>
    </w:p>
    <w:p w14:paraId="15B5B728" w14:textId="77777777" w:rsidR="00BF3328" w:rsidRPr="00BF3328" w:rsidRDefault="00BF3328" w:rsidP="00BF3328">
      <w:pPr>
        <w:rPr>
          <w:b/>
          <w:bCs/>
        </w:rPr>
      </w:pPr>
      <w:r w:rsidRPr="00BF3328">
        <w:rPr>
          <w:b/>
          <w:bCs/>
        </w:rPr>
        <w:t>2</w:t>
      </w:r>
    </w:p>
    <w:p w14:paraId="77403E63" w14:textId="77777777" w:rsidR="00BF3328" w:rsidRPr="00BF3328" w:rsidRDefault="00BF3328" w:rsidP="00BF3328">
      <w:pPr>
        <w:rPr>
          <w:b/>
          <w:bCs/>
        </w:rPr>
      </w:pPr>
      <w:proofErr w:type="spellStart"/>
      <w:r w:rsidRPr="00BF3328">
        <w:rPr>
          <w:b/>
          <w:bCs/>
        </w:rPr>
        <w:t>Sealeddevice</w:t>
      </w:r>
      <w:proofErr w:type="spellEnd"/>
      <w:r w:rsidRPr="00BF3328">
        <w:rPr>
          <w:b/>
          <w:bCs/>
        </w:rPr>
        <w:t xml:space="preserve"> only</w:t>
      </w:r>
    </w:p>
    <w:p w14:paraId="76A65964" w14:textId="77777777" w:rsidR="00BF3328" w:rsidRPr="00BF3328" w:rsidRDefault="00BF3328" w:rsidP="00BF3328">
      <w:r w:rsidRPr="00BF3328">
        <w:t>Encrypted on-device before it leaves, under a per-capture random data key.</w:t>
      </w:r>
    </w:p>
    <w:p w14:paraId="66C0543A" w14:textId="77777777" w:rsidR="00BF3328" w:rsidRPr="00BF3328" w:rsidRDefault="00BF3328" w:rsidP="00BF3328">
      <w:r w:rsidRPr="00BF3328">
        <w:t xml:space="preserve">encrypt-then-sign at </w:t>
      </w:r>
      <w:proofErr w:type="spellStart"/>
      <w:r w:rsidRPr="00BF3328">
        <w:t>uploadserver</w:t>
      </w:r>
      <w:proofErr w:type="spellEnd"/>
      <w:r w:rsidRPr="00BF3328">
        <w:t xml:space="preserve"> </w:t>
      </w:r>
      <w:proofErr w:type="gramStart"/>
      <w:r w:rsidRPr="00BF3328">
        <w:t>holds:</w:t>
      </w:r>
      <w:proofErr w:type="gramEnd"/>
      <w:r w:rsidRPr="00BF3328">
        <w:t xml:space="preserve"> nothing yet</w:t>
      </w:r>
    </w:p>
    <w:p w14:paraId="7B6C1B7E" w14:textId="77777777" w:rsidR="00BF3328" w:rsidRPr="00BF3328" w:rsidRDefault="00BF3328" w:rsidP="00BF3328">
      <w:pPr>
        <w:rPr>
          <w:b/>
          <w:bCs/>
        </w:rPr>
      </w:pPr>
      <w:r w:rsidRPr="00BF3328">
        <w:rPr>
          <w:b/>
          <w:bCs/>
        </w:rPr>
        <w:t>3</w:t>
      </w:r>
    </w:p>
    <w:p w14:paraId="7D67BC96" w14:textId="77777777" w:rsidR="00BF3328" w:rsidRPr="00BF3328" w:rsidRDefault="00BF3328" w:rsidP="00BF3328">
      <w:pPr>
        <w:rPr>
          <w:b/>
          <w:bCs/>
        </w:rPr>
      </w:pPr>
      <w:r w:rsidRPr="00BF3328">
        <w:rPr>
          <w:b/>
          <w:bCs/>
        </w:rPr>
        <w:t>Wrapped</w:t>
      </w:r>
    </w:p>
    <w:p w14:paraId="0FBAC49A" w14:textId="77777777" w:rsidR="00BF3328" w:rsidRPr="00BF3328" w:rsidRDefault="00BF3328" w:rsidP="00BF3328">
      <w:r w:rsidRPr="00BF3328">
        <w:t>The data key is wrapped to the survivor’s public key </w:t>
      </w:r>
      <w:r w:rsidRPr="00BF3328">
        <w:rPr>
          <w:b/>
          <w:bCs/>
        </w:rPr>
        <w:t>and</w:t>
      </w:r>
      <w:r w:rsidRPr="00BF3328">
        <w:t> the org’s public key — never stored in clear.</w:t>
      </w:r>
    </w:p>
    <w:p w14:paraId="0B14F009" w14:textId="77777777" w:rsidR="00BF3328" w:rsidRPr="00BF3328" w:rsidRDefault="00BF3328" w:rsidP="00BF3328">
      <w:r w:rsidRPr="00BF3328">
        <w:t>wrap → survivor + org pub</w:t>
      </w:r>
    </w:p>
    <w:p w14:paraId="3D494390" w14:textId="77777777" w:rsidR="00BF3328" w:rsidRPr="00BF3328" w:rsidRDefault="00BF3328" w:rsidP="00BF3328">
      <w:pPr>
        <w:rPr>
          <w:b/>
          <w:bCs/>
        </w:rPr>
      </w:pPr>
      <w:r w:rsidRPr="00BF3328">
        <w:rPr>
          <w:b/>
          <w:bCs/>
        </w:rPr>
        <w:t>4</w:t>
      </w:r>
    </w:p>
    <w:p w14:paraId="3EB1D14A" w14:textId="77777777" w:rsidR="00BF3328" w:rsidRPr="00BF3328" w:rsidRDefault="00BF3328" w:rsidP="00BF3328">
      <w:pPr>
        <w:rPr>
          <w:b/>
          <w:bCs/>
        </w:rPr>
      </w:pPr>
      <w:proofErr w:type="spellStart"/>
      <w:proofErr w:type="gramStart"/>
      <w:r w:rsidRPr="00BF3328">
        <w:rPr>
          <w:b/>
          <w:bCs/>
        </w:rPr>
        <w:t>Storednobody</w:t>
      </w:r>
      <w:proofErr w:type="spellEnd"/>
      <w:proofErr w:type="gramEnd"/>
      <w:r w:rsidRPr="00BF3328">
        <w:rPr>
          <w:b/>
          <w:bCs/>
        </w:rPr>
        <w:t xml:space="preserve"> server-side</w:t>
      </w:r>
    </w:p>
    <w:p w14:paraId="46B6E5E4" w14:textId="77777777" w:rsidR="00BF3328" w:rsidRPr="00BF3328" w:rsidRDefault="00BF3328" w:rsidP="00BF3328">
      <w:r w:rsidRPr="00BF3328">
        <w:lastRenderedPageBreak/>
        <w:t>Upload ciphertext + integrity hash + wrapped keys. The append-only signed hash chain covers the ciphertext unchanged.</w:t>
      </w:r>
    </w:p>
    <w:p w14:paraId="719E25C8" w14:textId="77777777" w:rsidR="00BF3328" w:rsidRPr="00BF3328" w:rsidRDefault="00BF3328" w:rsidP="00BF3328">
      <w:r w:rsidRPr="00BF3328">
        <w:t>server holds: ciphertext · hash · wrapped keys</w:t>
      </w:r>
    </w:p>
    <w:p w14:paraId="5B1C4E35" w14:textId="77777777" w:rsidR="00BF3328" w:rsidRPr="00BF3328" w:rsidRDefault="00BF3328" w:rsidP="00BF3328">
      <w:pPr>
        <w:rPr>
          <w:b/>
          <w:bCs/>
        </w:rPr>
      </w:pPr>
      <w:r w:rsidRPr="00BF3328">
        <w:rPr>
          <w:b/>
          <w:bCs/>
        </w:rPr>
        <w:t>5</w:t>
      </w:r>
    </w:p>
    <w:p w14:paraId="67F13E76" w14:textId="77777777" w:rsidR="00BF3328" w:rsidRPr="00BF3328" w:rsidRDefault="00BF3328" w:rsidP="00BF3328">
      <w:pPr>
        <w:rPr>
          <w:b/>
          <w:bCs/>
        </w:rPr>
      </w:pPr>
      <w:proofErr w:type="spellStart"/>
      <w:r w:rsidRPr="00BF3328">
        <w:rPr>
          <w:b/>
          <w:bCs/>
        </w:rPr>
        <w:t>Operatedlive</w:t>
      </w:r>
      <w:proofErr w:type="spellEnd"/>
      <w:r w:rsidRPr="00BF3328">
        <w:rPr>
          <w:b/>
          <w:bCs/>
        </w:rPr>
        <w:t xml:space="preserve"> · that seat only</w:t>
      </w:r>
    </w:p>
    <w:p w14:paraId="2CF634B2" w14:textId="77777777" w:rsidR="00BF3328" w:rsidRPr="00BF3328" w:rsidRDefault="00BF3328" w:rsidP="00BF3328">
      <w:r w:rsidRPr="00BF3328">
        <w:t>The elected seat’s client unwraps via the org key and decrypts each chunk to run the response — client-side, sub-millisecond, audit-logged.</w:t>
      </w:r>
    </w:p>
    <w:p w14:paraId="7C5065DB" w14:textId="77777777" w:rsidR="00BF3328" w:rsidRPr="00BF3328" w:rsidRDefault="00BF3328" w:rsidP="00BF3328">
      <w:r w:rsidRPr="00BF3328">
        <w:t xml:space="preserve">client-side </w:t>
      </w:r>
      <w:proofErr w:type="spellStart"/>
      <w:r w:rsidRPr="00BF3328">
        <w:t>decryptaudit</w:t>
      </w:r>
      <w:proofErr w:type="spellEnd"/>
      <w:r w:rsidRPr="00BF3328">
        <w:t>: decrypt</w:t>
      </w:r>
    </w:p>
    <w:p w14:paraId="3360708E" w14:textId="77777777" w:rsidR="00BF3328" w:rsidRPr="00BF3328" w:rsidRDefault="00BF3328" w:rsidP="00BF3328">
      <w:pPr>
        <w:rPr>
          <w:b/>
          <w:bCs/>
        </w:rPr>
      </w:pPr>
      <w:r w:rsidRPr="00BF3328">
        <w:rPr>
          <w:b/>
          <w:bCs/>
        </w:rPr>
        <w:t>6</w:t>
      </w:r>
    </w:p>
    <w:p w14:paraId="15CAC3F1" w14:textId="77777777" w:rsidR="00BF3328" w:rsidRPr="00BF3328" w:rsidRDefault="00BF3328" w:rsidP="00BF3328">
      <w:pPr>
        <w:rPr>
          <w:b/>
          <w:bCs/>
        </w:rPr>
      </w:pPr>
      <w:r w:rsidRPr="00BF3328">
        <w:rPr>
          <w:b/>
          <w:bCs/>
        </w:rPr>
        <w:t>Reviewed</w:t>
      </w:r>
    </w:p>
    <w:p w14:paraId="1ECBAB8D" w14:textId="77777777" w:rsidR="00BF3328" w:rsidRPr="00BF3328" w:rsidRDefault="00BF3328" w:rsidP="00BF3328">
      <w:r w:rsidRPr="00BF3328">
        <w:t>Survivor or an authorized seat unwraps client-side to review. Same decrypt, logged.</w:t>
      </w:r>
    </w:p>
    <w:p w14:paraId="06810024" w14:textId="77777777" w:rsidR="00BF3328" w:rsidRPr="00BF3328" w:rsidRDefault="00BF3328" w:rsidP="00BF3328">
      <w:r w:rsidRPr="00BF3328">
        <w:t xml:space="preserve">survivor / authorized </w:t>
      </w:r>
      <w:proofErr w:type="spellStart"/>
      <w:r w:rsidRPr="00BF3328">
        <w:t>seataudit</w:t>
      </w:r>
      <w:proofErr w:type="spellEnd"/>
      <w:r w:rsidRPr="00BF3328">
        <w:t>: decrypt</w:t>
      </w:r>
    </w:p>
    <w:p w14:paraId="1DEF163C" w14:textId="77777777" w:rsidR="00BF3328" w:rsidRPr="00BF3328" w:rsidRDefault="00BF3328" w:rsidP="00BF3328">
      <w:pPr>
        <w:rPr>
          <w:b/>
          <w:bCs/>
        </w:rPr>
      </w:pPr>
      <w:r w:rsidRPr="00BF3328">
        <w:rPr>
          <w:b/>
          <w:bCs/>
        </w:rPr>
        <w:t>7</w:t>
      </w:r>
    </w:p>
    <w:p w14:paraId="7834B544" w14:textId="77777777" w:rsidR="00BF3328" w:rsidRPr="00BF3328" w:rsidRDefault="00BF3328" w:rsidP="00BF3328">
      <w:pPr>
        <w:rPr>
          <w:b/>
          <w:bCs/>
        </w:rPr>
      </w:pPr>
      <w:proofErr w:type="spellStart"/>
      <w:proofErr w:type="gramStart"/>
      <w:r w:rsidRPr="00BF3328">
        <w:rPr>
          <w:b/>
          <w:bCs/>
        </w:rPr>
        <w:t>Releasedto</w:t>
      </w:r>
      <w:proofErr w:type="spellEnd"/>
      <w:proofErr w:type="gramEnd"/>
      <w:r w:rsidRPr="00BF3328">
        <w:rPr>
          <w:b/>
          <w:bCs/>
        </w:rPr>
        <w:t xml:space="preserve"> a named recipient</w:t>
      </w:r>
    </w:p>
    <w:p w14:paraId="191AD7C2" w14:textId="77777777" w:rsidR="00BF3328" w:rsidRPr="00BF3328" w:rsidRDefault="00BF3328" w:rsidP="00BF3328">
      <w:r w:rsidRPr="00BF3328">
        <w:t>Survivor authorizes → the evidence is re-encrypted to the recipient’s key → recorded as a logged key-provisioning event. Not a download-and-forward. No standing copy created.</w:t>
      </w:r>
    </w:p>
    <w:p w14:paraId="35D3F03D" w14:textId="77777777" w:rsidR="00BF3328" w:rsidRPr="00BF3328" w:rsidRDefault="00BF3328" w:rsidP="00BF3328">
      <w:r w:rsidRPr="00BF3328">
        <w:t xml:space="preserve">re-encrypt to </w:t>
      </w:r>
      <w:proofErr w:type="spellStart"/>
      <w:r w:rsidRPr="00BF3328">
        <w:t>recipientcustody</w:t>
      </w:r>
      <w:proofErr w:type="spellEnd"/>
      <w:r w:rsidRPr="00BF3328">
        <w:t xml:space="preserve"> transfer + manifest</w:t>
      </w:r>
    </w:p>
    <w:p w14:paraId="1EB427EF" w14:textId="77777777" w:rsidR="00BF3328" w:rsidRPr="00BF3328" w:rsidRDefault="00BF3328" w:rsidP="00BF3328">
      <w:pPr>
        <w:rPr>
          <w:b/>
          <w:bCs/>
        </w:rPr>
      </w:pPr>
      <w:r w:rsidRPr="00BF3328">
        <w:rPr>
          <w:b/>
          <w:bCs/>
        </w:rPr>
        <w:t>8</w:t>
      </w:r>
    </w:p>
    <w:p w14:paraId="006CB227" w14:textId="77777777" w:rsidR="00BF3328" w:rsidRPr="00BF3328" w:rsidRDefault="00BF3328" w:rsidP="00BF3328">
      <w:pPr>
        <w:rPr>
          <w:b/>
          <w:bCs/>
        </w:rPr>
      </w:pPr>
      <w:proofErr w:type="spellStart"/>
      <w:proofErr w:type="gramStart"/>
      <w:r w:rsidRPr="00BF3328">
        <w:rPr>
          <w:b/>
          <w:bCs/>
        </w:rPr>
        <w:t>Revokedrequired</w:t>
      </w:r>
      <w:proofErr w:type="spellEnd"/>
      <w:proofErr w:type="gramEnd"/>
      <w:r w:rsidRPr="00BF3328">
        <w:rPr>
          <w:b/>
          <w:bCs/>
        </w:rPr>
        <w:t>, not optional</w:t>
      </w:r>
    </w:p>
    <w:p w14:paraId="64FB29BA" w14:textId="77777777" w:rsidR="00BF3328" w:rsidRPr="00BF3328" w:rsidRDefault="00BF3328" w:rsidP="00BF3328">
      <w:r w:rsidRPr="00BF3328">
        <w:t xml:space="preserve">A seat is offboarded → the org keypair rotates → prior captures’ keys are re-wrapped to the new org key. The departed seat’s </w:t>
      </w:r>
      <w:proofErr w:type="gramStart"/>
      <w:r w:rsidRPr="00BF3328">
        <w:t>cached</w:t>
      </w:r>
      <w:proofErr w:type="gramEnd"/>
      <w:r w:rsidRPr="00BF3328">
        <w:t xml:space="preserve"> key opens nothing. A departed seat that keeps access is a failure.</w:t>
      </w:r>
    </w:p>
    <w:p w14:paraId="127CC12E" w14:textId="77777777" w:rsidR="00BF3328" w:rsidRPr="00BF3328" w:rsidRDefault="00BF3328" w:rsidP="00BF3328">
      <w:r w:rsidRPr="00BF3328">
        <w:t>org rotation → re-</w:t>
      </w:r>
      <w:proofErr w:type="spellStart"/>
      <w:r w:rsidRPr="00BF3328">
        <w:t>wrapwired</w:t>
      </w:r>
      <w:proofErr w:type="spellEnd"/>
      <w:r w:rsidRPr="00BF3328">
        <w:t xml:space="preserve"> to Brief 24 offboarding</w:t>
      </w:r>
    </w:p>
    <w:p w14:paraId="570BC346" w14:textId="77777777" w:rsidR="00BF3328" w:rsidRPr="00BF3328" w:rsidRDefault="00BF3328" w:rsidP="00BF3328">
      <w:pPr>
        <w:rPr>
          <w:b/>
          <w:bCs/>
        </w:rPr>
      </w:pPr>
      <w:r w:rsidRPr="00BF3328">
        <w:rPr>
          <w:b/>
          <w:bCs/>
        </w:rPr>
        <w:t>9</w:t>
      </w:r>
    </w:p>
    <w:p w14:paraId="794F2BCB" w14:textId="77777777" w:rsidR="00BF3328" w:rsidRPr="00BF3328" w:rsidRDefault="00BF3328" w:rsidP="00BF3328">
      <w:pPr>
        <w:rPr>
          <w:b/>
          <w:bCs/>
        </w:rPr>
      </w:pPr>
      <w:r w:rsidRPr="00BF3328">
        <w:rPr>
          <w:b/>
          <w:bCs/>
        </w:rPr>
        <w:t>Deleted</w:t>
      </w:r>
    </w:p>
    <w:p w14:paraId="6D500301" w14:textId="77777777" w:rsidR="00BF3328" w:rsidRPr="00BF3328" w:rsidRDefault="00BF3328" w:rsidP="00BF3328">
      <w:r w:rsidRPr="00BF3328">
        <w:t>Survivor deletes → ciphertext destroyed → hash + audit metadata retained per policy.</w:t>
      </w:r>
    </w:p>
    <w:p w14:paraId="31902BBC" w14:textId="77777777" w:rsidR="00BF3328" w:rsidRPr="00BF3328" w:rsidRDefault="00BF3328" w:rsidP="00BF3328">
      <w:r w:rsidRPr="00BF3328">
        <w:t xml:space="preserve">server </w:t>
      </w:r>
      <w:proofErr w:type="gramStart"/>
      <w:r w:rsidRPr="00BF3328">
        <w:t>holds:</w:t>
      </w:r>
      <w:proofErr w:type="gramEnd"/>
      <w:r w:rsidRPr="00BF3328">
        <w:t xml:space="preserve"> hash + audit metadata only</w:t>
      </w:r>
    </w:p>
    <w:p w14:paraId="4646AC94" w14:textId="77777777" w:rsidR="00BF3328" w:rsidRDefault="00BF3328" w:rsidP="00BF3328"/>
    <w:p w14:paraId="02EA9435" w14:textId="19A411AC" w:rsidR="00BF3328" w:rsidRPr="00BF3328" w:rsidRDefault="00BF3328" w:rsidP="00BF3328">
      <w:r w:rsidRPr="00BF3328">
        <w:t>§4</w:t>
      </w:r>
    </w:p>
    <w:p w14:paraId="7C445E9C" w14:textId="77777777" w:rsidR="00BF3328" w:rsidRPr="00BF3328" w:rsidRDefault="00BF3328" w:rsidP="00BF3328">
      <w:pPr>
        <w:rPr>
          <w:b/>
          <w:bCs/>
        </w:rPr>
      </w:pPr>
      <w:r w:rsidRPr="00BF3328">
        <w:rPr>
          <w:b/>
          <w:bCs/>
        </w:rPr>
        <w:t>Failure modes, ranked</w:t>
      </w:r>
    </w:p>
    <w:p w14:paraId="65EE9111" w14:textId="77777777" w:rsidR="00BF3328" w:rsidRPr="00BF3328" w:rsidRDefault="00BF3328" w:rsidP="00BF3328">
      <w:r w:rsidRPr="00BF3328">
        <w:t>A bug here has three severe outcomes. They are not equal — the ranking decides every trade-off in the build.</w:t>
      </w:r>
    </w:p>
    <w:p w14:paraId="0C401677" w14:textId="77777777" w:rsidR="00BF3328" w:rsidRPr="00BF3328" w:rsidRDefault="00BF3328" w:rsidP="00BF3328">
      <w:pPr>
        <w:rPr>
          <w:b/>
          <w:bCs/>
        </w:rPr>
      </w:pPr>
      <w:r w:rsidRPr="00BF3328">
        <w:rPr>
          <w:b/>
          <w:bCs/>
        </w:rPr>
        <w:t>1</w:t>
      </w:r>
    </w:p>
    <w:p w14:paraId="11AA8C2E" w14:textId="77777777" w:rsidR="00BF3328" w:rsidRPr="00BF3328" w:rsidRDefault="00BF3328" w:rsidP="00BF3328">
      <w:pPr>
        <w:rPr>
          <w:b/>
          <w:bCs/>
        </w:rPr>
      </w:pPr>
      <w:r w:rsidRPr="00BF3328">
        <w:rPr>
          <w:b/>
          <w:bCs/>
        </w:rPr>
        <w:t>The survivor’s evidence is lost forever</w:t>
      </w:r>
    </w:p>
    <w:p w14:paraId="56D075FC" w14:textId="77777777" w:rsidR="00BF3328" w:rsidRPr="00BF3328" w:rsidRDefault="00BF3328" w:rsidP="00BF3328">
      <w:r w:rsidRPr="00BF3328">
        <w:t>Availability failure — the highest severity, above confidentiality. A dropped capture, a lost key with no recovery, a migration bug on the capture path.</w:t>
      </w:r>
    </w:p>
    <w:p w14:paraId="164B2402" w14:textId="77777777" w:rsidR="00BF3328" w:rsidRPr="00BF3328" w:rsidRDefault="00BF3328" w:rsidP="00BF3328">
      <w:r w:rsidRPr="00BF3328">
        <w:t>Guard — fail-open on capture · flag-gated · new-captures-only · test accounts first</w:t>
      </w:r>
    </w:p>
    <w:p w14:paraId="5BB123F0" w14:textId="77777777" w:rsidR="00BF3328" w:rsidRPr="00BF3328" w:rsidRDefault="00BF3328" w:rsidP="00BF3328">
      <w:pPr>
        <w:rPr>
          <w:b/>
          <w:bCs/>
        </w:rPr>
      </w:pPr>
      <w:r w:rsidRPr="00BF3328">
        <w:rPr>
          <w:b/>
          <w:bCs/>
        </w:rPr>
        <w:t>2</w:t>
      </w:r>
    </w:p>
    <w:p w14:paraId="35BC8568" w14:textId="77777777" w:rsidR="00BF3328" w:rsidRPr="00BF3328" w:rsidRDefault="00BF3328" w:rsidP="00BF3328">
      <w:pPr>
        <w:rPr>
          <w:b/>
          <w:bCs/>
        </w:rPr>
      </w:pPr>
      <w:r w:rsidRPr="00BF3328">
        <w:rPr>
          <w:b/>
          <w:bCs/>
        </w:rPr>
        <w:t>The zero-knowledge claim is false</w:t>
      </w:r>
    </w:p>
    <w:p w14:paraId="1C56AABE" w14:textId="77777777" w:rsidR="00BF3328" w:rsidRPr="00BF3328" w:rsidRDefault="00BF3328" w:rsidP="00BF3328">
      <w:r w:rsidRPr="00BF3328">
        <w:t>Confidentiality failure — a readable key reaches the server, a data key is stored in clear, a decrypt path exists server-side, or metadata leaks past the disclosed boundary.</w:t>
      </w:r>
    </w:p>
    <w:p w14:paraId="43E10B32" w14:textId="77777777" w:rsidR="00BF3328" w:rsidRPr="00BF3328" w:rsidRDefault="00BF3328" w:rsidP="00BF3328">
      <w:r w:rsidRPr="00BF3328">
        <w:t>Guard — “prove the server cannot decrypt” acceptance test · independent crypto review</w:t>
      </w:r>
    </w:p>
    <w:p w14:paraId="2B7764A4" w14:textId="77777777" w:rsidR="00BF3328" w:rsidRPr="00BF3328" w:rsidRDefault="00BF3328" w:rsidP="00BF3328">
      <w:pPr>
        <w:rPr>
          <w:b/>
          <w:bCs/>
        </w:rPr>
      </w:pPr>
      <w:r w:rsidRPr="00BF3328">
        <w:rPr>
          <w:b/>
          <w:bCs/>
        </w:rPr>
        <w:t>3</w:t>
      </w:r>
    </w:p>
    <w:p w14:paraId="1E5CBB80" w14:textId="77777777" w:rsidR="00BF3328" w:rsidRPr="00BF3328" w:rsidRDefault="00BF3328" w:rsidP="00BF3328">
      <w:pPr>
        <w:rPr>
          <w:b/>
          <w:bCs/>
        </w:rPr>
      </w:pPr>
      <w:r w:rsidRPr="00BF3328">
        <w:rPr>
          <w:b/>
          <w:bCs/>
        </w:rPr>
        <w:t>A coordinator cannot decrypt to run a live response</w:t>
      </w:r>
    </w:p>
    <w:p w14:paraId="6691E1C2" w14:textId="77777777" w:rsidR="00BF3328" w:rsidRPr="00BF3328" w:rsidRDefault="00BF3328" w:rsidP="00BF3328">
      <w:r w:rsidRPr="00BF3328">
        <w:lastRenderedPageBreak/>
        <w:t>Operability failure — the key isn’t delivered to the elected seat in time, or decrypt lags the response.</w:t>
      </w:r>
    </w:p>
    <w:p w14:paraId="058EBB87" w14:textId="77777777" w:rsidR="00BF3328" w:rsidRPr="00BF3328" w:rsidRDefault="00BF3328" w:rsidP="00BF3328">
      <w:r w:rsidRPr="00BF3328">
        <w:t>Guard — key-delivery at claim · client-side per-chunk decrypt · bounded latency</w:t>
      </w:r>
    </w:p>
    <w:p w14:paraId="5ABC47D2" w14:textId="77777777" w:rsidR="00BF3328" w:rsidRDefault="00BF3328" w:rsidP="00BF3328"/>
    <w:p w14:paraId="4FBCDAAC" w14:textId="20579358" w:rsidR="00BF3328" w:rsidRPr="00BF3328" w:rsidRDefault="00BF3328" w:rsidP="00BF3328">
      <w:r w:rsidRPr="00BF3328">
        <w:t>§5</w:t>
      </w:r>
    </w:p>
    <w:p w14:paraId="1B1DCDE8" w14:textId="77777777" w:rsidR="00BF3328" w:rsidRPr="00BF3328" w:rsidRDefault="00BF3328" w:rsidP="00BF3328">
      <w:pPr>
        <w:rPr>
          <w:b/>
          <w:bCs/>
        </w:rPr>
      </w:pPr>
      <w:r w:rsidRPr="00BF3328">
        <w:rPr>
          <w:b/>
          <w:bCs/>
        </w:rPr>
        <w:t xml:space="preserve">Four decisions, resolved before </w:t>
      </w:r>
      <w:proofErr w:type="gramStart"/>
      <w:r w:rsidRPr="00BF3328">
        <w:rPr>
          <w:b/>
          <w:bCs/>
        </w:rPr>
        <w:t>build</w:t>
      </w:r>
      <w:proofErr w:type="gramEnd"/>
    </w:p>
    <w:p w14:paraId="6170F374" w14:textId="77777777" w:rsidR="00BF3328" w:rsidRPr="00BF3328" w:rsidRDefault="00BF3328" w:rsidP="00BF3328">
      <w:r w:rsidRPr="00BF3328">
        <w:t xml:space="preserve">Answered </w:t>
      </w:r>
      <w:proofErr w:type="gramStart"/>
      <w:r w:rsidRPr="00BF3328">
        <w:t>deliberately, and</w:t>
      </w:r>
      <w:proofErr w:type="gramEnd"/>
      <w:r w:rsidRPr="00BF3328">
        <w:t xml:space="preserve"> stated plainly to the survivor where a trade was made.</w:t>
      </w:r>
    </w:p>
    <w:p w14:paraId="45388F7E" w14:textId="77777777" w:rsidR="00BF3328" w:rsidRPr="00BF3328" w:rsidRDefault="00BF3328" w:rsidP="00BF3328">
      <w:r w:rsidRPr="00BF3328">
        <w:t xml:space="preserve">A · Key </w:t>
      </w:r>
      <w:proofErr w:type="gramStart"/>
      <w:r w:rsidRPr="00BF3328">
        <w:t>loss</w:t>
      </w:r>
      <w:proofErr w:type="gramEnd"/>
    </w:p>
    <w:p w14:paraId="25E5B343" w14:textId="77777777" w:rsidR="00BF3328" w:rsidRPr="00BF3328" w:rsidRDefault="00BF3328" w:rsidP="00BF3328">
      <w:pPr>
        <w:rPr>
          <w:b/>
          <w:bCs/>
        </w:rPr>
      </w:pPr>
      <w:r w:rsidRPr="00BF3328">
        <w:rPr>
          <w:b/>
          <w:bCs/>
        </w:rPr>
        <w:t>Org-enrolled: re-provision. Individual: recovery code only.</w:t>
      </w:r>
    </w:p>
    <w:p w14:paraId="781AC6B0" w14:textId="77777777" w:rsidR="00BF3328" w:rsidRPr="00BF3328" w:rsidRDefault="00BF3328" w:rsidP="00BF3328">
      <w:r w:rsidRPr="00BF3328">
        <w:t>The org already holds an operating key, so re-provision costs no new custody. An individual who loses both the device and the code loses the capture — stated plainly at setup.</w:t>
      </w:r>
    </w:p>
    <w:p w14:paraId="3645345E" w14:textId="77777777" w:rsidR="00BF3328" w:rsidRPr="00BF3328" w:rsidRDefault="00BF3328" w:rsidP="00BF3328">
      <w:r w:rsidRPr="00BF3328">
        <w:t>B · Metadata scope</w:t>
      </w:r>
    </w:p>
    <w:p w14:paraId="17F6B951" w14:textId="77777777" w:rsidR="00BF3328" w:rsidRPr="00BF3328" w:rsidRDefault="00BF3328" w:rsidP="00BF3328">
      <w:pPr>
        <w:rPr>
          <w:b/>
          <w:bCs/>
        </w:rPr>
      </w:pPr>
      <w:r w:rsidRPr="00BF3328">
        <w:rPr>
          <w:b/>
          <w:bCs/>
        </w:rPr>
        <w:t>Location → wrapped. Timing / state → clear.</w:t>
      </w:r>
    </w:p>
    <w:p w14:paraId="6F30109F" w14:textId="77777777" w:rsidR="00BF3328" w:rsidRPr="00BF3328" w:rsidRDefault="00BF3328" w:rsidP="00BF3328">
      <w:r w:rsidRPr="00BF3328">
        <w:t>Location is wrapped to the org key. Timing and event state stay operationally clear — closure and the auto-close backstop require them. This is the boundary, disclosed.</w:t>
      </w:r>
    </w:p>
    <w:p w14:paraId="21FA8672" w14:textId="77777777" w:rsidR="00BF3328" w:rsidRPr="00BF3328" w:rsidRDefault="00BF3328" w:rsidP="00BF3328">
      <w:r w:rsidRPr="00BF3328">
        <w:t>C · Retroactive</w:t>
      </w:r>
    </w:p>
    <w:p w14:paraId="23047F6F" w14:textId="77777777" w:rsidR="00BF3328" w:rsidRPr="00BF3328" w:rsidRDefault="00BF3328" w:rsidP="00BF3328">
      <w:pPr>
        <w:rPr>
          <w:b/>
          <w:bCs/>
        </w:rPr>
      </w:pPr>
      <w:r w:rsidRPr="00BF3328">
        <w:rPr>
          <w:b/>
          <w:bCs/>
        </w:rPr>
        <w:t>New captures only.</w:t>
      </w:r>
    </w:p>
    <w:p w14:paraId="7E998BC1" w14:textId="77777777" w:rsidR="00BF3328" w:rsidRPr="00BF3328" w:rsidRDefault="00BF3328" w:rsidP="00BF3328">
      <w:r w:rsidRPr="00BF3328">
        <w:t>Migrating existing captures puts risk on the most safety-critical path for little pilot-scale gain.</w:t>
      </w:r>
    </w:p>
    <w:p w14:paraId="6393616C" w14:textId="77777777" w:rsidR="00BF3328" w:rsidRPr="00BF3328" w:rsidRDefault="00BF3328" w:rsidP="00BF3328">
      <w:r w:rsidRPr="00BF3328">
        <w:t>D · Release authority</w:t>
      </w:r>
    </w:p>
    <w:p w14:paraId="280D653F" w14:textId="77777777" w:rsidR="00BF3328" w:rsidRPr="00BF3328" w:rsidRDefault="00BF3328" w:rsidP="00BF3328">
      <w:pPr>
        <w:rPr>
          <w:b/>
          <w:bCs/>
        </w:rPr>
      </w:pPr>
      <w:r w:rsidRPr="00BF3328">
        <w:rPr>
          <w:b/>
          <w:bCs/>
        </w:rPr>
        <w:t>Survivor only, per-instance delegation.</w:t>
      </w:r>
    </w:p>
    <w:p w14:paraId="24F1E2C7" w14:textId="77777777" w:rsidR="00BF3328" w:rsidRPr="00BF3328" w:rsidRDefault="00BF3328" w:rsidP="00BF3328">
      <w:r w:rsidRPr="00BF3328">
        <w:t>The survivor authorizes each release, with logged, revocable per-instance delegation to a named coordinator. No standing delegation.</w:t>
      </w:r>
    </w:p>
    <w:p w14:paraId="480EB035" w14:textId="77777777" w:rsidR="00BF3328" w:rsidRDefault="00BF3328" w:rsidP="00BF3328"/>
    <w:p w14:paraId="6E95AB4E" w14:textId="041C2D9E" w:rsidR="00BF3328" w:rsidRPr="00BF3328" w:rsidRDefault="00BF3328" w:rsidP="00BF3328">
      <w:r w:rsidRPr="00BF3328">
        <w:t>§6</w:t>
      </w:r>
    </w:p>
    <w:p w14:paraId="7ED9C652" w14:textId="77777777" w:rsidR="00BF3328" w:rsidRPr="00BF3328" w:rsidRDefault="00BF3328" w:rsidP="00BF3328">
      <w:pPr>
        <w:rPr>
          <w:b/>
          <w:bCs/>
        </w:rPr>
      </w:pPr>
      <w:r w:rsidRPr="00BF3328">
        <w:rPr>
          <w:b/>
          <w:bCs/>
        </w:rPr>
        <w:t>Where this review sits</w:t>
      </w:r>
    </w:p>
    <w:p w14:paraId="3A2D40CC" w14:textId="77777777" w:rsidR="00BF3328" w:rsidRDefault="00BF3328" w:rsidP="00BF3328">
      <w:r w:rsidRPr="00BF3328">
        <w:t xml:space="preserve">Four hard gates </w:t>
      </w:r>
      <w:proofErr w:type="gramStart"/>
      <w:r w:rsidRPr="00BF3328">
        <w:t>precede production —</w:t>
      </w:r>
      <w:proofErr w:type="gramEnd"/>
      <w:r w:rsidRPr="00BF3328">
        <w:t xml:space="preserve"> not paperwork. This dossier is the input to gates two and three. </w:t>
      </w:r>
    </w:p>
    <w:p w14:paraId="039A22B7" w14:textId="7020ECE7" w:rsidR="00BF3328" w:rsidRPr="00BF3328" w:rsidRDefault="00BF3328" w:rsidP="00BF3328">
      <w:r w:rsidRPr="00BF3328">
        <w:rPr>
          <w:b/>
          <w:bCs/>
        </w:rPr>
        <w:t>No production crypto is written until both of you sign off.</w:t>
      </w:r>
    </w:p>
    <w:p w14:paraId="4B3281C0" w14:textId="77777777" w:rsidR="00BF3328" w:rsidRPr="00BF3328" w:rsidRDefault="00BF3328" w:rsidP="00BF3328">
      <w:r w:rsidRPr="00BF3328">
        <w:rPr>
          <w:b/>
          <w:bCs/>
        </w:rPr>
        <w:t xml:space="preserve">Threat model written </w:t>
      </w:r>
      <w:proofErr w:type="spellStart"/>
      <w:proofErr w:type="gramStart"/>
      <w:r w:rsidRPr="00BF3328">
        <w:rPr>
          <w:b/>
          <w:bCs/>
        </w:rPr>
        <w:t>first</w:t>
      </w:r>
      <w:r w:rsidRPr="00BF3328">
        <w:t>assets</w:t>
      </w:r>
      <w:proofErr w:type="spellEnd"/>
      <w:proofErr w:type="gramEnd"/>
      <w:r w:rsidRPr="00BF3328">
        <w:t xml:space="preserve">, adversaries, trust boundaries, ranked </w:t>
      </w:r>
      <w:proofErr w:type="spellStart"/>
      <w:r w:rsidRPr="00BF3328">
        <w:t>failuresDelivered</w:t>
      </w:r>
      <w:proofErr w:type="spellEnd"/>
    </w:p>
    <w:p w14:paraId="6BA87039" w14:textId="77777777" w:rsidR="00BF3328" w:rsidRPr="00BF3328" w:rsidRDefault="00BF3328" w:rsidP="00BF3328">
      <w:r w:rsidRPr="00BF3328">
        <w:rPr>
          <w:b/>
          <w:bCs/>
        </w:rPr>
        <w:t xml:space="preserve">Independent crypto </w:t>
      </w:r>
      <w:proofErr w:type="spellStart"/>
      <w:r w:rsidRPr="00BF3328">
        <w:rPr>
          <w:b/>
          <w:bCs/>
        </w:rPr>
        <w:t>review</w:t>
      </w:r>
      <w:r w:rsidRPr="00BF3328">
        <w:t>primitives</w:t>
      </w:r>
      <w:proofErr w:type="spellEnd"/>
      <w:r w:rsidRPr="00BF3328">
        <w:t xml:space="preserve"> + envelope design, before any production </w:t>
      </w:r>
      <w:proofErr w:type="spellStart"/>
      <w:r w:rsidRPr="00BF3328">
        <w:t>codeYou</w:t>
      </w:r>
      <w:proofErr w:type="spellEnd"/>
      <w:r w:rsidRPr="00BF3328">
        <w:t xml:space="preserve"> are here</w:t>
      </w:r>
    </w:p>
    <w:p w14:paraId="37E633DE" w14:textId="77777777" w:rsidR="00BF3328" w:rsidRPr="00BF3328" w:rsidRDefault="00BF3328" w:rsidP="00BF3328">
      <w:r w:rsidRPr="00BF3328">
        <w:rPr>
          <w:b/>
          <w:bCs/>
        </w:rPr>
        <w:t xml:space="preserve">Legal review — chain of </w:t>
      </w:r>
      <w:proofErr w:type="spellStart"/>
      <w:r w:rsidRPr="00BF3328">
        <w:rPr>
          <w:b/>
          <w:bCs/>
        </w:rPr>
        <w:t>custody</w:t>
      </w:r>
      <w:r w:rsidRPr="00BF3328">
        <w:t>is</w:t>
      </w:r>
      <w:proofErr w:type="spellEnd"/>
      <w:r w:rsidRPr="00BF3328">
        <w:t xml:space="preserve"> re-encrypted evidence admissible? perfect crypto ≠ admissible </w:t>
      </w:r>
      <w:proofErr w:type="spellStart"/>
      <w:r w:rsidRPr="00BF3328">
        <w:t>evidenceYou</w:t>
      </w:r>
      <w:proofErr w:type="spellEnd"/>
      <w:r w:rsidRPr="00BF3328">
        <w:t xml:space="preserve"> are here</w:t>
      </w:r>
    </w:p>
    <w:p w14:paraId="15609A8D" w14:textId="77777777" w:rsidR="00BF3328" w:rsidRPr="00BF3328" w:rsidRDefault="00BF3328" w:rsidP="00BF3328">
      <w:r w:rsidRPr="00BF3328">
        <w:rPr>
          <w:b/>
          <w:bCs/>
        </w:rPr>
        <w:t xml:space="preserve">Flag-gated </w:t>
      </w:r>
      <w:proofErr w:type="spellStart"/>
      <w:r w:rsidRPr="00BF3328">
        <w:rPr>
          <w:b/>
          <w:bCs/>
        </w:rPr>
        <w:t>rollout</w:t>
      </w:r>
      <w:r w:rsidRPr="00BF3328">
        <w:t>proven</w:t>
      </w:r>
      <w:proofErr w:type="spellEnd"/>
      <w:r w:rsidRPr="00BF3328">
        <w:t xml:space="preserve"> capture-path zero-regression, test accounts </w:t>
      </w:r>
      <w:proofErr w:type="spellStart"/>
      <w:r w:rsidRPr="00BF3328">
        <w:t>firstAfter</w:t>
      </w:r>
      <w:proofErr w:type="spellEnd"/>
      <w:r w:rsidRPr="00BF3328">
        <w:t xml:space="preserve"> sign-off</w:t>
      </w:r>
    </w:p>
    <w:p w14:paraId="454381DA" w14:textId="77777777" w:rsidR="00BF3328" w:rsidRDefault="00BF3328" w:rsidP="00BF3328"/>
    <w:p w14:paraId="3615D0F7" w14:textId="768AC8BA" w:rsidR="00BF3328" w:rsidRPr="00BF3328" w:rsidRDefault="00BF3328" w:rsidP="00BF3328">
      <w:r w:rsidRPr="00BF3328">
        <w:t>§7</w:t>
      </w:r>
    </w:p>
    <w:p w14:paraId="7DFE60FA" w14:textId="77777777" w:rsidR="00BF3328" w:rsidRPr="00BF3328" w:rsidRDefault="00BF3328" w:rsidP="00BF3328">
      <w:pPr>
        <w:rPr>
          <w:b/>
          <w:bCs/>
        </w:rPr>
      </w:pPr>
      <w:r w:rsidRPr="00BF3328">
        <w:rPr>
          <w:b/>
          <w:bCs/>
        </w:rPr>
        <w:t>What you are asked to decide</w:t>
      </w:r>
    </w:p>
    <w:p w14:paraId="22DB6171" w14:textId="77777777" w:rsidR="00BF3328" w:rsidRDefault="00BF3328" w:rsidP="00BF3328">
      <w:r w:rsidRPr="00BF3328">
        <w:t>The design proposes; you dispose. Nothing below is assumed settled — these are the questions the build waits on.</w:t>
      </w:r>
    </w:p>
    <w:p w14:paraId="6DEE758F" w14:textId="77777777" w:rsidR="00BF3328" w:rsidRPr="00BF3328" w:rsidRDefault="00BF3328" w:rsidP="00BF3328"/>
    <w:p w14:paraId="5535E106" w14:textId="77777777" w:rsidR="00BF3328" w:rsidRPr="00BF3328" w:rsidRDefault="00BF3328" w:rsidP="00BF3328">
      <w:r w:rsidRPr="00BF3328">
        <w:t>For the crypto reviewer</w:t>
      </w:r>
    </w:p>
    <w:p w14:paraId="0F068D22" w14:textId="77777777" w:rsidR="00BF3328" w:rsidRPr="00BF3328" w:rsidRDefault="00BF3328" w:rsidP="00BF3328">
      <w:pPr>
        <w:rPr>
          <w:b/>
          <w:bCs/>
        </w:rPr>
      </w:pPr>
      <w:r w:rsidRPr="00BF3328">
        <w:rPr>
          <w:b/>
          <w:bCs/>
        </w:rPr>
        <w:t xml:space="preserve">Primitives &amp; </w:t>
      </w:r>
      <w:proofErr w:type="gramStart"/>
      <w:r w:rsidRPr="00BF3328">
        <w:rPr>
          <w:b/>
          <w:bCs/>
        </w:rPr>
        <w:t>envelope</w:t>
      </w:r>
      <w:proofErr w:type="gramEnd"/>
    </w:p>
    <w:p w14:paraId="0960FEB0" w14:textId="77777777" w:rsidR="00BF3328" w:rsidRPr="00BF3328" w:rsidRDefault="00BF3328" w:rsidP="00BF3328">
      <w:r w:rsidRPr="00BF3328">
        <w:t>Ratify or override. No custom crypto — established, audited constructions only.</w:t>
      </w:r>
    </w:p>
    <w:p w14:paraId="6917554A" w14:textId="77777777" w:rsidR="00BF3328" w:rsidRPr="00BF3328" w:rsidRDefault="00BF3328" w:rsidP="00BF3328">
      <w:pPr>
        <w:numPr>
          <w:ilvl w:val="0"/>
          <w:numId w:val="3"/>
        </w:numPr>
      </w:pPr>
      <w:r w:rsidRPr="00BF3328">
        <w:lastRenderedPageBreak/>
        <w:t xml:space="preserve">Ratify the primitive stack — the proposal is </w:t>
      </w:r>
      <w:proofErr w:type="spellStart"/>
      <w:r w:rsidRPr="00BF3328">
        <w:t>WebCrypto</w:t>
      </w:r>
      <w:proofErr w:type="spellEnd"/>
      <w:r w:rsidRPr="00BF3328">
        <w:t xml:space="preserve"> ECDH P-256 + AES-256-GCM, with </w:t>
      </w:r>
      <w:proofErr w:type="spellStart"/>
      <w:r w:rsidRPr="00BF3328">
        <w:t>libsodium</w:t>
      </w:r>
      <w:proofErr w:type="spellEnd"/>
      <w:r w:rsidRPr="00BF3328">
        <w:t xml:space="preserve"> X25519 sealed-box as the alternative.</w:t>
      </w:r>
    </w:p>
    <w:p w14:paraId="3F2FF04B" w14:textId="77777777" w:rsidR="00BF3328" w:rsidRPr="00BF3328" w:rsidRDefault="00BF3328" w:rsidP="00BF3328">
      <w:pPr>
        <w:numPr>
          <w:ilvl w:val="0"/>
          <w:numId w:val="3"/>
        </w:numPr>
      </w:pPr>
      <w:r w:rsidRPr="00BF3328">
        <w:t>Vet the org-key delivery to an elected seat at the coordinator-claim step — the crux of operability without a server-readable key.</w:t>
      </w:r>
    </w:p>
    <w:p w14:paraId="2D22431E" w14:textId="77777777" w:rsidR="00BF3328" w:rsidRPr="00BF3328" w:rsidRDefault="00BF3328" w:rsidP="00BF3328">
      <w:pPr>
        <w:numPr>
          <w:ilvl w:val="0"/>
          <w:numId w:val="3"/>
        </w:numPr>
      </w:pPr>
      <w:r w:rsidRPr="00BF3328">
        <w:t>Vet the org-key rotation and re-wrap for revocation (state 8): who re-wraps, and how it is made tamper-evident.</w:t>
      </w:r>
    </w:p>
    <w:p w14:paraId="16758F85" w14:textId="77777777" w:rsidR="00BF3328" w:rsidRPr="00BF3328" w:rsidRDefault="00BF3328" w:rsidP="00BF3328">
      <w:pPr>
        <w:numPr>
          <w:ilvl w:val="0"/>
          <w:numId w:val="3"/>
        </w:numPr>
      </w:pPr>
      <w:r w:rsidRPr="00BF3328">
        <w:t>Confirm per-chunk framing and IV handling, and the encrypt-then-sign ordering against the existing request HMAC.</w:t>
      </w:r>
    </w:p>
    <w:p w14:paraId="213D4DEC" w14:textId="77777777" w:rsidR="00BF3328" w:rsidRDefault="00BF3328" w:rsidP="00BF3328"/>
    <w:p w14:paraId="370FAEF1" w14:textId="4E8A0DB9" w:rsidR="00BF3328" w:rsidRPr="00BF3328" w:rsidRDefault="00BF3328" w:rsidP="00BF3328">
      <w:r w:rsidRPr="00BF3328">
        <w:t>For the legal reviewer</w:t>
      </w:r>
    </w:p>
    <w:p w14:paraId="6FB73448" w14:textId="77777777" w:rsidR="00BF3328" w:rsidRPr="00BF3328" w:rsidRDefault="00BF3328" w:rsidP="00BF3328">
      <w:pPr>
        <w:rPr>
          <w:b/>
          <w:bCs/>
        </w:rPr>
      </w:pPr>
      <w:r w:rsidRPr="00BF3328">
        <w:rPr>
          <w:b/>
          <w:bCs/>
        </w:rPr>
        <w:t>Chain of custody</w:t>
      </w:r>
    </w:p>
    <w:p w14:paraId="625D9B1A" w14:textId="77777777" w:rsidR="00BF3328" w:rsidRPr="00BF3328" w:rsidRDefault="00BF3328" w:rsidP="00BF3328">
      <w:r w:rsidRPr="00BF3328">
        <w:t xml:space="preserve">Perfect crypto is moot for the </w:t>
      </w:r>
      <w:proofErr w:type="gramStart"/>
      <w:r w:rsidRPr="00BF3328">
        <w:t>courts lane</w:t>
      </w:r>
      <w:proofErr w:type="gramEnd"/>
      <w:r w:rsidRPr="00BF3328">
        <w:t xml:space="preserve"> if the custody process is not legally sound.</w:t>
      </w:r>
    </w:p>
    <w:p w14:paraId="3C14127B" w14:textId="77777777" w:rsidR="00BF3328" w:rsidRPr="00BF3328" w:rsidRDefault="00BF3328" w:rsidP="00BF3328">
      <w:pPr>
        <w:numPr>
          <w:ilvl w:val="0"/>
          <w:numId w:val="4"/>
        </w:numPr>
      </w:pPr>
      <w:r w:rsidRPr="00BF3328">
        <w:t>Is evidence re-encrypted to a recipient’s key admissible? Does per-instance re-encryption preserve chain of custody?</w:t>
      </w:r>
    </w:p>
    <w:p w14:paraId="6915D0F2" w14:textId="77777777" w:rsidR="00BF3328" w:rsidRPr="00BF3328" w:rsidRDefault="00BF3328" w:rsidP="00BF3328">
      <w:pPr>
        <w:numPr>
          <w:ilvl w:val="0"/>
          <w:numId w:val="4"/>
        </w:numPr>
      </w:pPr>
      <w:r w:rsidRPr="00BF3328">
        <w:t>Wiretap and one/two-party consent law as applied to encrypted capture.</w:t>
      </w:r>
    </w:p>
    <w:p w14:paraId="04FDD312" w14:textId="77777777" w:rsidR="00BF3328" w:rsidRPr="00BF3328" w:rsidRDefault="00BF3328" w:rsidP="00BF3328">
      <w:pPr>
        <w:numPr>
          <w:ilvl w:val="0"/>
          <w:numId w:val="4"/>
        </w:numPr>
      </w:pPr>
      <w:r w:rsidRPr="00BF3328">
        <w:t>DPA alignment — with audit logs and per-seat watermarking as the “what a seat may do” layer, separate from what crypto controls.</w:t>
      </w:r>
    </w:p>
    <w:p w14:paraId="18971662" w14:textId="77777777" w:rsidR="00BF3328" w:rsidRPr="00BF3328" w:rsidRDefault="00BF3328" w:rsidP="00BF3328">
      <w:pPr>
        <w:numPr>
          <w:ilvl w:val="0"/>
          <w:numId w:val="4"/>
        </w:numPr>
      </w:pPr>
      <w:r w:rsidRPr="00BF3328">
        <w:t>Confirm the disclosure copy claims no more than is true about the timing/state boundary.</w:t>
      </w:r>
    </w:p>
    <w:p w14:paraId="1946ADE6" w14:textId="77777777" w:rsidR="00BF3328" w:rsidRDefault="00BF3328" w:rsidP="00BF3328">
      <w:pPr>
        <w:rPr>
          <w:b/>
          <w:bCs/>
        </w:rPr>
      </w:pPr>
    </w:p>
    <w:p w14:paraId="3616A7F9" w14:textId="77777777" w:rsidR="00BF3328" w:rsidRDefault="00BF3328" w:rsidP="00BF3328">
      <w:r w:rsidRPr="00BF3328">
        <w:rPr>
          <w:b/>
          <w:bCs/>
        </w:rPr>
        <w:t>Deliverable</w:t>
      </w:r>
      <w:r w:rsidRPr="00BF3328">
        <w:t> Threat model + envelope design</w:t>
      </w:r>
    </w:p>
    <w:p w14:paraId="38345B32" w14:textId="77777777" w:rsidR="00BF3328" w:rsidRDefault="00BF3328" w:rsidP="00BF3328">
      <w:r w:rsidRPr="00BF3328">
        <w:rPr>
          <w:b/>
          <w:bCs/>
        </w:rPr>
        <w:t>Status</w:t>
      </w:r>
      <w:r w:rsidRPr="00BF3328">
        <w:t> Draft — awaiting gates 2 &amp; 3</w:t>
      </w:r>
    </w:p>
    <w:p w14:paraId="2432DE62" w14:textId="77777777" w:rsidR="00BF3328" w:rsidRDefault="00BF3328" w:rsidP="00BF3328">
      <w:r w:rsidRPr="00BF3328">
        <w:rPr>
          <w:b/>
          <w:bCs/>
        </w:rPr>
        <w:t>Revision</w:t>
      </w:r>
      <w:r w:rsidRPr="00BF3328">
        <w:t> ab28130</w:t>
      </w:r>
    </w:p>
    <w:p w14:paraId="774273F5" w14:textId="4B9B69B3" w:rsidR="00BF3328" w:rsidRPr="00BF3328" w:rsidRDefault="00BF3328" w:rsidP="00BF3328">
      <w:proofErr w:type="gramStart"/>
      <w:r w:rsidRPr="00BF3328">
        <w:rPr>
          <w:b/>
          <w:bCs/>
        </w:rPr>
        <w:t>Production</w:t>
      </w:r>
      <w:proofErr w:type="gramEnd"/>
      <w:r w:rsidRPr="00BF3328">
        <w:rPr>
          <w:b/>
          <w:bCs/>
        </w:rPr>
        <w:t xml:space="preserve"> crypto</w:t>
      </w:r>
      <w:r w:rsidRPr="00BF3328">
        <w:t> none written</w:t>
      </w:r>
    </w:p>
    <w:p w14:paraId="1433FF4E" w14:textId="77777777" w:rsidR="00BF3328" w:rsidRDefault="00BF3328" w:rsidP="00BF3328"/>
    <w:p w14:paraId="4B676D59" w14:textId="478A0022" w:rsidR="00BF3328" w:rsidRPr="00BF3328" w:rsidRDefault="00BF3328" w:rsidP="00BF3328">
      <w:r w:rsidRPr="00BF3328">
        <w:t>This document is the input to the independent crypto review and the legal chain-of-custody review. On sign-off, the build begins as a flag-off, capture-path-zero-regression phase — chunk media first, where the server is already blind. The guided-intake tool does not begin until this is proven in production.</w:t>
      </w:r>
    </w:p>
    <w:p w14:paraId="4C1F0EB4" w14:textId="77777777" w:rsidR="0044562D" w:rsidRDefault="0044562D"/>
    <w:sectPr w:rsidR="00445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4525"/>
    <w:multiLevelType w:val="multilevel"/>
    <w:tmpl w:val="AB10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37AFA"/>
    <w:multiLevelType w:val="multilevel"/>
    <w:tmpl w:val="3012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83538"/>
    <w:multiLevelType w:val="multilevel"/>
    <w:tmpl w:val="C3C4B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8D4CD9"/>
    <w:multiLevelType w:val="multilevel"/>
    <w:tmpl w:val="D236F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0590737">
    <w:abstractNumId w:val="0"/>
  </w:num>
  <w:num w:numId="2" w16cid:durableId="1457330078">
    <w:abstractNumId w:val="1"/>
  </w:num>
  <w:num w:numId="3" w16cid:durableId="34889398">
    <w:abstractNumId w:val="2"/>
  </w:num>
  <w:num w:numId="4" w16cid:durableId="102847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328"/>
    <w:rsid w:val="00135D6E"/>
    <w:rsid w:val="00400D95"/>
    <w:rsid w:val="0044562D"/>
    <w:rsid w:val="004E7044"/>
    <w:rsid w:val="006455B7"/>
    <w:rsid w:val="00BF3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C3946"/>
  <w15:chartTrackingRefBased/>
  <w15:docId w15:val="{AAE15662-6641-49AA-B01D-6215A1C3F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5B7"/>
  </w:style>
  <w:style w:type="paragraph" w:styleId="Heading1">
    <w:name w:val="heading 1"/>
    <w:basedOn w:val="Normal"/>
    <w:next w:val="Normal"/>
    <w:link w:val="Heading1Char"/>
    <w:uiPriority w:val="9"/>
    <w:qFormat/>
    <w:rsid w:val="00BF3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3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3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3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32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32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32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32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32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32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32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32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32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32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32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3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32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32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3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3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3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33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074bbeb-68b6-4ad2-8446-b513e5cf6934.frame.claudeusercontent.com/_f/1784868806-1c48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074bbeb-68b6-4ad2-8446-b513e5cf6934.frame.claudeusercontent.com/_f/1784868806-1c48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074bbeb-68b6-4ad2-8446-b513e5cf6934.frame.claudeusercontent.com/_f/1784868806-1c48/" TargetMode="External"/><Relationship Id="rId11" Type="http://schemas.openxmlformats.org/officeDocument/2006/relationships/hyperlink" Target="https://b074bbeb-68b6-4ad2-8446-b513e5cf6934.frame.claudeusercontent.com/_f/1784868806-1c48/" TargetMode="External"/><Relationship Id="rId5" Type="http://schemas.openxmlformats.org/officeDocument/2006/relationships/hyperlink" Target="https://b074bbeb-68b6-4ad2-8446-b513e5cf6934.frame.claudeusercontent.com/_f/1784868806-1c48/" TargetMode="External"/><Relationship Id="rId10" Type="http://schemas.openxmlformats.org/officeDocument/2006/relationships/hyperlink" Target="https://b074bbeb-68b6-4ad2-8446-b513e5cf6934.frame.claudeusercontent.com/_f/1784868806-1c4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074bbeb-68b6-4ad2-8446-b513e5cf6934.frame.claudeusercontent.com/_f/1784868806-1c4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1503</Words>
  <Characters>8568</Characters>
  <Application>Microsoft Office Word</Application>
  <DocSecurity>0</DocSecurity>
  <Lines>71</Lines>
  <Paragraphs>20</Paragraphs>
  <ScaleCrop>false</ScaleCrop>
  <Company/>
  <LinksUpToDate>false</LinksUpToDate>
  <CharactersWithSpaces>10051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Royce Parfait</dc:creator>
  <cp:keywords/>
  <dc:description/>
  <cp:lastModifiedBy>Royce Parfait</cp:lastModifiedBy>
  <cp:revision>2</cp:revision>
  <dcterms:created xsi:type="dcterms:W3CDTF">2026-07-24T05:13:00Z</dcterms:created>
  <dcterms:modified xsi:type="dcterms:W3CDTF">2026-07-24T05:13:00Z</dcterms:modified>
</cp:coreProperties>
</file>