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07D" w:rsidRPr="00A3407D" w:rsidRDefault="00A3407D" w:rsidP="00A3407D">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A3407D">
        <w:rPr>
          <w:rFonts w:ascii="Nexa" w:eastAsia="Times New Roman" w:hAnsi="Nexa" w:cs="Times New Roman"/>
          <w:b/>
          <w:bCs/>
          <w:color w:val="3C79B8"/>
          <w:kern w:val="36"/>
          <w:sz w:val="59"/>
          <w:szCs w:val="59"/>
        </w:rPr>
        <w:t>19.1. What is a terminal?</w:t>
      </w:r>
    </w:p>
    <w:p w:rsidR="00A3407D" w:rsidRPr="00A3407D" w:rsidRDefault="00A3407D" w:rsidP="00A3407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3407D">
        <w:rPr>
          <w:rFonts w:ascii="Nexa" w:eastAsia="Times New Roman" w:hAnsi="Nexa" w:cs="Times New Roman"/>
          <w:b/>
          <w:bCs/>
          <w:color w:val="354A5F"/>
          <w:sz w:val="48"/>
          <w:szCs w:val="48"/>
        </w:rPr>
        <w:t>19.1.1. GUIs and CLIs</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Most of the time when we use our computers, we do so through a </w:t>
      </w:r>
      <w:r w:rsidRPr="00A3407D">
        <w:rPr>
          <w:rFonts w:ascii="Nexa" w:eastAsia="Times New Roman" w:hAnsi="Nexa" w:cs="Times New Roman"/>
          <w:b/>
          <w:bCs/>
          <w:color w:val="354A5F"/>
          <w:sz w:val="24"/>
          <w:szCs w:val="24"/>
        </w:rPr>
        <w:t>graphical user interface</w:t>
      </w:r>
      <w:r w:rsidRPr="00A3407D">
        <w:rPr>
          <w:rFonts w:ascii="Nexa" w:eastAsia="Times New Roman" w:hAnsi="Nexa" w:cs="Times New Roman"/>
          <w:color w:val="354A5F"/>
          <w:sz w:val="24"/>
          <w:szCs w:val="24"/>
        </w:rPr>
        <w:t>, or </w:t>
      </w:r>
      <w:r w:rsidRPr="00A3407D">
        <w:rPr>
          <w:rFonts w:ascii="Nexa" w:eastAsia="Times New Roman" w:hAnsi="Nexa" w:cs="Times New Roman"/>
          <w:b/>
          <w:bCs/>
          <w:color w:val="354A5F"/>
          <w:sz w:val="24"/>
          <w:szCs w:val="24"/>
        </w:rPr>
        <w:t>GUI</w:t>
      </w:r>
      <w:r w:rsidRPr="00A3407D">
        <w:rPr>
          <w:rFonts w:ascii="Nexa" w:eastAsia="Times New Roman" w:hAnsi="Nexa" w:cs="Times New Roman"/>
          <w:color w:val="354A5F"/>
          <w:sz w:val="24"/>
          <w:szCs w:val="24"/>
        </w:rPr>
        <w:t xml:space="preserve"> for short. A GUI is a system designed with icons and visual representations of the </w:t>
      </w:r>
      <w:proofErr w:type="gramStart"/>
      <w:r w:rsidRPr="00A3407D">
        <w:rPr>
          <w:rFonts w:ascii="Nexa" w:eastAsia="Times New Roman" w:hAnsi="Nexa" w:cs="Times New Roman"/>
          <w:color w:val="354A5F"/>
          <w:sz w:val="24"/>
          <w:szCs w:val="24"/>
        </w:rPr>
        <w:t>machine’s</w:t>
      </w:r>
      <w:proofErr w:type="gramEnd"/>
      <w:r w:rsidRPr="00A3407D">
        <w:rPr>
          <w:rFonts w:ascii="Nexa" w:eastAsia="Times New Roman" w:hAnsi="Nexa" w:cs="Times New Roman"/>
          <w:color w:val="354A5F"/>
          <w:sz w:val="24"/>
          <w:szCs w:val="24"/>
        </w:rPr>
        <w:t xml:space="preserve"> file systems.</w:t>
      </w:r>
    </w:p>
    <w:p w:rsidR="00A3407D" w:rsidRPr="00A3407D" w:rsidRDefault="00A3407D" w:rsidP="00A3407D">
      <w:pPr>
        <w:shd w:val="clear" w:color="auto" w:fill="FFFFFF"/>
        <w:spacing w:after="0" w:line="240" w:lineRule="auto"/>
        <w:rPr>
          <w:rFonts w:ascii="Nexa" w:eastAsia="Times New Roman" w:hAnsi="Nexa" w:cs="Times New Roman"/>
          <w:color w:val="354A5F"/>
          <w:sz w:val="24"/>
          <w:szCs w:val="24"/>
        </w:rPr>
      </w:pPr>
      <w:r w:rsidRPr="00A3407D">
        <w:rPr>
          <w:rFonts w:ascii="Nexa" w:eastAsia="Times New Roman" w:hAnsi="Nexa" w:cs="Times New Roman"/>
          <w:noProof/>
          <w:color w:val="354A5F"/>
          <w:sz w:val="24"/>
          <w:szCs w:val="24"/>
        </w:rPr>
        <w:drawing>
          <wp:inline distT="0" distB="0" distL="0" distR="0">
            <wp:extent cx="6400800" cy="3630168"/>
            <wp:effectExtent l="0" t="0" r="0" b="8890"/>
            <wp:docPr id="2" name="Picture 2" descr="Sample graphic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graphic user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630168"/>
                    </a:xfrm>
                    <a:prstGeom prst="rect">
                      <a:avLst/>
                    </a:prstGeom>
                    <a:noFill/>
                    <a:ln>
                      <a:noFill/>
                    </a:ln>
                  </pic:spPr>
                </pic:pic>
              </a:graphicData>
            </a:graphic>
          </wp:inline>
        </w:drawing>
      </w:r>
    </w:p>
    <w:p w:rsidR="00A3407D" w:rsidRPr="00A3407D" w:rsidRDefault="00A3407D" w:rsidP="00A3407D">
      <w:pPr>
        <w:shd w:val="clear" w:color="auto" w:fill="FFFFFF"/>
        <w:spacing w:after="158" w:line="240" w:lineRule="auto"/>
        <w:rPr>
          <w:rFonts w:ascii="Nexa" w:eastAsia="Times New Roman" w:hAnsi="Nexa" w:cs="Times New Roman"/>
          <w:i/>
          <w:iCs/>
          <w:color w:val="354A5F"/>
          <w:sz w:val="24"/>
          <w:szCs w:val="24"/>
        </w:rPr>
      </w:pPr>
      <w:r w:rsidRPr="00A3407D">
        <w:rPr>
          <w:rFonts w:ascii="Nexa" w:eastAsia="Times New Roman" w:hAnsi="Nexa" w:cs="Times New Roman"/>
          <w:i/>
          <w:iCs/>
          <w:color w:val="354A5F"/>
          <w:sz w:val="24"/>
          <w:szCs w:val="24"/>
        </w:rPr>
        <w:t>A GUI with file icons and columns representing folder structure.</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Programmers often use another kind of interface, called the </w:t>
      </w:r>
      <w:r w:rsidRPr="00A3407D">
        <w:rPr>
          <w:rFonts w:ascii="Nexa" w:eastAsia="Times New Roman" w:hAnsi="Nexa" w:cs="Times New Roman"/>
          <w:b/>
          <w:bCs/>
          <w:color w:val="354A5F"/>
          <w:sz w:val="24"/>
          <w:szCs w:val="24"/>
        </w:rPr>
        <w:t>command line</w:t>
      </w:r>
      <w:r w:rsidRPr="00A3407D">
        <w:rPr>
          <w:rFonts w:ascii="Nexa" w:eastAsia="Times New Roman" w:hAnsi="Nexa" w:cs="Times New Roman"/>
          <w:color w:val="354A5F"/>
          <w:sz w:val="24"/>
          <w:szCs w:val="24"/>
        </w:rPr>
        <w:t>. A </w:t>
      </w:r>
      <w:r w:rsidRPr="00A3407D">
        <w:rPr>
          <w:rFonts w:ascii="Nexa" w:eastAsia="Times New Roman" w:hAnsi="Nexa" w:cs="Times New Roman"/>
          <w:b/>
          <w:bCs/>
          <w:color w:val="354A5F"/>
          <w:sz w:val="24"/>
          <w:szCs w:val="24"/>
        </w:rPr>
        <w:t>CLI</w:t>
      </w:r>
      <w:r w:rsidRPr="00A3407D">
        <w:rPr>
          <w:rFonts w:ascii="Nexa" w:eastAsia="Times New Roman" w:hAnsi="Nexa" w:cs="Times New Roman"/>
          <w:color w:val="354A5F"/>
          <w:sz w:val="24"/>
          <w:szCs w:val="24"/>
        </w:rPr>
        <w:t>, or command line interface, uses textual commands, rather than dragging and dropping icons, to give the computer instructions.</w:t>
      </w:r>
    </w:p>
    <w:p w:rsidR="00A3407D" w:rsidRPr="00A3407D" w:rsidRDefault="00A3407D" w:rsidP="00A3407D">
      <w:pPr>
        <w:shd w:val="clear" w:color="auto" w:fill="FFFFFF"/>
        <w:spacing w:after="0" w:line="240" w:lineRule="auto"/>
        <w:rPr>
          <w:rFonts w:ascii="Nexa" w:eastAsia="Times New Roman" w:hAnsi="Nexa" w:cs="Times New Roman"/>
          <w:color w:val="354A5F"/>
          <w:sz w:val="24"/>
          <w:szCs w:val="24"/>
        </w:rPr>
      </w:pPr>
      <w:r w:rsidRPr="00A3407D">
        <w:rPr>
          <w:rFonts w:ascii="Nexa" w:eastAsia="Times New Roman" w:hAnsi="Nexa" w:cs="Times New Roman"/>
          <w:noProof/>
          <w:color w:val="354A5F"/>
          <w:sz w:val="24"/>
          <w:szCs w:val="24"/>
        </w:rPr>
        <w:lastRenderedPageBreak/>
        <w:drawing>
          <wp:inline distT="0" distB="0" distL="0" distR="0">
            <wp:extent cx="6400800" cy="4114800"/>
            <wp:effectExtent l="0" t="0" r="0" b="0"/>
            <wp:docPr id="1" name="Picture 1" descr="Sample command lin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command line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rsidR="00A3407D" w:rsidRPr="00A3407D" w:rsidRDefault="00A3407D" w:rsidP="00A3407D">
      <w:pPr>
        <w:shd w:val="clear" w:color="auto" w:fill="FFFFFF"/>
        <w:spacing w:after="158" w:line="240" w:lineRule="auto"/>
        <w:rPr>
          <w:rFonts w:ascii="Nexa" w:eastAsia="Times New Roman" w:hAnsi="Nexa" w:cs="Times New Roman"/>
          <w:i/>
          <w:iCs/>
          <w:color w:val="354A5F"/>
          <w:sz w:val="24"/>
          <w:szCs w:val="24"/>
        </w:rPr>
      </w:pPr>
      <w:r w:rsidRPr="00A3407D">
        <w:rPr>
          <w:rFonts w:ascii="Nexa" w:eastAsia="Times New Roman" w:hAnsi="Nexa" w:cs="Times New Roman"/>
          <w:i/>
          <w:iCs/>
          <w:color w:val="354A5F"/>
          <w:sz w:val="24"/>
          <w:szCs w:val="24"/>
        </w:rPr>
        <w:t>A CLI with commands navigating the same file paths as the GUI above.</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The application responsible for running a CLI is called a </w:t>
      </w:r>
      <w:r w:rsidRPr="00A3407D">
        <w:rPr>
          <w:rFonts w:ascii="Nexa" w:eastAsia="Times New Roman" w:hAnsi="Nexa" w:cs="Times New Roman"/>
          <w:b/>
          <w:bCs/>
          <w:color w:val="354A5F"/>
          <w:sz w:val="24"/>
          <w:szCs w:val="24"/>
        </w:rPr>
        <w:t>terminal</w:t>
      </w:r>
      <w:r w:rsidRPr="00A3407D">
        <w:rPr>
          <w:rFonts w:ascii="Nexa" w:eastAsia="Times New Roman" w:hAnsi="Nexa" w:cs="Times New Roman"/>
          <w:color w:val="354A5F"/>
          <w:sz w:val="24"/>
          <w:szCs w:val="24"/>
        </w:rPr>
        <w:t> and the program interpreting the commands is called the </w:t>
      </w:r>
      <w:r w:rsidRPr="00A3407D">
        <w:rPr>
          <w:rFonts w:ascii="Nexa" w:eastAsia="Times New Roman" w:hAnsi="Nexa" w:cs="Times New Roman"/>
          <w:b/>
          <w:bCs/>
          <w:color w:val="354A5F"/>
          <w:sz w:val="24"/>
          <w:szCs w:val="24"/>
        </w:rPr>
        <w:t>shell</w:t>
      </w:r>
      <w:r w:rsidRPr="00A3407D">
        <w:rPr>
          <w:rFonts w:ascii="Nexa" w:eastAsia="Times New Roman" w:hAnsi="Nexa" w:cs="Times New Roman"/>
          <w:color w:val="354A5F"/>
          <w:sz w:val="24"/>
          <w:szCs w:val="24"/>
        </w:rPr>
        <w:t>.</w:t>
      </w:r>
    </w:p>
    <w:p w:rsidR="00A3407D" w:rsidRPr="00A3407D" w:rsidRDefault="00A3407D" w:rsidP="00A3407D">
      <w:pPr>
        <w:shd w:val="clear" w:color="auto" w:fill="FFFFFF"/>
        <w:spacing w:after="0" w:line="240" w:lineRule="auto"/>
        <w:ind w:right="630"/>
        <w:rPr>
          <w:rFonts w:ascii="Nexa" w:eastAsia="Times New Roman" w:hAnsi="Nexa" w:cs="Times New Roman"/>
          <w:b/>
          <w:bCs/>
          <w:color w:val="364A5F"/>
          <w:sz w:val="24"/>
          <w:szCs w:val="24"/>
        </w:rPr>
      </w:pPr>
      <w:r w:rsidRPr="00A3407D">
        <w:rPr>
          <w:rFonts w:ascii="Nexa" w:eastAsia="Times New Roman" w:hAnsi="Nexa" w:cs="Times New Roman"/>
          <w:b/>
          <w:bCs/>
          <w:color w:val="364A5F"/>
          <w:sz w:val="24"/>
          <w:szCs w:val="24"/>
        </w:rPr>
        <w:t>Note</w:t>
      </w:r>
    </w:p>
    <w:p w:rsidR="00A3407D" w:rsidRPr="00A3407D" w:rsidRDefault="00A3407D" w:rsidP="00A3407D">
      <w:pPr>
        <w:shd w:val="clear" w:color="auto" w:fill="FFFFFF"/>
        <w:spacing w:before="240" w:line="240" w:lineRule="auto"/>
        <w:rPr>
          <w:rFonts w:ascii="Nexa" w:eastAsia="Times New Roman" w:hAnsi="Nexa" w:cs="Times New Roman"/>
          <w:color w:val="344A5F"/>
          <w:sz w:val="24"/>
          <w:szCs w:val="24"/>
        </w:rPr>
      </w:pPr>
      <w:r w:rsidRPr="00A3407D">
        <w:rPr>
          <w:rFonts w:ascii="Nexa" w:eastAsia="Times New Roman" w:hAnsi="Nexa" w:cs="Times New Roman"/>
          <w:color w:val="344A5F"/>
          <w:sz w:val="24"/>
          <w:szCs w:val="24"/>
        </w:rPr>
        <w:t>The terms “command line”, “terminal”, and “shell” are often used interchangeably.</w:t>
      </w:r>
    </w:p>
    <w:p w:rsidR="00A3407D" w:rsidRPr="00A3407D" w:rsidRDefault="00A3407D" w:rsidP="00A3407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3407D">
        <w:rPr>
          <w:rFonts w:ascii="Nexa" w:eastAsia="Times New Roman" w:hAnsi="Nexa" w:cs="Times New Roman"/>
          <w:b/>
          <w:bCs/>
          <w:color w:val="354A5F"/>
          <w:sz w:val="48"/>
          <w:szCs w:val="48"/>
        </w:rPr>
        <w:t>19.1.2. Why use the terminal?</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Both of the images above represent the same file structure. While the GUI may now appear more user-friendly, as you grow more familiar with the commands available, you’ll find there can be advantages to using the terminal.</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In the terminal, you will be able to:</w:t>
      </w:r>
    </w:p>
    <w:p w:rsidR="00A3407D" w:rsidRPr="00A3407D" w:rsidRDefault="00A3407D" w:rsidP="00A3407D">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quickly move throughout your computer’s file structure</w:t>
      </w:r>
    </w:p>
    <w:p w:rsidR="00A3407D" w:rsidRPr="00A3407D" w:rsidRDefault="00A3407D" w:rsidP="00A3407D">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make new files and directories</w:t>
      </w:r>
    </w:p>
    <w:p w:rsidR="00A3407D" w:rsidRPr="00A3407D" w:rsidRDefault="00A3407D" w:rsidP="00A3407D">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remove items from folders</w:t>
      </w:r>
    </w:p>
    <w:p w:rsidR="00A3407D" w:rsidRPr="00A3407D" w:rsidRDefault="00A3407D" w:rsidP="00A3407D">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install software</w:t>
      </w:r>
    </w:p>
    <w:p w:rsidR="00A3407D" w:rsidRPr="00A3407D" w:rsidRDefault="00A3407D" w:rsidP="00A3407D">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open programs</w:t>
      </w:r>
    </w:p>
    <w:p w:rsidR="00A3407D" w:rsidRPr="00A3407D" w:rsidRDefault="00A3407D" w:rsidP="00A3407D">
      <w:pPr>
        <w:numPr>
          <w:ilvl w:val="0"/>
          <w:numId w:val="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run programs directly</w:t>
      </w:r>
    </w:p>
    <w:p w:rsidR="00A3407D" w:rsidRDefault="00A3407D">
      <w:r>
        <w:br w:type="page"/>
      </w:r>
    </w:p>
    <w:p w:rsidR="00A3407D" w:rsidRDefault="00A3407D" w:rsidP="00A3407D">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19.2. Filesystem and Paths</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A </w:t>
      </w:r>
      <w:r>
        <w:rPr>
          <w:rStyle w:val="Strong"/>
          <w:rFonts w:ascii="Nexa" w:hAnsi="Nexa"/>
          <w:color w:val="354A5F"/>
        </w:rPr>
        <w:t>filesystem</w:t>
      </w:r>
      <w:r>
        <w:rPr>
          <w:rFonts w:ascii="Nexa" w:hAnsi="Nexa"/>
          <w:color w:val="354A5F"/>
        </w:rPr>
        <w:t> is a structure for the computer to store the files and folders that make up the data of the operating system.</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Inside a filesystem, folders are referred to as </w:t>
      </w:r>
      <w:r>
        <w:rPr>
          <w:rStyle w:val="Strong"/>
          <w:rFonts w:ascii="Nexa" w:hAnsi="Nexa"/>
          <w:color w:val="354A5F"/>
        </w:rPr>
        <w:t>directories</w:t>
      </w:r>
      <w:r>
        <w:rPr>
          <w:rFonts w:ascii="Nexa" w:hAnsi="Nexa"/>
          <w:color w:val="354A5F"/>
        </w:rPr>
        <w:t>. Your </w:t>
      </w:r>
      <w:r>
        <w:rPr>
          <w:rStyle w:val="Strong"/>
          <w:rFonts w:ascii="Nexa" w:hAnsi="Nexa"/>
          <w:color w:val="354A5F"/>
        </w:rPr>
        <w:t>root directory</w:t>
      </w:r>
      <w:r>
        <w:rPr>
          <w:rFonts w:ascii="Nexa" w:hAnsi="Nexa"/>
          <w:color w:val="354A5F"/>
        </w:rPr>
        <w:t> is your Home folder or C drive. When you open a new terminal window to work in, it opens to your root directory. The root directory is the </w:t>
      </w:r>
      <w:r>
        <w:rPr>
          <w:rStyle w:val="Strong"/>
          <w:rFonts w:ascii="Nexa" w:hAnsi="Nexa"/>
          <w:color w:val="354A5F"/>
        </w:rPr>
        <w:t>parent directory</w:t>
      </w:r>
      <w:r>
        <w:rPr>
          <w:rFonts w:ascii="Nexa" w:hAnsi="Nexa"/>
          <w:color w:val="354A5F"/>
        </w:rPr>
        <w:t> for the folders stored inside of it.</w:t>
      </w:r>
    </w:p>
    <w:p w:rsidR="00A3407D" w:rsidRDefault="00A3407D" w:rsidP="00A3407D">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A3407D" w:rsidRDefault="00A3407D" w:rsidP="00A3407D">
      <w:pPr>
        <w:pStyle w:val="last"/>
        <w:shd w:val="clear" w:color="auto" w:fill="FFFFFF"/>
        <w:spacing w:before="240" w:beforeAutospacing="0" w:after="0" w:afterAutospacing="0"/>
        <w:rPr>
          <w:rFonts w:ascii="Nexa" w:hAnsi="Nexa"/>
          <w:color w:val="344A5F"/>
        </w:rPr>
      </w:pPr>
      <w:r>
        <w:rPr>
          <w:rFonts w:ascii="Nexa" w:hAnsi="Nexa"/>
          <w:color w:val="344A5F"/>
        </w:rPr>
        <w:t>Oftentimes, there is a </w:t>
      </w:r>
      <w:r>
        <w:rPr>
          <w:rStyle w:val="pre"/>
          <w:rFonts w:ascii="Consolas" w:hAnsi="Consolas" w:cs="Courier New"/>
          <w:b/>
          <w:bCs/>
          <w:color w:val="419F6A"/>
          <w:sz w:val="20"/>
          <w:szCs w:val="20"/>
        </w:rPr>
        <w:t>Desktop</w:t>
      </w:r>
      <w:r>
        <w:rPr>
          <w:rFonts w:ascii="Nexa" w:hAnsi="Nexa"/>
          <w:color w:val="344A5F"/>
        </w:rPr>
        <w:t> folder inside the root directory. If there is a folder on your Desktop called “LC101_Homework”, then the parent directory of </w:t>
      </w:r>
      <w:r>
        <w:rPr>
          <w:rStyle w:val="pre"/>
          <w:rFonts w:ascii="Consolas" w:hAnsi="Consolas" w:cs="Courier New"/>
          <w:b/>
          <w:bCs/>
          <w:color w:val="419F6A"/>
          <w:sz w:val="20"/>
          <w:szCs w:val="20"/>
        </w:rPr>
        <w:t>LC101_Homework</w:t>
      </w:r>
      <w:r>
        <w:rPr>
          <w:rFonts w:ascii="Nexa" w:hAnsi="Nexa"/>
          <w:color w:val="344A5F"/>
        </w:rPr>
        <w:t> is </w:t>
      </w:r>
      <w:r>
        <w:rPr>
          <w:rStyle w:val="pre"/>
          <w:rFonts w:ascii="Consolas" w:hAnsi="Consolas" w:cs="Courier New"/>
          <w:b/>
          <w:bCs/>
          <w:color w:val="419F6A"/>
          <w:sz w:val="20"/>
          <w:szCs w:val="20"/>
        </w:rPr>
        <w:t>Desktop</w:t>
      </w:r>
      <w:r>
        <w:rPr>
          <w:rFonts w:ascii="Nexa" w:hAnsi="Nexa"/>
          <w:color w:val="344A5F"/>
        </w:rPr>
        <w:t>. The parent directory of </w:t>
      </w:r>
      <w:r>
        <w:rPr>
          <w:rStyle w:val="pre"/>
          <w:rFonts w:ascii="Consolas" w:hAnsi="Consolas" w:cs="Courier New"/>
          <w:b/>
          <w:bCs/>
          <w:color w:val="419F6A"/>
          <w:sz w:val="20"/>
          <w:szCs w:val="20"/>
        </w:rPr>
        <w:t>Desktop</w:t>
      </w:r>
      <w:r>
        <w:rPr>
          <w:rFonts w:ascii="Nexa" w:hAnsi="Nexa"/>
          <w:color w:val="344A5F"/>
        </w:rPr>
        <w:t> is </w:t>
      </w:r>
      <w:r>
        <w:rPr>
          <w:rStyle w:val="pre"/>
          <w:rFonts w:ascii="Consolas" w:hAnsi="Consolas" w:cs="Courier New"/>
          <w:b/>
          <w:bCs/>
          <w:color w:val="419F6A"/>
          <w:sz w:val="20"/>
          <w:szCs w:val="20"/>
        </w:rPr>
        <w:t>LC101_Homework</w:t>
      </w:r>
      <w:r>
        <w:rPr>
          <w:rFonts w:ascii="Nexa" w:hAnsi="Nexa"/>
          <w:color w:val="344A5F"/>
        </w:rPr>
        <w:t>.</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A </w:t>
      </w:r>
      <w:r>
        <w:rPr>
          <w:rStyle w:val="Strong"/>
          <w:rFonts w:ascii="Nexa" w:hAnsi="Nexa"/>
          <w:color w:val="354A5F"/>
        </w:rPr>
        <w:t>path</w:t>
      </w:r>
      <w:r>
        <w:rPr>
          <w:rFonts w:ascii="Nexa" w:hAnsi="Nexa"/>
          <w:color w:val="354A5F"/>
        </w:rPr>
        <w:t> for files and folders is the list of parent directories that the computer must go through to find that particular item.</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Computers have two different types of paths: absolute and relative. The </w:t>
      </w:r>
      <w:r>
        <w:rPr>
          <w:rStyle w:val="Strong"/>
          <w:rFonts w:ascii="Nexa" w:hAnsi="Nexa"/>
          <w:color w:val="354A5F"/>
        </w:rPr>
        <w:t>absolute path</w:t>
      </w:r>
      <w:r>
        <w:rPr>
          <w:rFonts w:ascii="Nexa" w:hAnsi="Nexa"/>
          <w:color w:val="354A5F"/>
        </w:rPr>
        <w:t> is the path to a file from the root directory. The </w:t>
      </w:r>
      <w:r>
        <w:rPr>
          <w:rStyle w:val="Strong"/>
          <w:rFonts w:ascii="Nexa" w:hAnsi="Nexa"/>
          <w:color w:val="354A5F"/>
        </w:rPr>
        <w:t>relative path</w:t>
      </w:r>
      <w:r>
        <w:rPr>
          <w:rFonts w:ascii="Nexa" w:hAnsi="Nexa"/>
          <w:color w:val="354A5F"/>
        </w:rPr>
        <w:t xml:space="preserve"> is the path to a file from the current directory. When working with a relative path, you may find yourself wanting to go up into a parent directory to find a file in a different child directory. In order to do so, you can </w:t>
      </w:r>
      <w:proofErr w:type="gramStart"/>
      <w:r>
        <w:rPr>
          <w:rFonts w:ascii="Nexa" w:hAnsi="Nexa"/>
          <w:color w:val="354A5F"/>
        </w:rPr>
        <w:t>use </w:t>
      </w:r>
      <w:r>
        <w:rPr>
          <w:rStyle w:val="pre"/>
          <w:rFonts w:ascii="Consolas" w:hAnsi="Consolas" w:cs="Courier New"/>
          <w:b/>
          <w:bCs/>
          <w:color w:val="419F6A"/>
          <w:sz w:val="20"/>
          <w:szCs w:val="20"/>
        </w:rPr>
        <w:t>..</w:t>
      </w:r>
      <w:r>
        <w:rPr>
          <w:rFonts w:ascii="Nexa" w:hAnsi="Nexa"/>
          <w:color w:val="354A5F"/>
        </w:rPr>
        <w:t> in</w:t>
      </w:r>
      <w:proofErr w:type="gramEnd"/>
      <w:r>
        <w:rPr>
          <w:rFonts w:ascii="Nexa" w:hAnsi="Nexa"/>
          <w:color w:val="354A5F"/>
        </w:rPr>
        <w:t xml:space="preserve"> the file path to tell the computer to go up to the parent directory.</w:t>
      </w:r>
    </w:p>
    <w:p w:rsidR="00A3407D" w:rsidRDefault="00A3407D" w:rsidP="00A3407D">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A3407D" w:rsidRDefault="00A3407D" w:rsidP="00A3407D">
      <w:pPr>
        <w:pStyle w:val="NormalWeb"/>
        <w:shd w:val="clear" w:color="auto" w:fill="FFFFFF"/>
        <w:spacing w:before="75" w:beforeAutospacing="0" w:after="0" w:afterAutospacing="0"/>
        <w:rPr>
          <w:rFonts w:ascii="Nexa" w:hAnsi="Nexa"/>
          <w:color w:val="344A5F"/>
        </w:rPr>
      </w:pPr>
      <w:r>
        <w:rPr>
          <w:rFonts w:ascii="Nexa" w:hAnsi="Nexa"/>
          <w:color w:val="344A5F"/>
        </w:rPr>
        <w:t>We have a file inside our </w:t>
      </w:r>
      <w:r>
        <w:rPr>
          <w:rStyle w:val="pre"/>
          <w:rFonts w:ascii="Consolas" w:hAnsi="Consolas" w:cs="Courier New"/>
          <w:b/>
          <w:bCs/>
          <w:color w:val="419F6A"/>
          <w:sz w:val="20"/>
          <w:szCs w:val="20"/>
        </w:rPr>
        <w:t>LC101_Homework</w:t>
      </w:r>
      <w:r>
        <w:rPr>
          <w:rFonts w:ascii="Nexa" w:hAnsi="Nexa"/>
          <w:color w:val="344A5F"/>
        </w:rPr>
        <w:t> directory from the above example. We named that file </w:t>
      </w:r>
      <w:r>
        <w:rPr>
          <w:rStyle w:val="pre"/>
          <w:rFonts w:ascii="Consolas" w:hAnsi="Consolas" w:cs="Courier New"/>
          <w:b/>
          <w:bCs/>
          <w:color w:val="419F6A"/>
          <w:sz w:val="20"/>
          <w:szCs w:val="20"/>
        </w:rPr>
        <w:t>homework.js</w:t>
      </w:r>
      <w:r>
        <w:rPr>
          <w:rFonts w:ascii="Nexa" w:hAnsi="Nexa"/>
          <w:color w:val="344A5F"/>
        </w:rPr>
        <w:t>. The absolute path for </w:t>
      </w:r>
      <w:r>
        <w:rPr>
          <w:rStyle w:val="pre"/>
          <w:rFonts w:ascii="Consolas" w:hAnsi="Consolas" w:cs="Courier New"/>
          <w:b/>
          <w:bCs/>
          <w:color w:val="419F6A"/>
          <w:sz w:val="20"/>
          <w:szCs w:val="20"/>
        </w:rPr>
        <w:t>homework.js</w:t>
      </w:r>
      <w:r>
        <w:rPr>
          <w:rFonts w:ascii="Nexa" w:hAnsi="Nexa"/>
          <w:color w:val="344A5F"/>
        </w:rPr>
        <w:t> is </w:t>
      </w:r>
      <w:r>
        <w:rPr>
          <w:rStyle w:val="pre"/>
          <w:rFonts w:ascii="Consolas" w:hAnsi="Consolas" w:cs="Courier New"/>
          <w:b/>
          <w:bCs/>
          <w:color w:val="419F6A"/>
          <w:sz w:val="20"/>
          <w:szCs w:val="20"/>
        </w:rPr>
        <w:t>/Users/LaunchCodeStudent/Desktop/LC101_Homework</w:t>
      </w:r>
      <w:r>
        <w:rPr>
          <w:rFonts w:ascii="Nexa" w:hAnsi="Nexa"/>
          <w:color w:val="344A5F"/>
        </w:rPr>
        <w:t> for Mac users and </w:t>
      </w:r>
      <w:r>
        <w:rPr>
          <w:rStyle w:val="pre"/>
          <w:rFonts w:ascii="Consolas" w:hAnsi="Consolas" w:cs="Courier New"/>
          <w:b/>
          <w:bCs/>
          <w:color w:val="419F6A"/>
          <w:sz w:val="20"/>
          <w:szCs w:val="20"/>
        </w:rPr>
        <w:t>C:\windows\Desktop\LC101_Homework</w:t>
      </w:r>
      <w:r>
        <w:rPr>
          <w:rFonts w:ascii="Nexa" w:hAnsi="Nexa"/>
          <w:color w:val="344A5F"/>
        </w:rPr>
        <w:t> for Windows users. If the current directory is </w:t>
      </w:r>
      <w:r>
        <w:rPr>
          <w:rStyle w:val="pre"/>
          <w:rFonts w:ascii="Consolas" w:hAnsi="Consolas" w:cs="Courier New"/>
          <w:b/>
          <w:bCs/>
          <w:color w:val="419F6A"/>
          <w:sz w:val="20"/>
          <w:szCs w:val="20"/>
        </w:rPr>
        <w:t>Desktop</w:t>
      </w:r>
      <w:r>
        <w:rPr>
          <w:rFonts w:ascii="Nexa" w:hAnsi="Nexa"/>
          <w:color w:val="344A5F"/>
        </w:rPr>
        <w:t>, then the relative path for </w:t>
      </w:r>
      <w:r>
        <w:rPr>
          <w:rStyle w:val="pre"/>
          <w:rFonts w:ascii="Consolas" w:hAnsi="Consolas" w:cs="Courier New"/>
          <w:b/>
          <w:bCs/>
          <w:color w:val="419F6A"/>
          <w:sz w:val="20"/>
          <w:szCs w:val="20"/>
        </w:rPr>
        <w:t>homework.js</w:t>
      </w:r>
      <w:r>
        <w:rPr>
          <w:rFonts w:ascii="Nexa" w:hAnsi="Nexa"/>
          <w:color w:val="344A5F"/>
        </w:rPr>
        <w:t> is </w:t>
      </w:r>
      <w:r>
        <w:rPr>
          <w:rStyle w:val="pre"/>
          <w:rFonts w:ascii="Consolas" w:hAnsi="Consolas" w:cs="Courier New"/>
          <w:b/>
          <w:bCs/>
          <w:color w:val="419F6A"/>
          <w:sz w:val="20"/>
          <w:szCs w:val="20"/>
        </w:rPr>
        <w:t>/LC101_Homework</w:t>
      </w:r>
      <w:r>
        <w:rPr>
          <w:rFonts w:ascii="Nexa" w:hAnsi="Nexa"/>
          <w:color w:val="344A5F"/>
        </w:rPr>
        <w:t> for Mac users and </w:t>
      </w:r>
      <w:r>
        <w:rPr>
          <w:rStyle w:val="pre"/>
          <w:rFonts w:ascii="Consolas" w:hAnsi="Consolas" w:cs="Courier New"/>
          <w:b/>
          <w:bCs/>
          <w:color w:val="419F6A"/>
          <w:sz w:val="20"/>
          <w:szCs w:val="20"/>
        </w:rPr>
        <w:t>\LC101_Homework</w:t>
      </w:r>
      <w:r>
        <w:rPr>
          <w:rFonts w:ascii="Nexa" w:hAnsi="Nexa"/>
          <w:color w:val="344A5F"/>
        </w:rPr>
        <w:t> for Windows users.</w:t>
      </w:r>
    </w:p>
    <w:p w:rsidR="00A3407D" w:rsidRDefault="00A3407D" w:rsidP="00A3407D">
      <w:pPr>
        <w:pStyle w:val="last"/>
        <w:shd w:val="clear" w:color="auto" w:fill="FFFFFF"/>
        <w:spacing w:before="240" w:beforeAutospacing="0" w:after="0" w:afterAutospacing="0"/>
        <w:rPr>
          <w:rFonts w:ascii="Nexa" w:hAnsi="Nexa"/>
          <w:color w:val="344A5F"/>
        </w:rPr>
      </w:pPr>
      <w:r>
        <w:rPr>
          <w:rFonts w:ascii="Nexa" w:hAnsi="Nexa"/>
          <w:color w:val="344A5F"/>
        </w:rPr>
        <w:t>If </w:t>
      </w:r>
      <w:r>
        <w:rPr>
          <w:rStyle w:val="pre"/>
          <w:rFonts w:ascii="Consolas" w:hAnsi="Consolas" w:cs="Courier New"/>
          <w:b/>
          <w:bCs/>
          <w:color w:val="419F6A"/>
          <w:sz w:val="20"/>
          <w:szCs w:val="20"/>
        </w:rPr>
        <w:t>homework.js</w:t>
      </w:r>
      <w:r>
        <w:rPr>
          <w:rFonts w:ascii="Nexa" w:hAnsi="Nexa"/>
          <w:color w:val="344A5F"/>
        </w:rPr>
        <w:t> were in a different directory called </w:t>
      </w:r>
      <w:proofErr w:type="spellStart"/>
      <w:r>
        <w:rPr>
          <w:rStyle w:val="pre"/>
          <w:rFonts w:ascii="Consolas" w:hAnsi="Consolas" w:cs="Courier New"/>
          <w:b/>
          <w:bCs/>
          <w:color w:val="419F6A"/>
          <w:sz w:val="20"/>
          <w:szCs w:val="20"/>
        </w:rPr>
        <w:t>CoderGirl_Homework</w:t>
      </w:r>
      <w:proofErr w:type="spellEnd"/>
      <w:r>
        <w:rPr>
          <w:rFonts w:ascii="Nexa" w:hAnsi="Nexa"/>
          <w:color w:val="344A5F"/>
        </w:rPr>
        <w:t>, which is inside the </w:t>
      </w:r>
      <w:r>
        <w:rPr>
          <w:rStyle w:val="pre"/>
          <w:rFonts w:ascii="Consolas" w:hAnsi="Consolas" w:cs="Courier New"/>
          <w:b/>
          <w:bCs/>
          <w:color w:val="419F6A"/>
          <w:sz w:val="20"/>
          <w:szCs w:val="20"/>
        </w:rPr>
        <w:t>Desktop</w:t>
      </w:r>
      <w:r>
        <w:rPr>
          <w:rFonts w:ascii="Nexa" w:hAnsi="Nexa"/>
          <w:color w:val="344A5F"/>
        </w:rPr>
        <w:t> directory, and the current directory was </w:t>
      </w:r>
      <w:r>
        <w:rPr>
          <w:rStyle w:val="pre"/>
          <w:rFonts w:ascii="Consolas" w:hAnsi="Consolas" w:cs="Courier New"/>
          <w:b/>
          <w:bCs/>
          <w:color w:val="419F6A"/>
          <w:sz w:val="20"/>
          <w:szCs w:val="20"/>
        </w:rPr>
        <w:t>LC101_Homework</w:t>
      </w:r>
      <w:r>
        <w:rPr>
          <w:rFonts w:ascii="Nexa" w:hAnsi="Nexa"/>
          <w:color w:val="344A5F"/>
        </w:rPr>
        <w:t xml:space="preserve">, then we would use </w:t>
      </w:r>
      <w:proofErr w:type="gramStart"/>
      <w:r>
        <w:rPr>
          <w:rFonts w:ascii="Nexa" w:hAnsi="Nexa"/>
          <w:color w:val="344A5F"/>
        </w:rPr>
        <w:t>the </w:t>
      </w:r>
      <w:r>
        <w:rPr>
          <w:rStyle w:val="pre"/>
          <w:rFonts w:ascii="Consolas" w:hAnsi="Consolas" w:cs="Courier New"/>
          <w:b/>
          <w:bCs/>
          <w:color w:val="419F6A"/>
          <w:sz w:val="20"/>
          <w:szCs w:val="20"/>
        </w:rPr>
        <w:t>..</w:t>
      </w:r>
      <w:r>
        <w:rPr>
          <w:rFonts w:ascii="Nexa" w:hAnsi="Nexa"/>
          <w:color w:val="344A5F"/>
        </w:rPr>
        <w:t> syntax</w:t>
      </w:r>
      <w:proofErr w:type="gramEnd"/>
      <w:r>
        <w:rPr>
          <w:rFonts w:ascii="Nexa" w:hAnsi="Nexa"/>
          <w:color w:val="344A5F"/>
        </w:rPr>
        <w:t xml:space="preserve"> in our relative path. The relative path would then be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CoderGirl_Homework</w:t>
      </w:r>
      <w:proofErr w:type="spellEnd"/>
      <w:r>
        <w:rPr>
          <w:rFonts w:ascii="Nexa" w:hAnsi="Nexa"/>
          <w:color w:val="344A5F"/>
        </w:rPr>
        <w:t> for Mac users and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CoderGirl_Homework</w:t>
      </w:r>
      <w:proofErr w:type="spellEnd"/>
      <w:r>
        <w:rPr>
          <w:rFonts w:ascii="Nexa" w:hAnsi="Nexa"/>
          <w:color w:val="344A5F"/>
        </w:rPr>
        <w:t> for Windows users.</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Many programmers use paths to navigate through the filesystem in the terminal. We will discuss the commands to do so in the next section.</w:t>
      </w:r>
    </w:p>
    <w:p w:rsidR="00A3407D" w:rsidRDefault="00A3407D">
      <w:r>
        <w:br w:type="page"/>
      </w:r>
    </w:p>
    <w:p w:rsidR="00A3407D" w:rsidRPr="00A3407D" w:rsidRDefault="00A3407D" w:rsidP="00A3407D">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A3407D">
        <w:rPr>
          <w:rFonts w:ascii="Nexa" w:eastAsia="Times New Roman" w:hAnsi="Nexa" w:cs="Times New Roman"/>
          <w:b/>
          <w:bCs/>
          <w:color w:val="3C79B8"/>
          <w:kern w:val="36"/>
          <w:sz w:val="59"/>
          <w:szCs w:val="59"/>
        </w:rPr>
        <w:lastRenderedPageBreak/>
        <w:t>19.3. How to Do Stuff in the Terminal</w:t>
      </w:r>
    </w:p>
    <w:p w:rsidR="00A3407D" w:rsidRPr="00A3407D" w:rsidRDefault="00A3407D" w:rsidP="00A3407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3407D">
        <w:rPr>
          <w:rFonts w:ascii="Nexa" w:eastAsia="Times New Roman" w:hAnsi="Nexa" w:cs="Times New Roman"/>
          <w:b/>
          <w:bCs/>
          <w:color w:val="354A5F"/>
          <w:sz w:val="48"/>
          <w:szCs w:val="48"/>
        </w:rPr>
        <w:t>19.3.1. Navigating the Terminal Window</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Moving from a GUI to a CLI can be difficult when we are so used to dragging our files from one folder to another. One of the difficulties is simply figuring out where we are in the filesystem! Here are some key indicators that the terminal gives us to show where we are:</w:t>
      </w:r>
    </w:p>
    <w:p w:rsidR="00A3407D" w:rsidRPr="00A3407D" w:rsidRDefault="00A3407D" w:rsidP="00A3407D">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A3407D">
        <w:rPr>
          <w:rFonts w:ascii="Consolas" w:eastAsia="Times New Roman" w:hAnsi="Consolas" w:cs="Courier New"/>
          <w:color w:val="FFFFFF"/>
          <w:sz w:val="21"/>
          <w:szCs w:val="21"/>
        </w:rPr>
        <w:t>LaunchCode</w:t>
      </w:r>
      <w:proofErr w:type="spellEnd"/>
      <w:r w:rsidRPr="00A3407D">
        <w:rPr>
          <w:rFonts w:ascii="Consolas" w:eastAsia="Times New Roman" w:hAnsi="Consolas" w:cs="Courier New"/>
          <w:color w:val="FFFFFF"/>
          <w:sz w:val="21"/>
          <w:szCs w:val="21"/>
        </w:rPr>
        <w:t>-Super-Computer</w:t>
      </w:r>
      <w:proofErr w:type="gramStart"/>
      <w:r w:rsidRPr="00A3407D">
        <w:rPr>
          <w:rFonts w:ascii="Consolas" w:eastAsia="Times New Roman" w:hAnsi="Consolas" w:cs="Courier New"/>
          <w:color w:val="FFFFFF"/>
          <w:sz w:val="21"/>
          <w:szCs w:val="21"/>
        </w:rPr>
        <w:t>:~</w:t>
      </w:r>
      <w:proofErr w:type="gramEnd"/>
      <w:r w:rsidRPr="00A3407D">
        <w:rPr>
          <w:rFonts w:ascii="Consolas" w:eastAsia="Times New Roman" w:hAnsi="Consolas" w:cs="Courier New"/>
          <w:color w:val="FFFFFF"/>
          <w:sz w:val="21"/>
          <w:szCs w:val="21"/>
        </w:rPr>
        <w:t xml:space="preserve"> </w:t>
      </w:r>
      <w:proofErr w:type="spellStart"/>
      <w:r w:rsidRPr="00A3407D">
        <w:rPr>
          <w:rFonts w:ascii="Consolas" w:eastAsia="Times New Roman" w:hAnsi="Consolas" w:cs="Courier New"/>
          <w:color w:val="FFFFFF"/>
          <w:sz w:val="21"/>
          <w:szCs w:val="21"/>
        </w:rPr>
        <w:t>lcstaffmember</w:t>
      </w:r>
      <w:proofErr w:type="spellEnd"/>
      <w:r w:rsidRPr="00A3407D">
        <w:rPr>
          <w:rFonts w:ascii="Consolas" w:eastAsia="Times New Roman" w:hAnsi="Consolas" w:cs="Courier New"/>
          <w:color w:val="FFFFFF"/>
          <w:sz w:val="21"/>
          <w:szCs w:val="21"/>
        </w:rPr>
        <w:t>$</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This line is called the </w:t>
      </w:r>
      <w:r w:rsidRPr="00A3407D">
        <w:rPr>
          <w:rFonts w:ascii="Nexa" w:eastAsia="Times New Roman" w:hAnsi="Nexa" w:cs="Times New Roman"/>
          <w:b/>
          <w:bCs/>
          <w:color w:val="354A5F"/>
          <w:sz w:val="24"/>
          <w:szCs w:val="24"/>
        </w:rPr>
        <w:t>prompt</w:t>
      </w:r>
      <w:r w:rsidRPr="00A3407D">
        <w:rPr>
          <w:rFonts w:ascii="Nexa" w:eastAsia="Times New Roman" w:hAnsi="Nexa" w:cs="Times New Roman"/>
          <w:color w:val="354A5F"/>
          <w:sz w:val="24"/>
          <w:szCs w:val="24"/>
        </w:rPr>
        <w:t>. The prompt lets us know that the terminal is ready to accept commands. </w:t>
      </w:r>
      <w:proofErr w:type="spellStart"/>
      <w:r w:rsidRPr="00A3407D">
        <w:rPr>
          <w:rFonts w:ascii="Consolas" w:eastAsia="Times New Roman" w:hAnsi="Consolas" w:cs="Courier New"/>
          <w:b/>
          <w:bCs/>
          <w:color w:val="419F6A"/>
          <w:sz w:val="20"/>
          <w:szCs w:val="20"/>
        </w:rPr>
        <w:t>LaunchCode</w:t>
      </w:r>
      <w:proofErr w:type="spellEnd"/>
      <w:r w:rsidRPr="00A3407D">
        <w:rPr>
          <w:rFonts w:ascii="Consolas" w:eastAsia="Times New Roman" w:hAnsi="Consolas" w:cs="Courier New"/>
          <w:b/>
          <w:bCs/>
          <w:color w:val="419F6A"/>
          <w:sz w:val="20"/>
          <w:szCs w:val="20"/>
        </w:rPr>
        <w:t>-Super-Computer</w:t>
      </w:r>
      <w:r w:rsidRPr="00A3407D">
        <w:rPr>
          <w:rFonts w:ascii="Nexa" w:eastAsia="Times New Roman" w:hAnsi="Nexa" w:cs="Times New Roman"/>
          <w:color w:val="354A5F"/>
          <w:sz w:val="24"/>
          <w:szCs w:val="24"/>
        </w:rPr>
        <w:t> is the name of the computer. The </w:t>
      </w:r>
      <w:r w:rsidRPr="00A3407D">
        <w:rPr>
          <w:rFonts w:ascii="Consolas" w:eastAsia="Times New Roman" w:hAnsi="Consolas" w:cs="Courier New"/>
          <w:b/>
          <w:bCs/>
          <w:color w:val="419F6A"/>
          <w:sz w:val="20"/>
          <w:szCs w:val="20"/>
        </w:rPr>
        <w:t>~</w:t>
      </w:r>
      <w:r w:rsidRPr="00A3407D">
        <w:rPr>
          <w:rFonts w:ascii="Nexa" w:eastAsia="Times New Roman" w:hAnsi="Nexa" w:cs="Times New Roman"/>
          <w:color w:val="354A5F"/>
          <w:sz w:val="24"/>
          <w:szCs w:val="24"/>
        </w:rPr>
        <w:t> tells us we are currently in the Home directory. The Home directory is the folder that contains everything in the computer. </w:t>
      </w:r>
      <w:proofErr w:type="spellStart"/>
      <w:proofErr w:type="gramStart"/>
      <w:r w:rsidRPr="00A3407D">
        <w:rPr>
          <w:rFonts w:ascii="Consolas" w:eastAsia="Times New Roman" w:hAnsi="Consolas" w:cs="Courier New"/>
          <w:b/>
          <w:bCs/>
          <w:color w:val="419F6A"/>
          <w:sz w:val="20"/>
          <w:szCs w:val="20"/>
        </w:rPr>
        <w:t>lcstaffmember</w:t>
      </w:r>
      <w:proofErr w:type="spellEnd"/>
      <w:proofErr w:type="gramEnd"/>
      <w:r w:rsidRPr="00A3407D">
        <w:rPr>
          <w:rFonts w:ascii="Nexa" w:eastAsia="Times New Roman" w:hAnsi="Nexa" w:cs="Times New Roman"/>
          <w:color w:val="354A5F"/>
          <w:sz w:val="24"/>
          <w:szCs w:val="24"/>
        </w:rPr>
        <w:t> is the username of the person who has logged onto the terminal. We will be typing all of our commands after the </w:t>
      </w:r>
      <w:r w:rsidRPr="00A3407D">
        <w:rPr>
          <w:rFonts w:ascii="Consolas" w:eastAsia="Times New Roman" w:hAnsi="Consolas" w:cs="Courier New"/>
          <w:b/>
          <w:bCs/>
          <w:color w:val="419F6A"/>
          <w:sz w:val="20"/>
          <w:szCs w:val="20"/>
        </w:rPr>
        <w:t>$</w:t>
      </w:r>
      <w:r w:rsidRPr="00A3407D">
        <w:rPr>
          <w:rFonts w:ascii="Nexa" w:eastAsia="Times New Roman" w:hAnsi="Nexa" w:cs="Times New Roman"/>
          <w:color w:val="354A5F"/>
          <w:sz w:val="24"/>
          <w:szCs w:val="24"/>
        </w:rPr>
        <w:t>.</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As we navigate through our filesystem, the terminal will rarely output a line to let us know that the change has occurred. We have to keep our eye out on our prompt as we enter our commands. The name of the computer and the username will not change, however, the space where the </w:t>
      </w:r>
      <w:r w:rsidRPr="00A3407D">
        <w:rPr>
          <w:rFonts w:ascii="Consolas" w:eastAsia="Times New Roman" w:hAnsi="Consolas" w:cs="Courier New"/>
          <w:b/>
          <w:bCs/>
          <w:color w:val="419F6A"/>
          <w:sz w:val="20"/>
          <w:szCs w:val="20"/>
        </w:rPr>
        <w:t>~</w:t>
      </w:r>
      <w:r w:rsidRPr="00A3407D">
        <w:rPr>
          <w:rFonts w:ascii="Nexa" w:eastAsia="Times New Roman" w:hAnsi="Nexa" w:cs="Times New Roman"/>
          <w:color w:val="354A5F"/>
          <w:sz w:val="24"/>
          <w:szCs w:val="24"/>
        </w:rPr>
        <w:t> is, will. That indicates our current directory.</w:t>
      </w:r>
    </w:p>
    <w:p w:rsidR="00A3407D" w:rsidRPr="00A3407D" w:rsidRDefault="00A3407D" w:rsidP="00A3407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3407D">
        <w:rPr>
          <w:rFonts w:ascii="Nexa" w:eastAsia="Times New Roman" w:hAnsi="Nexa" w:cs="Times New Roman"/>
          <w:b/>
          <w:bCs/>
          <w:color w:val="354A5F"/>
          <w:sz w:val="48"/>
          <w:szCs w:val="48"/>
        </w:rPr>
        <w:t>19.3.2. Basic Commands</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There are many commands you can use in the terminal to move through the filesystem of your computer and projects.</w:t>
      </w:r>
    </w:p>
    <w:tbl>
      <w:tblPr>
        <w:tblW w:w="10080" w:type="dxa"/>
        <w:tblCellMar>
          <w:top w:w="15" w:type="dxa"/>
          <w:left w:w="15" w:type="dxa"/>
          <w:bottom w:w="15" w:type="dxa"/>
          <w:right w:w="15" w:type="dxa"/>
        </w:tblCellMar>
        <w:tblLook w:val="04A0" w:firstRow="1" w:lastRow="0" w:firstColumn="1" w:lastColumn="0" w:noHBand="0" w:noVBand="1"/>
      </w:tblPr>
      <w:tblGrid>
        <w:gridCol w:w="2660"/>
        <w:gridCol w:w="7420"/>
      </w:tblGrid>
      <w:tr w:rsidR="00A3407D" w:rsidRPr="00A3407D" w:rsidTr="00A3407D">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A3407D" w:rsidRPr="00A3407D" w:rsidRDefault="00A3407D" w:rsidP="00A3407D">
            <w:pPr>
              <w:spacing w:after="315" w:line="240" w:lineRule="auto"/>
              <w:rPr>
                <w:rFonts w:ascii="Times New Roman" w:eastAsia="Times New Roman" w:hAnsi="Times New Roman" w:cs="Times New Roman"/>
                <w:b/>
                <w:bCs/>
                <w:color w:val="716B7A"/>
                <w:sz w:val="29"/>
                <w:szCs w:val="29"/>
              </w:rPr>
            </w:pPr>
            <w:r w:rsidRPr="00A3407D">
              <w:rPr>
                <w:rFonts w:ascii="Times New Roman" w:eastAsia="Times New Roman" w:hAnsi="Times New Roman" w:cs="Times New Roman"/>
                <w:b/>
                <w:bCs/>
                <w:color w:val="716B7A"/>
                <w:sz w:val="29"/>
                <w:szCs w:val="29"/>
              </w:rPr>
              <w:t>Basic Terminal Commands</w:t>
            </w:r>
          </w:p>
        </w:tc>
      </w:tr>
      <w:tr w:rsidR="00A3407D" w:rsidRPr="00A3407D" w:rsidTr="00A3407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A3407D" w:rsidRPr="00A3407D" w:rsidRDefault="00A3407D" w:rsidP="00A3407D">
            <w:pPr>
              <w:spacing w:after="315" w:line="240" w:lineRule="auto"/>
              <w:rPr>
                <w:rFonts w:ascii="Times New Roman" w:eastAsia="Times New Roman" w:hAnsi="Times New Roman" w:cs="Times New Roman"/>
                <w:b/>
                <w:bCs/>
                <w:sz w:val="24"/>
                <w:szCs w:val="24"/>
              </w:rPr>
            </w:pPr>
            <w:r w:rsidRPr="00A3407D">
              <w:rPr>
                <w:rFonts w:ascii="Times New Roman" w:eastAsia="Times New Roman" w:hAnsi="Times New Roman" w:cs="Times New Roman"/>
                <w:b/>
                <w:bCs/>
                <w:sz w:val="24"/>
                <w:szCs w:val="24"/>
              </w:rPr>
              <w:t>Command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A3407D" w:rsidRPr="00A3407D" w:rsidRDefault="00A3407D" w:rsidP="00A3407D">
            <w:pPr>
              <w:spacing w:after="315" w:line="240" w:lineRule="auto"/>
              <w:rPr>
                <w:rFonts w:ascii="Times New Roman" w:eastAsia="Times New Roman" w:hAnsi="Times New Roman" w:cs="Times New Roman"/>
                <w:b/>
                <w:bCs/>
                <w:sz w:val="24"/>
                <w:szCs w:val="24"/>
              </w:rPr>
            </w:pPr>
            <w:r w:rsidRPr="00A3407D">
              <w:rPr>
                <w:rFonts w:ascii="Times New Roman" w:eastAsia="Times New Roman" w:hAnsi="Times New Roman" w:cs="Times New Roman"/>
                <w:b/>
                <w:bCs/>
                <w:sz w:val="24"/>
                <w:szCs w:val="24"/>
              </w:rPr>
              <w:t>Result</w:t>
            </w:r>
          </w:p>
        </w:tc>
      </w:tr>
      <w:tr w:rsidR="00A3407D" w:rsidRPr="00A3407D" w:rsidTr="00A3407D">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t>ls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Lists all files and folders in the current directory.</w:t>
            </w:r>
          </w:p>
        </w:tc>
      </w:tr>
      <w:tr w:rsidR="00A3407D" w:rsidRPr="00A3407D" w:rsidTr="00A3407D">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t>cd &lt;new-directory&gt;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Navigates from the current directory to </w:t>
            </w:r>
            <w:r w:rsidRPr="00A3407D">
              <w:rPr>
                <w:rFonts w:ascii="Consolas" w:eastAsia="Times New Roman" w:hAnsi="Consolas" w:cs="Courier New"/>
                <w:b/>
                <w:bCs/>
                <w:color w:val="419F6A"/>
                <w:sz w:val="20"/>
                <w:szCs w:val="20"/>
              </w:rPr>
              <w:t>new-directory</w:t>
            </w:r>
            <w:r w:rsidRPr="00A3407D">
              <w:rPr>
                <w:rFonts w:ascii="Times New Roman" w:eastAsia="Times New Roman" w:hAnsi="Times New Roman" w:cs="Times New Roman"/>
                <w:sz w:val="24"/>
                <w:szCs w:val="24"/>
              </w:rPr>
              <w:t>.</w:t>
            </w:r>
          </w:p>
        </w:tc>
      </w:tr>
      <w:tr w:rsidR="00A3407D" w:rsidRPr="00A3407D" w:rsidTr="00A3407D">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proofErr w:type="spellStart"/>
            <w:r w:rsidRPr="00A3407D">
              <w:rPr>
                <w:rFonts w:ascii="Consolas" w:eastAsia="Times New Roman" w:hAnsi="Consolas" w:cs="Courier New"/>
                <w:b/>
                <w:bCs/>
                <w:color w:val="419F6A"/>
                <w:sz w:val="20"/>
                <w:szCs w:val="20"/>
              </w:rPr>
              <w:t>pwd</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Prints the path of the current directory.</w:t>
            </w:r>
          </w:p>
        </w:tc>
      </w:tr>
      <w:tr w:rsidR="00A3407D" w:rsidRPr="00A3407D" w:rsidTr="00A3407D">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proofErr w:type="spellStart"/>
            <w:r w:rsidRPr="00A3407D">
              <w:rPr>
                <w:rFonts w:ascii="Consolas" w:eastAsia="Times New Roman" w:hAnsi="Consolas" w:cs="Courier New"/>
                <w:b/>
                <w:bCs/>
                <w:color w:val="419F6A"/>
                <w:sz w:val="20"/>
                <w:szCs w:val="20"/>
              </w:rPr>
              <w:t>mkdir</w:t>
            </w:r>
            <w:proofErr w:type="spellEnd"/>
            <w:r w:rsidRPr="00A3407D">
              <w:rPr>
                <w:rFonts w:ascii="Consolas" w:eastAsia="Times New Roman" w:hAnsi="Consolas" w:cs="Courier New"/>
                <w:b/>
                <w:bCs/>
                <w:color w:val="419F6A"/>
                <w:sz w:val="20"/>
                <w:szCs w:val="20"/>
              </w:rPr>
              <w:t> &lt;new-folder&gt;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Creates </w:t>
            </w:r>
            <w:r w:rsidRPr="00A3407D">
              <w:rPr>
                <w:rFonts w:ascii="Consolas" w:eastAsia="Times New Roman" w:hAnsi="Consolas" w:cs="Courier New"/>
                <w:b/>
                <w:bCs/>
                <w:color w:val="419F6A"/>
                <w:sz w:val="20"/>
                <w:szCs w:val="20"/>
              </w:rPr>
              <w:t>new-folder</w:t>
            </w:r>
            <w:r w:rsidRPr="00A3407D">
              <w:rPr>
                <w:rFonts w:ascii="Times New Roman" w:eastAsia="Times New Roman" w:hAnsi="Times New Roman" w:cs="Times New Roman"/>
                <w:sz w:val="24"/>
                <w:szCs w:val="24"/>
              </w:rPr>
              <w:t> inside the current directory.</w:t>
            </w:r>
          </w:p>
        </w:tc>
      </w:tr>
      <w:tr w:rsidR="00A3407D" w:rsidRPr="00A3407D" w:rsidTr="00A3407D">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t>touch &lt;new-file&gt;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Creates a file called </w:t>
            </w:r>
            <w:r w:rsidRPr="00A3407D">
              <w:rPr>
                <w:rFonts w:ascii="Consolas" w:eastAsia="Times New Roman" w:hAnsi="Consolas" w:cs="Courier New"/>
                <w:b/>
                <w:bCs/>
                <w:color w:val="419F6A"/>
                <w:sz w:val="20"/>
                <w:szCs w:val="20"/>
              </w:rPr>
              <w:t>new-file</w:t>
            </w:r>
            <w:r w:rsidRPr="00A3407D">
              <w:rPr>
                <w:rFonts w:ascii="Times New Roman" w:eastAsia="Times New Roman" w:hAnsi="Times New Roman" w:cs="Times New Roman"/>
                <w:sz w:val="24"/>
                <w:szCs w:val="24"/>
              </w:rPr>
              <w:t> in the current directory.</w:t>
            </w:r>
          </w:p>
        </w:tc>
      </w:tr>
      <w:tr w:rsidR="00A3407D" w:rsidRPr="00A3407D" w:rsidTr="00A3407D">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proofErr w:type="spellStart"/>
            <w:r w:rsidRPr="00A3407D">
              <w:rPr>
                <w:rFonts w:ascii="Consolas" w:eastAsia="Times New Roman" w:hAnsi="Consolas" w:cs="Courier New"/>
                <w:b/>
                <w:bCs/>
                <w:color w:val="419F6A"/>
                <w:sz w:val="20"/>
                <w:szCs w:val="20"/>
              </w:rPr>
              <w:t>rm</w:t>
            </w:r>
            <w:proofErr w:type="spellEnd"/>
            <w:r w:rsidRPr="00A3407D">
              <w:rPr>
                <w:rFonts w:ascii="Consolas" w:eastAsia="Times New Roman" w:hAnsi="Consolas" w:cs="Courier New"/>
                <w:b/>
                <w:bCs/>
                <w:color w:val="419F6A"/>
                <w:sz w:val="20"/>
                <w:szCs w:val="20"/>
              </w:rPr>
              <w:t> &lt;old-file&gt;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Removes </w:t>
            </w:r>
            <w:r w:rsidRPr="00A3407D">
              <w:rPr>
                <w:rFonts w:ascii="Consolas" w:eastAsia="Times New Roman" w:hAnsi="Consolas" w:cs="Courier New"/>
                <w:b/>
                <w:bCs/>
                <w:color w:val="419F6A"/>
                <w:sz w:val="20"/>
                <w:szCs w:val="20"/>
              </w:rPr>
              <w:t>old-file</w:t>
            </w:r>
            <w:r w:rsidRPr="00A3407D">
              <w:rPr>
                <w:rFonts w:ascii="Times New Roman" w:eastAsia="Times New Roman" w:hAnsi="Times New Roman" w:cs="Times New Roman"/>
                <w:sz w:val="24"/>
                <w:szCs w:val="24"/>
              </w:rPr>
              <w:t> from the current directory.</w:t>
            </w:r>
          </w:p>
        </w:tc>
      </w:tr>
      <w:tr w:rsidR="00A3407D" w:rsidRPr="00A3407D" w:rsidTr="00A3407D">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lastRenderedPageBreak/>
              <w:t>man &lt;command&gt;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Prints to the screen the manual pages for the command. This includes the proper syntax and a description of how that command works.</w:t>
            </w:r>
          </w:p>
        </w:tc>
      </w:tr>
      <w:tr w:rsidR="00A3407D" w:rsidRPr="00A3407D" w:rsidTr="00A3407D">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t>clear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Empties the terminal window of previous commands and output.</w:t>
            </w:r>
          </w:p>
        </w:tc>
      </w:tr>
      <w:tr w:rsidR="00A3407D" w:rsidRPr="00A3407D" w:rsidTr="00A3407D">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proofErr w:type="spellStart"/>
            <w:r w:rsidRPr="00A3407D">
              <w:rPr>
                <w:rFonts w:ascii="Consolas" w:eastAsia="Times New Roman" w:hAnsi="Consolas" w:cs="Courier New"/>
                <w:b/>
                <w:bCs/>
                <w:color w:val="419F6A"/>
                <w:sz w:val="20"/>
                <w:szCs w:val="20"/>
              </w:rPr>
              <w:t>cp</w:t>
            </w:r>
            <w:proofErr w:type="spellEnd"/>
            <w:r w:rsidRPr="00A3407D">
              <w:rPr>
                <w:rFonts w:ascii="Consolas" w:eastAsia="Times New Roman" w:hAnsi="Consolas" w:cs="Courier New"/>
                <w:b/>
                <w:bCs/>
                <w:color w:val="419F6A"/>
                <w:sz w:val="20"/>
                <w:szCs w:val="20"/>
              </w:rPr>
              <w:t> &lt;source-path&gt; &lt;target-path&gt;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Copies the file or directory at </w:t>
            </w:r>
            <w:r w:rsidRPr="00A3407D">
              <w:rPr>
                <w:rFonts w:ascii="Consolas" w:eastAsia="Times New Roman" w:hAnsi="Consolas" w:cs="Courier New"/>
                <w:b/>
                <w:bCs/>
                <w:color w:val="419F6A"/>
                <w:sz w:val="20"/>
                <w:szCs w:val="20"/>
              </w:rPr>
              <w:t>source-path</w:t>
            </w:r>
            <w:r w:rsidRPr="00A3407D">
              <w:rPr>
                <w:rFonts w:ascii="Times New Roman" w:eastAsia="Times New Roman" w:hAnsi="Times New Roman" w:cs="Times New Roman"/>
                <w:sz w:val="24"/>
                <w:szCs w:val="24"/>
              </w:rPr>
              <w:t> and puts it in the </w:t>
            </w:r>
            <w:r w:rsidRPr="00A3407D">
              <w:rPr>
                <w:rFonts w:ascii="Consolas" w:eastAsia="Times New Roman" w:hAnsi="Consolas" w:cs="Courier New"/>
                <w:b/>
                <w:bCs/>
                <w:color w:val="419F6A"/>
                <w:sz w:val="20"/>
                <w:szCs w:val="20"/>
              </w:rPr>
              <w:t>target-path</w:t>
            </w:r>
            <w:r w:rsidRPr="00A3407D">
              <w:rPr>
                <w:rFonts w:ascii="Times New Roman" w:eastAsia="Times New Roman" w:hAnsi="Times New Roman" w:cs="Times New Roman"/>
                <w:sz w:val="24"/>
                <w:szCs w:val="24"/>
              </w:rPr>
              <w:t>.</w:t>
            </w:r>
          </w:p>
        </w:tc>
      </w:tr>
      <w:tr w:rsidR="00A3407D" w:rsidRPr="00A3407D" w:rsidTr="00A3407D">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t>mv &lt;source-path&gt; &lt;target-path&gt;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Moves the file or directory at </w:t>
            </w:r>
            <w:r w:rsidRPr="00A3407D">
              <w:rPr>
                <w:rFonts w:ascii="Consolas" w:eastAsia="Times New Roman" w:hAnsi="Consolas" w:cs="Courier New"/>
                <w:b/>
                <w:bCs/>
                <w:color w:val="419F6A"/>
                <w:sz w:val="20"/>
                <w:szCs w:val="20"/>
              </w:rPr>
              <w:t>source-path</w:t>
            </w:r>
            <w:r w:rsidRPr="00A3407D">
              <w:rPr>
                <w:rFonts w:ascii="Times New Roman" w:eastAsia="Times New Roman" w:hAnsi="Times New Roman" w:cs="Times New Roman"/>
                <w:sz w:val="24"/>
                <w:szCs w:val="24"/>
              </w:rPr>
              <w:t> from its current location to </w:t>
            </w:r>
            <w:r w:rsidRPr="00A3407D">
              <w:rPr>
                <w:rFonts w:ascii="Consolas" w:eastAsia="Times New Roman" w:hAnsi="Consolas" w:cs="Courier New"/>
                <w:b/>
                <w:bCs/>
                <w:color w:val="419F6A"/>
                <w:sz w:val="20"/>
                <w:szCs w:val="20"/>
              </w:rPr>
              <w:t>target-path</w:t>
            </w:r>
            <w:r w:rsidRPr="00A3407D">
              <w:rPr>
                <w:rFonts w:ascii="Times New Roman" w:eastAsia="Times New Roman" w:hAnsi="Times New Roman" w:cs="Times New Roman"/>
                <w:sz w:val="24"/>
                <w:szCs w:val="24"/>
              </w:rPr>
              <w:t>.</w:t>
            </w:r>
          </w:p>
        </w:tc>
      </w:tr>
    </w:tbl>
    <w:p w:rsidR="00A3407D" w:rsidRPr="00A3407D" w:rsidRDefault="00A3407D" w:rsidP="00A3407D">
      <w:pPr>
        <w:shd w:val="clear" w:color="auto" w:fill="FFFFFF"/>
        <w:spacing w:after="0" w:line="240" w:lineRule="auto"/>
        <w:ind w:right="630"/>
        <w:rPr>
          <w:rFonts w:ascii="Nexa" w:eastAsia="Times New Roman" w:hAnsi="Nexa" w:cs="Times New Roman"/>
          <w:b/>
          <w:bCs/>
          <w:color w:val="364A5F"/>
          <w:sz w:val="24"/>
          <w:szCs w:val="24"/>
        </w:rPr>
      </w:pPr>
      <w:r w:rsidRPr="00A3407D">
        <w:rPr>
          <w:rFonts w:ascii="Nexa" w:eastAsia="Times New Roman" w:hAnsi="Nexa" w:cs="Times New Roman"/>
          <w:b/>
          <w:bCs/>
          <w:color w:val="364A5F"/>
          <w:sz w:val="24"/>
          <w:szCs w:val="24"/>
        </w:rPr>
        <w:t>Note</w:t>
      </w:r>
    </w:p>
    <w:p w:rsidR="00A3407D" w:rsidRPr="00A3407D" w:rsidRDefault="00A3407D" w:rsidP="00A3407D">
      <w:pPr>
        <w:shd w:val="clear" w:color="auto" w:fill="FFFFFF"/>
        <w:spacing w:before="240" w:line="240" w:lineRule="auto"/>
        <w:rPr>
          <w:rFonts w:ascii="Nexa" w:eastAsia="Times New Roman" w:hAnsi="Nexa" w:cs="Times New Roman"/>
          <w:color w:val="344A5F"/>
          <w:sz w:val="24"/>
          <w:szCs w:val="24"/>
        </w:rPr>
      </w:pPr>
      <w:proofErr w:type="spellStart"/>
      <w:proofErr w:type="gramStart"/>
      <w:r w:rsidRPr="00A3407D">
        <w:rPr>
          <w:rFonts w:ascii="Consolas" w:eastAsia="Times New Roman" w:hAnsi="Consolas" w:cs="Courier New"/>
          <w:b/>
          <w:bCs/>
          <w:color w:val="419F6A"/>
          <w:sz w:val="20"/>
          <w:szCs w:val="20"/>
        </w:rPr>
        <w:t>rm</w:t>
      </w:r>
      <w:proofErr w:type="spellEnd"/>
      <w:proofErr w:type="gramEnd"/>
      <w:r w:rsidRPr="00A3407D">
        <w:rPr>
          <w:rFonts w:ascii="Nexa" w:eastAsia="Times New Roman" w:hAnsi="Nexa" w:cs="Times New Roman"/>
          <w:color w:val="344A5F"/>
          <w:sz w:val="24"/>
          <w:szCs w:val="24"/>
        </w:rPr>
        <w:t> will permanently remove items from the computer and cannot be undone.</w:t>
      </w:r>
    </w:p>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Beyond these basic commands, there are some shortcuts if you don’t want to type out the full name of a directory or simply can’t remember it.</w:t>
      </w:r>
    </w:p>
    <w:tbl>
      <w:tblPr>
        <w:tblW w:w="10080" w:type="dxa"/>
        <w:tblCellMar>
          <w:top w:w="15" w:type="dxa"/>
          <w:left w:w="15" w:type="dxa"/>
          <w:bottom w:w="15" w:type="dxa"/>
          <w:right w:w="15" w:type="dxa"/>
        </w:tblCellMar>
        <w:tblLook w:val="04A0" w:firstRow="1" w:lastRow="0" w:firstColumn="1" w:lastColumn="0" w:noHBand="0" w:noVBand="1"/>
      </w:tblPr>
      <w:tblGrid>
        <w:gridCol w:w="2037"/>
        <w:gridCol w:w="8043"/>
      </w:tblGrid>
      <w:tr w:rsidR="00A3407D" w:rsidRPr="00A3407D" w:rsidTr="00A3407D">
        <w:trPr>
          <w:tblHeader/>
        </w:trPr>
        <w:tc>
          <w:tcPr>
            <w:tcW w:w="0" w:type="auto"/>
            <w:gridSpan w:val="2"/>
            <w:tcBorders>
              <w:top w:val="nil"/>
              <w:left w:val="nil"/>
              <w:bottom w:val="nil"/>
              <w:right w:val="nil"/>
            </w:tcBorders>
            <w:shd w:val="clear" w:color="auto" w:fill="auto"/>
            <w:tcMar>
              <w:top w:w="120" w:type="dxa"/>
              <w:left w:w="120" w:type="dxa"/>
              <w:bottom w:w="120" w:type="dxa"/>
              <w:right w:w="120" w:type="dxa"/>
            </w:tcMar>
            <w:vAlign w:val="center"/>
            <w:hideMark/>
          </w:tcPr>
          <w:p w:rsidR="00A3407D" w:rsidRPr="00A3407D" w:rsidRDefault="00A3407D" w:rsidP="00A3407D">
            <w:pPr>
              <w:spacing w:after="315" w:line="240" w:lineRule="auto"/>
              <w:rPr>
                <w:rFonts w:ascii="Times New Roman" w:eastAsia="Times New Roman" w:hAnsi="Times New Roman" w:cs="Times New Roman"/>
                <w:b/>
                <w:bCs/>
                <w:color w:val="716B7A"/>
                <w:sz w:val="29"/>
                <w:szCs w:val="29"/>
              </w:rPr>
            </w:pPr>
            <w:r w:rsidRPr="00A3407D">
              <w:rPr>
                <w:rFonts w:ascii="Times New Roman" w:eastAsia="Times New Roman" w:hAnsi="Times New Roman" w:cs="Times New Roman"/>
                <w:b/>
                <w:bCs/>
                <w:color w:val="716B7A"/>
                <w:sz w:val="29"/>
                <w:szCs w:val="29"/>
              </w:rPr>
              <w:t>Directory Shortcuts</w:t>
            </w:r>
          </w:p>
        </w:tc>
      </w:tr>
      <w:tr w:rsidR="00A3407D" w:rsidRPr="00A3407D" w:rsidTr="00A3407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A3407D" w:rsidRPr="00A3407D" w:rsidRDefault="00A3407D" w:rsidP="00A3407D">
            <w:pPr>
              <w:spacing w:after="315" w:line="240" w:lineRule="auto"/>
              <w:rPr>
                <w:rFonts w:ascii="Times New Roman" w:eastAsia="Times New Roman" w:hAnsi="Times New Roman" w:cs="Times New Roman"/>
                <w:b/>
                <w:bCs/>
                <w:sz w:val="24"/>
                <w:szCs w:val="24"/>
              </w:rPr>
            </w:pPr>
            <w:r w:rsidRPr="00A3407D">
              <w:rPr>
                <w:rFonts w:ascii="Times New Roman" w:eastAsia="Times New Roman" w:hAnsi="Times New Roman" w:cs="Times New Roman"/>
                <w:b/>
                <w:bCs/>
                <w:sz w:val="24"/>
                <w:szCs w:val="24"/>
              </w:rPr>
              <w:t>Shortcut</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A3407D" w:rsidRPr="00A3407D" w:rsidRDefault="00A3407D" w:rsidP="00A3407D">
            <w:pPr>
              <w:spacing w:after="315" w:line="240" w:lineRule="auto"/>
              <w:rPr>
                <w:rFonts w:ascii="Times New Roman" w:eastAsia="Times New Roman" w:hAnsi="Times New Roman" w:cs="Times New Roman"/>
                <w:b/>
                <w:bCs/>
                <w:sz w:val="24"/>
                <w:szCs w:val="24"/>
              </w:rPr>
            </w:pPr>
            <w:r w:rsidRPr="00A3407D">
              <w:rPr>
                <w:rFonts w:ascii="Times New Roman" w:eastAsia="Times New Roman" w:hAnsi="Times New Roman" w:cs="Times New Roman"/>
                <w:b/>
                <w:bCs/>
                <w:sz w:val="24"/>
                <w:szCs w:val="24"/>
              </w:rPr>
              <w:t>Where it goes</w:t>
            </w:r>
          </w:p>
        </w:tc>
      </w:tr>
      <w:tr w:rsidR="00A3407D" w:rsidRPr="00A3407D" w:rsidTr="00A3407D">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The Home directory</w:t>
            </w:r>
          </w:p>
        </w:tc>
      </w:tr>
      <w:tr w:rsidR="00A3407D" w:rsidRPr="00A3407D" w:rsidTr="00A3407D">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The current directory</w:t>
            </w:r>
          </w:p>
        </w:tc>
      </w:tr>
      <w:tr w:rsidR="00A3407D" w:rsidRPr="00A3407D" w:rsidTr="00A3407D">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Consolas" w:eastAsia="Times New Roman" w:hAnsi="Consolas" w:cs="Courier New"/>
                <w:b/>
                <w:bCs/>
                <w:color w:val="419F6A"/>
                <w:sz w:val="20"/>
                <w:szCs w:val="20"/>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A3407D" w:rsidRPr="00A3407D" w:rsidRDefault="00A3407D" w:rsidP="00A3407D">
            <w:pPr>
              <w:spacing w:after="315" w:line="240" w:lineRule="auto"/>
              <w:rPr>
                <w:rFonts w:ascii="Times New Roman" w:eastAsia="Times New Roman" w:hAnsi="Times New Roman" w:cs="Times New Roman"/>
                <w:sz w:val="24"/>
                <w:szCs w:val="24"/>
              </w:rPr>
            </w:pPr>
            <w:r w:rsidRPr="00A3407D">
              <w:rPr>
                <w:rFonts w:ascii="Times New Roman" w:eastAsia="Times New Roman" w:hAnsi="Times New Roman" w:cs="Times New Roman"/>
                <w:sz w:val="24"/>
                <w:szCs w:val="24"/>
              </w:rPr>
              <w:t>The parent directory of the current directory</w:t>
            </w:r>
          </w:p>
        </w:tc>
      </w:tr>
    </w:tbl>
    <w:p w:rsidR="00A3407D" w:rsidRPr="00A3407D" w:rsidRDefault="00A3407D" w:rsidP="00A3407D">
      <w:pPr>
        <w:shd w:val="clear" w:color="auto" w:fill="FFFFFF"/>
        <w:spacing w:after="158"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For an in-depth tutorial of how to use a CLI to move through your daily life, refer to the </w:t>
      </w:r>
      <w:hyperlink r:id="rId7" w:anchor="terminal-commands-tutorial" w:history="1">
        <w:r w:rsidRPr="00A3407D">
          <w:rPr>
            <w:rFonts w:ascii="Nexa" w:eastAsia="Times New Roman" w:hAnsi="Nexa" w:cs="Times New Roman"/>
            <w:color w:val="3C79B8"/>
            <w:sz w:val="24"/>
            <w:szCs w:val="24"/>
          </w:rPr>
          <w:t>terminal commands tutorial</w:t>
        </w:r>
      </w:hyperlink>
      <w:r w:rsidRPr="00A3407D">
        <w:rPr>
          <w:rFonts w:ascii="Nexa" w:eastAsia="Times New Roman" w:hAnsi="Nexa" w:cs="Times New Roman"/>
          <w:color w:val="354A5F"/>
          <w:sz w:val="24"/>
          <w:szCs w:val="24"/>
        </w:rPr>
        <w:t>.</w:t>
      </w:r>
    </w:p>
    <w:p w:rsidR="00A3407D" w:rsidRPr="00A3407D" w:rsidRDefault="00A3407D" w:rsidP="00A3407D">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A3407D">
        <w:rPr>
          <w:rFonts w:ascii="Nexa" w:eastAsia="Times New Roman" w:hAnsi="Nexa" w:cs="Times New Roman"/>
          <w:b/>
          <w:bCs/>
          <w:color w:val="354A5F"/>
          <w:sz w:val="48"/>
          <w:szCs w:val="48"/>
        </w:rPr>
        <w:t>19.3.3. Check Your Understanding</w:t>
      </w:r>
    </w:p>
    <w:p w:rsidR="00A3407D" w:rsidRPr="00A3407D" w:rsidRDefault="00A3407D" w:rsidP="00A3407D">
      <w:pPr>
        <w:shd w:val="clear" w:color="auto" w:fill="FFFFFF"/>
        <w:spacing w:after="150" w:line="240" w:lineRule="auto"/>
        <w:ind w:right="630"/>
        <w:rPr>
          <w:rFonts w:ascii="Nexa" w:eastAsia="Times New Roman" w:hAnsi="Nexa" w:cs="Times New Roman"/>
          <w:b/>
          <w:bCs/>
          <w:color w:val="364A5F"/>
          <w:sz w:val="24"/>
          <w:szCs w:val="24"/>
        </w:rPr>
      </w:pPr>
      <w:r w:rsidRPr="00A3407D">
        <w:rPr>
          <w:rFonts w:ascii="Nexa" w:eastAsia="Times New Roman" w:hAnsi="Nexa" w:cs="Times New Roman"/>
          <w:b/>
          <w:bCs/>
          <w:color w:val="364A5F"/>
          <w:sz w:val="24"/>
          <w:szCs w:val="24"/>
        </w:rPr>
        <w:t>Question</w:t>
      </w:r>
    </w:p>
    <w:p w:rsidR="00A3407D" w:rsidRPr="00A3407D" w:rsidRDefault="00A3407D" w:rsidP="00A3407D">
      <w:pPr>
        <w:shd w:val="clear" w:color="auto" w:fill="FFFFFF"/>
        <w:spacing w:before="75" w:after="150" w:line="240" w:lineRule="auto"/>
        <w:rPr>
          <w:rFonts w:ascii="Nexa" w:eastAsia="Times New Roman" w:hAnsi="Nexa" w:cs="Times New Roman"/>
          <w:color w:val="344A5F"/>
          <w:sz w:val="24"/>
          <w:szCs w:val="24"/>
        </w:rPr>
      </w:pPr>
      <w:r w:rsidRPr="00A3407D">
        <w:rPr>
          <w:rFonts w:ascii="Nexa" w:eastAsia="Times New Roman" w:hAnsi="Nexa" w:cs="Times New Roman"/>
          <w:color w:val="344A5F"/>
          <w:sz w:val="24"/>
          <w:szCs w:val="24"/>
        </w:rPr>
        <w:t>What line in a CLI indicates that the terminal is ready?</w:t>
      </w:r>
    </w:p>
    <w:p w:rsidR="00A3407D" w:rsidRPr="00A3407D" w:rsidRDefault="00A3407D" w:rsidP="00A3407D">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A3407D">
        <w:rPr>
          <w:rFonts w:ascii="Nexa" w:eastAsia="Times New Roman" w:hAnsi="Nexa" w:cs="Times New Roman"/>
          <w:color w:val="344A5F"/>
          <w:sz w:val="24"/>
          <w:szCs w:val="24"/>
        </w:rPr>
        <w:lastRenderedPageBreak/>
        <w:t>prompt</w:t>
      </w:r>
    </w:p>
    <w:p w:rsidR="00A3407D" w:rsidRPr="00A3407D" w:rsidRDefault="00A3407D" w:rsidP="00A3407D">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A3407D">
        <w:rPr>
          <w:rFonts w:ascii="Nexa" w:eastAsia="Times New Roman" w:hAnsi="Nexa" w:cs="Times New Roman"/>
          <w:color w:val="344A5F"/>
          <w:sz w:val="24"/>
          <w:szCs w:val="24"/>
        </w:rPr>
        <w:t>command</w:t>
      </w:r>
    </w:p>
    <w:p w:rsidR="00A3407D" w:rsidRPr="00A3407D" w:rsidRDefault="00A3407D" w:rsidP="00A3407D">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A3407D">
        <w:rPr>
          <w:rFonts w:ascii="Nexa" w:eastAsia="Times New Roman" w:hAnsi="Nexa" w:cs="Times New Roman"/>
          <w:color w:val="344A5F"/>
          <w:sz w:val="24"/>
          <w:szCs w:val="24"/>
        </w:rPr>
        <w:t>shell</w:t>
      </w:r>
    </w:p>
    <w:p w:rsidR="00A3407D" w:rsidRPr="00A3407D" w:rsidRDefault="00A3407D" w:rsidP="00A3407D">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A3407D">
        <w:rPr>
          <w:rFonts w:ascii="Nexa" w:eastAsia="Times New Roman" w:hAnsi="Nexa" w:cs="Times New Roman"/>
          <w:color w:val="344A5F"/>
          <w:sz w:val="24"/>
          <w:szCs w:val="24"/>
        </w:rPr>
        <w:t>There isn’t a line that does that.</w:t>
      </w:r>
    </w:p>
    <w:p w:rsidR="00A3407D" w:rsidRPr="00A3407D" w:rsidRDefault="00A3407D" w:rsidP="00A3407D">
      <w:pPr>
        <w:shd w:val="clear" w:color="auto" w:fill="FFFFFF"/>
        <w:spacing w:after="150" w:line="240" w:lineRule="auto"/>
        <w:ind w:right="630"/>
        <w:rPr>
          <w:rFonts w:ascii="Nexa" w:eastAsia="Times New Roman" w:hAnsi="Nexa" w:cs="Times New Roman"/>
          <w:b/>
          <w:bCs/>
          <w:color w:val="364A5F"/>
          <w:sz w:val="24"/>
          <w:szCs w:val="24"/>
        </w:rPr>
      </w:pPr>
      <w:r w:rsidRPr="00A3407D">
        <w:rPr>
          <w:rFonts w:ascii="Nexa" w:eastAsia="Times New Roman" w:hAnsi="Nexa" w:cs="Times New Roman"/>
          <w:b/>
          <w:bCs/>
          <w:color w:val="364A5F"/>
          <w:sz w:val="24"/>
          <w:szCs w:val="24"/>
        </w:rPr>
        <w:t>Question</w:t>
      </w:r>
    </w:p>
    <w:p w:rsidR="00A3407D" w:rsidRPr="00A3407D" w:rsidRDefault="00A3407D" w:rsidP="00A3407D">
      <w:pPr>
        <w:shd w:val="clear" w:color="auto" w:fill="FFFFFF"/>
        <w:spacing w:before="75" w:after="150" w:line="240" w:lineRule="auto"/>
        <w:rPr>
          <w:rFonts w:ascii="Nexa" w:eastAsia="Times New Roman" w:hAnsi="Nexa" w:cs="Times New Roman"/>
          <w:color w:val="344A5F"/>
          <w:sz w:val="24"/>
          <w:szCs w:val="24"/>
        </w:rPr>
      </w:pPr>
      <w:r w:rsidRPr="00A3407D">
        <w:rPr>
          <w:rFonts w:ascii="Nexa" w:eastAsia="Times New Roman" w:hAnsi="Nexa" w:cs="Times New Roman"/>
          <w:color w:val="344A5F"/>
          <w:sz w:val="24"/>
          <w:szCs w:val="24"/>
        </w:rPr>
        <w:t>Which shortcut takes you to the parent directory?</w:t>
      </w:r>
    </w:p>
    <w:p w:rsidR="00A3407D" w:rsidRPr="00A3407D" w:rsidRDefault="00A3407D" w:rsidP="00A3407D">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A3407D">
        <w:rPr>
          <w:rFonts w:ascii="Consolas" w:eastAsia="Times New Roman" w:hAnsi="Consolas" w:cs="Courier New"/>
          <w:b/>
          <w:bCs/>
          <w:color w:val="419F6A"/>
          <w:sz w:val="20"/>
          <w:szCs w:val="20"/>
        </w:rPr>
        <w:t>.</w:t>
      </w:r>
    </w:p>
    <w:p w:rsidR="00A3407D" w:rsidRPr="00A3407D" w:rsidRDefault="00A3407D" w:rsidP="00A3407D">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A3407D">
        <w:rPr>
          <w:rFonts w:ascii="Consolas" w:eastAsia="Times New Roman" w:hAnsi="Consolas" w:cs="Courier New"/>
          <w:b/>
          <w:bCs/>
          <w:color w:val="419F6A"/>
          <w:sz w:val="20"/>
          <w:szCs w:val="20"/>
        </w:rPr>
        <w:t>~</w:t>
      </w:r>
    </w:p>
    <w:p w:rsidR="00A3407D" w:rsidRPr="00A3407D" w:rsidRDefault="00A3407D" w:rsidP="00A3407D">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A3407D">
        <w:rPr>
          <w:rFonts w:ascii="Consolas" w:eastAsia="Times New Roman" w:hAnsi="Consolas" w:cs="Courier New"/>
          <w:b/>
          <w:bCs/>
          <w:color w:val="419F6A"/>
          <w:sz w:val="20"/>
          <w:szCs w:val="20"/>
        </w:rPr>
        <w:t>..</w:t>
      </w:r>
    </w:p>
    <w:p w:rsidR="00A3407D" w:rsidRDefault="00A3407D">
      <w:r>
        <w:br w:type="page"/>
      </w:r>
    </w:p>
    <w:p w:rsidR="00A3407D" w:rsidRDefault="00A3407D" w:rsidP="00A3407D">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19.4. Running Programs in the Terminal</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Quickly navigating through our filesystems is just one benefit of using the terminal for programmers. We can also quickly run our code inside of the terminal to see the outputs.</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 xml:space="preserve">The commands used to run a program in the terminal vary widely based on type of program you want to run. However, no matter what language you are </w:t>
      </w:r>
      <w:proofErr w:type="spellStart"/>
      <w:r>
        <w:rPr>
          <w:rFonts w:ascii="Nexa" w:hAnsi="Nexa"/>
          <w:color w:val="354A5F"/>
        </w:rPr>
        <w:t>coding</w:t>
      </w:r>
      <w:proofErr w:type="spellEnd"/>
      <w:r>
        <w:rPr>
          <w:rFonts w:ascii="Nexa" w:hAnsi="Nexa"/>
          <w:color w:val="354A5F"/>
        </w:rPr>
        <w:t xml:space="preserve"> in, the documentation will include, in some format, ways to run the program in the terminal.</w:t>
      </w:r>
    </w:p>
    <w:p w:rsidR="00A3407D" w:rsidRDefault="00A3407D" w:rsidP="00A3407D">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A3407D" w:rsidRDefault="00A3407D" w:rsidP="00A3407D">
      <w:pPr>
        <w:pStyle w:val="last"/>
        <w:shd w:val="clear" w:color="auto" w:fill="FFFFFF"/>
        <w:spacing w:before="240" w:beforeAutospacing="0" w:after="0" w:afterAutospacing="0"/>
        <w:rPr>
          <w:rFonts w:ascii="Nexa" w:hAnsi="Nexa"/>
          <w:color w:val="344A5F"/>
        </w:rPr>
      </w:pPr>
      <w:r>
        <w:rPr>
          <w:rFonts w:ascii="Nexa" w:hAnsi="Nexa"/>
          <w:color w:val="344A5F"/>
        </w:rPr>
        <w:t>So far, in repl.it, we have been running our programs by hitting the “Run” button. If we type </w:t>
      </w:r>
      <w:r>
        <w:rPr>
          <w:rStyle w:val="pre"/>
          <w:rFonts w:ascii="Consolas" w:hAnsi="Consolas" w:cs="Courier New"/>
          <w:b/>
          <w:bCs/>
          <w:color w:val="419F6A"/>
          <w:sz w:val="20"/>
          <w:szCs w:val="20"/>
        </w:rPr>
        <w:t>node</w:t>
      </w:r>
      <w:r>
        <w:rPr>
          <w:rStyle w:val="HTMLCode"/>
          <w:rFonts w:ascii="Consolas" w:hAnsi="Consolas"/>
          <w:b/>
          <w:bCs/>
          <w:color w:val="419F6A"/>
        </w:rPr>
        <w:t> </w:t>
      </w:r>
      <w:r>
        <w:rPr>
          <w:rStyle w:val="pre"/>
          <w:rFonts w:ascii="Consolas" w:hAnsi="Consolas" w:cs="Courier New"/>
          <w:b/>
          <w:bCs/>
          <w:color w:val="419F6A"/>
          <w:sz w:val="20"/>
          <w:szCs w:val="20"/>
        </w:rPr>
        <w:t>&lt;file-name&gt;</w:t>
      </w:r>
      <w:r>
        <w:rPr>
          <w:rFonts w:ascii="Nexa" w:hAnsi="Nexa"/>
          <w:color w:val="344A5F"/>
        </w:rPr>
        <w:t> into our terminal, we would be doing the same thing as the “Run” button!</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Let’s say there is an error in our program like an infinite loop. How then do we get it to stop running so we can go back and fix our code?</w:t>
      </w:r>
    </w:p>
    <w:p w:rsidR="00A3407D" w:rsidRDefault="00A3407D" w:rsidP="00A3407D">
      <w:pPr>
        <w:pStyle w:val="NormalWeb"/>
        <w:shd w:val="clear" w:color="auto" w:fill="FFFFFF"/>
        <w:spacing w:before="0" w:beforeAutospacing="0" w:after="158" w:afterAutospacing="0"/>
        <w:rPr>
          <w:rFonts w:ascii="Nexa" w:hAnsi="Nexa"/>
          <w:color w:val="354A5F"/>
        </w:rPr>
      </w:pPr>
      <w:r>
        <w:rPr>
          <w:rFonts w:ascii="Nexa" w:hAnsi="Nexa"/>
          <w:color w:val="354A5F"/>
        </w:rPr>
        <w:t>In many cases, typing </w:t>
      </w:r>
      <w:proofErr w:type="spellStart"/>
      <w:r>
        <w:rPr>
          <w:rStyle w:val="Emphasis"/>
          <w:rFonts w:ascii="Nexa" w:hAnsi="Nexa"/>
          <w:color w:val="354A5F"/>
        </w:rPr>
        <w:t>ctrl+c</w:t>
      </w:r>
      <w:proofErr w:type="spellEnd"/>
      <w:r>
        <w:rPr>
          <w:rFonts w:ascii="Nexa" w:hAnsi="Nexa"/>
          <w:color w:val="354A5F"/>
        </w:rPr>
        <w:t> into the terminal will stop a process that is currently running. However, if that doesn’t work, the </w:t>
      </w:r>
      <w:r>
        <w:rPr>
          <w:rStyle w:val="pre"/>
          <w:rFonts w:ascii="Consolas" w:hAnsi="Consolas" w:cs="Courier New"/>
          <w:b/>
          <w:bCs/>
          <w:color w:val="419F6A"/>
          <w:sz w:val="20"/>
          <w:szCs w:val="20"/>
        </w:rPr>
        <w:t>exit</w:t>
      </w:r>
      <w:r>
        <w:rPr>
          <w:rFonts w:ascii="Nexa" w:hAnsi="Nexa"/>
          <w:color w:val="354A5F"/>
        </w:rPr>
        <w:t> command can also stop a currently running process.</w:t>
      </w:r>
    </w:p>
    <w:p w:rsidR="00A3407D" w:rsidRDefault="00A3407D">
      <w:r>
        <w:br w:type="page"/>
      </w:r>
    </w:p>
    <w:p w:rsidR="00A3407D" w:rsidRPr="00A3407D" w:rsidRDefault="00A3407D" w:rsidP="00A3407D">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A3407D">
        <w:rPr>
          <w:rFonts w:ascii="Nexa" w:eastAsia="Times New Roman" w:hAnsi="Nexa" w:cs="Times New Roman"/>
          <w:b/>
          <w:bCs/>
          <w:color w:val="3C79B8"/>
          <w:kern w:val="36"/>
          <w:sz w:val="59"/>
          <w:szCs w:val="59"/>
        </w:rPr>
        <w:lastRenderedPageBreak/>
        <w:t>19.5. Exercises: Terminal</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If you haven’t done so already, set up your command line environment with instructions from the </w:t>
      </w:r>
      <w:hyperlink r:id="rId8" w:anchor="terminal-setupinstructions" w:history="1">
        <w:r w:rsidRPr="00A3407D">
          <w:rPr>
            <w:rFonts w:ascii="Nexa" w:eastAsia="Times New Roman" w:hAnsi="Nexa" w:cs="Times New Roman"/>
            <w:color w:val="3C79B8"/>
            <w:sz w:val="24"/>
            <w:szCs w:val="24"/>
          </w:rPr>
          <w:t xml:space="preserve">Setting </w:t>
        </w:r>
        <w:proofErr w:type="gramStart"/>
        <w:r w:rsidRPr="00A3407D">
          <w:rPr>
            <w:rFonts w:ascii="Nexa" w:eastAsia="Times New Roman" w:hAnsi="Nexa" w:cs="Times New Roman"/>
            <w:color w:val="3C79B8"/>
            <w:sz w:val="24"/>
            <w:szCs w:val="24"/>
          </w:rPr>
          <w:t>Up</w:t>
        </w:r>
        <w:proofErr w:type="gramEnd"/>
        <w:r w:rsidRPr="00A3407D">
          <w:rPr>
            <w:rFonts w:ascii="Nexa" w:eastAsia="Times New Roman" w:hAnsi="Nexa" w:cs="Times New Roman"/>
            <w:color w:val="3C79B8"/>
            <w:sz w:val="24"/>
            <w:szCs w:val="24"/>
          </w:rPr>
          <w:t xml:space="preserve"> Your Terminal</w:t>
        </w:r>
      </w:hyperlink>
      <w:r w:rsidRPr="00A3407D">
        <w:rPr>
          <w:rFonts w:ascii="Nexa" w:eastAsia="Times New Roman" w:hAnsi="Nexa" w:cs="Times New Roman"/>
          <w:color w:val="354A5F"/>
          <w:sz w:val="24"/>
          <w:szCs w:val="24"/>
        </w:rPr>
        <w:t> appendix.</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Using your terminal, navigate to your Home directory using </w:t>
      </w:r>
      <w:r w:rsidRPr="00A3407D">
        <w:rPr>
          <w:rFonts w:ascii="Consolas" w:eastAsia="Times New Roman" w:hAnsi="Consolas" w:cs="Courier New"/>
          <w:b/>
          <w:bCs/>
          <w:color w:val="419F6A"/>
          <w:sz w:val="20"/>
          <w:szCs w:val="20"/>
        </w:rPr>
        <w:t>cd ~</w:t>
      </w:r>
      <w:r w:rsidRPr="00A3407D">
        <w:rPr>
          <w:rFonts w:ascii="Nexa" w:eastAsia="Times New Roman" w:hAnsi="Nexa" w:cs="Times New Roman"/>
          <w:color w:val="354A5F"/>
          <w:sz w:val="24"/>
          <w:szCs w:val="24"/>
        </w:rPr>
        <w:t>.</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Use </w:t>
      </w:r>
      <w:r w:rsidRPr="00A3407D">
        <w:rPr>
          <w:rFonts w:ascii="Consolas" w:eastAsia="Times New Roman" w:hAnsi="Consolas" w:cs="Courier New"/>
          <w:b/>
          <w:bCs/>
          <w:color w:val="419F6A"/>
          <w:sz w:val="20"/>
          <w:szCs w:val="20"/>
        </w:rPr>
        <w:t>ls</w:t>
      </w:r>
      <w:r w:rsidRPr="00A3407D">
        <w:rPr>
          <w:rFonts w:ascii="Nexa" w:eastAsia="Times New Roman" w:hAnsi="Nexa" w:cs="Times New Roman"/>
          <w:color w:val="354A5F"/>
          <w:sz w:val="24"/>
          <w:szCs w:val="24"/>
        </w:rPr>
        <w:t> to view the contents of your Home directory.</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Use </w:t>
      </w:r>
      <w:r w:rsidRPr="00A3407D">
        <w:rPr>
          <w:rFonts w:ascii="Consolas" w:eastAsia="Times New Roman" w:hAnsi="Consolas" w:cs="Courier New"/>
          <w:b/>
          <w:bCs/>
          <w:color w:val="419F6A"/>
          <w:sz w:val="20"/>
          <w:szCs w:val="20"/>
        </w:rPr>
        <w:t>cd</w:t>
      </w:r>
      <w:r w:rsidRPr="00A3407D">
        <w:rPr>
          <w:rFonts w:ascii="Nexa" w:eastAsia="Times New Roman" w:hAnsi="Nexa" w:cs="Times New Roman"/>
          <w:color w:val="354A5F"/>
          <w:sz w:val="24"/>
          <w:szCs w:val="24"/>
        </w:rPr>
        <w:t> to move into your Desktop directory. For most, the command to do this is </w:t>
      </w:r>
      <w:r w:rsidRPr="00A3407D">
        <w:rPr>
          <w:rFonts w:ascii="Consolas" w:eastAsia="Times New Roman" w:hAnsi="Consolas" w:cs="Courier New"/>
          <w:b/>
          <w:bCs/>
          <w:color w:val="419F6A"/>
          <w:sz w:val="20"/>
          <w:szCs w:val="20"/>
        </w:rPr>
        <w:t>cd Desktop/</w:t>
      </w:r>
      <w:r w:rsidRPr="00A3407D">
        <w:rPr>
          <w:rFonts w:ascii="Nexa" w:eastAsia="Times New Roman" w:hAnsi="Nexa" w:cs="Times New Roman"/>
          <w:color w:val="354A5F"/>
          <w:sz w:val="24"/>
          <w:szCs w:val="24"/>
        </w:rPr>
        <w:t> since the Desktop is most often a child of the Home directory.</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In the terminal, use </w:t>
      </w:r>
      <w:proofErr w:type="spellStart"/>
      <w:r w:rsidRPr="00A3407D">
        <w:rPr>
          <w:rFonts w:ascii="Consolas" w:eastAsia="Times New Roman" w:hAnsi="Consolas" w:cs="Courier New"/>
          <w:b/>
          <w:bCs/>
          <w:color w:val="419F6A"/>
          <w:sz w:val="20"/>
          <w:szCs w:val="20"/>
        </w:rPr>
        <w:t>mkdir</w:t>
      </w:r>
      <w:proofErr w:type="spellEnd"/>
      <w:r w:rsidRPr="00A3407D">
        <w:rPr>
          <w:rFonts w:ascii="Nexa" w:eastAsia="Times New Roman" w:hAnsi="Nexa" w:cs="Times New Roman"/>
          <w:color w:val="354A5F"/>
          <w:sz w:val="24"/>
          <w:szCs w:val="24"/>
        </w:rPr>
        <w:t> to create a folder on the Desktop called ‘</w:t>
      </w:r>
      <w:proofErr w:type="spellStart"/>
      <w:r w:rsidRPr="00A3407D">
        <w:rPr>
          <w:rFonts w:ascii="Nexa" w:eastAsia="Times New Roman" w:hAnsi="Nexa" w:cs="Times New Roman"/>
          <w:color w:val="354A5F"/>
          <w:sz w:val="24"/>
          <w:szCs w:val="24"/>
        </w:rPr>
        <w:t>my_first_directory</w:t>
      </w:r>
      <w:proofErr w:type="spellEnd"/>
      <w:r w:rsidRPr="00A3407D">
        <w:rPr>
          <w:rFonts w:ascii="Nexa" w:eastAsia="Times New Roman" w:hAnsi="Nexa" w:cs="Times New Roman"/>
          <w:color w:val="354A5F"/>
          <w:sz w:val="24"/>
          <w:szCs w:val="24"/>
        </w:rPr>
        <w:t>’. Look on your Desktop. Do you see it?</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Use </w:t>
      </w:r>
      <w:r w:rsidRPr="00A3407D">
        <w:rPr>
          <w:rFonts w:ascii="Consolas" w:eastAsia="Times New Roman" w:hAnsi="Consolas" w:cs="Courier New"/>
          <w:b/>
          <w:bCs/>
          <w:color w:val="419F6A"/>
          <w:sz w:val="20"/>
          <w:szCs w:val="20"/>
        </w:rPr>
        <w:t>cd </w:t>
      </w:r>
      <w:proofErr w:type="spellStart"/>
      <w:r w:rsidRPr="00A3407D">
        <w:rPr>
          <w:rFonts w:ascii="Consolas" w:eastAsia="Times New Roman" w:hAnsi="Consolas" w:cs="Courier New"/>
          <w:b/>
          <w:bCs/>
          <w:color w:val="419F6A"/>
          <w:sz w:val="20"/>
          <w:szCs w:val="20"/>
        </w:rPr>
        <w:t>my_first_directory</w:t>
      </w:r>
      <w:proofErr w:type="spellEnd"/>
      <w:r w:rsidRPr="00A3407D">
        <w:rPr>
          <w:rFonts w:ascii="Consolas" w:eastAsia="Times New Roman" w:hAnsi="Consolas" w:cs="Courier New"/>
          <w:b/>
          <w:bCs/>
          <w:color w:val="419F6A"/>
          <w:sz w:val="20"/>
          <w:szCs w:val="20"/>
        </w:rPr>
        <w:t>/</w:t>
      </w:r>
      <w:r w:rsidRPr="00A3407D">
        <w:rPr>
          <w:rFonts w:ascii="Nexa" w:eastAsia="Times New Roman" w:hAnsi="Nexa" w:cs="Times New Roman"/>
          <w:color w:val="354A5F"/>
          <w:sz w:val="24"/>
          <w:szCs w:val="24"/>
        </w:rPr>
        <w:t> to move inside that directory.</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spellStart"/>
      <w:proofErr w:type="gramStart"/>
      <w:r w:rsidRPr="00A3407D">
        <w:rPr>
          <w:rFonts w:ascii="Consolas" w:eastAsia="Times New Roman" w:hAnsi="Consolas" w:cs="Courier New"/>
          <w:b/>
          <w:bCs/>
          <w:color w:val="419F6A"/>
          <w:sz w:val="20"/>
          <w:szCs w:val="20"/>
        </w:rPr>
        <w:t>pwd</w:t>
      </w:r>
      <w:proofErr w:type="spellEnd"/>
      <w:proofErr w:type="gramEnd"/>
      <w:r w:rsidRPr="00A3407D">
        <w:rPr>
          <w:rFonts w:ascii="Nexa" w:eastAsia="Times New Roman" w:hAnsi="Nexa" w:cs="Times New Roman"/>
          <w:color w:val="354A5F"/>
          <w:sz w:val="24"/>
          <w:szCs w:val="24"/>
        </w:rPr>
        <w:t> to check your location.</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There, make a file called ‘my_first_file.txt’ with </w:t>
      </w:r>
      <w:r w:rsidRPr="00A3407D">
        <w:rPr>
          <w:rFonts w:ascii="Consolas" w:eastAsia="Times New Roman" w:hAnsi="Consolas" w:cs="Courier New"/>
          <w:b/>
          <w:bCs/>
          <w:color w:val="419F6A"/>
          <w:sz w:val="20"/>
          <w:szCs w:val="20"/>
        </w:rPr>
        <w:t>touch </w:t>
      </w:r>
      <w:proofErr w:type="spellStart"/>
      <w:r w:rsidRPr="00A3407D">
        <w:rPr>
          <w:rFonts w:ascii="Consolas" w:eastAsia="Times New Roman" w:hAnsi="Consolas" w:cs="Courier New"/>
          <w:b/>
          <w:bCs/>
          <w:color w:val="419F6A"/>
          <w:sz w:val="20"/>
          <w:szCs w:val="20"/>
        </w:rPr>
        <w:t>my_first_file</w:t>
      </w:r>
      <w:proofErr w:type="spellEnd"/>
      <w:r w:rsidRPr="00A3407D">
        <w:rPr>
          <w:rFonts w:ascii="Nexa" w:eastAsia="Times New Roman" w:hAnsi="Nexa" w:cs="Times New Roman"/>
          <w:color w:val="354A5F"/>
          <w:sz w:val="24"/>
          <w:szCs w:val="24"/>
        </w:rPr>
        <w:t>.</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Open the file and write yourself a message!</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Back in the terminal, list the contents of your current directory from the terminal with </w:t>
      </w:r>
      <w:r w:rsidRPr="00A3407D">
        <w:rPr>
          <w:rFonts w:ascii="Consolas" w:eastAsia="Times New Roman" w:hAnsi="Consolas" w:cs="Courier New"/>
          <w:b/>
          <w:bCs/>
          <w:color w:val="419F6A"/>
          <w:sz w:val="20"/>
          <w:szCs w:val="20"/>
        </w:rPr>
        <w:t>ls</w:t>
      </w:r>
      <w:r w:rsidRPr="00A3407D">
        <w:rPr>
          <w:rFonts w:ascii="Nexa" w:eastAsia="Times New Roman" w:hAnsi="Nexa" w:cs="Times New Roman"/>
          <w:color w:val="354A5F"/>
          <w:sz w:val="24"/>
          <w:szCs w:val="24"/>
        </w:rPr>
        <w:t>.</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 xml:space="preserve">Make a copy of your ‘my_first_file.txt’ from </w:t>
      </w:r>
      <w:proofErr w:type="spellStart"/>
      <w:r w:rsidRPr="00A3407D">
        <w:rPr>
          <w:rFonts w:ascii="Nexa" w:eastAsia="Times New Roman" w:hAnsi="Nexa" w:cs="Times New Roman"/>
          <w:color w:val="354A5F"/>
          <w:sz w:val="24"/>
          <w:szCs w:val="24"/>
        </w:rPr>
        <w:t>it’s</w:t>
      </w:r>
      <w:proofErr w:type="spellEnd"/>
      <w:r w:rsidRPr="00A3407D">
        <w:rPr>
          <w:rFonts w:ascii="Nexa" w:eastAsia="Times New Roman" w:hAnsi="Nexa" w:cs="Times New Roman"/>
          <w:color w:val="354A5F"/>
          <w:sz w:val="24"/>
          <w:szCs w:val="24"/>
        </w:rPr>
        <w:t xml:space="preserve"> current spot to directly on the Desktop with </w:t>
      </w:r>
      <w:proofErr w:type="spellStart"/>
      <w:r w:rsidRPr="00A3407D">
        <w:rPr>
          <w:rFonts w:ascii="Consolas" w:eastAsia="Times New Roman" w:hAnsi="Consolas" w:cs="Courier New"/>
          <w:b/>
          <w:bCs/>
          <w:color w:val="419F6A"/>
          <w:sz w:val="20"/>
          <w:szCs w:val="20"/>
        </w:rPr>
        <w:t>cp</w:t>
      </w:r>
      <w:proofErr w:type="spellEnd"/>
      <w:r w:rsidRPr="00A3407D">
        <w:rPr>
          <w:rFonts w:ascii="Consolas" w:eastAsia="Times New Roman" w:hAnsi="Consolas" w:cs="Courier New"/>
          <w:b/>
          <w:bCs/>
          <w:color w:val="419F6A"/>
          <w:sz w:val="20"/>
          <w:szCs w:val="20"/>
        </w:rPr>
        <w:t> my_first_</w:t>
      </w:r>
      <w:proofErr w:type="gramStart"/>
      <w:r w:rsidRPr="00A3407D">
        <w:rPr>
          <w:rFonts w:ascii="Consolas" w:eastAsia="Times New Roman" w:hAnsi="Consolas" w:cs="Courier New"/>
          <w:b/>
          <w:bCs/>
          <w:color w:val="419F6A"/>
          <w:sz w:val="20"/>
          <w:szCs w:val="20"/>
        </w:rPr>
        <w:t>file.txt ..</w:t>
      </w:r>
      <w:proofErr w:type="gramEnd"/>
      <w:r w:rsidRPr="00A3407D">
        <w:rPr>
          <w:rFonts w:ascii="Consolas" w:eastAsia="Times New Roman" w:hAnsi="Consolas" w:cs="Courier New"/>
          <w:b/>
          <w:bCs/>
          <w:color w:val="419F6A"/>
          <w:sz w:val="20"/>
          <w:szCs w:val="20"/>
        </w:rPr>
        <w:t>/my_first_copy.txt</w:t>
      </w:r>
      <w:r w:rsidRPr="00A3407D">
        <w:rPr>
          <w:rFonts w:ascii="Nexa" w:eastAsia="Times New Roman" w:hAnsi="Nexa" w:cs="Times New Roman"/>
          <w:color w:val="354A5F"/>
          <w:sz w:val="24"/>
          <w:szCs w:val="24"/>
        </w:rPr>
        <w:t>.</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Move back out to your Desktop directory from the terminal with </w:t>
      </w:r>
      <w:r w:rsidRPr="00A3407D">
        <w:rPr>
          <w:rFonts w:ascii="Consolas" w:eastAsia="Times New Roman" w:hAnsi="Consolas" w:cs="Courier New"/>
          <w:b/>
          <w:bCs/>
          <w:color w:val="419F6A"/>
          <w:sz w:val="20"/>
          <w:szCs w:val="20"/>
        </w:rPr>
        <w:t>cd ..</w:t>
      </w:r>
      <w:r w:rsidRPr="00A3407D">
        <w:rPr>
          <w:rFonts w:ascii="Nexa" w:eastAsia="Times New Roman" w:hAnsi="Nexa" w:cs="Times New Roman"/>
          <w:color w:val="354A5F"/>
          <w:sz w:val="24"/>
          <w:szCs w:val="24"/>
        </w:rPr>
        <w:t>.</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Use </w:t>
      </w:r>
      <w:r w:rsidRPr="00A3407D">
        <w:rPr>
          <w:rFonts w:ascii="Consolas" w:eastAsia="Times New Roman" w:hAnsi="Consolas" w:cs="Courier New"/>
          <w:b/>
          <w:bCs/>
          <w:color w:val="419F6A"/>
          <w:sz w:val="20"/>
          <w:szCs w:val="20"/>
        </w:rPr>
        <w:t>ls</w:t>
      </w:r>
      <w:r w:rsidRPr="00A3407D">
        <w:rPr>
          <w:rFonts w:ascii="Nexa" w:eastAsia="Times New Roman" w:hAnsi="Nexa" w:cs="Times New Roman"/>
          <w:color w:val="354A5F"/>
          <w:sz w:val="24"/>
          <w:szCs w:val="24"/>
        </w:rPr>
        <w:t> in the terminal to verify your ‘my_first_copy.txt’ on your Desktop. Open it up. Is it the same as your first file?</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Move your copied file into your ‘</w:t>
      </w:r>
      <w:proofErr w:type="spellStart"/>
      <w:r w:rsidRPr="00A3407D">
        <w:rPr>
          <w:rFonts w:ascii="Nexa" w:eastAsia="Times New Roman" w:hAnsi="Nexa" w:cs="Times New Roman"/>
          <w:color w:val="354A5F"/>
          <w:sz w:val="24"/>
          <w:szCs w:val="24"/>
        </w:rPr>
        <w:t>my_first_directory</w:t>
      </w:r>
      <w:proofErr w:type="spellEnd"/>
      <w:r w:rsidRPr="00A3407D">
        <w:rPr>
          <w:rFonts w:ascii="Nexa" w:eastAsia="Times New Roman" w:hAnsi="Nexa" w:cs="Times New Roman"/>
          <w:color w:val="354A5F"/>
          <w:sz w:val="24"/>
          <w:szCs w:val="24"/>
        </w:rPr>
        <w:t>’ with </w:t>
      </w:r>
      <w:r w:rsidRPr="00A3407D">
        <w:rPr>
          <w:rFonts w:ascii="Consolas" w:eastAsia="Times New Roman" w:hAnsi="Consolas" w:cs="Courier New"/>
          <w:b/>
          <w:bCs/>
          <w:color w:val="419F6A"/>
          <w:sz w:val="20"/>
          <w:szCs w:val="20"/>
        </w:rPr>
        <w:t>mv my_first_copy.txt </w:t>
      </w:r>
      <w:proofErr w:type="spellStart"/>
      <w:r w:rsidRPr="00A3407D">
        <w:rPr>
          <w:rFonts w:ascii="Consolas" w:eastAsia="Times New Roman" w:hAnsi="Consolas" w:cs="Courier New"/>
          <w:b/>
          <w:bCs/>
          <w:color w:val="419F6A"/>
          <w:sz w:val="20"/>
          <w:szCs w:val="20"/>
        </w:rPr>
        <w:t>my_first_directory</w:t>
      </w:r>
      <w:proofErr w:type="spellEnd"/>
      <w:r w:rsidRPr="00A3407D">
        <w:rPr>
          <w:rFonts w:ascii="Consolas" w:eastAsia="Times New Roman" w:hAnsi="Consolas" w:cs="Courier New"/>
          <w:b/>
          <w:bCs/>
          <w:color w:val="419F6A"/>
          <w:sz w:val="20"/>
          <w:szCs w:val="20"/>
        </w:rPr>
        <w:t>/</w:t>
      </w:r>
      <w:r w:rsidRPr="00A3407D">
        <w:rPr>
          <w:rFonts w:ascii="Nexa" w:eastAsia="Times New Roman" w:hAnsi="Nexa" w:cs="Times New Roman"/>
          <w:color w:val="354A5F"/>
          <w:sz w:val="24"/>
          <w:szCs w:val="24"/>
        </w:rPr>
        <w:t>.</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Use </w:t>
      </w:r>
      <w:r w:rsidRPr="00A3407D">
        <w:rPr>
          <w:rFonts w:ascii="Consolas" w:eastAsia="Times New Roman" w:hAnsi="Consolas" w:cs="Courier New"/>
          <w:b/>
          <w:bCs/>
          <w:color w:val="419F6A"/>
          <w:sz w:val="20"/>
          <w:szCs w:val="20"/>
        </w:rPr>
        <w:t>ls</w:t>
      </w:r>
      <w:r w:rsidRPr="00A3407D">
        <w:rPr>
          <w:rFonts w:ascii="Nexa" w:eastAsia="Times New Roman" w:hAnsi="Nexa" w:cs="Times New Roman"/>
          <w:color w:val="354A5F"/>
          <w:sz w:val="24"/>
          <w:szCs w:val="24"/>
        </w:rPr>
        <w:t xml:space="preserve"> to see that the </w:t>
      </w:r>
      <w:proofErr w:type="spellStart"/>
      <w:r w:rsidRPr="00A3407D">
        <w:rPr>
          <w:rFonts w:ascii="Nexa" w:eastAsia="Times New Roman" w:hAnsi="Nexa" w:cs="Times New Roman"/>
          <w:color w:val="354A5F"/>
          <w:sz w:val="24"/>
          <w:szCs w:val="24"/>
        </w:rPr>
        <w:t>the</w:t>
      </w:r>
      <w:proofErr w:type="spellEnd"/>
      <w:r w:rsidRPr="00A3407D">
        <w:rPr>
          <w:rFonts w:ascii="Nexa" w:eastAsia="Times New Roman" w:hAnsi="Nexa" w:cs="Times New Roman"/>
          <w:color w:val="354A5F"/>
          <w:sz w:val="24"/>
          <w:szCs w:val="24"/>
        </w:rPr>
        <w:t xml:space="preserve"> copied file is no longer on your Desktop.</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Type </w:t>
      </w:r>
      <w:r w:rsidRPr="00A3407D">
        <w:rPr>
          <w:rFonts w:ascii="Consolas" w:eastAsia="Times New Roman" w:hAnsi="Consolas" w:cs="Courier New"/>
          <w:b/>
          <w:bCs/>
          <w:color w:val="419F6A"/>
          <w:sz w:val="20"/>
          <w:szCs w:val="20"/>
        </w:rPr>
        <w:t>cd </w:t>
      </w:r>
      <w:proofErr w:type="spellStart"/>
      <w:r w:rsidRPr="00A3407D">
        <w:rPr>
          <w:rFonts w:ascii="Consolas" w:eastAsia="Times New Roman" w:hAnsi="Consolas" w:cs="Courier New"/>
          <w:b/>
          <w:bCs/>
          <w:color w:val="419F6A"/>
          <w:sz w:val="20"/>
          <w:szCs w:val="20"/>
        </w:rPr>
        <w:t>my_first_directory</w:t>
      </w:r>
      <w:proofErr w:type="spellEnd"/>
      <w:r w:rsidRPr="00A3407D">
        <w:rPr>
          <w:rFonts w:ascii="Consolas" w:eastAsia="Times New Roman" w:hAnsi="Consolas" w:cs="Courier New"/>
          <w:b/>
          <w:bCs/>
          <w:color w:val="419F6A"/>
          <w:sz w:val="20"/>
          <w:szCs w:val="20"/>
        </w:rPr>
        <w:t>/</w:t>
      </w:r>
      <w:r w:rsidRPr="00A3407D">
        <w:rPr>
          <w:rFonts w:ascii="Nexa" w:eastAsia="Times New Roman" w:hAnsi="Nexa" w:cs="Times New Roman"/>
          <w:color w:val="354A5F"/>
          <w:sz w:val="24"/>
          <w:szCs w:val="24"/>
        </w:rPr>
        <w:t>, followed by </w:t>
      </w:r>
      <w:r w:rsidRPr="00A3407D">
        <w:rPr>
          <w:rFonts w:ascii="Consolas" w:eastAsia="Times New Roman" w:hAnsi="Consolas" w:cs="Courier New"/>
          <w:b/>
          <w:bCs/>
          <w:color w:val="419F6A"/>
          <w:sz w:val="20"/>
          <w:szCs w:val="20"/>
        </w:rPr>
        <w:t>ls</w:t>
      </w:r>
      <w:r w:rsidRPr="00A3407D">
        <w:rPr>
          <w:rFonts w:ascii="Nexa" w:eastAsia="Times New Roman" w:hAnsi="Nexa" w:cs="Times New Roman"/>
          <w:color w:val="354A5F"/>
          <w:sz w:val="24"/>
          <w:szCs w:val="24"/>
        </w:rPr>
        <w:t> to confirm that your copy has been moved into ‘</w:t>
      </w:r>
      <w:proofErr w:type="spellStart"/>
      <w:r w:rsidRPr="00A3407D">
        <w:rPr>
          <w:rFonts w:ascii="Nexa" w:eastAsia="Times New Roman" w:hAnsi="Nexa" w:cs="Times New Roman"/>
          <w:color w:val="354A5F"/>
          <w:sz w:val="24"/>
          <w:szCs w:val="24"/>
        </w:rPr>
        <w:t>my_first_directory</w:t>
      </w:r>
      <w:proofErr w:type="spellEnd"/>
      <w:r w:rsidRPr="00A3407D">
        <w:rPr>
          <w:rFonts w:ascii="Nexa" w:eastAsia="Times New Roman" w:hAnsi="Nexa" w:cs="Times New Roman"/>
          <w:color w:val="354A5F"/>
          <w:sz w:val="24"/>
          <w:szCs w:val="24"/>
        </w:rPr>
        <w:t>’.</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proofErr w:type="gramStart"/>
      <w:r w:rsidRPr="00A3407D">
        <w:rPr>
          <w:rFonts w:ascii="Consolas" w:eastAsia="Times New Roman" w:hAnsi="Consolas" w:cs="Courier New"/>
          <w:b/>
          <w:bCs/>
          <w:color w:val="419F6A"/>
          <w:sz w:val="20"/>
          <w:szCs w:val="20"/>
        </w:rPr>
        <w:t>cd ..</w:t>
      </w:r>
      <w:r w:rsidRPr="00A3407D">
        <w:rPr>
          <w:rFonts w:ascii="Nexa" w:eastAsia="Times New Roman" w:hAnsi="Nexa" w:cs="Times New Roman"/>
          <w:color w:val="354A5F"/>
          <w:sz w:val="24"/>
          <w:szCs w:val="24"/>
        </w:rPr>
        <w:t> to</w:t>
      </w:r>
      <w:proofErr w:type="gramEnd"/>
      <w:r w:rsidRPr="00A3407D">
        <w:rPr>
          <w:rFonts w:ascii="Nexa" w:eastAsia="Times New Roman" w:hAnsi="Nexa" w:cs="Times New Roman"/>
          <w:color w:val="354A5F"/>
          <w:sz w:val="24"/>
          <w:szCs w:val="24"/>
        </w:rPr>
        <w:t xml:space="preserve"> get back out to your Desktop.</w:t>
      </w:r>
    </w:p>
    <w:p w:rsidR="00A3407D" w:rsidRPr="00A3407D" w:rsidRDefault="00A3407D" w:rsidP="00A3407D">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A3407D">
        <w:rPr>
          <w:rFonts w:ascii="Nexa" w:eastAsia="Times New Roman" w:hAnsi="Nexa" w:cs="Times New Roman"/>
          <w:color w:val="354A5F"/>
          <w:sz w:val="24"/>
          <w:szCs w:val="24"/>
        </w:rPr>
        <w:t>Type </w:t>
      </w:r>
      <w:proofErr w:type="spellStart"/>
      <w:r w:rsidRPr="00A3407D">
        <w:rPr>
          <w:rFonts w:ascii="Consolas" w:eastAsia="Times New Roman" w:hAnsi="Consolas" w:cs="Courier New"/>
          <w:b/>
          <w:bCs/>
          <w:color w:val="419F6A"/>
          <w:sz w:val="20"/>
          <w:szCs w:val="20"/>
        </w:rPr>
        <w:t>rm</w:t>
      </w:r>
      <w:proofErr w:type="spellEnd"/>
      <w:r w:rsidRPr="00A3407D">
        <w:rPr>
          <w:rFonts w:ascii="Consolas" w:eastAsia="Times New Roman" w:hAnsi="Consolas" w:cs="Courier New"/>
          <w:b/>
          <w:bCs/>
          <w:color w:val="419F6A"/>
          <w:sz w:val="20"/>
          <w:szCs w:val="20"/>
        </w:rPr>
        <w:t> -r </w:t>
      </w:r>
      <w:proofErr w:type="spellStart"/>
      <w:r w:rsidRPr="00A3407D">
        <w:rPr>
          <w:rFonts w:ascii="Consolas" w:eastAsia="Times New Roman" w:hAnsi="Consolas" w:cs="Courier New"/>
          <w:b/>
          <w:bCs/>
          <w:color w:val="419F6A"/>
          <w:sz w:val="20"/>
          <w:szCs w:val="20"/>
        </w:rPr>
        <w:t>my_first_directory</w:t>
      </w:r>
      <w:proofErr w:type="spellEnd"/>
      <w:r w:rsidRPr="00A3407D">
        <w:rPr>
          <w:rFonts w:ascii="Consolas" w:eastAsia="Times New Roman" w:hAnsi="Consolas" w:cs="Courier New"/>
          <w:b/>
          <w:bCs/>
          <w:color w:val="419F6A"/>
          <w:sz w:val="20"/>
          <w:szCs w:val="20"/>
        </w:rPr>
        <w:t>/</w:t>
      </w:r>
      <w:r w:rsidRPr="00A3407D">
        <w:rPr>
          <w:rFonts w:ascii="Nexa" w:eastAsia="Times New Roman" w:hAnsi="Nexa" w:cs="Times New Roman"/>
          <w:color w:val="354A5F"/>
          <w:sz w:val="24"/>
          <w:szCs w:val="24"/>
        </w:rPr>
        <w:t> and do a visual check, as well as </w:t>
      </w:r>
      <w:r w:rsidRPr="00A3407D">
        <w:rPr>
          <w:rFonts w:ascii="Consolas" w:eastAsia="Times New Roman" w:hAnsi="Consolas" w:cs="Courier New"/>
          <w:b/>
          <w:bCs/>
          <w:color w:val="419F6A"/>
          <w:sz w:val="20"/>
          <w:szCs w:val="20"/>
        </w:rPr>
        <w:t>ls</w:t>
      </w:r>
      <w:r w:rsidRPr="00A3407D">
        <w:rPr>
          <w:rFonts w:ascii="Nexa" w:eastAsia="Times New Roman" w:hAnsi="Nexa" w:cs="Times New Roman"/>
          <w:color w:val="354A5F"/>
          <w:sz w:val="24"/>
          <w:szCs w:val="24"/>
        </w:rPr>
        <w:t> on your terminal, to verify that the directory has been removed.</w:t>
      </w:r>
    </w:p>
    <w:p w:rsidR="00696D41" w:rsidRDefault="003101A5">
      <w:bookmarkStart w:id="0" w:name="_GoBack"/>
      <w:bookmarkEnd w:id="0"/>
    </w:p>
    <w:sectPr w:rsidR="00696D41" w:rsidSect="00A340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5331A"/>
    <w:multiLevelType w:val="multilevel"/>
    <w:tmpl w:val="4A2E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13D36"/>
    <w:multiLevelType w:val="multilevel"/>
    <w:tmpl w:val="ECA62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ADE112B"/>
    <w:multiLevelType w:val="multilevel"/>
    <w:tmpl w:val="BDA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A700D"/>
    <w:multiLevelType w:val="multilevel"/>
    <w:tmpl w:val="CB82D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7D"/>
    <w:rsid w:val="003101A5"/>
    <w:rsid w:val="009113D5"/>
    <w:rsid w:val="00A3407D"/>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4705E-A15C-4B8E-9431-9ED58A17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40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40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0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40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40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07D"/>
    <w:rPr>
      <w:b/>
      <w:bCs/>
    </w:rPr>
  </w:style>
  <w:style w:type="paragraph" w:customStyle="1" w:styleId="caption">
    <w:name w:val="caption"/>
    <w:basedOn w:val="Normal"/>
    <w:rsid w:val="00A34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A3407D"/>
  </w:style>
  <w:style w:type="paragraph" w:customStyle="1" w:styleId="first">
    <w:name w:val="first"/>
    <w:basedOn w:val="Normal"/>
    <w:rsid w:val="00A340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A34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3407D"/>
  </w:style>
  <w:style w:type="paragraph" w:styleId="HTMLPreformatted">
    <w:name w:val="HTML Preformatted"/>
    <w:basedOn w:val="Normal"/>
    <w:link w:val="HTMLPreformattedChar"/>
    <w:uiPriority w:val="99"/>
    <w:semiHidden/>
    <w:unhideWhenUsed/>
    <w:rsid w:val="00A3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0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407D"/>
    <w:rPr>
      <w:rFonts w:ascii="Courier New" w:eastAsia="Times New Roman" w:hAnsi="Courier New" w:cs="Courier New"/>
      <w:sz w:val="20"/>
      <w:szCs w:val="20"/>
    </w:rPr>
  </w:style>
  <w:style w:type="character" w:customStyle="1" w:styleId="std">
    <w:name w:val="std"/>
    <w:basedOn w:val="DefaultParagraphFont"/>
    <w:rsid w:val="00A3407D"/>
  </w:style>
  <w:style w:type="character" w:styleId="Emphasis">
    <w:name w:val="Emphasis"/>
    <w:basedOn w:val="DefaultParagraphFont"/>
    <w:uiPriority w:val="20"/>
    <w:qFormat/>
    <w:rsid w:val="00A34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38244">
      <w:bodyDiv w:val="1"/>
      <w:marLeft w:val="0"/>
      <w:marRight w:val="0"/>
      <w:marTop w:val="0"/>
      <w:marBottom w:val="0"/>
      <w:divBdr>
        <w:top w:val="none" w:sz="0" w:space="0" w:color="auto"/>
        <w:left w:val="none" w:sz="0" w:space="0" w:color="auto"/>
        <w:bottom w:val="none" w:sz="0" w:space="0" w:color="auto"/>
        <w:right w:val="none" w:sz="0" w:space="0" w:color="auto"/>
      </w:divBdr>
      <w:divsChild>
        <w:div w:id="2141848204">
          <w:marLeft w:val="0"/>
          <w:marRight w:val="0"/>
          <w:marTop w:val="0"/>
          <w:marBottom w:val="0"/>
          <w:divBdr>
            <w:top w:val="none" w:sz="0" w:space="0" w:color="auto"/>
            <w:left w:val="none" w:sz="0" w:space="0" w:color="auto"/>
            <w:bottom w:val="none" w:sz="0" w:space="0" w:color="auto"/>
            <w:right w:val="none" w:sz="0" w:space="0" w:color="auto"/>
          </w:divBdr>
          <w:divsChild>
            <w:div w:id="1888640889">
              <w:marLeft w:val="480"/>
              <w:marRight w:val="480"/>
              <w:marTop w:val="480"/>
              <w:marBottom w:val="480"/>
              <w:divBdr>
                <w:top w:val="single" w:sz="6" w:space="12" w:color="354A5F"/>
                <w:left w:val="single" w:sz="6" w:space="24" w:color="354A5F"/>
                <w:bottom w:val="single" w:sz="6" w:space="24" w:color="354A5F"/>
                <w:right w:val="single" w:sz="6" w:space="24" w:color="354A5F"/>
              </w:divBdr>
            </w:div>
            <w:div w:id="1397363353">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638801661">
      <w:bodyDiv w:val="1"/>
      <w:marLeft w:val="0"/>
      <w:marRight w:val="0"/>
      <w:marTop w:val="0"/>
      <w:marBottom w:val="0"/>
      <w:divBdr>
        <w:top w:val="none" w:sz="0" w:space="0" w:color="auto"/>
        <w:left w:val="none" w:sz="0" w:space="0" w:color="auto"/>
        <w:bottom w:val="none" w:sz="0" w:space="0" w:color="auto"/>
        <w:right w:val="none" w:sz="0" w:space="0" w:color="auto"/>
      </w:divBdr>
    </w:div>
    <w:div w:id="1325624939">
      <w:bodyDiv w:val="1"/>
      <w:marLeft w:val="0"/>
      <w:marRight w:val="0"/>
      <w:marTop w:val="0"/>
      <w:marBottom w:val="0"/>
      <w:divBdr>
        <w:top w:val="none" w:sz="0" w:space="0" w:color="auto"/>
        <w:left w:val="none" w:sz="0" w:space="0" w:color="auto"/>
        <w:bottom w:val="none" w:sz="0" w:space="0" w:color="auto"/>
        <w:right w:val="none" w:sz="0" w:space="0" w:color="auto"/>
      </w:divBdr>
      <w:divsChild>
        <w:div w:id="402944993">
          <w:marLeft w:val="0"/>
          <w:marRight w:val="0"/>
          <w:marTop w:val="0"/>
          <w:marBottom w:val="0"/>
          <w:divBdr>
            <w:top w:val="none" w:sz="0" w:space="0" w:color="auto"/>
            <w:left w:val="none" w:sz="0" w:space="0" w:color="auto"/>
            <w:bottom w:val="none" w:sz="0" w:space="0" w:color="auto"/>
            <w:right w:val="none" w:sz="0" w:space="0" w:color="auto"/>
          </w:divBdr>
          <w:divsChild>
            <w:div w:id="266624407">
              <w:marLeft w:val="120"/>
              <w:marRight w:val="120"/>
              <w:marTop w:val="120"/>
              <w:marBottom w:val="120"/>
              <w:divBdr>
                <w:top w:val="none" w:sz="0" w:space="0" w:color="auto"/>
                <w:left w:val="none" w:sz="0" w:space="0" w:color="auto"/>
                <w:bottom w:val="none" w:sz="0" w:space="0" w:color="auto"/>
                <w:right w:val="none" w:sz="0" w:space="0" w:color="auto"/>
              </w:divBdr>
            </w:div>
            <w:div w:id="483086315">
              <w:marLeft w:val="120"/>
              <w:marRight w:val="120"/>
              <w:marTop w:val="120"/>
              <w:marBottom w:val="120"/>
              <w:divBdr>
                <w:top w:val="none" w:sz="0" w:space="0" w:color="auto"/>
                <w:left w:val="none" w:sz="0" w:space="0" w:color="auto"/>
                <w:bottom w:val="none" w:sz="0" w:space="0" w:color="auto"/>
                <w:right w:val="none" w:sz="0" w:space="0" w:color="auto"/>
              </w:divBdr>
            </w:div>
            <w:div w:id="14968640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2054185382">
          <w:marLeft w:val="0"/>
          <w:marRight w:val="0"/>
          <w:marTop w:val="0"/>
          <w:marBottom w:val="0"/>
          <w:divBdr>
            <w:top w:val="none" w:sz="0" w:space="0" w:color="auto"/>
            <w:left w:val="none" w:sz="0" w:space="0" w:color="auto"/>
            <w:bottom w:val="none" w:sz="0" w:space="0" w:color="auto"/>
            <w:right w:val="none" w:sz="0" w:space="0" w:color="auto"/>
          </w:divBdr>
        </w:div>
      </w:divsChild>
    </w:div>
    <w:div w:id="1419785731">
      <w:bodyDiv w:val="1"/>
      <w:marLeft w:val="0"/>
      <w:marRight w:val="0"/>
      <w:marTop w:val="0"/>
      <w:marBottom w:val="0"/>
      <w:divBdr>
        <w:top w:val="none" w:sz="0" w:space="0" w:color="auto"/>
        <w:left w:val="none" w:sz="0" w:space="0" w:color="auto"/>
        <w:bottom w:val="none" w:sz="0" w:space="0" w:color="auto"/>
        <w:right w:val="none" w:sz="0" w:space="0" w:color="auto"/>
      </w:divBdr>
      <w:divsChild>
        <w:div w:id="327054599">
          <w:marLeft w:val="0"/>
          <w:marRight w:val="0"/>
          <w:marTop w:val="0"/>
          <w:marBottom w:val="0"/>
          <w:divBdr>
            <w:top w:val="none" w:sz="0" w:space="0" w:color="auto"/>
            <w:left w:val="none" w:sz="0" w:space="0" w:color="auto"/>
            <w:bottom w:val="none" w:sz="0" w:space="0" w:color="auto"/>
            <w:right w:val="none" w:sz="0" w:space="0" w:color="auto"/>
          </w:divBdr>
          <w:divsChild>
            <w:div w:id="173954956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962686049">
      <w:bodyDiv w:val="1"/>
      <w:marLeft w:val="0"/>
      <w:marRight w:val="0"/>
      <w:marTop w:val="0"/>
      <w:marBottom w:val="0"/>
      <w:divBdr>
        <w:top w:val="none" w:sz="0" w:space="0" w:color="auto"/>
        <w:left w:val="none" w:sz="0" w:space="0" w:color="auto"/>
        <w:bottom w:val="none" w:sz="0" w:space="0" w:color="auto"/>
        <w:right w:val="none" w:sz="0" w:space="0" w:color="auto"/>
      </w:divBdr>
      <w:divsChild>
        <w:div w:id="539824290">
          <w:marLeft w:val="0"/>
          <w:marRight w:val="0"/>
          <w:marTop w:val="0"/>
          <w:marBottom w:val="0"/>
          <w:divBdr>
            <w:top w:val="none" w:sz="0" w:space="0" w:color="auto"/>
            <w:left w:val="none" w:sz="0" w:space="0" w:color="auto"/>
            <w:bottom w:val="none" w:sz="0" w:space="0" w:color="auto"/>
            <w:right w:val="none" w:sz="0" w:space="0" w:color="auto"/>
          </w:divBdr>
          <w:divsChild>
            <w:div w:id="1438911925">
              <w:marLeft w:val="0"/>
              <w:marRight w:val="0"/>
              <w:marTop w:val="0"/>
              <w:marBottom w:val="0"/>
              <w:divBdr>
                <w:top w:val="none" w:sz="0" w:space="0" w:color="auto"/>
                <w:left w:val="none" w:sz="0" w:space="0" w:color="auto"/>
                <w:bottom w:val="none" w:sz="0" w:space="0" w:color="auto"/>
                <w:right w:val="none" w:sz="0" w:space="0" w:color="auto"/>
              </w:divBdr>
              <w:divsChild>
                <w:div w:id="409232253">
                  <w:marLeft w:val="0"/>
                  <w:marRight w:val="0"/>
                  <w:marTop w:val="0"/>
                  <w:marBottom w:val="0"/>
                  <w:divBdr>
                    <w:top w:val="none" w:sz="0" w:space="0" w:color="auto"/>
                    <w:left w:val="none" w:sz="0" w:space="0" w:color="auto"/>
                    <w:bottom w:val="none" w:sz="0" w:space="0" w:color="auto"/>
                    <w:right w:val="none" w:sz="0" w:space="0" w:color="auto"/>
                  </w:divBdr>
                  <w:divsChild>
                    <w:div w:id="16970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3486">
              <w:marLeft w:val="0"/>
              <w:marRight w:val="0"/>
              <w:marTop w:val="0"/>
              <w:marBottom w:val="0"/>
              <w:divBdr>
                <w:top w:val="none" w:sz="0" w:space="0" w:color="auto"/>
                <w:left w:val="none" w:sz="0" w:space="0" w:color="auto"/>
                <w:bottom w:val="none" w:sz="0" w:space="0" w:color="auto"/>
                <w:right w:val="none" w:sz="0" w:space="0" w:color="auto"/>
              </w:divBdr>
              <w:divsChild>
                <w:div w:id="41579055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854076280">
              <w:marLeft w:val="0"/>
              <w:marRight w:val="0"/>
              <w:marTop w:val="0"/>
              <w:marBottom w:val="0"/>
              <w:divBdr>
                <w:top w:val="none" w:sz="0" w:space="0" w:color="auto"/>
                <w:left w:val="none" w:sz="0" w:space="0" w:color="auto"/>
                <w:bottom w:val="none" w:sz="0" w:space="0" w:color="auto"/>
                <w:right w:val="none" w:sz="0" w:space="0" w:color="auto"/>
              </w:divBdr>
              <w:divsChild>
                <w:div w:id="998775498">
                  <w:marLeft w:val="480"/>
                  <w:marRight w:val="480"/>
                  <w:marTop w:val="480"/>
                  <w:marBottom w:val="480"/>
                  <w:divBdr>
                    <w:top w:val="single" w:sz="6" w:space="12" w:color="354A5F"/>
                    <w:left w:val="single" w:sz="6" w:space="24" w:color="354A5F"/>
                    <w:bottom w:val="single" w:sz="6" w:space="24" w:color="354A5F"/>
                    <w:right w:val="single" w:sz="6" w:space="24" w:color="354A5F"/>
                  </w:divBdr>
                </w:div>
                <w:div w:id="44185105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aunchcode.org/intro-to-professional-web-dev/appendices/installing-software/setting-up-terminal.html" TargetMode="External"/><Relationship Id="rId3" Type="http://schemas.openxmlformats.org/officeDocument/2006/relationships/settings" Target="settings.xml"/><Relationship Id="rId7" Type="http://schemas.openxmlformats.org/officeDocument/2006/relationships/hyperlink" Target="https://education.launchcode.org/intro-to-professional-web-dev/appendices/terminal-commands/terminal-commands-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2</cp:revision>
  <dcterms:created xsi:type="dcterms:W3CDTF">2019-09-14T14:50:00Z</dcterms:created>
  <dcterms:modified xsi:type="dcterms:W3CDTF">2019-09-14T14:53:00Z</dcterms:modified>
</cp:coreProperties>
</file>