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9EB" w:rsidRPr="007C09EB" w:rsidRDefault="007C09EB" w:rsidP="007C09EB">
      <w:pPr>
        <w:shd w:val="clear" w:color="auto" w:fill="FFFFFF"/>
        <w:spacing w:before="240" w:after="120" w:line="240" w:lineRule="auto"/>
        <w:outlineLvl w:val="0"/>
        <w:rPr>
          <w:rFonts w:ascii="Helvetica" w:eastAsia="Times New Roman" w:hAnsi="Helvetica" w:cs="Helvetica"/>
          <w:b/>
          <w:bCs/>
          <w:color w:val="3C79B8"/>
          <w:kern w:val="36"/>
          <w:sz w:val="59"/>
          <w:szCs w:val="59"/>
        </w:rPr>
      </w:pPr>
      <w:r w:rsidRPr="007C09EB">
        <w:rPr>
          <w:rFonts w:ascii="Helvetica" w:eastAsia="Times New Roman" w:hAnsi="Helvetica" w:cs="Helvetica"/>
          <w:b/>
          <w:bCs/>
          <w:color w:val="3C79B8"/>
          <w:kern w:val="36"/>
          <w:sz w:val="59"/>
          <w:szCs w:val="59"/>
        </w:rPr>
        <w:t>Assignment #3: Mars Rover</w:t>
      </w:r>
    </w:p>
    <w:p w:rsidR="007C09EB" w:rsidRPr="007C09EB" w:rsidRDefault="007C09EB" w:rsidP="007C09E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This task is going to put your unit tests, modules, and exceptions knowledge to use by writing tests and classes for the Mars rover named Curiosity.</w:t>
      </w:r>
    </w:p>
    <w:p w:rsidR="007C09EB" w:rsidRPr="007C09EB" w:rsidRDefault="007C09EB" w:rsidP="007C09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noProof/>
          <w:color w:val="354A5F"/>
          <w:sz w:val="24"/>
          <w:szCs w:val="24"/>
        </w:rPr>
        <w:drawing>
          <wp:inline distT="0" distB="0" distL="0" distR="0">
            <wp:extent cx="4667250" cy="4629150"/>
            <wp:effectExtent l="0" t="0" r="0" b="0"/>
            <wp:docPr id="1" name="Picture 1" descr="Image of Curiosity rover taken by the rover on Ma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Curiosity rover taken by the rover on Mar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EB" w:rsidRPr="007C09EB" w:rsidRDefault="007C09EB" w:rsidP="007C09E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>Selfie of Curiosity on Mars.</w:t>
      </w:r>
    </w:p>
    <w:p w:rsidR="007C09EB" w:rsidRPr="007C09EB" w:rsidRDefault="007C09EB" w:rsidP="007C09EB">
      <w:pPr>
        <w:shd w:val="clear" w:color="auto" w:fill="FFFFFF"/>
        <w:spacing w:before="100" w:beforeAutospacing="1" w:after="120" w:line="240" w:lineRule="auto"/>
        <w:outlineLvl w:val="1"/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</w:pPr>
      <w:r w:rsidRPr="007C09EB"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  <w:t>Requirements</w:t>
      </w:r>
    </w:p>
    <w:p w:rsidR="007C09EB" w:rsidRPr="007C09EB" w:rsidRDefault="007C09EB" w:rsidP="007C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Fork the </w:t>
      </w:r>
      <w:hyperlink r:id="rId6" w:tgtFrame="_blank" w:history="1">
        <w:r w:rsidRPr="007C09EB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Mars rover starter repl.it</w:t>
        </w:r>
      </w:hyperlink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.</w:t>
      </w:r>
    </w:p>
    <w:p w:rsidR="007C09EB" w:rsidRPr="007C09EB" w:rsidRDefault="007C09EB" w:rsidP="007C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Write a unit test for each item in the </w:t>
      </w:r>
      <w:hyperlink r:id="rId7" w:anchor="rover-test-list" w:history="1">
        <w:r w:rsidRPr="007C09EB">
          <w:rPr>
            <w:rFonts w:ascii="Helvetica" w:eastAsia="Times New Roman" w:hAnsi="Helvetica" w:cs="Helvetica"/>
            <w:color w:val="3C79B8"/>
            <w:sz w:val="24"/>
            <w:szCs w:val="24"/>
          </w:rPr>
          <w:t>Test List</w:t>
        </w:r>
      </w:hyperlink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shown below.</w:t>
      </w:r>
    </w:p>
    <w:p w:rsidR="007C09EB" w:rsidRPr="007C09EB" w:rsidRDefault="007C09EB" w:rsidP="007C09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Some tests have been created for you as examples.</w:t>
      </w:r>
    </w:p>
    <w:p w:rsidR="007C09EB" w:rsidRPr="007C09EB" w:rsidRDefault="007C09EB" w:rsidP="007C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Write classes and methods for each </w:t>
      </w:r>
      <w:hyperlink r:id="rId8" w:anchor="rover-classes-methods" w:history="1">
        <w:r w:rsidRPr="007C09EB">
          <w:rPr>
            <w:rFonts w:ascii="Helvetica" w:eastAsia="Times New Roman" w:hAnsi="Helvetica" w:cs="Helvetica"/>
            <w:color w:val="3C79B8"/>
            <w:sz w:val="24"/>
            <w:szCs w:val="24"/>
          </w:rPr>
          <w:t>required class and method</w:t>
        </w:r>
      </w:hyperlink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shown below.</w:t>
      </w:r>
    </w:p>
    <w:p w:rsidR="007C09EB" w:rsidRPr="007C09EB" w:rsidRDefault="007C09EB" w:rsidP="007C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 xml:space="preserve">Each class should be defined in </w:t>
      </w:r>
      <w:proofErr w:type="spellStart"/>
      <w:proofErr w:type="gramStart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it’s</w:t>
      </w:r>
      <w:proofErr w:type="spellEnd"/>
      <w:proofErr w:type="gramEnd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 xml:space="preserve"> own file and exported and imported using modules.</w:t>
      </w:r>
    </w:p>
    <w:p w:rsidR="007C09EB" w:rsidRPr="007C09EB" w:rsidRDefault="007C09EB" w:rsidP="007C09EB">
      <w:pPr>
        <w:shd w:val="clear" w:color="auto" w:fill="FFFFFF"/>
        <w:spacing w:before="100" w:beforeAutospacing="1" w:after="120" w:line="240" w:lineRule="auto"/>
        <w:outlineLvl w:val="1"/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</w:pPr>
      <w:r w:rsidRPr="007C09EB">
        <w:rPr>
          <w:rFonts w:ascii="Helvetica" w:eastAsia="Times New Roman" w:hAnsi="Helvetica" w:cs="Helvetica"/>
          <w:b/>
          <w:bCs/>
          <w:color w:val="354A5F"/>
          <w:sz w:val="48"/>
          <w:szCs w:val="48"/>
        </w:rPr>
        <w:t>Test List</w:t>
      </w:r>
    </w:p>
    <w:p w:rsidR="007C09EB" w:rsidRPr="007C09EB" w:rsidRDefault="007C09EB" w:rsidP="007C09E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Focus on one test at a time. Write the test and </w:t>
      </w:r>
      <w:r w:rsidRPr="007C09EB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>then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the code to make it pass. Only write the minimum amount of code needed to make the test pass. There are some constraints on how you can implement these features. A list of </w:t>
      </w:r>
      <w:hyperlink r:id="rId9" w:anchor="rover-classes-methods" w:history="1">
        <w:r w:rsidRPr="007C09EB">
          <w:rPr>
            <w:rFonts w:ascii="Helvetica" w:eastAsia="Times New Roman" w:hAnsi="Helvetica" w:cs="Helvetica"/>
            <w:color w:val="3C79B8"/>
            <w:sz w:val="24"/>
            <w:szCs w:val="24"/>
          </w:rPr>
          <w:t>required classes and methods</w:t>
        </w:r>
      </w:hyperlink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is below.</w:t>
      </w:r>
    </w:p>
    <w:p w:rsidR="007C09EB" w:rsidRPr="007C09EB" w:rsidRDefault="007C09EB" w:rsidP="007C09E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Each numbered item describes a test. </w:t>
      </w:r>
      <w:r w:rsidRPr="007C09EB">
        <w:rPr>
          <w:rFonts w:ascii="Helvetica" w:eastAsia="Times New Roman" w:hAnsi="Helvetica" w:cs="Helvetica"/>
          <w:i/>
          <w:iCs/>
          <w:color w:val="354A5F"/>
          <w:sz w:val="24"/>
          <w:szCs w:val="24"/>
        </w:rPr>
        <w:t>You should use these exact phrases as the test description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. You will have 11 tests (12, if you do the bonus) at the end of this assignment.</w:t>
      </w:r>
    </w:p>
    <w:p w:rsidR="007C09EB" w:rsidRPr="007C09EB" w:rsidRDefault="007C09EB" w:rsidP="007C09EB">
      <w:pPr>
        <w:shd w:val="clear" w:color="auto" w:fill="FFFFFF"/>
        <w:spacing w:before="100" w:beforeAutospacing="1" w:after="120" w:line="240" w:lineRule="auto"/>
        <w:outlineLvl w:val="2"/>
        <w:rPr>
          <w:rFonts w:ascii="Helvetica" w:eastAsia="Times New Roman" w:hAnsi="Helvetica" w:cs="Helvetica"/>
          <w:b/>
          <w:bCs/>
          <w:color w:val="354A5F"/>
          <w:sz w:val="39"/>
          <w:szCs w:val="39"/>
        </w:rPr>
      </w:pPr>
      <w:r w:rsidRPr="007C09EB">
        <w:rPr>
          <w:rFonts w:ascii="Helvetica" w:eastAsia="Times New Roman" w:hAnsi="Helvetica" w:cs="Helvetica"/>
          <w:b/>
          <w:bCs/>
          <w:color w:val="354A5F"/>
          <w:sz w:val="39"/>
          <w:szCs w:val="39"/>
        </w:rPr>
        <w:lastRenderedPageBreak/>
        <w:t>Message Tests</w:t>
      </w:r>
    </w:p>
    <w:p w:rsidR="007C09EB" w:rsidRPr="007C09EB" w:rsidRDefault="007C09EB" w:rsidP="007C09E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To be written in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spec/message.spec.js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. Remember to use the given phrase as the test description.</w:t>
      </w:r>
    </w:p>
    <w:p w:rsidR="007C09EB" w:rsidRPr="007C09EB" w:rsidRDefault="007C09EB" w:rsidP="007C09EB">
      <w:pPr>
        <w:numPr>
          <w:ilvl w:val="0"/>
          <w:numId w:val="2"/>
        </w:numPr>
        <w:shd w:val="clear" w:color="auto" w:fill="FFFFFF"/>
        <w:spacing w:before="100" w:beforeAutospacing="1"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For the test description use the text, “Throws error if name NOT passed into constructor as first parameter”.</w:t>
      </w:r>
    </w:p>
    <w:p w:rsidR="007C09EB" w:rsidRPr="007C09EB" w:rsidRDefault="007C09EB" w:rsidP="007C09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This test is provided in the starter code. The code to make it pass is also included.</w:t>
      </w:r>
    </w:p>
    <w:p w:rsidR="007C09EB" w:rsidRPr="007C09EB" w:rsidRDefault="007C09EB" w:rsidP="007C09EB">
      <w:pPr>
        <w:shd w:val="clear" w:color="auto" w:fill="FFFFFF"/>
        <w:spacing w:after="0" w:line="240" w:lineRule="auto"/>
        <w:ind w:left="1200" w:right="630"/>
        <w:rPr>
          <w:rFonts w:ascii="Nexa" w:eastAsia="Times New Roman" w:hAnsi="Nexa" w:cs="Helvetica"/>
          <w:b/>
          <w:bCs/>
          <w:color w:val="364A5F"/>
          <w:sz w:val="24"/>
          <w:szCs w:val="24"/>
        </w:rPr>
      </w:pPr>
      <w:r w:rsidRPr="007C09EB">
        <w:rPr>
          <w:rFonts w:ascii="Nexa" w:eastAsia="Times New Roman" w:hAnsi="Nexa" w:cs="Helvetica"/>
          <w:b/>
          <w:bCs/>
          <w:color w:val="364A5F"/>
          <w:sz w:val="24"/>
          <w:szCs w:val="24"/>
        </w:rPr>
        <w:t>Note</w:t>
      </w:r>
    </w:p>
    <w:p w:rsidR="007C09EB" w:rsidRPr="007C09EB" w:rsidRDefault="007C09EB" w:rsidP="007C09EB">
      <w:pPr>
        <w:shd w:val="clear" w:color="auto" w:fill="FFFFFF"/>
        <w:spacing w:before="240" w:line="240" w:lineRule="auto"/>
        <w:ind w:left="1200"/>
        <w:rPr>
          <w:rFonts w:ascii="Helvetica" w:eastAsia="Times New Roman" w:hAnsi="Helvetica" w:cs="Helvetica"/>
          <w:color w:val="34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44A5F"/>
          <w:sz w:val="24"/>
          <w:szCs w:val="24"/>
        </w:rPr>
        <w:t>So far you have only used methods on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assert</w:t>
      </w:r>
      <w:r w:rsidRPr="007C09EB">
        <w:rPr>
          <w:rFonts w:ascii="Helvetica" w:eastAsia="Times New Roman" w:hAnsi="Helvetica" w:cs="Helvetica"/>
          <w:color w:val="344A5F"/>
          <w:sz w:val="24"/>
          <w:szCs w:val="24"/>
        </w:rPr>
        <w:t> to check for equality. Using </w:t>
      </w:r>
      <w:proofErr w:type="spell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assert.throws</w:t>
      </w:r>
      <w:proofErr w:type="spellEnd"/>
      <w:r w:rsidRPr="007C09EB">
        <w:rPr>
          <w:rFonts w:ascii="Helvetica" w:eastAsia="Times New Roman" w:hAnsi="Helvetica" w:cs="Helvetica"/>
          <w:color w:val="344A5F"/>
          <w:sz w:val="24"/>
          <w:szCs w:val="24"/>
        </w:rPr>
        <w:t> to verify if a specific error is thrown is a new concept. To learn how to use this new ability of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assert</w:t>
      </w:r>
      <w:r w:rsidRPr="007C09EB">
        <w:rPr>
          <w:rFonts w:ascii="Helvetica" w:eastAsia="Times New Roman" w:hAnsi="Helvetica" w:cs="Helvetica"/>
          <w:color w:val="344A5F"/>
          <w:sz w:val="24"/>
          <w:szCs w:val="24"/>
        </w:rPr>
        <w:t>, look at the constructor in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message.js</w:t>
      </w:r>
      <w:r w:rsidRPr="007C09EB">
        <w:rPr>
          <w:rFonts w:ascii="Helvetica" w:eastAsia="Times New Roman" w:hAnsi="Helvetica" w:cs="Helvetica"/>
          <w:color w:val="344A5F"/>
          <w:sz w:val="24"/>
          <w:szCs w:val="24"/>
        </w:rPr>
        <w:t> and look at the test named “throws error if name NOT passed into constructor” in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message.spec.js</w:t>
      </w:r>
      <w:r w:rsidRPr="007C09EB">
        <w:rPr>
          <w:rFonts w:ascii="Helvetica" w:eastAsia="Times New Roman" w:hAnsi="Helvetica" w:cs="Helvetica"/>
          <w:color w:val="344A5F"/>
          <w:sz w:val="24"/>
          <w:szCs w:val="24"/>
        </w:rPr>
        <w:t>. You can also look at the </w:t>
      </w:r>
      <w:hyperlink r:id="rId10" w:anchor="assert_assert_throws_fn_error_message" w:tgtFrame="_blank" w:history="1">
        <w:r w:rsidRPr="007C09EB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 xml:space="preserve">official Node.js </w:t>
        </w:r>
        <w:proofErr w:type="spellStart"/>
        <w:r w:rsidRPr="007C09EB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>assert.throws</w:t>
        </w:r>
        <w:proofErr w:type="spellEnd"/>
        <w:r w:rsidRPr="007C09EB">
          <w:rPr>
            <w:rFonts w:ascii="Helvetica" w:eastAsia="Times New Roman" w:hAnsi="Helvetica" w:cs="Helvetica"/>
            <w:color w:val="3C79B8"/>
            <w:sz w:val="24"/>
            <w:szCs w:val="24"/>
            <w:u w:val="single"/>
          </w:rPr>
          <w:t xml:space="preserve"> documentation</w:t>
        </w:r>
      </w:hyperlink>
      <w:r w:rsidRPr="007C09EB">
        <w:rPr>
          <w:rFonts w:ascii="Helvetica" w:eastAsia="Times New Roman" w:hAnsi="Helvetica" w:cs="Helvetica"/>
          <w:color w:val="344A5F"/>
          <w:sz w:val="24"/>
          <w:szCs w:val="24"/>
        </w:rPr>
        <w:t>.</w:t>
      </w:r>
    </w:p>
    <w:p w:rsidR="007C09EB" w:rsidRPr="007C09EB" w:rsidRDefault="007C09EB" w:rsidP="007C09E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Click “Run” to verify that the test passes. Next, comment out line 5 in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message.js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. Click “Run” again to verify that the test fails (the expected error is not thrown when 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class is called).</w:t>
      </w:r>
    </w:p>
    <w:p w:rsidR="007C09EB" w:rsidRPr="007C09EB" w:rsidRDefault="007C09EB" w:rsidP="007C09E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Restore line 5 to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throw </w:t>
      </w:r>
      <w:proofErr w:type="gram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Error(</w:t>
      </w:r>
      <w:proofErr w:type="gramEnd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"Name required");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.</w:t>
      </w:r>
    </w:p>
    <w:p w:rsidR="007C09EB" w:rsidRPr="007C09EB" w:rsidRDefault="007C09EB" w:rsidP="007C09E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Change line 12 in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message.spec.js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to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message: 'Oops'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. Click “Run” again to verify that the test fails (the error message did not match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"Name required"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).</w:t>
      </w:r>
    </w:p>
    <w:p w:rsidR="007C09EB" w:rsidRPr="007C09EB" w:rsidRDefault="007C09EB" w:rsidP="007C09E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Restore line 12 to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message: "Name required"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.</w:t>
      </w:r>
    </w:p>
    <w:p w:rsidR="007C09EB" w:rsidRPr="007C09EB" w:rsidRDefault="007C09EB" w:rsidP="007C09EB">
      <w:pPr>
        <w:numPr>
          <w:ilvl w:val="0"/>
          <w:numId w:val="3"/>
        </w:numPr>
        <w:shd w:val="clear" w:color="auto" w:fill="FFFFFF"/>
        <w:spacing w:before="100" w:beforeAutospacing="1"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For this test, use “constructor sets name” as the description. The test confirms that 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constructor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in 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class correctly sets 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name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property to a new message object.</w:t>
      </w:r>
    </w:p>
    <w:p w:rsidR="007C09EB" w:rsidRPr="007C09EB" w:rsidRDefault="007C09EB" w:rsidP="007C09EB">
      <w:pPr>
        <w:numPr>
          <w:ilvl w:val="0"/>
          <w:numId w:val="3"/>
        </w:numPr>
        <w:shd w:val="clear" w:color="auto" w:fill="FFFFFF"/>
        <w:spacing w:before="100" w:beforeAutospacing="1"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“</w:t>
      </w:r>
      <w:proofErr w:type="gramStart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contains</w:t>
      </w:r>
      <w:proofErr w:type="gramEnd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 xml:space="preserve"> commands passed int</w:t>
      </w:r>
      <w:bookmarkStart w:id="0" w:name="_GoBack"/>
      <w:bookmarkEnd w:id="0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o constructor as 2nd argument”. This test confirms that 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commands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property of a new message object contains the data passed in from the </w:t>
      </w:r>
      <w:proofErr w:type="gram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Message(</w:t>
      </w:r>
      <w:proofErr w:type="gramEnd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name, commands)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call.</w:t>
      </w:r>
    </w:p>
    <w:p w:rsidR="007C09EB" w:rsidRPr="007C09EB" w:rsidRDefault="007C09EB" w:rsidP="007C09EB">
      <w:pPr>
        <w:shd w:val="clear" w:color="auto" w:fill="FFFFFF"/>
        <w:spacing w:before="100" w:beforeAutospacing="1" w:after="120" w:line="240" w:lineRule="auto"/>
        <w:outlineLvl w:val="2"/>
        <w:rPr>
          <w:rFonts w:ascii="Nexa" w:eastAsia="Times New Roman" w:hAnsi="Nexa" w:cs="Helvetica"/>
          <w:b/>
          <w:bCs/>
          <w:color w:val="354A5F"/>
          <w:sz w:val="39"/>
          <w:szCs w:val="39"/>
        </w:rPr>
      </w:pPr>
      <w:r w:rsidRPr="007C09EB">
        <w:rPr>
          <w:rFonts w:ascii="Nexa" w:eastAsia="Times New Roman" w:hAnsi="Nexa" w:cs="Helvetica"/>
          <w:b/>
          <w:bCs/>
          <w:color w:val="354A5F"/>
          <w:sz w:val="39"/>
          <w:szCs w:val="39"/>
        </w:rPr>
        <w:t>Command Tests</w:t>
      </w:r>
    </w:p>
    <w:p w:rsidR="007C09EB" w:rsidRPr="007C09EB" w:rsidRDefault="007C09EB" w:rsidP="007C09E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Write the following test in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spec/command.spec.js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.</w:t>
      </w:r>
    </w:p>
    <w:p w:rsidR="007C09EB" w:rsidRPr="007C09EB" w:rsidRDefault="007C09EB" w:rsidP="007C09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“throws error if type is NOT passed into constructor as first parameter”</w:t>
      </w:r>
    </w:p>
    <w:p w:rsidR="007C09EB" w:rsidRPr="007C09EB" w:rsidRDefault="007C09EB" w:rsidP="007C09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Look at the constructor in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message.js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and at the test named “throws error if name NOT passed into constructor” in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message.spec.js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for examples of how to complete this task.</w:t>
      </w:r>
    </w:p>
    <w:p w:rsidR="007C09EB" w:rsidRPr="007C09EB" w:rsidRDefault="007C09EB" w:rsidP="007C09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When you click “Run”, the test should fail, since you have not created 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Command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class yet.</w:t>
      </w:r>
    </w:p>
    <w:p w:rsidR="007C09EB" w:rsidRPr="007C09EB" w:rsidRDefault="007C09EB" w:rsidP="007C09E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Add a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command.js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file in your project. Code 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Command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class such that your test passes. Refer to the </w:t>
      </w:r>
      <w:hyperlink r:id="rId11" w:anchor="command-class" w:history="1">
        <w:r w:rsidRPr="007C09EB">
          <w:rPr>
            <w:rFonts w:ascii="Helvetica" w:eastAsia="Times New Roman" w:hAnsi="Helvetica" w:cs="Helvetica"/>
            <w:color w:val="3C79B8"/>
            <w:sz w:val="24"/>
            <w:szCs w:val="24"/>
          </w:rPr>
          <w:t>Command Class</w:t>
        </w:r>
      </w:hyperlink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description below for more details.</w:t>
      </w:r>
    </w:p>
    <w:p w:rsidR="007C09EB" w:rsidRPr="007C09EB" w:rsidRDefault="007C09EB" w:rsidP="007C09EB">
      <w:pPr>
        <w:shd w:val="clear" w:color="auto" w:fill="FFFFFF"/>
        <w:spacing w:before="100" w:beforeAutospacing="1" w:after="120" w:line="240" w:lineRule="auto"/>
        <w:outlineLvl w:val="2"/>
        <w:rPr>
          <w:rFonts w:ascii="Nexa" w:eastAsia="Times New Roman" w:hAnsi="Nexa" w:cs="Helvetica"/>
          <w:b/>
          <w:bCs/>
          <w:color w:val="354A5F"/>
          <w:sz w:val="39"/>
          <w:szCs w:val="39"/>
        </w:rPr>
      </w:pPr>
      <w:r w:rsidRPr="007C09EB">
        <w:rPr>
          <w:rFonts w:ascii="Nexa" w:eastAsia="Times New Roman" w:hAnsi="Nexa" w:cs="Helvetica"/>
          <w:b/>
          <w:bCs/>
          <w:color w:val="354A5F"/>
          <w:sz w:val="39"/>
          <w:szCs w:val="39"/>
        </w:rPr>
        <w:t>Rover Tests</w:t>
      </w:r>
    </w:p>
    <w:p w:rsidR="007C09EB" w:rsidRPr="007C09EB" w:rsidRDefault="007C09EB" w:rsidP="007C09EB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To be written in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spec/rover.spec.js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.</w:t>
      </w:r>
    </w:p>
    <w:p w:rsidR="007C09EB" w:rsidRPr="007C09EB" w:rsidRDefault="007C09EB" w:rsidP="007C09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 xml:space="preserve">“constructor sets position and default values for mode and </w:t>
      </w:r>
      <w:proofErr w:type="spellStart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generatorWatts</w:t>
      </w:r>
      <w:proofErr w:type="spellEnd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”</w:t>
      </w:r>
    </w:p>
    <w:p w:rsidR="007C09EB" w:rsidRPr="007C09EB" w:rsidRDefault="007C09EB" w:rsidP="007C09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 xml:space="preserve">“response returned by </w:t>
      </w:r>
      <w:proofErr w:type="spellStart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receiveMessage</w:t>
      </w:r>
      <w:proofErr w:type="spellEnd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 xml:space="preserve"> contains name of message”</w:t>
      </w:r>
    </w:p>
    <w:p w:rsidR="007C09EB" w:rsidRPr="007C09EB" w:rsidRDefault="007C09EB" w:rsidP="007C09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 xml:space="preserve">“response returned by </w:t>
      </w:r>
      <w:proofErr w:type="spellStart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receiveMessage</w:t>
      </w:r>
      <w:proofErr w:type="spellEnd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 xml:space="preserve"> includes two results, if two commands are sent in message”</w:t>
      </w:r>
    </w:p>
    <w:p w:rsidR="007C09EB" w:rsidRPr="007C09EB" w:rsidRDefault="007C09EB" w:rsidP="007C09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“responds correctly to status check”</w:t>
      </w:r>
    </w:p>
    <w:p w:rsidR="007C09EB" w:rsidRPr="007C09EB" w:rsidRDefault="007C09EB" w:rsidP="007C09E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lastRenderedPageBreak/>
        <w:t>For 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STATUS_CHECK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command, </w:t>
      </w:r>
      <w:proofErr w:type="spellStart"/>
      <w:proofErr w:type="gram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receiveMessage</w:t>
      </w:r>
      <w:proofErr w:type="spellEnd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(</w:t>
      </w:r>
      <w:proofErr w:type="gramEnd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message)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returns an object with 4 properties—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completed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,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mode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, </w:t>
      </w:r>
      <w:proofErr w:type="spell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generatorWatts</w:t>
      </w:r>
      <w:proofErr w:type="spellEnd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, and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position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. The test should check each of these for accuracy.</w:t>
      </w:r>
    </w:p>
    <w:p w:rsidR="007C09EB" w:rsidRPr="007C09EB" w:rsidRDefault="007C09EB" w:rsidP="007C09E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See the </w:t>
      </w:r>
      <w:hyperlink r:id="rId12" w:anchor="command-types-table" w:history="1">
        <w:r w:rsidRPr="007C09EB">
          <w:rPr>
            <w:rFonts w:ascii="Helvetica" w:eastAsia="Times New Roman" w:hAnsi="Helvetica" w:cs="Helvetica"/>
            <w:color w:val="3C79B8"/>
            <w:sz w:val="24"/>
            <w:szCs w:val="24"/>
          </w:rPr>
          <w:t>Rover Command Types</w:t>
        </w:r>
      </w:hyperlink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table for more details.</w:t>
      </w:r>
    </w:p>
    <w:p w:rsidR="007C09EB" w:rsidRPr="007C09EB" w:rsidRDefault="007C09EB" w:rsidP="007C09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“</w:t>
      </w:r>
      <w:proofErr w:type="gramStart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responds</w:t>
      </w:r>
      <w:proofErr w:type="gramEnd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 xml:space="preserve"> with correct status after MODE_CHANGE”. The test should check 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completed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property and rover mode for accuracy.</w:t>
      </w:r>
    </w:p>
    <w:p w:rsidR="007C09EB" w:rsidRPr="007C09EB" w:rsidRDefault="007C09EB" w:rsidP="007C09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“</w:t>
      </w:r>
      <w:proofErr w:type="gramStart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responds</w:t>
      </w:r>
      <w:proofErr w:type="gramEnd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 xml:space="preserve"> with false completed value, if attempt to move while in LOW_POWER mode”. The test should check 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completed</w:t>
      </w: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 property for accuracy and confirm that the rover position did not change.</w:t>
      </w:r>
    </w:p>
    <w:p w:rsidR="007C09EB" w:rsidRPr="007C09EB" w:rsidRDefault="007C09EB" w:rsidP="007C09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4A5F"/>
          <w:sz w:val="24"/>
          <w:szCs w:val="24"/>
        </w:rPr>
      </w:pPr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“</w:t>
      </w:r>
      <w:proofErr w:type="gramStart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>responds</w:t>
      </w:r>
      <w:proofErr w:type="gramEnd"/>
      <w:r w:rsidRPr="007C09EB">
        <w:rPr>
          <w:rFonts w:ascii="Helvetica" w:eastAsia="Times New Roman" w:hAnsi="Helvetica" w:cs="Helvetica"/>
          <w:color w:val="354A5F"/>
          <w:sz w:val="24"/>
          <w:szCs w:val="24"/>
        </w:rPr>
        <w:t xml:space="preserve"> with position for move command”.</w:t>
      </w:r>
    </w:p>
    <w:p w:rsidR="007C09EB" w:rsidRPr="007C09EB" w:rsidRDefault="007C09EB" w:rsidP="007C09EB">
      <w:pPr>
        <w:shd w:val="clear" w:color="auto" w:fill="FFFFFF"/>
        <w:spacing w:before="100" w:beforeAutospacing="1" w:after="120" w:line="240" w:lineRule="auto"/>
        <w:outlineLvl w:val="1"/>
        <w:rPr>
          <w:rFonts w:ascii="Nexa" w:eastAsia="Times New Roman" w:hAnsi="Nexa" w:cs="Times New Roman"/>
          <w:b/>
          <w:bCs/>
          <w:color w:val="354A5F"/>
          <w:sz w:val="48"/>
          <w:szCs w:val="48"/>
        </w:rPr>
      </w:pPr>
      <w:r w:rsidRPr="007C09EB">
        <w:rPr>
          <w:rFonts w:ascii="Nexa" w:eastAsia="Times New Roman" w:hAnsi="Nexa" w:cs="Times New Roman"/>
          <w:b/>
          <w:bCs/>
          <w:color w:val="354A5F"/>
          <w:sz w:val="48"/>
          <w:szCs w:val="48"/>
        </w:rPr>
        <w:t>Required Classes and Methods</w:t>
      </w:r>
    </w:p>
    <w:p w:rsidR="007C09EB" w:rsidRPr="007C09EB" w:rsidRDefault="007C09EB" w:rsidP="007C09EB">
      <w:pPr>
        <w:shd w:val="clear" w:color="auto" w:fill="FFFFFF"/>
        <w:spacing w:after="158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</w:t>
      </w: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class is already provided for you in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message.js</w:t>
      </w: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. You will need to create a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command.js</w:t>
      </w: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file for 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Command</w:t>
      </w: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class and a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rover.js</w:t>
      </w: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file for 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Rover</w:t>
      </w: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class. 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Command</w:t>
      </w: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and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Rover</w:t>
      </w: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classes will need to be exported from the files they are declared in and imported into the test files.</w:t>
      </w:r>
    </w:p>
    <w:p w:rsidR="007C09EB" w:rsidRPr="007C09EB" w:rsidRDefault="007C09EB" w:rsidP="007C09EB">
      <w:pPr>
        <w:shd w:val="clear" w:color="auto" w:fill="FFFFFF"/>
        <w:spacing w:after="0" w:line="240" w:lineRule="auto"/>
        <w:ind w:right="630"/>
        <w:rPr>
          <w:rFonts w:ascii="Nexa" w:eastAsia="Times New Roman" w:hAnsi="Nexa" w:cs="Times New Roman"/>
          <w:b/>
          <w:bCs/>
          <w:color w:val="364A5F"/>
          <w:sz w:val="24"/>
          <w:szCs w:val="24"/>
        </w:rPr>
      </w:pPr>
      <w:r w:rsidRPr="007C09EB">
        <w:rPr>
          <w:rFonts w:ascii="Nexa" w:eastAsia="Times New Roman" w:hAnsi="Nexa" w:cs="Times New Roman"/>
          <w:b/>
          <w:bCs/>
          <w:color w:val="364A5F"/>
          <w:sz w:val="24"/>
          <w:szCs w:val="24"/>
        </w:rPr>
        <w:t>Note</w:t>
      </w:r>
    </w:p>
    <w:p w:rsidR="007C09EB" w:rsidRPr="007C09EB" w:rsidRDefault="007C09EB" w:rsidP="007C09EB">
      <w:pPr>
        <w:shd w:val="clear" w:color="auto" w:fill="FFFFFF"/>
        <w:spacing w:before="240" w:line="240" w:lineRule="auto"/>
        <w:rPr>
          <w:rFonts w:ascii="Nexa" w:eastAsia="Times New Roman" w:hAnsi="Nexa" w:cs="Times New Roman"/>
          <w:color w:val="344A5F"/>
          <w:sz w:val="24"/>
          <w:szCs w:val="24"/>
        </w:rPr>
      </w:pPr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For help using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require</w:t>
      </w:r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 to import a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class</w:t>
      </w:r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, notice in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message.js</w:t>
      </w:r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 that 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</w:t>
      </w:r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 class is exported using </w:t>
      </w:r>
      <w:proofErr w:type="spell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module.exports</w:t>
      </w:r>
      <w:proofErr w:type="spellEnd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 = Message</w:t>
      </w:r>
      <w:proofErr w:type="gram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;</w:t>
      </w:r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.</w:t>
      </w:r>
      <w:proofErr w:type="gramEnd"/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 xml:space="preserve"> In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spec/rover.spec.js</w:t>
      </w:r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 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</w:t>
      </w:r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 class is imported with this statement </w:t>
      </w:r>
      <w:proofErr w:type="spell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const</w:t>
      </w:r>
      <w:proofErr w:type="spellEnd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 Message = </w:t>
      </w:r>
      <w:proofErr w:type="gram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require(</w:t>
      </w:r>
      <w:proofErr w:type="gramEnd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'../message.js')</w:t>
      </w:r>
      <w:proofErr w:type="gram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;</w:t>
      </w:r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.</w:t>
      </w:r>
      <w:proofErr w:type="gramEnd"/>
    </w:p>
    <w:p w:rsidR="007C09EB" w:rsidRPr="007C09EB" w:rsidRDefault="007C09EB" w:rsidP="007C09EB">
      <w:pPr>
        <w:shd w:val="clear" w:color="auto" w:fill="FFFFFF"/>
        <w:spacing w:before="100" w:beforeAutospacing="1" w:after="120" w:line="240" w:lineRule="auto"/>
        <w:outlineLvl w:val="2"/>
        <w:rPr>
          <w:rFonts w:ascii="Nexa" w:eastAsia="Times New Roman" w:hAnsi="Nexa" w:cs="Times New Roman"/>
          <w:b/>
          <w:bCs/>
          <w:color w:val="354A5F"/>
          <w:sz w:val="39"/>
          <w:szCs w:val="39"/>
        </w:rPr>
      </w:pPr>
      <w:r w:rsidRPr="007C09EB">
        <w:rPr>
          <w:rFonts w:ascii="Nexa" w:eastAsia="Times New Roman" w:hAnsi="Nexa" w:cs="Times New Roman"/>
          <w:b/>
          <w:bCs/>
          <w:color w:val="354A5F"/>
          <w:sz w:val="39"/>
          <w:szCs w:val="39"/>
        </w:rPr>
        <w:t>Message Class</w:t>
      </w:r>
    </w:p>
    <w:p w:rsidR="007C09EB" w:rsidRPr="007C09EB" w:rsidRDefault="007C09EB" w:rsidP="007C09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This class builds an object with two properties.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constructor(name, commands)</w:t>
      </w:r>
    </w:p>
    <w:p w:rsidR="007C09EB" w:rsidRPr="007C09EB" w:rsidRDefault="007C09EB" w:rsidP="007C09E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proofErr w:type="gram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name</w:t>
      </w:r>
      <w:proofErr w:type="gramEnd"/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is a string that is the name of the message.</w:t>
      </w:r>
    </w:p>
    <w:p w:rsidR="007C09EB" w:rsidRPr="007C09EB" w:rsidRDefault="007C09EB" w:rsidP="007C09E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proofErr w:type="gram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commands</w:t>
      </w:r>
      <w:proofErr w:type="gramEnd"/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is an array of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Command</w:t>
      </w: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objects.</w:t>
      </w:r>
    </w:p>
    <w:p w:rsidR="007C09EB" w:rsidRPr="007C09EB" w:rsidRDefault="007C09EB" w:rsidP="007C09EB">
      <w:pPr>
        <w:shd w:val="clear" w:color="auto" w:fill="FFFFFF"/>
        <w:spacing w:after="0" w:line="240" w:lineRule="auto"/>
        <w:ind w:right="630"/>
        <w:rPr>
          <w:rFonts w:ascii="Nexa" w:eastAsia="Times New Roman" w:hAnsi="Nexa" w:cs="Times New Roman"/>
          <w:b/>
          <w:bCs/>
          <w:color w:val="364A5F"/>
          <w:sz w:val="24"/>
          <w:szCs w:val="24"/>
        </w:rPr>
      </w:pPr>
      <w:r w:rsidRPr="007C09EB">
        <w:rPr>
          <w:rFonts w:ascii="Nexa" w:eastAsia="Times New Roman" w:hAnsi="Nexa" w:cs="Times New Roman"/>
          <w:b/>
          <w:bCs/>
          <w:color w:val="364A5F"/>
          <w:sz w:val="24"/>
          <w:szCs w:val="24"/>
        </w:rPr>
        <w:t>Example</w:t>
      </w:r>
    </w:p>
    <w:p w:rsidR="007C09EB" w:rsidRPr="007C09EB" w:rsidRDefault="007C09EB" w:rsidP="007C09EB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gramStart"/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let</w:t>
      </w:r>
      <w:proofErr w:type="gramEnd"/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commands = [</w:t>
      </w:r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new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Command(</w:t>
      </w:r>
      <w:r w:rsidRPr="007C09EB">
        <w:rPr>
          <w:rFonts w:ascii="Consolas" w:eastAsia="Times New Roman" w:hAnsi="Consolas" w:cs="Courier New"/>
          <w:color w:val="61C08D"/>
          <w:sz w:val="21"/>
          <w:szCs w:val="21"/>
        </w:rPr>
        <w:t>'MODE_CHANGE'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, </w:t>
      </w:r>
      <w:r w:rsidRPr="007C09EB">
        <w:rPr>
          <w:rFonts w:ascii="Consolas" w:eastAsia="Times New Roman" w:hAnsi="Consolas" w:cs="Courier New"/>
          <w:color w:val="61C08D"/>
          <w:sz w:val="21"/>
          <w:szCs w:val="21"/>
        </w:rPr>
        <w:t>'LOW_POWER'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), </w:t>
      </w:r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new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Command(</w:t>
      </w:r>
      <w:r w:rsidRPr="007C09EB">
        <w:rPr>
          <w:rFonts w:ascii="Consolas" w:eastAsia="Times New Roman" w:hAnsi="Consolas" w:cs="Courier New"/>
          <w:color w:val="61C08D"/>
          <w:sz w:val="21"/>
          <w:szCs w:val="21"/>
        </w:rPr>
        <w:t>'STATUS_CHECK'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>)];</w:t>
      </w:r>
    </w:p>
    <w:p w:rsidR="007C09EB" w:rsidRPr="007C09EB" w:rsidRDefault="007C09EB" w:rsidP="007C09EB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gramStart"/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let</w:t>
      </w:r>
      <w:proofErr w:type="gramEnd"/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message = </w:t>
      </w:r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new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Message(</w:t>
      </w:r>
      <w:r w:rsidRPr="007C09EB">
        <w:rPr>
          <w:rFonts w:ascii="Consolas" w:eastAsia="Times New Roman" w:hAnsi="Consolas" w:cs="Courier New"/>
          <w:color w:val="61C08D"/>
          <w:sz w:val="21"/>
          <w:szCs w:val="21"/>
        </w:rPr>
        <w:t>'e1'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>, commands);</w:t>
      </w:r>
    </w:p>
    <w:p w:rsidR="007C09EB" w:rsidRPr="007C09EB" w:rsidRDefault="007C09EB" w:rsidP="007C09EB">
      <w:pPr>
        <w:shd w:val="clear" w:color="auto" w:fill="FFFFFF"/>
        <w:spacing w:before="100" w:beforeAutospacing="1" w:after="120" w:line="240" w:lineRule="auto"/>
        <w:outlineLvl w:val="2"/>
        <w:rPr>
          <w:rFonts w:ascii="Nexa" w:eastAsia="Times New Roman" w:hAnsi="Nexa" w:cs="Times New Roman"/>
          <w:b/>
          <w:bCs/>
          <w:color w:val="354A5F"/>
          <w:sz w:val="39"/>
          <w:szCs w:val="39"/>
        </w:rPr>
      </w:pPr>
      <w:r w:rsidRPr="007C09EB">
        <w:rPr>
          <w:rFonts w:ascii="Nexa" w:eastAsia="Times New Roman" w:hAnsi="Nexa" w:cs="Times New Roman"/>
          <w:b/>
          <w:bCs/>
          <w:color w:val="354A5F"/>
          <w:sz w:val="39"/>
          <w:szCs w:val="39"/>
        </w:rPr>
        <w:t>Command Class</w:t>
      </w:r>
    </w:p>
    <w:p w:rsidR="007C09EB" w:rsidRPr="007C09EB" w:rsidRDefault="007C09EB" w:rsidP="007C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This class builds an object with two properties.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constructor(</w:t>
      </w:r>
      <w:proofErr w:type="spell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commandType</w:t>
      </w:r>
      <w:proofErr w:type="spellEnd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, value)</w:t>
      </w:r>
    </w:p>
    <w:p w:rsidR="007C09EB" w:rsidRPr="007C09EB" w:rsidRDefault="007C09EB" w:rsidP="007C09E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proofErr w:type="spell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commandType</w:t>
      </w:r>
      <w:proofErr w:type="spellEnd"/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is a string that represents the type of command (see </w:t>
      </w:r>
      <w:hyperlink r:id="rId13" w:anchor="command-types-table" w:history="1">
        <w:r w:rsidRPr="007C09EB">
          <w:rPr>
            <w:rFonts w:ascii="Nexa" w:eastAsia="Times New Roman" w:hAnsi="Nexa" w:cs="Times New Roman"/>
            <w:color w:val="3C79B8"/>
            <w:sz w:val="24"/>
            <w:szCs w:val="24"/>
          </w:rPr>
          <w:t>Command Types table</w:t>
        </w:r>
      </w:hyperlink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for possible values)</w:t>
      </w:r>
    </w:p>
    <w:p w:rsidR="007C09EB" w:rsidRPr="007C09EB" w:rsidRDefault="007C09EB" w:rsidP="007C09E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proofErr w:type="gram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value</w:t>
      </w:r>
      <w:proofErr w:type="gramEnd"/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is a value related to the type of command.</w:t>
      </w:r>
    </w:p>
    <w:p w:rsidR="007C09EB" w:rsidRPr="007C09EB" w:rsidRDefault="007C09EB" w:rsidP="007C09EB">
      <w:pPr>
        <w:shd w:val="clear" w:color="auto" w:fill="FFFFFF"/>
        <w:spacing w:after="0" w:line="240" w:lineRule="auto"/>
        <w:ind w:right="630"/>
        <w:rPr>
          <w:rFonts w:ascii="Nexa" w:eastAsia="Times New Roman" w:hAnsi="Nexa" w:cs="Times New Roman"/>
          <w:b/>
          <w:bCs/>
          <w:color w:val="364A5F"/>
          <w:sz w:val="24"/>
          <w:szCs w:val="24"/>
        </w:rPr>
      </w:pPr>
      <w:r w:rsidRPr="007C09EB">
        <w:rPr>
          <w:rFonts w:ascii="Nexa" w:eastAsia="Times New Roman" w:hAnsi="Nexa" w:cs="Times New Roman"/>
          <w:b/>
          <w:bCs/>
          <w:color w:val="364A5F"/>
          <w:sz w:val="24"/>
          <w:szCs w:val="24"/>
        </w:rPr>
        <w:t>Example</w:t>
      </w:r>
    </w:p>
    <w:p w:rsidR="007C09EB" w:rsidRPr="007C09EB" w:rsidRDefault="007C09EB" w:rsidP="007C09EB">
      <w:pPr>
        <w:shd w:val="clear" w:color="auto" w:fill="FFFFFF"/>
        <w:spacing w:before="75" w:after="0" w:line="240" w:lineRule="auto"/>
        <w:rPr>
          <w:rFonts w:ascii="Nexa" w:eastAsia="Times New Roman" w:hAnsi="Nexa" w:cs="Times New Roman"/>
          <w:color w:val="344A5F"/>
          <w:sz w:val="24"/>
          <w:szCs w:val="24"/>
        </w:rPr>
      </w:pP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'MODE_CHANGE'</w:t>
      </w:r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 and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MOVE</w:t>
      </w:r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 are passed in as the </w:t>
      </w:r>
      <w:proofErr w:type="spell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commandType</w:t>
      </w:r>
      <w:proofErr w:type="spellEnd"/>
    </w:p>
    <w:p w:rsidR="007C09EB" w:rsidRPr="007C09EB" w:rsidRDefault="007C09EB" w:rsidP="007C09EB">
      <w:pPr>
        <w:shd w:val="clear" w:color="auto" w:fill="FFFFFF"/>
        <w:spacing w:before="75" w:after="0" w:line="240" w:lineRule="auto"/>
        <w:rPr>
          <w:rFonts w:ascii="Nexa" w:eastAsia="Times New Roman" w:hAnsi="Nexa" w:cs="Times New Roman"/>
          <w:color w:val="344A5F"/>
          <w:sz w:val="24"/>
          <w:szCs w:val="24"/>
        </w:rPr>
      </w:pP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'LOW_POWER'</w:t>
      </w:r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 and 12000 are passed in as the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value</w:t>
      </w:r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. For a list of all modes, see </w:t>
      </w:r>
      <w:hyperlink r:id="rId14" w:anchor="rover-modes-table" w:history="1">
        <w:r w:rsidRPr="007C09EB">
          <w:rPr>
            <w:rFonts w:ascii="Nexa" w:eastAsia="Times New Roman" w:hAnsi="Nexa" w:cs="Times New Roman"/>
            <w:color w:val="3C79B8"/>
            <w:sz w:val="24"/>
            <w:szCs w:val="24"/>
          </w:rPr>
          <w:t>Rover Modes table</w:t>
        </w:r>
      </w:hyperlink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.</w:t>
      </w:r>
    </w:p>
    <w:p w:rsidR="007C09EB" w:rsidRPr="007C09EB" w:rsidRDefault="007C09EB" w:rsidP="007C09EB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gramStart"/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let</w:t>
      </w:r>
      <w:proofErr w:type="gramEnd"/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>modeCommand</w:t>
      </w:r>
      <w:proofErr w:type="spellEnd"/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= </w:t>
      </w:r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new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Command(</w:t>
      </w:r>
      <w:r w:rsidRPr="007C09EB">
        <w:rPr>
          <w:rFonts w:ascii="Consolas" w:eastAsia="Times New Roman" w:hAnsi="Consolas" w:cs="Courier New"/>
          <w:color w:val="61C08D"/>
          <w:sz w:val="21"/>
          <w:szCs w:val="21"/>
        </w:rPr>
        <w:t>'MODE_CHANGE'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, </w:t>
      </w:r>
      <w:r w:rsidRPr="007C09EB">
        <w:rPr>
          <w:rFonts w:ascii="Consolas" w:eastAsia="Times New Roman" w:hAnsi="Consolas" w:cs="Courier New"/>
          <w:color w:val="61C08D"/>
          <w:sz w:val="21"/>
          <w:szCs w:val="21"/>
        </w:rPr>
        <w:t>'LOW_POWER'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>);</w:t>
      </w:r>
    </w:p>
    <w:p w:rsidR="007C09EB" w:rsidRPr="007C09EB" w:rsidRDefault="007C09EB" w:rsidP="007C09EB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gramStart"/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let</w:t>
      </w:r>
      <w:proofErr w:type="gramEnd"/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>moveCommand</w:t>
      </w:r>
      <w:proofErr w:type="spellEnd"/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= </w:t>
      </w:r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new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Command(</w:t>
      </w:r>
      <w:r w:rsidRPr="007C09EB">
        <w:rPr>
          <w:rFonts w:ascii="Consolas" w:eastAsia="Times New Roman" w:hAnsi="Consolas" w:cs="Courier New"/>
          <w:color w:val="61C08D"/>
          <w:sz w:val="21"/>
          <w:szCs w:val="21"/>
        </w:rPr>
        <w:t>'MOVE'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, </w:t>
      </w:r>
      <w:r w:rsidRPr="007C09EB">
        <w:rPr>
          <w:rFonts w:ascii="Consolas" w:eastAsia="Times New Roman" w:hAnsi="Consolas" w:cs="Courier New"/>
          <w:b/>
          <w:bCs/>
          <w:color w:val="DF552D"/>
          <w:sz w:val="21"/>
          <w:szCs w:val="21"/>
        </w:rPr>
        <w:t>12000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>);</w:t>
      </w:r>
    </w:p>
    <w:p w:rsidR="007C09EB" w:rsidRPr="007C09EB" w:rsidRDefault="007C09EB" w:rsidP="007C09EB">
      <w:pPr>
        <w:shd w:val="clear" w:color="auto" w:fill="FFFFFF"/>
        <w:spacing w:before="100" w:beforeAutospacing="1" w:after="120" w:line="240" w:lineRule="auto"/>
        <w:outlineLvl w:val="2"/>
        <w:rPr>
          <w:rFonts w:ascii="Nexa" w:eastAsia="Times New Roman" w:hAnsi="Nexa" w:cs="Times New Roman"/>
          <w:b/>
          <w:bCs/>
          <w:color w:val="354A5F"/>
          <w:sz w:val="39"/>
          <w:szCs w:val="39"/>
        </w:rPr>
      </w:pPr>
      <w:r w:rsidRPr="007C09EB">
        <w:rPr>
          <w:rFonts w:ascii="Nexa" w:eastAsia="Times New Roman" w:hAnsi="Nexa" w:cs="Times New Roman"/>
          <w:b/>
          <w:bCs/>
          <w:color w:val="354A5F"/>
          <w:sz w:val="39"/>
          <w:szCs w:val="39"/>
        </w:rPr>
        <w:t>Rover Class</w:t>
      </w:r>
    </w:p>
    <w:p w:rsidR="007C09EB" w:rsidRPr="007C09EB" w:rsidRDefault="007C09EB" w:rsidP="007C09EB">
      <w:pPr>
        <w:shd w:val="clear" w:color="auto" w:fill="FFFFFF"/>
        <w:spacing w:after="158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This class builds a rover object with one property, but it also contains several functions outside of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constructor</w:t>
      </w: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.</w:t>
      </w:r>
    </w:p>
    <w:p w:rsidR="007C09EB" w:rsidRPr="007C09EB" w:rsidRDefault="007C09EB" w:rsidP="007C09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lastRenderedPageBreak/>
        <w:t>constructor(position)</w:t>
      </w:r>
    </w:p>
    <w:p w:rsidR="007C09EB" w:rsidRPr="007C09EB" w:rsidRDefault="007C09EB" w:rsidP="007C09E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proofErr w:type="gram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position</w:t>
      </w:r>
      <w:proofErr w:type="gramEnd"/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is a number representing the rover’s position.</w:t>
      </w:r>
    </w:p>
    <w:p w:rsidR="007C09EB" w:rsidRPr="007C09EB" w:rsidRDefault="007C09EB" w:rsidP="007C09E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Sets </w:t>
      </w:r>
      <w:proofErr w:type="spell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this.position</w:t>
      </w:r>
      <w:proofErr w:type="spellEnd"/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to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position</w:t>
      </w:r>
    </w:p>
    <w:p w:rsidR="007C09EB" w:rsidRPr="007C09EB" w:rsidRDefault="007C09EB" w:rsidP="007C09E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Sets </w:t>
      </w:r>
      <w:proofErr w:type="spell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this.mode</w:t>
      </w:r>
      <w:proofErr w:type="spellEnd"/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to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'NORMAL'</w:t>
      </w:r>
    </w:p>
    <w:p w:rsidR="007C09EB" w:rsidRPr="007C09EB" w:rsidRDefault="007C09EB" w:rsidP="007C09E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Sets default value for </w:t>
      </w:r>
      <w:proofErr w:type="spell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generatorWatts</w:t>
      </w:r>
      <w:proofErr w:type="spellEnd"/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to 110</w:t>
      </w:r>
    </w:p>
    <w:p w:rsidR="007C09EB" w:rsidRPr="007C09EB" w:rsidRDefault="007C09EB" w:rsidP="007C09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proofErr w:type="spell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receiveMessage</w:t>
      </w:r>
      <w:proofErr w:type="spellEnd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(message)</w:t>
      </w:r>
    </w:p>
    <w:p w:rsidR="007C09EB" w:rsidRPr="007C09EB" w:rsidRDefault="007C09EB" w:rsidP="007C09E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</w:t>
      </w: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is a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</w:t>
      </w: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object</w:t>
      </w:r>
    </w:p>
    <w:p w:rsidR="007C09EB" w:rsidRPr="007C09EB" w:rsidRDefault="007C09EB" w:rsidP="007C09E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Returns an object containing two properties—the original message and an array of </w:t>
      </w:r>
      <w:r w:rsidRPr="007C09EB">
        <w:rPr>
          <w:rFonts w:ascii="Nexa" w:eastAsia="Times New Roman" w:hAnsi="Nexa" w:cs="Times New Roman"/>
          <w:i/>
          <w:iCs/>
          <w:color w:val="354A5F"/>
          <w:sz w:val="24"/>
          <w:szCs w:val="24"/>
        </w:rPr>
        <w:t>results</w:t>
      </w: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. Each element in the array is an object that corresponds to one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Command</w:t>
      </w: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 in </w:t>
      </w:r>
      <w:proofErr w:type="spellStart"/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message.commands</w:t>
      </w:r>
      <w:proofErr w:type="spellEnd"/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.</w:t>
      </w:r>
    </w:p>
    <w:p w:rsidR="007C09EB" w:rsidRPr="007C09EB" w:rsidRDefault="007C09EB" w:rsidP="007C09E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Specific details about how to respond to different commands are in the </w:t>
      </w:r>
      <w:hyperlink r:id="rId15" w:anchor="rover-test-list" w:history="1">
        <w:r w:rsidRPr="007C09EB">
          <w:rPr>
            <w:rFonts w:ascii="Nexa" w:eastAsia="Times New Roman" w:hAnsi="Nexa" w:cs="Times New Roman"/>
            <w:color w:val="3C79B8"/>
            <w:sz w:val="24"/>
            <w:szCs w:val="24"/>
          </w:rPr>
          <w:t>Test List</w:t>
        </w:r>
      </w:hyperlink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.</w:t>
      </w:r>
    </w:p>
    <w:p w:rsidR="007C09EB" w:rsidRPr="007C09EB" w:rsidRDefault="007C09EB" w:rsidP="007C09EB">
      <w:pPr>
        <w:shd w:val="clear" w:color="auto" w:fill="FFFFFF"/>
        <w:spacing w:after="0" w:line="240" w:lineRule="auto"/>
        <w:ind w:right="630"/>
        <w:rPr>
          <w:rFonts w:ascii="Nexa" w:eastAsia="Times New Roman" w:hAnsi="Nexa" w:cs="Times New Roman"/>
          <w:b/>
          <w:bCs/>
          <w:color w:val="364A5F"/>
          <w:sz w:val="24"/>
          <w:szCs w:val="24"/>
        </w:rPr>
      </w:pPr>
      <w:r w:rsidRPr="007C09EB">
        <w:rPr>
          <w:rFonts w:ascii="Nexa" w:eastAsia="Times New Roman" w:hAnsi="Nexa" w:cs="Times New Roman"/>
          <w:b/>
          <w:bCs/>
          <w:color w:val="364A5F"/>
          <w:sz w:val="24"/>
          <w:szCs w:val="24"/>
        </w:rPr>
        <w:t>Example</w:t>
      </w:r>
    </w:p>
    <w:p w:rsidR="007C09EB" w:rsidRPr="007C09EB" w:rsidRDefault="007C09EB" w:rsidP="007C09EB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gramStart"/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let</w:t>
      </w:r>
      <w:proofErr w:type="gramEnd"/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commands = [</w:t>
      </w:r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new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Command(</w:t>
      </w:r>
      <w:r w:rsidRPr="007C09EB">
        <w:rPr>
          <w:rFonts w:ascii="Consolas" w:eastAsia="Times New Roman" w:hAnsi="Consolas" w:cs="Courier New"/>
          <w:color w:val="61C08D"/>
          <w:sz w:val="21"/>
          <w:szCs w:val="21"/>
        </w:rPr>
        <w:t>'MODE_CHANGE'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, </w:t>
      </w:r>
      <w:r w:rsidRPr="007C09EB">
        <w:rPr>
          <w:rFonts w:ascii="Consolas" w:eastAsia="Times New Roman" w:hAnsi="Consolas" w:cs="Courier New"/>
          <w:color w:val="61C08D"/>
          <w:sz w:val="21"/>
          <w:szCs w:val="21"/>
        </w:rPr>
        <w:t>'LOW_POWER'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), </w:t>
      </w:r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new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Command(</w:t>
      </w:r>
      <w:r w:rsidRPr="007C09EB">
        <w:rPr>
          <w:rFonts w:ascii="Consolas" w:eastAsia="Times New Roman" w:hAnsi="Consolas" w:cs="Courier New"/>
          <w:color w:val="61C08D"/>
          <w:sz w:val="21"/>
          <w:szCs w:val="21"/>
        </w:rPr>
        <w:t>'STATUS_CHECK'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>)];</w:t>
      </w:r>
    </w:p>
    <w:p w:rsidR="007C09EB" w:rsidRPr="007C09EB" w:rsidRDefault="007C09EB" w:rsidP="007C09EB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gramStart"/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let</w:t>
      </w:r>
      <w:proofErr w:type="gramEnd"/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message = </w:t>
      </w:r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new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Message(</w:t>
      </w:r>
      <w:r w:rsidRPr="007C09EB">
        <w:rPr>
          <w:rFonts w:ascii="Consolas" w:eastAsia="Times New Roman" w:hAnsi="Consolas" w:cs="Courier New"/>
          <w:color w:val="61C08D"/>
          <w:sz w:val="21"/>
          <w:szCs w:val="21"/>
        </w:rPr>
        <w:t>'e1'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>, commands);</w:t>
      </w:r>
    </w:p>
    <w:p w:rsidR="007C09EB" w:rsidRPr="007C09EB" w:rsidRDefault="007C09EB" w:rsidP="007C09EB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gramStart"/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let</w:t>
      </w:r>
      <w:proofErr w:type="gramEnd"/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rover = </w:t>
      </w:r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new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Rover(</w:t>
      </w:r>
      <w:r w:rsidRPr="007C09EB">
        <w:rPr>
          <w:rFonts w:ascii="Consolas" w:eastAsia="Times New Roman" w:hAnsi="Consolas" w:cs="Courier New"/>
          <w:b/>
          <w:bCs/>
          <w:color w:val="DF552D"/>
          <w:sz w:val="21"/>
          <w:szCs w:val="21"/>
        </w:rPr>
        <w:t>98382</w:t>
      </w:r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>);</w:t>
      </w:r>
    </w:p>
    <w:p w:rsidR="007C09EB" w:rsidRPr="007C09EB" w:rsidRDefault="007C09EB" w:rsidP="007C09EB">
      <w:pPr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proofErr w:type="gramStart"/>
      <w:r w:rsidRPr="007C09EB">
        <w:rPr>
          <w:rFonts w:ascii="Consolas" w:eastAsia="Times New Roman" w:hAnsi="Consolas" w:cs="Courier New"/>
          <w:b/>
          <w:bCs/>
          <w:color w:val="F1A640"/>
          <w:sz w:val="21"/>
          <w:szCs w:val="21"/>
        </w:rPr>
        <w:t>let</w:t>
      </w:r>
      <w:proofErr w:type="gramEnd"/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 xml:space="preserve"> response = </w:t>
      </w:r>
      <w:proofErr w:type="spellStart"/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>rover.receiveMessage</w:t>
      </w:r>
      <w:proofErr w:type="spellEnd"/>
      <w:r w:rsidRPr="007C09EB">
        <w:rPr>
          <w:rFonts w:ascii="Consolas" w:eastAsia="Times New Roman" w:hAnsi="Consolas" w:cs="Courier New"/>
          <w:color w:val="FFFFFF"/>
          <w:sz w:val="21"/>
          <w:szCs w:val="21"/>
        </w:rPr>
        <w:t>(message);</w:t>
      </w:r>
    </w:p>
    <w:p w:rsidR="007C09EB" w:rsidRPr="007C09EB" w:rsidRDefault="007C09EB" w:rsidP="007C09EB">
      <w:pPr>
        <w:shd w:val="clear" w:color="auto" w:fill="FFFFFF"/>
        <w:spacing w:before="100" w:beforeAutospacing="1" w:after="120" w:line="240" w:lineRule="auto"/>
        <w:outlineLvl w:val="1"/>
        <w:rPr>
          <w:rFonts w:ascii="Nexa" w:eastAsia="Times New Roman" w:hAnsi="Nexa" w:cs="Times New Roman"/>
          <w:b/>
          <w:bCs/>
          <w:color w:val="354A5F"/>
          <w:sz w:val="48"/>
          <w:szCs w:val="48"/>
        </w:rPr>
      </w:pPr>
      <w:r w:rsidRPr="007C09EB">
        <w:rPr>
          <w:rFonts w:ascii="Nexa" w:eastAsia="Times New Roman" w:hAnsi="Nexa" w:cs="Times New Roman"/>
          <w:b/>
          <w:bCs/>
          <w:color w:val="354A5F"/>
          <w:sz w:val="48"/>
          <w:szCs w:val="48"/>
        </w:rPr>
        <w:t>Rover Command Types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246"/>
        <w:gridCol w:w="7753"/>
      </w:tblGrid>
      <w:tr w:rsidR="007C09EB" w:rsidRPr="007C09EB" w:rsidTr="007C09E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0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0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sent with 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0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 returned from </w:t>
            </w:r>
            <w:proofErr w:type="spellStart"/>
            <w:r w:rsidRPr="007C09EB">
              <w:rPr>
                <w:rFonts w:ascii="Consolas" w:eastAsia="Times New Roman" w:hAnsi="Consolas" w:cs="Courier New"/>
                <w:b/>
                <w:bCs/>
                <w:color w:val="419F6A"/>
                <w:sz w:val="20"/>
                <w:szCs w:val="20"/>
              </w:rPr>
              <w:t>receiveMessage</w:t>
            </w:r>
            <w:proofErr w:type="spellEnd"/>
          </w:p>
        </w:tc>
      </w:tr>
      <w:tr w:rsidR="007C09EB" w:rsidRPr="007C09EB" w:rsidTr="007C09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9EB">
              <w:rPr>
                <w:rFonts w:ascii="Times New Roman" w:eastAsia="Times New Roman" w:hAnsi="Times New Roman" w:cs="Times New Roman"/>
                <w:sz w:val="24"/>
                <w:szCs w:val="24"/>
              </w:rPr>
              <w:t>MOVE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9EB">
              <w:rPr>
                <w:rFonts w:ascii="Times New Roman" w:eastAsia="Times New Roman" w:hAnsi="Times New Roman" w:cs="Times New Roman"/>
                <w:sz w:val="24"/>
                <w:szCs w:val="24"/>
              </w:rPr>
              <w:t>Number representing the position the rover should move to.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9EB">
              <w:rPr>
                <w:rFonts w:ascii="Consolas" w:eastAsia="Times New Roman" w:hAnsi="Consolas" w:cs="Courier New"/>
                <w:b/>
                <w:bCs/>
                <w:color w:val="419F6A"/>
                <w:sz w:val="20"/>
                <w:szCs w:val="20"/>
              </w:rPr>
              <w:t>{completed: true, position: 88929237}</w:t>
            </w:r>
          </w:p>
        </w:tc>
      </w:tr>
      <w:tr w:rsidR="007C09EB" w:rsidRPr="007C09EB" w:rsidTr="007C09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9EB">
              <w:rPr>
                <w:rFonts w:ascii="Times New Roman" w:eastAsia="Times New Roman" w:hAnsi="Times New Roman" w:cs="Times New Roman"/>
                <w:sz w:val="24"/>
                <w:szCs w:val="24"/>
              </w:rPr>
              <w:t>STATUS_CHECK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9EB">
              <w:rPr>
                <w:rFonts w:ascii="Times New Roman" w:eastAsia="Times New Roman" w:hAnsi="Times New Roman" w:cs="Times New Roman"/>
                <w:sz w:val="24"/>
                <w:szCs w:val="24"/>
              </w:rPr>
              <w:t>No values sent with this command.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9EB">
              <w:rPr>
                <w:rFonts w:ascii="Consolas" w:eastAsia="Times New Roman" w:hAnsi="Consolas" w:cs="Courier New"/>
                <w:b/>
                <w:bCs/>
                <w:color w:val="419F6A"/>
                <w:sz w:val="20"/>
                <w:szCs w:val="20"/>
              </w:rPr>
              <w:t>{completed: true, mode: 'NORMAL', generatorWatts: 110, position: 87382098}</w:t>
            </w:r>
            <w:r w:rsidRPr="007C09EB">
              <w:rPr>
                <w:rFonts w:ascii="Times New Roman" w:eastAsia="Times New Roman" w:hAnsi="Times New Roman" w:cs="Times New Roman"/>
                <w:sz w:val="24"/>
                <w:szCs w:val="24"/>
              </w:rPr>
              <w:t> Values for </w:t>
            </w:r>
            <w:r w:rsidRPr="007C09EB">
              <w:rPr>
                <w:rFonts w:ascii="Consolas" w:eastAsia="Times New Roman" w:hAnsi="Consolas" w:cs="Courier New"/>
                <w:b/>
                <w:bCs/>
                <w:color w:val="419F6A"/>
                <w:sz w:val="20"/>
                <w:szCs w:val="20"/>
              </w:rPr>
              <w:t>mode</w:t>
            </w:r>
            <w:r w:rsidRPr="007C09E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7C09EB">
              <w:rPr>
                <w:rFonts w:ascii="Consolas" w:eastAsia="Times New Roman" w:hAnsi="Consolas" w:cs="Courier New"/>
                <w:b/>
                <w:bCs/>
                <w:color w:val="419F6A"/>
                <w:sz w:val="20"/>
                <w:szCs w:val="20"/>
              </w:rPr>
              <w:t>generatorWatts</w:t>
            </w:r>
            <w:proofErr w:type="spellEnd"/>
            <w:r w:rsidRPr="007C09E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proofErr w:type="gramStart"/>
            <w:r w:rsidRPr="007C09EB">
              <w:rPr>
                <w:rFonts w:ascii="Consolas" w:eastAsia="Times New Roman" w:hAnsi="Consolas" w:cs="Courier New"/>
                <w:b/>
                <w:bCs/>
                <w:color w:val="419F6A"/>
                <w:sz w:val="20"/>
                <w:szCs w:val="20"/>
              </w:rPr>
              <w:t>position</w:t>
            </w:r>
            <w:proofErr w:type="gramEnd"/>
            <w:r w:rsidRPr="007C09EB">
              <w:rPr>
                <w:rFonts w:ascii="Times New Roman" w:eastAsia="Times New Roman" w:hAnsi="Times New Roman" w:cs="Times New Roman"/>
                <w:sz w:val="24"/>
                <w:szCs w:val="24"/>
              </w:rPr>
              <w:t> will depend on current state of rover.</w:t>
            </w:r>
          </w:p>
        </w:tc>
      </w:tr>
      <w:tr w:rsidR="007C09EB" w:rsidRPr="007C09EB" w:rsidTr="007C09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9EB">
              <w:rPr>
                <w:rFonts w:ascii="Times New Roman" w:eastAsia="Times New Roman" w:hAnsi="Times New Roman" w:cs="Times New Roman"/>
                <w:sz w:val="24"/>
                <w:szCs w:val="24"/>
              </w:rPr>
              <w:t>MODE_CHANGE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9EB">
              <w:rPr>
                <w:rFonts w:ascii="Times New Roman" w:eastAsia="Times New Roman" w:hAnsi="Times New Roman" w:cs="Times New Roman"/>
                <w:sz w:val="24"/>
                <w:szCs w:val="24"/>
              </w:rPr>
              <w:t>String representing rover mode (see modes)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9EB">
              <w:rPr>
                <w:rFonts w:ascii="Consolas" w:eastAsia="Times New Roman" w:hAnsi="Consolas" w:cs="Courier New"/>
                <w:b/>
                <w:bCs/>
                <w:color w:val="419F6A"/>
                <w:sz w:val="20"/>
                <w:szCs w:val="20"/>
              </w:rPr>
              <w:t>{completed: true}</w:t>
            </w:r>
          </w:p>
        </w:tc>
      </w:tr>
    </w:tbl>
    <w:p w:rsidR="007C09EB" w:rsidRPr="007C09EB" w:rsidRDefault="007C09EB" w:rsidP="007C09EB">
      <w:pPr>
        <w:shd w:val="clear" w:color="auto" w:fill="FFFFFF"/>
        <w:spacing w:after="0" w:line="240" w:lineRule="auto"/>
        <w:ind w:right="630"/>
        <w:rPr>
          <w:rFonts w:ascii="Nexa" w:eastAsia="Times New Roman" w:hAnsi="Nexa" w:cs="Times New Roman"/>
          <w:b/>
          <w:bCs/>
          <w:color w:val="364A5F"/>
          <w:sz w:val="24"/>
          <w:szCs w:val="24"/>
        </w:rPr>
      </w:pPr>
      <w:r w:rsidRPr="007C09EB">
        <w:rPr>
          <w:rFonts w:ascii="Nexa" w:eastAsia="Times New Roman" w:hAnsi="Nexa" w:cs="Times New Roman"/>
          <w:b/>
          <w:bCs/>
          <w:color w:val="364A5F"/>
          <w:sz w:val="24"/>
          <w:szCs w:val="24"/>
        </w:rPr>
        <w:t>Note</w:t>
      </w:r>
    </w:p>
    <w:p w:rsidR="007C09EB" w:rsidRPr="007C09EB" w:rsidRDefault="007C09EB" w:rsidP="007C09EB">
      <w:pPr>
        <w:shd w:val="clear" w:color="auto" w:fill="FFFFFF"/>
        <w:spacing w:before="240" w:line="240" w:lineRule="auto"/>
        <w:rPr>
          <w:rFonts w:ascii="Nexa" w:eastAsia="Times New Roman" w:hAnsi="Nexa" w:cs="Times New Roman"/>
          <w:color w:val="344A5F"/>
          <w:sz w:val="24"/>
          <w:szCs w:val="24"/>
        </w:rPr>
      </w:pPr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The response value for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completed</w:t>
      </w:r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 will be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false</w:t>
      </w:r>
      <w:r w:rsidRPr="007C09EB">
        <w:rPr>
          <w:rFonts w:ascii="Nexa" w:eastAsia="Times New Roman" w:hAnsi="Nexa" w:cs="Times New Roman"/>
          <w:color w:val="344A5F"/>
          <w:sz w:val="24"/>
          <w:szCs w:val="24"/>
        </w:rPr>
        <w:t> if the command could NOT be completed.</w:t>
      </w:r>
    </w:p>
    <w:p w:rsidR="007C09EB" w:rsidRPr="007C09EB" w:rsidRDefault="007C09EB" w:rsidP="007C09EB">
      <w:pPr>
        <w:shd w:val="clear" w:color="auto" w:fill="FFFFFF"/>
        <w:spacing w:before="100" w:beforeAutospacing="1" w:after="120" w:line="240" w:lineRule="auto"/>
        <w:outlineLvl w:val="1"/>
        <w:rPr>
          <w:rFonts w:ascii="Nexa" w:eastAsia="Times New Roman" w:hAnsi="Nexa" w:cs="Times New Roman"/>
          <w:b/>
          <w:bCs/>
          <w:color w:val="354A5F"/>
          <w:sz w:val="48"/>
          <w:szCs w:val="48"/>
        </w:rPr>
      </w:pPr>
      <w:r w:rsidRPr="007C09EB">
        <w:rPr>
          <w:rFonts w:ascii="Nexa" w:eastAsia="Times New Roman" w:hAnsi="Nexa" w:cs="Times New Roman"/>
          <w:b/>
          <w:bCs/>
          <w:color w:val="354A5F"/>
          <w:sz w:val="48"/>
          <w:szCs w:val="48"/>
        </w:rPr>
        <w:lastRenderedPageBreak/>
        <w:t>Rover Modes</w:t>
      </w:r>
    </w:p>
    <w:tbl>
      <w:tblPr>
        <w:tblW w:w="14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1"/>
        <w:gridCol w:w="8944"/>
      </w:tblGrid>
      <w:tr w:rsidR="007C09EB" w:rsidRPr="007C09EB" w:rsidTr="007C09E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0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0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Restrictions</w:t>
            </w:r>
          </w:p>
        </w:tc>
      </w:tr>
      <w:tr w:rsidR="007C09EB" w:rsidRPr="007C09EB" w:rsidTr="007C09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9EB">
              <w:rPr>
                <w:rFonts w:ascii="Times New Roman" w:eastAsia="Times New Roman" w:hAnsi="Times New Roman" w:cs="Times New Roman"/>
                <w:sz w:val="24"/>
                <w:szCs w:val="24"/>
              </w:rPr>
              <w:t>LOW_POWER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9EB">
              <w:rPr>
                <w:rFonts w:ascii="Times New Roman" w:eastAsia="Times New Roman" w:hAnsi="Times New Roman" w:cs="Times New Roman"/>
                <w:sz w:val="24"/>
                <w:szCs w:val="24"/>
              </w:rPr>
              <w:t>Can’t be moved in this state.</w:t>
            </w:r>
          </w:p>
        </w:tc>
      </w:tr>
      <w:tr w:rsidR="007C09EB" w:rsidRPr="007C09EB" w:rsidTr="007C09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9EB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09EB" w:rsidRPr="007C09EB" w:rsidRDefault="007C09EB" w:rsidP="007C09EB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09EB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7C09EB" w:rsidRPr="007C09EB" w:rsidRDefault="007C09EB" w:rsidP="007C09EB">
      <w:pPr>
        <w:shd w:val="clear" w:color="auto" w:fill="FFFFFF"/>
        <w:spacing w:before="100" w:beforeAutospacing="1" w:after="120" w:line="240" w:lineRule="auto"/>
        <w:outlineLvl w:val="1"/>
        <w:rPr>
          <w:rFonts w:ascii="Nexa" w:eastAsia="Times New Roman" w:hAnsi="Nexa" w:cs="Times New Roman"/>
          <w:b/>
          <w:bCs/>
          <w:color w:val="354A5F"/>
          <w:sz w:val="48"/>
          <w:szCs w:val="48"/>
        </w:rPr>
      </w:pPr>
      <w:r w:rsidRPr="007C09EB">
        <w:rPr>
          <w:rFonts w:ascii="Nexa" w:eastAsia="Times New Roman" w:hAnsi="Nexa" w:cs="Times New Roman"/>
          <w:b/>
          <w:bCs/>
          <w:color w:val="354A5F"/>
          <w:sz w:val="48"/>
          <w:szCs w:val="48"/>
        </w:rPr>
        <w:t>Bonus Mission</w:t>
      </w:r>
    </w:p>
    <w:p w:rsidR="007C09EB" w:rsidRPr="007C09EB" w:rsidRDefault="007C09EB" w:rsidP="007C09EB">
      <w:pPr>
        <w:shd w:val="clear" w:color="auto" w:fill="FFFFFF"/>
        <w:spacing w:after="158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Add the following test that checks for unknown commands in </w:t>
      </w:r>
      <w:r w:rsidRPr="007C09EB">
        <w:rPr>
          <w:rFonts w:ascii="Consolas" w:eastAsia="Times New Roman" w:hAnsi="Consolas" w:cs="Courier New"/>
          <w:b/>
          <w:bCs/>
          <w:color w:val="419F6A"/>
          <w:sz w:val="20"/>
          <w:szCs w:val="20"/>
        </w:rPr>
        <w:t>spec/rover.spec.js</w:t>
      </w: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.</w:t>
      </w:r>
    </w:p>
    <w:p w:rsidR="007C09EB" w:rsidRPr="007C09EB" w:rsidRDefault="007C09EB" w:rsidP="007C09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Responds with completed false and a message for an unknown command</w:t>
      </w:r>
    </w:p>
    <w:p w:rsidR="007C09EB" w:rsidRPr="007C09EB" w:rsidRDefault="007C09EB" w:rsidP="007C09EB">
      <w:pPr>
        <w:shd w:val="clear" w:color="auto" w:fill="FFFFFF"/>
        <w:spacing w:before="100" w:beforeAutospacing="1" w:after="120" w:line="240" w:lineRule="auto"/>
        <w:outlineLvl w:val="1"/>
        <w:rPr>
          <w:rFonts w:ascii="Nexa" w:eastAsia="Times New Roman" w:hAnsi="Nexa" w:cs="Times New Roman"/>
          <w:b/>
          <w:bCs/>
          <w:color w:val="354A5F"/>
          <w:sz w:val="48"/>
          <w:szCs w:val="48"/>
        </w:rPr>
      </w:pPr>
      <w:r w:rsidRPr="007C09EB">
        <w:rPr>
          <w:rFonts w:ascii="Nexa" w:eastAsia="Times New Roman" w:hAnsi="Nexa" w:cs="Times New Roman"/>
          <w:b/>
          <w:bCs/>
          <w:color w:val="354A5F"/>
          <w:sz w:val="48"/>
          <w:szCs w:val="48"/>
        </w:rPr>
        <w:t>Submitting Your Work</w:t>
      </w:r>
    </w:p>
    <w:p w:rsidR="007C09EB" w:rsidRPr="007C09EB" w:rsidRDefault="007C09EB" w:rsidP="007C09EB">
      <w:pPr>
        <w:shd w:val="clear" w:color="auto" w:fill="FFFFFF"/>
        <w:spacing w:after="158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In Canvas, open the Mars Rover assignment and click the “Submit” button. An input box will appear.</w:t>
      </w:r>
    </w:p>
    <w:p w:rsidR="007C09EB" w:rsidRPr="007C09EB" w:rsidRDefault="007C09EB" w:rsidP="007C09EB">
      <w:pPr>
        <w:shd w:val="clear" w:color="auto" w:fill="FFFFFF"/>
        <w:spacing w:after="158" w:line="240" w:lineRule="auto"/>
        <w:rPr>
          <w:rFonts w:ascii="Nexa" w:eastAsia="Times New Roman" w:hAnsi="Nexa" w:cs="Times New Roman"/>
          <w:color w:val="354A5F"/>
          <w:sz w:val="24"/>
          <w:szCs w:val="24"/>
        </w:rPr>
      </w:pPr>
      <w:r w:rsidRPr="007C09EB">
        <w:rPr>
          <w:rFonts w:ascii="Nexa" w:eastAsia="Times New Roman" w:hAnsi="Nexa" w:cs="Times New Roman"/>
          <w:color w:val="354A5F"/>
          <w:sz w:val="24"/>
          <w:szCs w:val="24"/>
        </w:rPr>
        <w:t>Copy the URL for your repl.it project and paste it into the box, then click “Submit” again.</w:t>
      </w:r>
    </w:p>
    <w:p w:rsidR="00696D41" w:rsidRDefault="007C09EB"/>
    <w:sectPr w:rsidR="00696D41" w:rsidSect="007C0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x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11B1"/>
    <w:multiLevelType w:val="multilevel"/>
    <w:tmpl w:val="EF1A49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65A27"/>
    <w:multiLevelType w:val="multilevel"/>
    <w:tmpl w:val="C356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F5D23"/>
    <w:multiLevelType w:val="multilevel"/>
    <w:tmpl w:val="AF1C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20E0B"/>
    <w:multiLevelType w:val="multilevel"/>
    <w:tmpl w:val="0012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264FFB"/>
    <w:multiLevelType w:val="multilevel"/>
    <w:tmpl w:val="30B4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071286"/>
    <w:multiLevelType w:val="multilevel"/>
    <w:tmpl w:val="B39A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FA0093"/>
    <w:multiLevelType w:val="multilevel"/>
    <w:tmpl w:val="6EC4BC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F10B8"/>
    <w:multiLevelType w:val="multilevel"/>
    <w:tmpl w:val="171E5E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5"/>
    <w:lvlOverride w:ilvl="1">
      <w:startOverride w:val="2"/>
    </w:lvlOverride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EB"/>
    <w:rsid w:val="007C09EB"/>
    <w:rsid w:val="009113D5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9C1A7-AD7F-4A9D-A46C-8EE8C23A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9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0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0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9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09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09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C0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0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">
    <w:name w:val="caption"/>
    <w:basedOn w:val="Normal"/>
    <w:rsid w:val="007C0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-text">
    <w:name w:val="caption-text"/>
    <w:basedOn w:val="DefaultParagraphFont"/>
    <w:rsid w:val="007C09EB"/>
  </w:style>
  <w:style w:type="character" w:customStyle="1" w:styleId="std">
    <w:name w:val="std"/>
    <w:basedOn w:val="DefaultParagraphFont"/>
    <w:rsid w:val="007C09EB"/>
  </w:style>
  <w:style w:type="character" w:styleId="Emphasis">
    <w:name w:val="Emphasis"/>
    <w:basedOn w:val="DefaultParagraphFont"/>
    <w:uiPriority w:val="20"/>
    <w:qFormat/>
    <w:rsid w:val="007C09E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C09E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C09EB"/>
  </w:style>
  <w:style w:type="paragraph" w:customStyle="1" w:styleId="first">
    <w:name w:val="first"/>
    <w:basedOn w:val="Normal"/>
    <w:rsid w:val="007C0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7C0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9EB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7C09EB"/>
  </w:style>
  <w:style w:type="character" w:customStyle="1" w:styleId="nx">
    <w:name w:val="nx"/>
    <w:basedOn w:val="DefaultParagraphFont"/>
    <w:rsid w:val="007C09EB"/>
  </w:style>
  <w:style w:type="character" w:customStyle="1" w:styleId="o">
    <w:name w:val="o"/>
    <w:basedOn w:val="DefaultParagraphFont"/>
    <w:rsid w:val="007C09EB"/>
  </w:style>
  <w:style w:type="character" w:customStyle="1" w:styleId="p">
    <w:name w:val="p"/>
    <w:basedOn w:val="DefaultParagraphFont"/>
    <w:rsid w:val="007C09EB"/>
  </w:style>
  <w:style w:type="character" w:customStyle="1" w:styleId="k">
    <w:name w:val="k"/>
    <w:basedOn w:val="DefaultParagraphFont"/>
    <w:rsid w:val="007C09EB"/>
  </w:style>
  <w:style w:type="character" w:customStyle="1" w:styleId="s1">
    <w:name w:val="s1"/>
    <w:basedOn w:val="DefaultParagraphFont"/>
    <w:rsid w:val="007C09EB"/>
  </w:style>
  <w:style w:type="character" w:customStyle="1" w:styleId="mi">
    <w:name w:val="mi"/>
    <w:basedOn w:val="DefaultParagraphFont"/>
    <w:rsid w:val="007C09EB"/>
  </w:style>
  <w:style w:type="paragraph" w:styleId="BalloonText">
    <w:name w:val="Balloon Text"/>
    <w:basedOn w:val="Normal"/>
    <w:link w:val="BalloonTextChar"/>
    <w:uiPriority w:val="99"/>
    <w:semiHidden/>
    <w:unhideWhenUsed/>
    <w:rsid w:val="007C0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020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4277">
                  <w:marLeft w:val="480"/>
                  <w:marRight w:val="480"/>
                  <w:marTop w:val="480"/>
                  <w:marBottom w:val="480"/>
                  <w:divBdr>
                    <w:top w:val="single" w:sz="6" w:space="12" w:color="354A5F"/>
                    <w:left w:val="single" w:sz="6" w:space="24" w:color="354A5F"/>
                    <w:bottom w:val="single" w:sz="6" w:space="24" w:color="354A5F"/>
                    <w:right w:val="single" w:sz="6" w:space="24" w:color="354A5F"/>
                  </w:divBdr>
                </w:div>
              </w:divsChild>
            </w:div>
            <w:div w:id="624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5308">
              <w:marLeft w:val="480"/>
              <w:marRight w:val="480"/>
              <w:marTop w:val="480"/>
              <w:marBottom w:val="480"/>
              <w:divBdr>
                <w:top w:val="single" w:sz="6" w:space="12" w:color="354A5F"/>
                <w:left w:val="single" w:sz="6" w:space="24" w:color="354A5F"/>
                <w:bottom w:val="single" w:sz="6" w:space="24" w:color="354A5F"/>
                <w:right w:val="single" w:sz="6" w:space="24" w:color="354A5F"/>
              </w:divBdr>
            </w:div>
            <w:div w:id="1726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4657">
                  <w:marLeft w:val="480"/>
                  <w:marRight w:val="480"/>
                  <w:marTop w:val="480"/>
                  <w:marBottom w:val="480"/>
                  <w:divBdr>
                    <w:top w:val="single" w:sz="6" w:space="12" w:color="354A5F"/>
                    <w:left w:val="single" w:sz="6" w:space="24" w:color="354A5F"/>
                    <w:bottom w:val="single" w:sz="6" w:space="24" w:color="354A5F"/>
                    <w:right w:val="single" w:sz="6" w:space="24" w:color="354A5F"/>
                  </w:divBdr>
                  <w:divsChild>
                    <w:div w:id="9186405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516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4576">
                  <w:marLeft w:val="480"/>
                  <w:marRight w:val="480"/>
                  <w:marTop w:val="480"/>
                  <w:marBottom w:val="480"/>
                  <w:divBdr>
                    <w:top w:val="single" w:sz="6" w:space="12" w:color="354A5F"/>
                    <w:left w:val="single" w:sz="6" w:space="24" w:color="354A5F"/>
                    <w:bottom w:val="single" w:sz="6" w:space="24" w:color="354A5F"/>
                    <w:right w:val="single" w:sz="6" w:space="24" w:color="354A5F"/>
                  </w:divBdr>
                  <w:divsChild>
                    <w:div w:id="4325531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5396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9371">
                  <w:marLeft w:val="480"/>
                  <w:marRight w:val="480"/>
                  <w:marTop w:val="480"/>
                  <w:marBottom w:val="480"/>
                  <w:divBdr>
                    <w:top w:val="single" w:sz="6" w:space="12" w:color="354A5F"/>
                    <w:left w:val="single" w:sz="6" w:space="24" w:color="354A5F"/>
                    <w:bottom w:val="single" w:sz="6" w:space="24" w:color="354A5F"/>
                    <w:right w:val="single" w:sz="6" w:space="24" w:color="354A5F"/>
                  </w:divBdr>
                  <w:divsChild>
                    <w:div w:id="190233009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35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5091">
              <w:marLeft w:val="480"/>
              <w:marRight w:val="480"/>
              <w:marTop w:val="480"/>
              <w:marBottom w:val="480"/>
              <w:divBdr>
                <w:top w:val="single" w:sz="6" w:space="12" w:color="354A5F"/>
                <w:left w:val="single" w:sz="6" w:space="24" w:color="354A5F"/>
                <w:bottom w:val="single" w:sz="6" w:space="24" w:color="354A5F"/>
                <w:right w:val="single" w:sz="6" w:space="24" w:color="354A5F"/>
              </w:divBdr>
            </w:div>
          </w:divsChild>
        </w:div>
        <w:div w:id="11965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.launchcode.org/intro-to-professional-web-dev/assignments/mars-rover.html" TargetMode="External"/><Relationship Id="rId13" Type="http://schemas.openxmlformats.org/officeDocument/2006/relationships/hyperlink" Target="https://education.launchcode.org/intro-to-professional-web-dev/assignments/mars-rov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cation.launchcode.org/intro-to-professional-web-dev/assignments/mars-rover.html" TargetMode="External"/><Relationship Id="rId12" Type="http://schemas.openxmlformats.org/officeDocument/2006/relationships/hyperlink" Target="https://education.launchcode.org/intro-to-professional-web-dev/assignments/mars-rov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pl.it/@launchcode/mars-rover-starter" TargetMode="External"/><Relationship Id="rId11" Type="http://schemas.openxmlformats.org/officeDocument/2006/relationships/hyperlink" Target="https://education.launchcode.org/intro-to-professional-web-dev/assignments/mars-rover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ducation.launchcode.org/intro-to-professional-web-dev/assignments/mars-rover.html" TargetMode="External"/><Relationship Id="rId10" Type="http://schemas.openxmlformats.org/officeDocument/2006/relationships/hyperlink" Target="https://nodejs.org/docs/latest-v10.x/api/asse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.launchcode.org/intro-to-professional-web-dev/assignments/mars-rover.html" TargetMode="External"/><Relationship Id="rId14" Type="http://schemas.openxmlformats.org/officeDocument/2006/relationships/hyperlink" Target="https://education.launchcode.org/intro-to-professional-web-dev/assignments/mars-ro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cp:lastPrinted>2019-09-16T00:39:00Z</cp:lastPrinted>
  <dcterms:created xsi:type="dcterms:W3CDTF">2019-09-16T00:39:00Z</dcterms:created>
  <dcterms:modified xsi:type="dcterms:W3CDTF">2019-09-16T00:40:00Z</dcterms:modified>
</cp:coreProperties>
</file>