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displacedByCustomXml="next"/>
    <w:bookmarkStart w:id="1" w:name="OLE_LINK1"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175B92">
            <w:tc>
              <w:tcPr>
                <w:tcW w:w="7672" w:type="dxa"/>
              </w:tcPr>
              <w:sdt>
                <w:sdtPr>
                  <w:rPr>
                    <w:rFonts w:asciiTheme="majorHAnsi" w:eastAsiaTheme="majorEastAsia" w:hAnsiTheme="majorHAnsi" w:cstheme="majorBidi"/>
                    <w:color w:val="7598D9" w:themeColor="accent2"/>
                    <w:sz w:val="80"/>
                    <w:szCs w:val="80"/>
                    <w:lang w:val="en-US"/>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B15E2D" w:rsidP="00B15E2D">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Constraint Generation from the profile</w:t>
                    </w:r>
                    <w:r w:rsidR="00301BFC" w:rsidRPr="00301BFC">
                      <w:rPr>
                        <w:rFonts w:asciiTheme="majorHAnsi" w:eastAsiaTheme="majorEastAsia" w:hAnsiTheme="majorHAnsi" w:cstheme="majorBidi"/>
                        <w:color w:val="7598D9" w:themeColor="accent2"/>
                        <w:sz w:val="80"/>
                        <w:szCs w:val="80"/>
                        <w:lang w:val="en-US"/>
                      </w:rPr>
                      <w:t xml:space="preserve"> Developper Guide</w:t>
                    </w:r>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4D1054">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042193">
                    <w:pPr>
                      <w:pStyle w:val="Sansinterligne"/>
                      <w:rPr>
                        <w:color w:val="7598D9" w:themeColor="accent2"/>
                      </w:rPr>
                    </w:pPr>
                    <w:r>
                      <w:rPr>
                        <w:color w:val="7598D9" w:themeColor="accent2"/>
                      </w:rPr>
                      <w:t>TESSIER Patrick</w:t>
                    </w:r>
                  </w:p>
                </w:sdtContent>
              </w:sdt>
              <w:sdt>
                <w:sdtPr>
                  <w:rPr>
                    <w:color w:val="7598D9" w:themeColor="accent2"/>
                  </w:rPr>
                  <w:alias w:val="Date"/>
                  <w:id w:val="13406932"/>
                  <w:dataBinding w:prefixMappings="xmlns:ns0='http://schemas.microsoft.com/office/2006/coverPageProps'" w:xpath="/ns0:CoverPageProperties[1]/ns0:PublishDate[1]" w:storeItemID="{55AF091B-3C7A-41E3-B477-F2FDAA23CFDA}"/>
                  <w:date w:fullDate="2013-04-12T00:00:00Z">
                    <w:dateFormat w:val="dd/MM/yyyy"/>
                    <w:lid w:val="fr-FR"/>
                    <w:storeMappedDataAs w:val="dateTime"/>
                    <w:calendar w:val="gregorian"/>
                  </w:date>
                </w:sdtPr>
                <w:sdtEndPr/>
                <w:sdtContent>
                  <w:p w:rsidR="00301BFC" w:rsidRPr="00301BFC" w:rsidRDefault="008156F5">
                    <w:pPr>
                      <w:pStyle w:val="Sansinterligne"/>
                      <w:rPr>
                        <w:color w:val="7598D9" w:themeColor="accent2"/>
                      </w:rPr>
                    </w:pPr>
                    <w:r>
                      <w:rPr>
                        <w:color w:val="7598D9" w:themeColor="accent2"/>
                      </w:rPr>
                      <w:t>12/04/2013</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5C64B98" wp14:editId="534F0E36">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p w:rsidR="00B17966"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53530368" w:history="1">
            <w:r w:rsidR="00B17966" w:rsidRPr="000C385A">
              <w:rPr>
                <w:rStyle w:val="Lienhypertexte"/>
                <w:noProof/>
                <w:lang w:val="en-US"/>
              </w:rPr>
              <w:t>Requirements</w:t>
            </w:r>
            <w:r w:rsidR="00B17966">
              <w:rPr>
                <w:noProof/>
                <w:webHidden/>
              </w:rPr>
              <w:tab/>
            </w:r>
            <w:r w:rsidR="00B17966">
              <w:rPr>
                <w:noProof/>
                <w:webHidden/>
              </w:rPr>
              <w:fldChar w:fldCharType="begin"/>
            </w:r>
            <w:r w:rsidR="00B17966">
              <w:rPr>
                <w:noProof/>
                <w:webHidden/>
              </w:rPr>
              <w:instrText xml:space="preserve"> PAGEREF _Toc353530368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1"/>
            <w:tabs>
              <w:tab w:val="right" w:leader="dot" w:pos="9062"/>
            </w:tabs>
            <w:rPr>
              <w:rFonts w:eastAsiaTheme="minorEastAsia"/>
              <w:noProof/>
              <w:lang w:eastAsia="fr-FR"/>
            </w:rPr>
          </w:pPr>
          <w:hyperlink w:anchor="_Toc353530369" w:history="1">
            <w:r w:rsidR="00B17966" w:rsidRPr="000C385A">
              <w:rPr>
                <w:rStyle w:val="Lienhypertexte"/>
                <w:noProof/>
              </w:rPr>
              <w:t>Use Cases</w:t>
            </w:r>
            <w:r w:rsidR="00B17966">
              <w:rPr>
                <w:noProof/>
                <w:webHidden/>
              </w:rPr>
              <w:tab/>
            </w:r>
            <w:r w:rsidR="00B17966">
              <w:rPr>
                <w:noProof/>
                <w:webHidden/>
              </w:rPr>
              <w:fldChar w:fldCharType="begin"/>
            </w:r>
            <w:r w:rsidR="00B17966">
              <w:rPr>
                <w:noProof/>
                <w:webHidden/>
              </w:rPr>
              <w:instrText xml:space="preserve"> PAGEREF _Toc353530369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2"/>
            <w:tabs>
              <w:tab w:val="left" w:pos="660"/>
              <w:tab w:val="right" w:leader="dot" w:pos="9062"/>
            </w:tabs>
            <w:rPr>
              <w:rFonts w:eastAsiaTheme="minorEastAsia"/>
              <w:noProof/>
              <w:lang w:eastAsia="fr-FR"/>
            </w:rPr>
          </w:pPr>
          <w:hyperlink w:anchor="_Toc353530370" w:history="1">
            <w:r w:rsidR="00B17966" w:rsidRPr="000C385A">
              <w:rPr>
                <w:rStyle w:val="Lienhypertexte"/>
                <w:noProof/>
                <w:lang w:val="en-US"/>
              </w:rPr>
              <w:t>1.</w:t>
            </w:r>
            <w:r w:rsidR="00B17966">
              <w:rPr>
                <w:rFonts w:eastAsiaTheme="minorEastAsia"/>
                <w:noProof/>
                <w:lang w:eastAsia="fr-FR"/>
              </w:rPr>
              <w:tab/>
            </w:r>
            <w:r w:rsidR="00B17966" w:rsidRPr="000C385A">
              <w:rPr>
                <w:rStyle w:val="Lienhypertexte"/>
                <w:noProof/>
                <w:lang w:val="en-US"/>
              </w:rPr>
              <w:t>Generate constraints directly into the definition</w:t>
            </w:r>
            <w:r w:rsidR="00B17966">
              <w:rPr>
                <w:noProof/>
                <w:webHidden/>
              </w:rPr>
              <w:tab/>
            </w:r>
            <w:r w:rsidR="00B17966">
              <w:rPr>
                <w:noProof/>
                <w:webHidden/>
              </w:rPr>
              <w:fldChar w:fldCharType="begin"/>
            </w:r>
            <w:r w:rsidR="00B17966">
              <w:rPr>
                <w:noProof/>
                <w:webHidden/>
              </w:rPr>
              <w:instrText xml:space="preserve"> PAGEREF _Toc353530370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2"/>
            <w:tabs>
              <w:tab w:val="left" w:pos="660"/>
              <w:tab w:val="right" w:leader="dot" w:pos="9062"/>
            </w:tabs>
            <w:rPr>
              <w:rFonts w:eastAsiaTheme="minorEastAsia"/>
              <w:noProof/>
              <w:lang w:eastAsia="fr-FR"/>
            </w:rPr>
          </w:pPr>
          <w:hyperlink w:anchor="_Toc353530371" w:history="1">
            <w:r w:rsidR="00B17966" w:rsidRPr="000C385A">
              <w:rPr>
                <w:rStyle w:val="Lienhypertexte"/>
                <w:noProof/>
                <w:lang w:val="en-US"/>
              </w:rPr>
              <w:t>2.</w:t>
            </w:r>
            <w:r w:rsidR="00B17966">
              <w:rPr>
                <w:rFonts w:eastAsiaTheme="minorEastAsia"/>
                <w:noProof/>
                <w:lang w:eastAsia="fr-FR"/>
              </w:rPr>
              <w:tab/>
            </w:r>
            <w:r w:rsidR="00B17966" w:rsidRPr="000C385A">
              <w:rPr>
                <w:rStyle w:val="Lienhypertexte"/>
                <w:noProof/>
                <w:lang w:val="en-US"/>
              </w:rPr>
              <w:t>Generate constraints as EMF validation plugins</w:t>
            </w:r>
            <w:r w:rsidR="00B17966">
              <w:rPr>
                <w:noProof/>
                <w:webHidden/>
              </w:rPr>
              <w:tab/>
            </w:r>
            <w:r w:rsidR="00B17966">
              <w:rPr>
                <w:noProof/>
                <w:webHidden/>
              </w:rPr>
              <w:fldChar w:fldCharType="begin"/>
            </w:r>
            <w:r w:rsidR="00B17966">
              <w:rPr>
                <w:noProof/>
                <w:webHidden/>
              </w:rPr>
              <w:instrText xml:space="preserve"> PAGEREF _Toc353530371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2"/>
            <w:tabs>
              <w:tab w:val="left" w:pos="880"/>
              <w:tab w:val="right" w:leader="dot" w:pos="9062"/>
            </w:tabs>
            <w:rPr>
              <w:rFonts w:eastAsiaTheme="minorEastAsia"/>
              <w:noProof/>
              <w:lang w:eastAsia="fr-FR"/>
            </w:rPr>
          </w:pPr>
          <w:hyperlink w:anchor="_Toc353530372" w:history="1">
            <w:r w:rsidR="00B17966" w:rsidRPr="000C385A">
              <w:rPr>
                <w:rStyle w:val="Lienhypertexte"/>
                <w:noProof/>
                <w:lang w:val="en-US"/>
              </w:rPr>
              <w:t>2.1.</w:t>
            </w:r>
            <w:r w:rsidR="00B17966">
              <w:rPr>
                <w:rFonts w:eastAsiaTheme="minorEastAsia"/>
                <w:noProof/>
                <w:lang w:eastAsia="fr-FR"/>
              </w:rPr>
              <w:tab/>
            </w:r>
            <w:r w:rsidR="00B17966" w:rsidRPr="000C385A">
              <w:rPr>
                <w:rStyle w:val="Lienhypertexte"/>
                <w:noProof/>
                <w:lang w:val="en-US"/>
              </w:rPr>
              <w:t>Constraint in OCL</w:t>
            </w:r>
            <w:r w:rsidR="00B17966">
              <w:rPr>
                <w:noProof/>
                <w:webHidden/>
              </w:rPr>
              <w:tab/>
            </w:r>
            <w:r w:rsidR="00B17966">
              <w:rPr>
                <w:noProof/>
                <w:webHidden/>
              </w:rPr>
              <w:fldChar w:fldCharType="begin"/>
            </w:r>
            <w:r w:rsidR="00B17966">
              <w:rPr>
                <w:noProof/>
                <w:webHidden/>
              </w:rPr>
              <w:instrText xml:space="preserve"> PAGEREF _Toc353530372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2"/>
            <w:tabs>
              <w:tab w:val="left" w:pos="880"/>
              <w:tab w:val="right" w:leader="dot" w:pos="9062"/>
            </w:tabs>
            <w:rPr>
              <w:rFonts w:eastAsiaTheme="minorEastAsia"/>
              <w:noProof/>
              <w:lang w:eastAsia="fr-FR"/>
            </w:rPr>
          </w:pPr>
          <w:hyperlink w:anchor="_Toc353530373" w:history="1">
            <w:r w:rsidR="00B17966" w:rsidRPr="000C385A">
              <w:rPr>
                <w:rStyle w:val="Lienhypertexte"/>
                <w:noProof/>
                <w:lang w:val="en-US"/>
              </w:rPr>
              <w:t>2.2.</w:t>
            </w:r>
            <w:r w:rsidR="00B17966">
              <w:rPr>
                <w:rFonts w:eastAsiaTheme="minorEastAsia"/>
                <w:noProof/>
                <w:lang w:eastAsia="fr-FR"/>
              </w:rPr>
              <w:tab/>
            </w:r>
            <w:r w:rsidR="00B17966" w:rsidRPr="000C385A">
              <w:rPr>
                <w:rStyle w:val="Lienhypertexte"/>
                <w:noProof/>
                <w:lang w:val="en-US"/>
              </w:rPr>
              <w:t>Constraint in Java</w:t>
            </w:r>
            <w:r w:rsidR="00B17966">
              <w:rPr>
                <w:noProof/>
                <w:webHidden/>
              </w:rPr>
              <w:tab/>
            </w:r>
            <w:r w:rsidR="00B17966">
              <w:rPr>
                <w:noProof/>
                <w:webHidden/>
              </w:rPr>
              <w:fldChar w:fldCharType="begin"/>
            </w:r>
            <w:r w:rsidR="00B17966">
              <w:rPr>
                <w:noProof/>
                <w:webHidden/>
              </w:rPr>
              <w:instrText xml:space="preserve"> PAGEREF _Toc353530373 \h </w:instrText>
            </w:r>
            <w:r w:rsidR="00B17966">
              <w:rPr>
                <w:noProof/>
                <w:webHidden/>
              </w:rPr>
            </w:r>
            <w:r w:rsidR="00B17966">
              <w:rPr>
                <w:noProof/>
                <w:webHidden/>
              </w:rPr>
              <w:fldChar w:fldCharType="separate"/>
            </w:r>
            <w:r w:rsidR="00B17966">
              <w:rPr>
                <w:noProof/>
                <w:webHidden/>
              </w:rPr>
              <w:t>3</w:t>
            </w:r>
            <w:r w:rsidR="00B17966">
              <w:rPr>
                <w:noProof/>
                <w:webHidden/>
              </w:rPr>
              <w:fldChar w:fldCharType="end"/>
            </w:r>
          </w:hyperlink>
        </w:p>
        <w:p w:rsidR="00B17966" w:rsidRDefault="004D1054">
          <w:pPr>
            <w:pStyle w:val="TM1"/>
            <w:tabs>
              <w:tab w:val="right" w:leader="dot" w:pos="9062"/>
            </w:tabs>
            <w:rPr>
              <w:rFonts w:eastAsiaTheme="minorEastAsia"/>
              <w:noProof/>
              <w:lang w:eastAsia="fr-FR"/>
            </w:rPr>
          </w:pPr>
          <w:hyperlink w:anchor="_Toc353530374" w:history="1">
            <w:r w:rsidR="00B17966" w:rsidRPr="000C385A">
              <w:rPr>
                <w:rStyle w:val="Lienhypertexte"/>
                <w:noProof/>
              </w:rPr>
              <w:t>Solution proposition</w:t>
            </w:r>
            <w:r w:rsidR="00B17966">
              <w:rPr>
                <w:noProof/>
                <w:webHidden/>
              </w:rPr>
              <w:tab/>
            </w:r>
            <w:r w:rsidR="00B17966">
              <w:rPr>
                <w:noProof/>
                <w:webHidden/>
              </w:rPr>
              <w:fldChar w:fldCharType="begin"/>
            </w:r>
            <w:r w:rsidR="00B17966">
              <w:rPr>
                <w:noProof/>
                <w:webHidden/>
              </w:rPr>
              <w:instrText xml:space="preserve"> PAGEREF _Toc353530374 \h </w:instrText>
            </w:r>
            <w:r w:rsidR="00B17966">
              <w:rPr>
                <w:noProof/>
                <w:webHidden/>
              </w:rPr>
            </w:r>
            <w:r w:rsidR="00B17966">
              <w:rPr>
                <w:noProof/>
                <w:webHidden/>
              </w:rPr>
              <w:fldChar w:fldCharType="separate"/>
            </w:r>
            <w:r w:rsidR="00B17966">
              <w:rPr>
                <w:noProof/>
                <w:webHidden/>
              </w:rPr>
              <w:t>4</w:t>
            </w:r>
            <w:r w:rsidR="00B17966">
              <w:rPr>
                <w:noProof/>
                <w:webHidden/>
              </w:rPr>
              <w:fldChar w:fldCharType="end"/>
            </w:r>
          </w:hyperlink>
        </w:p>
        <w:p w:rsidR="00B17966" w:rsidRDefault="004D1054">
          <w:pPr>
            <w:pStyle w:val="TM1"/>
            <w:tabs>
              <w:tab w:val="right" w:leader="dot" w:pos="9062"/>
            </w:tabs>
            <w:rPr>
              <w:rFonts w:eastAsiaTheme="minorEastAsia"/>
              <w:noProof/>
              <w:lang w:eastAsia="fr-FR"/>
            </w:rPr>
          </w:pPr>
          <w:hyperlink w:anchor="_Toc353530375" w:history="1">
            <w:r w:rsidR="00B17966" w:rsidRPr="000C385A">
              <w:rPr>
                <w:rStyle w:val="Lienhypertexte"/>
                <w:noProof/>
                <w:lang w:val="en-US"/>
              </w:rPr>
              <w:t>Test Use case</w:t>
            </w:r>
            <w:r w:rsidR="00B17966">
              <w:rPr>
                <w:noProof/>
                <w:webHidden/>
              </w:rPr>
              <w:tab/>
            </w:r>
            <w:r w:rsidR="00B17966">
              <w:rPr>
                <w:noProof/>
                <w:webHidden/>
              </w:rPr>
              <w:fldChar w:fldCharType="begin"/>
            </w:r>
            <w:r w:rsidR="00B17966">
              <w:rPr>
                <w:noProof/>
                <w:webHidden/>
              </w:rPr>
              <w:instrText xml:space="preserve"> PAGEREF _Toc353530375 \h </w:instrText>
            </w:r>
            <w:r w:rsidR="00B17966">
              <w:rPr>
                <w:noProof/>
                <w:webHidden/>
              </w:rPr>
            </w:r>
            <w:r w:rsidR="00B17966">
              <w:rPr>
                <w:noProof/>
                <w:webHidden/>
              </w:rPr>
              <w:fldChar w:fldCharType="separate"/>
            </w:r>
            <w:r w:rsidR="00B17966">
              <w:rPr>
                <w:noProof/>
                <w:webHidden/>
              </w:rPr>
              <w:t>5</w:t>
            </w:r>
            <w:r w:rsidR="00B17966">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8156F5" w:rsidRPr="008156F5" w:rsidRDefault="008156F5" w:rsidP="007540D0">
      <w:pPr>
        <w:pStyle w:val="Titre1"/>
        <w:rPr>
          <w:lang w:val="en-US"/>
        </w:rPr>
      </w:pPr>
      <w:bookmarkStart w:id="2" w:name="_Toc353530368"/>
      <w:r w:rsidRPr="008156F5">
        <w:rPr>
          <w:lang w:val="en-US"/>
        </w:rPr>
        <w:t>Requirements</w:t>
      </w:r>
      <w:bookmarkEnd w:id="2"/>
    </w:p>
    <w:p w:rsidR="008156F5" w:rsidRDefault="008156F5" w:rsidP="008156F5">
      <w:pPr>
        <w:rPr>
          <w:lang w:val="en-US"/>
        </w:rPr>
      </w:pPr>
      <w:r w:rsidRPr="008156F5">
        <w:rPr>
          <w:b/>
          <w:lang w:val="en-US"/>
        </w:rPr>
        <w:t>ValidationReq001</w:t>
      </w:r>
      <w:r w:rsidRPr="008156F5">
        <w:rPr>
          <w:lang w:val="en-US"/>
        </w:rPr>
        <w:t>: Papyrus shall validate constraints from profiles on models</w:t>
      </w:r>
    </w:p>
    <w:p w:rsidR="008156F5" w:rsidRPr="008156F5" w:rsidRDefault="008156F5" w:rsidP="008156F5">
      <w:pPr>
        <w:rPr>
          <w:lang w:val="en-US"/>
        </w:rPr>
      </w:pPr>
      <w:r w:rsidRPr="008156F5">
        <w:rPr>
          <w:b/>
          <w:lang w:val="en-US"/>
        </w:rPr>
        <w:t>ValidationReq002</w:t>
      </w:r>
      <w:r>
        <w:rPr>
          <w:lang w:val="en-US"/>
        </w:rPr>
        <w:t xml:space="preserve">: </w:t>
      </w:r>
      <w:r w:rsidRPr="008156F5">
        <w:rPr>
          <w:lang w:val="en-US"/>
        </w:rPr>
        <w:t>User can precise on constraint</w:t>
      </w:r>
      <w:r w:rsidR="00547BC4">
        <w:rPr>
          <w:lang w:val="en-US"/>
        </w:rPr>
        <w:t>s if they may</w:t>
      </w:r>
      <w:r w:rsidRPr="008156F5">
        <w:rPr>
          <w:lang w:val="en-US"/>
        </w:rPr>
        <w:t xml:space="preserve"> be validate</w:t>
      </w:r>
      <w:r w:rsidR="00547BC4">
        <w:rPr>
          <w:lang w:val="en-US"/>
        </w:rPr>
        <w:t>d</w:t>
      </w:r>
      <w:r w:rsidRPr="008156F5">
        <w:rPr>
          <w:lang w:val="en-US"/>
        </w:rPr>
        <w:t xml:space="preserve"> live or batch</w:t>
      </w:r>
      <w:r w:rsidR="00547BC4">
        <w:rPr>
          <w:lang w:val="en-US"/>
        </w:rPr>
        <w:t xml:space="preserve"> mode, the associated error message</w:t>
      </w:r>
      <w:r w:rsidR="000E2BCE">
        <w:rPr>
          <w:lang w:val="en-US"/>
        </w:rPr>
        <w:t xml:space="preserve"> and</w:t>
      </w:r>
      <w:r w:rsidRPr="008156F5">
        <w:rPr>
          <w:lang w:val="en-US"/>
        </w:rPr>
        <w:t xml:space="preserve"> if it is activate</w:t>
      </w:r>
      <w:r>
        <w:rPr>
          <w:lang w:val="en-US"/>
        </w:rPr>
        <w:t>d</w:t>
      </w:r>
      <w:r w:rsidRPr="008156F5">
        <w:rPr>
          <w:lang w:val="en-US"/>
        </w:rPr>
        <w:t xml:space="preserve"> by default</w:t>
      </w:r>
    </w:p>
    <w:p w:rsidR="006A1A56" w:rsidRDefault="006A1A56" w:rsidP="007540D0">
      <w:pPr>
        <w:pStyle w:val="Titre1"/>
      </w:pPr>
      <w:bookmarkStart w:id="3" w:name="_Toc353530369"/>
      <w:r>
        <w:t>Use Case</w:t>
      </w:r>
      <w:r w:rsidR="006A0067">
        <w:t>s</w:t>
      </w:r>
      <w:bookmarkEnd w:id="3"/>
    </w:p>
    <w:p w:rsidR="00AB347B" w:rsidRDefault="00DA1AF3" w:rsidP="0089604A">
      <w:pPr>
        <w:jc w:val="center"/>
      </w:pPr>
      <w:r w:rsidRPr="00DA1AF3">
        <w:rPr>
          <w:lang w:val="en-US"/>
        </w:rPr>
        <w:t>In order to vali</w:t>
      </w:r>
      <w:r>
        <w:rPr>
          <w:lang w:val="en-US"/>
        </w:rPr>
        <w:t>date constraints from a profile,</w:t>
      </w:r>
      <w:r w:rsidRPr="00DA1AF3">
        <w:rPr>
          <w:lang w:val="en-US"/>
        </w:rPr>
        <w:t xml:space="preserve"> </w:t>
      </w:r>
      <w:r>
        <w:rPr>
          <w:lang w:val="en-US"/>
        </w:rPr>
        <w:t xml:space="preserve">first creation of constraint with specific annotations will be explained and then generation </w:t>
      </w:r>
      <w:r w:rsidR="00DB3C53">
        <w:rPr>
          <w:lang w:val="en-US"/>
        </w:rPr>
        <w:t xml:space="preserve">of validation will be </w:t>
      </w:r>
      <w:r w:rsidR="006D256F">
        <w:rPr>
          <w:lang w:val="en-US"/>
        </w:rPr>
        <w:t>explained</w:t>
      </w:r>
      <w:r w:rsidR="00DB3C53">
        <w:rPr>
          <w:lang w:val="en-US"/>
        </w:rPr>
        <w:t>.</w:t>
      </w:r>
      <w:r w:rsidR="006D256F">
        <w:rPr>
          <w:noProof/>
          <w:lang w:eastAsia="fr-FR"/>
        </w:rPr>
        <w:drawing>
          <wp:inline distT="0" distB="0" distL="0" distR="0" wp14:anchorId="6C26EDBF" wp14:editId="2C7BB06C">
            <wp:extent cx="5760720" cy="2106136"/>
            <wp:effectExtent l="0" t="0" r="0" b="0"/>
            <wp:docPr id="3" name="Image 3" descr="C:\Users\PT202707\Pictures\ConstraintCreati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202707\Pictures\ConstraintCreation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06136"/>
                    </a:xfrm>
                    <a:prstGeom prst="rect">
                      <a:avLst/>
                    </a:prstGeom>
                    <a:noFill/>
                    <a:ln>
                      <a:noFill/>
                    </a:ln>
                  </pic:spPr>
                </pic:pic>
              </a:graphicData>
            </a:graphic>
          </wp:inline>
        </w:drawing>
      </w:r>
    </w:p>
    <w:p w:rsidR="009D3358" w:rsidRPr="009D3358" w:rsidRDefault="00AB347B" w:rsidP="00AB347B">
      <w:pPr>
        <w:pStyle w:val="Lgende"/>
      </w:pPr>
      <w:r>
        <w:t xml:space="preserve">Figure </w:t>
      </w:r>
      <w:r w:rsidR="00273727">
        <w:fldChar w:fldCharType="begin"/>
      </w:r>
      <w:r w:rsidR="008A3A8B">
        <w:instrText xml:space="preserve"> SEQ Figure \* ARABIC </w:instrText>
      </w:r>
      <w:r w:rsidR="00273727">
        <w:fldChar w:fldCharType="separate"/>
      </w:r>
      <w:r w:rsidR="00252195">
        <w:rPr>
          <w:noProof/>
        </w:rPr>
        <w:t>1</w:t>
      </w:r>
      <w:r w:rsidR="00273727">
        <w:rPr>
          <w:noProof/>
        </w:rPr>
        <w:fldChar w:fldCharType="end"/>
      </w:r>
      <w:r>
        <w:t xml:space="preserve">: </w:t>
      </w:r>
      <w:r w:rsidR="006D256F">
        <w:t>Constraint creation</w:t>
      </w:r>
    </w:p>
    <w:p w:rsidR="00563848" w:rsidRDefault="00563848" w:rsidP="00563848">
      <w:pPr>
        <w:pStyle w:val="Titre2"/>
        <w:rPr>
          <w:lang w:val="en-US"/>
        </w:rPr>
      </w:pPr>
      <w:bookmarkStart w:id="4" w:name="_Toc353530370"/>
      <w:r>
        <w:rPr>
          <w:lang w:val="en-US"/>
        </w:rPr>
        <w:t>Create a constraint</w:t>
      </w:r>
    </w:p>
    <w:p w:rsidR="00563848" w:rsidRDefault="00563848" w:rsidP="00563848">
      <w:pPr>
        <w:rPr>
          <w:lang w:val="en-US"/>
        </w:rPr>
      </w:pPr>
      <w:r>
        <w:rPr>
          <w:lang w:val="en-US"/>
        </w:rPr>
        <w:t>In the context of the construction of a profile, it is possible to add constraints.</w:t>
      </w:r>
    </w:p>
    <w:p w:rsidR="00A4080C" w:rsidRDefault="00A4080C" w:rsidP="00563848">
      <w:pPr>
        <w:rPr>
          <w:sz w:val="20"/>
          <w:szCs w:val="20"/>
          <w:lang w:val="en-US"/>
        </w:rPr>
      </w:pPr>
      <w:r w:rsidRPr="00A4080C">
        <w:rPr>
          <w:sz w:val="20"/>
          <w:szCs w:val="20"/>
          <w:lang w:val="en-US"/>
        </w:rPr>
        <w:t xml:space="preserve">A constraint is a condition or restriction expressed </w:t>
      </w:r>
      <w:r>
        <w:rPr>
          <w:sz w:val="20"/>
          <w:szCs w:val="20"/>
          <w:lang w:val="en-US"/>
        </w:rPr>
        <w:t xml:space="preserve">in a </w:t>
      </w:r>
      <w:r w:rsidRPr="00A4080C">
        <w:rPr>
          <w:sz w:val="20"/>
          <w:szCs w:val="20"/>
          <w:lang w:val="en-US"/>
        </w:rPr>
        <w:t>language for the purpose of declaring some of the semantics of an element.</w:t>
      </w:r>
    </w:p>
    <w:p w:rsidR="0089604A" w:rsidRDefault="0089604A" w:rsidP="0089604A">
      <w:pPr>
        <w:pStyle w:val="Titre4"/>
        <w:rPr>
          <w:lang w:val="en-US"/>
        </w:rPr>
      </w:pPr>
      <w:r>
        <w:rPr>
          <w:lang w:val="en-US"/>
        </w:rPr>
        <w:t>How to</w:t>
      </w:r>
    </w:p>
    <w:p w:rsidR="009D7A1D" w:rsidRDefault="009D7A1D" w:rsidP="009D7A1D">
      <w:pPr>
        <w:rPr>
          <w:lang w:val="en-US"/>
        </w:rPr>
      </w:pPr>
      <w:r>
        <w:rPr>
          <w:lang w:val="en-US"/>
        </w:rPr>
        <w:t>In the context of a profile diagram you can create a constraint from the palette.</w:t>
      </w:r>
    </w:p>
    <w:p w:rsidR="009D7A1D" w:rsidRDefault="009D7A1D" w:rsidP="009D7A1D">
      <w:pPr>
        <w:keepNext/>
        <w:jc w:val="center"/>
      </w:pPr>
      <w:r>
        <w:rPr>
          <w:noProof/>
          <w:lang w:eastAsia="fr-FR"/>
        </w:rPr>
        <w:lastRenderedPageBreak/>
        <w:drawing>
          <wp:inline distT="0" distB="0" distL="0" distR="0" wp14:anchorId="3F3FEC6C" wp14:editId="125DBD6F">
            <wp:extent cx="1947545" cy="2089785"/>
            <wp:effectExtent l="0" t="0" r="0" b="0"/>
            <wp:docPr id="4" name="Image 4" descr="C:\Users\PT202707\Pictures\DiagramConstrai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202707\Pictures\DiagramConstraintCre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545" cy="2089785"/>
                    </a:xfrm>
                    <a:prstGeom prst="rect">
                      <a:avLst/>
                    </a:prstGeom>
                    <a:noFill/>
                    <a:ln>
                      <a:noFill/>
                    </a:ln>
                  </pic:spPr>
                </pic:pic>
              </a:graphicData>
            </a:graphic>
          </wp:inline>
        </w:drawing>
      </w:r>
    </w:p>
    <w:p w:rsidR="009D7A1D" w:rsidRDefault="009D7A1D" w:rsidP="009D7A1D">
      <w:pPr>
        <w:pStyle w:val="Lgende"/>
        <w:rPr>
          <w:lang w:val="en-US"/>
        </w:rPr>
      </w:pPr>
      <w:r w:rsidRPr="00366A4E">
        <w:rPr>
          <w:lang w:val="en-US"/>
        </w:rPr>
        <w:t xml:space="preserve">Figure </w:t>
      </w:r>
      <w:r>
        <w:fldChar w:fldCharType="begin"/>
      </w:r>
      <w:r w:rsidRPr="00366A4E">
        <w:rPr>
          <w:lang w:val="en-US"/>
        </w:rPr>
        <w:instrText xml:space="preserve"> SEQ Figure \* ARABIC </w:instrText>
      </w:r>
      <w:r>
        <w:fldChar w:fldCharType="separate"/>
      </w:r>
      <w:r w:rsidR="00252195">
        <w:rPr>
          <w:noProof/>
          <w:lang w:val="en-US"/>
        </w:rPr>
        <w:t>2</w:t>
      </w:r>
      <w:r>
        <w:fldChar w:fldCharType="end"/>
      </w:r>
      <w:r w:rsidRPr="00366A4E">
        <w:rPr>
          <w:lang w:val="en-US"/>
        </w:rPr>
        <w:t>: Constraint creation from the palette</w:t>
      </w:r>
    </w:p>
    <w:p w:rsidR="009D7A1D" w:rsidRDefault="009D7A1D" w:rsidP="009D7A1D">
      <w:pPr>
        <w:rPr>
          <w:lang w:val="en-US"/>
        </w:rPr>
      </w:pPr>
      <w:r>
        <w:rPr>
          <w:lang w:val="en-US"/>
        </w:rPr>
        <w:t xml:space="preserve">From the model explorer, click right </w:t>
      </w:r>
      <w:r w:rsidRPr="009D7A1D">
        <w:rPr>
          <w:lang w:val="en-US"/>
        </w:rPr>
        <w:sym w:font="Wingdings" w:char="F0E0"/>
      </w:r>
      <w:r>
        <w:rPr>
          <w:lang w:val="en-US"/>
        </w:rPr>
        <w:t xml:space="preserve"> new child</w:t>
      </w:r>
      <w:r w:rsidRPr="009D7A1D">
        <w:rPr>
          <w:lang w:val="en-US"/>
        </w:rPr>
        <w:sym w:font="Wingdings" w:char="F0E0"/>
      </w:r>
      <w:r>
        <w:rPr>
          <w:lang w:val="en-US"/>
        </w:rPr>
        <w:t xml:space="preserve"> </w:t>
      </w:r>
      <w:r w:rsidR="00366A4E">
        <w:rPr>
          <w:lang w:val="en-US"/>
        </w:rPr>
        <w:t xml:space="preserve">Create a new </w:t>
      </w:r>
      <w:r>
        <w:rPr>
          <w:lang w:val="en-US"/>
        </w:rPr>
        <w:t>Constraint</w:t>
      </w:r>
    </w:p>
    <w:p w:rsidR="00366A4E" w:rsidRDefault="00366A4E" w:rsidP="00366A4E">
      <w:pPr>
        <w:keepNext/>
      </w:pPr>
      <w:r>
        <w:rPr>
          <w:noProof/>
          <w:lang w:eastAsia="fr-FR"/>
        </w:rPr>
        <w:drawing>
          <wp:inline distT="0" distB="0" distL="0" distR="0" wp14:anchorId="113B53A5" wp14:editId="2C04A08F">
            <wp:extent cx="5760720" cy="2466321"/>
            <wp:effectExtent l="0" t="0" r="0" b="0"/>
            <wp:docPr id="5" name="Image 5" descr="C:\Users\PT202707\Pictures\MEConstrai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T202707\Pictures\MEConstraintCre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66321"/>
                    </a:xfrm>
                    <a:prstGeom prst="rect">
                      <a:avLst/>
                    </a:prstGeom>
                    <a:noFill/>
                    <a:ln>
                      <a:noFill/>
                    </a:ln>
                  </pic:spPr>
                </pic:pic>
              </a:graphicData>
            </a:graphic>
          </wp:inline>
        </w:drawing>
      </w:r>
    </w:p>
    <w:p w:rsidR="00366A4E" w:rsidRPr="009D7A1D" w:rsidRDefault="00366A4E" w:rsidP="00366A4E">
      <w:pPr>
        <w:pStyle w:val="Lgende"/>
        <w:rPr>
          <w:lang w:val="en-US"/>
        </w:rPr>
      </w:pPr>
      <w:r w:rsidRPr="00B9157F">
        <w:rPr>
          <w:lang w:val="en-US"/>
        </w:rPr>
        <w:t xml:space="preserve">Figure </w:t>
      </w:r>
      <w:r>
        <w:fldChar w:fldCharType="begin"/>
      </w:r>
      <w:r w:rsidRPr="00B9157F">
        <w:rPr>
          <w:lang w:val="en-US"/>
        </w:rPr>
        <w:instrText xml:space="preserve"> SEQ Figure \* ARABIC </w:instrText>
      </w:r>
      <w:r>
        <w:fldChar w:fldCharType="separate"/>
      </w:r>
      <w:r w:rsidR="00252195">
        <w:rPr>
          <w:noProof/>
          <w:lang w:val="en-US"/>
        </w:rPr>
        <w:t>3</w:t>
      </w:r>
      <w:r>
        <w:fldChar w:fldCharType="end"/>
      </w:r>
      <w:r w:rsidRPr="00B9157F">
        <w:rPr>
          <w:lang w:val="en-US"/>
        </w:rPr>
        <w:t>: Constraint creation from the model explorer</w:t>
      </w:r>
    </w:p>
    <w:p w:rsidR="00BE1044" w:rsidRPr="00BE1044" w:rsidRDefault="00BE1044" w:rsidP="00BE1044">
      <w:pPr>
        <w:rPr>
          <w:lang w:val="en-US"/>
        </w:rPr>
      </w:pPr>
    </w:p>
    <w:p w:rsidR="00563848" w:rsidRDefault="00563848" w:rsidP="00563848">
      <w:pPr>
        <w:pStyle w:val="Titre2"/>
        <w:rPr>
          <w:lang w:val="en-US"/>
        </w:rPr>
      </w:pPr>
      <w:r>
        <w:rPr>
          <w:lang w:val="en-US"/>
        </w:rPr>
        <w:t>Specify the context</w:t>
      </w:r>
    </w:p>
    <w:p w:rsidR="00563848" w:rsidRDefault="00563848" w:rsidP="00563848">
      <w:pPr>
        <w:rPr>
          <w:lang w:val="en-US"/>
        </w:rPr>
      </w:pPr>
      <w:r>
        <w:rPr>
          <w:lang w:val="en-US"/>
        </w:rPr>
        <w:t>Before editing a constraint, it is important to specify the constraint; it can be a stereotype</w:t>
      </w:r>
      <w:r w:rsidR="00A4080C">
        <w:rPr>
          <w:lang w:val="en-US"/>
        </w:rPr>
        <w:t>, a</w:t>
      </w:r>
      <w:r>
        <w:rPr>
          <w:lang w:val="en-US"/>
        </w:rPr>
        <w:t>n operation.</w:t>
      </w:r>
    </w:p>
    <w:p w:rsidR="0089604A" w:rsidRDefault="0089604A" w:rsidP="0089604A">
      <w:pPr>
        <w:pStyle w:val="Titre4"/>
        <w:rPr>
          <w:lang w:val="en-US"/>
        </w:rPr>
      </w:pPr>
      <w:r>
        <w:rPr>
          <w:lang w:val="en-US"/>
        </w:rPr>
        <w:t>How to</w:t>
      </w:r>
    </w:p>
    <w:p w:rsidR="00B9157F" w:rsidRDefault="00B9157F" w:rsidP="00B9157F">
      <w:pPr>
        <w:rPr>
          <w:lang w:val="en-US"/>
        </w:rPr>
      </w:pPr>
      <w:r>
        <w:rPr>
          <w:lang w:val="en-US"/>
        </w:rPr>
        <w:t>From the diagram, a context link can be added between the constraints and the context of the constraint:</w:t>
      </w:r>
    </w:p>
    <w:p w:rsidR="00333EE8" w:rsidRDefault="00333EE8" w:rsidP="00333EE8">
      <w:pPr>
        <w:keepNext/>
      </w:pPr>
      <w:r>
        <w:rPr>
          <w:noProof/>
          <w:lang w:eastAsia="fr-FR"/>
        </w:rPr>
        <w:lastRenderedPageBreak/>
        <w:drawing>
          <wp:inline distT="0" distB="0" distL="0" distR="0" wp14:anchorId="50D98991" wp14:editId="447F5F96">
            <wp:extent cx="5760720" cy="3620820"/>
            <wp:effectExtent l="0" t="0" r="0" b="0"/>
            <wp:docPr id="6" name="Image 6" descr="C:\Users\PT202707\Pictures\DiagramContext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T202707\Pictures\DiagramContextLin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0820"/>
                    </a:xfrm>
                    <a:prstGeom prst="rect">
                      <a:avLst/>
                    </a:prstGeom>
                    <a:noFill/>
                    <a:ln>
                      <a:noFill/>
                    </a:ln>
                  </pic:spPr>
                </pic:pic>
              </a:graphicData>
            </a:graphic>
          </wp:inline>
        </w:drawing>
      </w:r>
    </w:p>
    <w:p w:rsidR="00333EE8" w:rsidRDefault="00333EE8" w:rsidP="00333EE8">
      <w:pPr>
        <w:pStyle w:val="Lgende"/>
        <w:rPr>
          <w:lang w:val="en-US"/>
        </w:rPr>
      </w:pPr>
      <w:r w:rsidRPr="00333EE8">
        <w:rPr>
          <w:lang w:val="en-US"/>
        </w:rPr>
        <w:t xml:space="preserve">Figure </w:t>
      </w:r>
      <w:r>
        <w:fldChar w:fldCharType="begin"/>
      </w:r>
      <w:r w:rsidRPr="00333EE8">
        <w:rPr>
          <w:lang w:val="en-US"/>
        </w:rPr>
        <w:instrText xml:space="preserve"> SEQ Figure \* ARABIC </w:instrText>
      </w:r>
      <w:r>
        <w:fldChar w:fldCharType="separate"/>
      </w:r>
      <w:r w:rsidR="00252195">
        <w:rPr>
          <w:noProof/>
          <w:lang w:val="en-US"/>
        </w:rPr>
        <w:t>4</w:t>
      </w:r>
      <w:r>
        <w:fldChar w:fldCharType="end"/>
      </w:r>
      <w:r w:rsidRPr="00333EE8">
        <w:rPr>
          <w:lang w:val="en-US"/>
        </w:rPr>
        <w:t>: Context link creation in a the profile diagram</w:t>
      </w:r>
    </w:p>
    <w:p w:rsidR="00333EE8" w:rsidRDefault="00333EE8" w:rsidP="00B9157F">
      <w:pPr>
        <w:rPr>
          <w:lang w:val="en-US"/>
        </w:rPr>
      </w:pPr>
    </w:p>
    <w:p w:rsidR="00B9157F" w:rsidRDefault="00B9157F" w:rsidP="00B9157F">
      <w:pPr>
        <w:rPr>
          <w:lang w:val="en-US"/>
        </w:rPr>
      </w:pPr>
      <w:r>
        <w:rPr>
          <w:lang w:val="en-US"/>
        </w:rPr>
        <w:t>From the property view, the context can be specified:</w:t>
      </w:r>
    </w:p>
    <w:p w:rsidR="00333EE8" w:rsidRDefault="00333EE8" w:rsidP="00333EE8">
      <w:pPr>
        <w:keepNext/>
      </w:pPr>
      <w:r>
        <w:rPr>
          <w:noProof/>
          <w:lang w:eastAsia="fr-FR"/>
        </w:rPr>
        <w:drawing>
          <wp:inline distT="0" distB="0" distL="0" distR="0" wp14:anchorId="55548040" wp14:editId="25C903F9">
            <wp:extent cx="5760720" cy="1948317"/>
            <wp:effectExtent l="0" t="0" r="0" b="0"/>
            <wp:docPr id="7" name="Image 7" descr="C:\Users\PT202707\Pictures\propertyviewContext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T202707\Pictures\propertyviewContextli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48317"/>
                    </a:xfrm>
                    <a:prstGeom prst="rect">
                      <a:avLst/>
                    </a:prstGeom>
                    <a:noFill/>
                    <a:ln>
                      <a:noFill/>
                    </a:ln>
                  </pic:spPr>
                </pic:pic>
              </a:graphicData>
            </a:graphic>
          </wp:inline>
        </w:drawing>
      </w:r>
    </w:p>
    <w:p w:rsidR="00333EE8" w:rsidRPr="00B9157F" w:rsidRDefault="00333EE8" w:rsidP="00333EE8">
      <w:pPr>
        <w:pStyle w:val="Lgende"/>
        <w:rPr>
          <w:lang w:val="en-US"/>
        </w:rPr>
      </w:pPr>
      <w:r w:rsidRPr="00333EE8">
        <w:rPr>
          <w:lang w:val="en-US"/>
        </w:rPr>
        <w:t xml:space="preserve">Figure </w:t>
      </w:r>
      <w:r>
        <w:fldChar w:fldCharType="begin"/>
      </w:r>
      <w:r w:rsidRPr="00333EE8">
        <w:rPr>
          <w:lang w:val="en-US"/>
        </w:rPr>
        <w:instrText xml:space="preserve"> SEQ Figure \* ARABIC </w:instrText>
      </w:r>
      <w:r>
        <w:fldChar w:fldCharType="separate"/>
      </w:r>
      <w:r w:rsidR="00252195">
        <w:rPr>
          <w:noProof/>
          <w:lang w:val="en-US"/>
        </w:rPr>
        <w:t>5</w:t>
      </w:r>
      <w:r>
        <w:fldChar w:fldCharType="end"/>
      </w:r>
      <w:r w:rsidRPr="00333EE8">
        <w:rPr>
          <w:lang w:val="en-US"/>
        </w:rPr>
        <w:t>: specify context from the property view</w:t>
      </w:r>
    </w:p>
    <w:p w:rsidR="0089604A" w:rsidRPr="00563848" w:rsidRDefault="0089604A" w:rsidP="00563848">
      <w:pPr>
        <w:rPr>
          <w:lang w:val="en-US"/>
        </w:rPr>
      </w:pPr>
    </w:p>
    <w:p w:rsidR="00563848" w:rsidRDefault="00563848" w:rsidP="00563848">
      <w:pPr>
        <w:pStyle w:val="Titre2"/>
        <w:rPr>
          <w:lang w:val="en-US"/>
        </w:rPr>
      </w:pPr>
      <w:r>
        <w:rPr>
          <w:lang w:val="en-US"/>
        </w:rPr>
        <w:t>Specify the language</w:t>
      </w:r>
    </w:p>
    <w:p w:rsidR="00563848" w:rsidRDefault="00563848" w:rsidP="00563848">
      <w:pPr>
        <w:rPr>
          <w:lang w:val="en-US"/>
        </w:rPr>
      </w:pPr>
      <w:r>
        <w:rPr>
          <w:lang w:val="en-US"/>
        </w:rPr>
        <w:t xml:space="preserve">It is possible to precise the language of the constraint into Papyrus. The constraint body may be written into OCL, JAVA, or natural language. In order to make constraints usable by the Papyrus, constraint must be written in OCL or JAVA. </w:t>
      </w:r>
    </w:p>
    <w:p w:rsidR="00042193" w:rsidRDefault="00042193" w:rsidP="00042193">
      <w:pPr>
        <w:pStyle w:val="Titre4"/>
        <w:rPr>
          <w:lang w:val="en-US"/>
        </w:rPr>
      </w:pPr>
      <w:r>
        <w:rPr>
          <w:lang w:val="en-US"/>
        </w:rPr>
        <w:t>How to</w:t>
      </w:r>
    </w:p>
    <w:p w:rsidR="00695832" w:rsidRDefault="00695832" w:rsidP="00695832">
      <w:pPr>
        <w:rPr>
          <w:lang w:val="en-US"/>
        </w:rPr>
      </w:pPr>
      <w:r>
        <w:rPr>
          <w:lang w:val="en-US"/>
        </w:rPr>
        <w:t>By default if your try to edit a constraint, de default language will be OCL.</w:t>
      </w:r>
    </w:p>
    <w:p w:rsidR="00695832" w:rsidRDefault="00695832" w:rsidP="00695832">
      <w:pPr>
        <w:rPr>
          <w:lang w:val="en-US"/>
        </w:rPr>
      </w:pPr>
      <w:r>
        <w:rPr>
          <w:lang w:val="en-US"/>
        </w:rPr>
        <w:lastRenderedPageBreak/>
        <w:t>At the creation, after set the context, you can choose the editor for the constraint:</w:t>
      </w:r>
    </w:p>
    <w:p w:rsidR="00695832" w:rsidRDefault="00695832" w:rsidP="00695832">
      <w:pPr>
        <w:keepNext/>
      </w:pPr>
      <w:r>
        <w:rPr>
          <w:noProof/>
          <w:lang w:eastAsia="fr-FR"/>
        </w:rPr>
        <w:drawing>
          <wp:inline distT="0" distB="0" distL="0" distR="0" wp14:anchorId="771DA365" wp14:editId="471259E5">
            <wp:extent cx="5760720" cy="2893448"/>
            <wp:effectExtent l="0" t="0" r="0" b="0"/>
            <wp:docPr id="8" name="Image 8" descr="C:\Users\PT202707\Pictures\constraint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T202707\Pictures\constraintEdi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93448"/>
                    </a:xfrm>
                    <a:prstGeom prst="rect">
                      <a:avLst/>
                    </a:prstGeom>
                    <a:noFill/>
                    <a:ln>
                      <a:noFill/>
                    </a:ln>
                  </pic:spPr>
                </pic:pic>
              </a:graphicData>
            </a:graphic>
          </wp:inline>
        </w:drawing>
      </w:r>
    </w:p>
    <w:p w:rsidR="00695832" w:rsidRDefault="00695832" w:rsidP="00695832">
      <w:pPr>
        <w:pStyle w:val="Lgende"/>
        <w:rPr>
          <w:lang w:val="en-US"/>
        </w:rPr>
      </w:pPr>
      <w:r w:rsidRPr="00695832">
        <w:rPr>
          <w:lang w:val="en-US"/>
        </w:rPr>
        <w:t xml:space="preserve">Figure </w:t>
      </w:r>
      <w:r>
        <w:fldChar w:fldCharType="begin"/>
      </w:r>
      <w:r w:rsidRPr="00695832">
        <w:rPr>
          <w:lang w:val="en-US"/>
        </w:rPr>
        <w:instrText xml:space="preserve"> SEQ Figure \* ARABIC </w:instrText>
      </w:r>
      <w:r>
        <w:fldChar w:fldCharType="separate"/>
      </w:r>
      <w:r w:rsidR="00252195">
        <w:rPr>
          <w:noProof/>
          <w:lang w:val="en-US"/>
        </w:rPr>
        <w:t>6</w:t>
      </w:r>
      <w:r>
        <w:fldChar w:fldCharType="end"/>
      </w:r>
      <w:r w:rsidRPr="00695832">
        <w:rPr>
          <w:lang w:val="en-US"/>
        </w:rPr>
        <w:t>: choose the editor for the constraint</w:t>
      </w:r>
    </w:p>
    <w:p w:rsidR="00571747" w:rsidRDefault="00571747" w:rsidP="00571747">
      <w:pPr>
        <w:rPr>
          <w:noProof/>
          <w:lang w:val="en-US" w:eastAsia="fr-FR"/>
        </w:rPr>
      </w:pPr>
      <w:r>
        <w:rPr>
          <w:lang w:val="en-US"/>
        </w:rPr>
        <w:t>You can also specify the language in the property view:</w:t>
      </w:r>
      <w:r w:rsidRPr="00571747">
        <w:rPr>
          <w:noProof/>
          <w:lang w:val="en-US" w:eastAsia="fr-FR"/>
        </w:rPr>
        <w:t xml:space="preserve"> </w:t>
      </w:r>
    </w:p>
    <w:p w:rsidR="00571747" w:rsidRDefault="00571747" w:rsidP="00571747">
      <w:pPr>
        <w:rPr>
          <w:noProof/>
          <w:lang w:val="en-US" w:eastAsia="fr-FR"/>
        </w:rPr>
      </w:pPr>
      <w:r>
        <w:rPr>
          <w:noProof/>
          <w:lang w:val="en-US" w:eastAsia="fr-FR"/>
        </w:rPr>
        <w:t>Select the field specification nad choose create or edit the asscoated opaque expression:</w:t>
      </w:r>
    </w:p>
    <w:p w:rsidR="00571747" w:rsidRDefault="00571747" w:rsidP="00571747">
      <w:pPr>
        <w:keepNext/>
      </w:pPr>
      <w:r>
        <w:rPr>
          <w:noProof/>
          <w:lang w:eastAsia="fr-FR"/>
        </w:rPr>
        <w:drawing>
          <wp:inline distT="0" distB="0" distL="0" distR="0" wp14:anchorId="6ECAA11A" wp14:editId="6E936618">
            <wp:extent cx="5759450" cy="3396615"/>
            <wp:effectExtent l="0" t="0" r="0" b="0"/>
            <wp:docPr id="12" name="Image 12" descr="C:\Users\PT202707\Pictures\Specification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T202707\Pictures\SpecificationCre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96615"/>
                    </a:xfrm>
                    <a:prstGeom prst="rect">
                      <a:avLst/>
                    </a:prstGeom>
                    <a:noFill/>
                    <a:ln>
                      <a:noFill/>
                    </a:ln>
                  </pic:spPr>
                </pic:pic>
              </a:graphicData>
            </a:graphic>
          </wp:inline>
        </w:drawing>
      </w:r>
    </w:p>
    <w:p w:rsidR="00571747" w:rsidRPr="00571747" w:rsidRDefault="00571747" w:rsidP="00571747">
      <w:pPr>
        <w:pStyle w:val="Lgende"/>
        <w:rPr>
          <w:lang w:val="en-US"/>
        </w:rPr>
      </w:pPr>
      <w:r w:rsidRPr="00571747">
        <w:rPr>
          <w:lang w:val="en-US"/>
        </w:rPr>
        <w:t xml:space="preserve">Figure </w:t>
      </w:r>
      <w:r>
        <w:fldChar w:fldCharType="begin"/>
      </w:r>
      <w:r w:rsidRPr="00571747">
        <w:rPr>
          <w:lang w:val="en-US"/>
        </w:rPr>
        <w:instrText xml:space="preserve"> SEQ Figure \* ARABIC </w:instrText>
      </w:r>
      <w:r>
        <w:fldChar w:fldCharType="separate"/>
      </w:r>
      <w:r w:rsidR="00252195">
        <w:rPr>
          <w:noProof/>
          <w:lang w:val="en-US"/>
        </w:rPr>
        <w:t>7</w:t>
      </w:r>
      <w:r>
        <w:fldChar w:fldCharType="end"/>
      </w:r>
      <w:r w:rsidRPr="00571747">
        <w:rPr>
          <w:lang w:val="en-US"/>
        </w:rPr>
        <w:t>: creation of a specification for the constraint</w:t>
      </w:r>
    </w:p>
    <w:p w:rsidR="00571747" w:rsidRPr="00571747" w:rsidRDefault="00571747" w:rsidP="00571747">
      <w:pPr>
        <w:rPr>
          <w:lang w:val="en-US"/>
        </w:rPr>
      </w:pPr>
      <w:r>
        <w:rPr>
          <w:lang w:val="en-US"/>
        </w:rPr>
        <w:t>You can add the language, see following figure:</w:t>
      </w:r>
    </w:p>
    <w:p w:rsidR="00571747" w:rsidRDefault="00571747" w:rsidP="00571747">
      <w:pPr>
        <w:keepNext/>
      </w:pPr>
      <w:r>
        <w:rPr>
          <w:noProof/>
          <w:lang w:eastAsia="fr-FR"/>
        </w:rPr>
        <w:lastRenderedPageBreak/>
        <w:drawing>
          <wp:inline distT="0" distB="0" distL="0" distR="0" wp14:anchorId="1813B611" wp14:editId="473C5615">
            <wp:extent cx="5759450" cy="2861945"/>
            <wp:effectExtent l="0" t="0" r="0" b="0"/>
            <wp:docPr id="11" name="Image 11" descr="C:\Users\PT202707\Pictures\opaqueExpression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T202707\Pictures\opaqueExpressionCre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61945"/>
                    </a:xfrm>
                    <a:prstGeom prst="rect">
                      <a:avLst/>
                    </a:prstGeom>
                    <a:noFill/>
                    <a:ln>
                      <a:noFill/>
                    </a:ln>
                  </pic:spPr>
                </pic:pic>
              </a:graphicData>
            </a:graphic>
          </wp:inline>
        </w:drawing>
      </w:r>
    </w:p>
    <w:p w:rsidR="00695832" w:rsidRPr="00571747" w:rsidRDefault="00571747" w:rsidP="00571747">
      <w:pPr>
        <w:pStyle w:val="Lgende"/>
        <w:rPr>
          <w:lang w:val="en-US"/>
        </w:rPr>
      </w:pPr>
      <w:r w:rsidRPr="00571747">
        <w:rPr>
          <w:lang w:val="en-US"/>
        </w:rPr>
        <w:t xml:space="preserve">Figure </w:t>
      </w:r>
      <w:r>
        <w:fldChar w:fldCharType="begin"/>
      </w:r>
      <w:r w:rsidRPr="00571747">
        <w:rPr>
          <w:lang w:val="en-US"/>
        </w:rPr>
        <w:instrText xml:space="preserve"> SEQ Figure \* ARABIC </w:instrText>
      </w:r>
      <w:r>
        <w:fldChar w:fldCharType="separate"/>
      </w:r>
      <w:r w:rsidR="00252195">
        <w:rPr>
          <w:noProof/>
          <w:lang w:val="en-US"/>
        </w:rPr>
        <w:t>8</w:t>
      </w:r>
      <w:r>
        <w:fldChar w:fldCharType="end"/>
      </w:r>
      <w:r w:rsidRPr="00571747">
        <w:rPr>
          <w:lang w:val="en-US"/>
        </w:rPr>
        <w:t>: specify the language</w:t>
      </w:r>
    </w:p>
    <w:p w:rsidR="00571747" w:rsidRPr="00571747" w:rsidRDefault="00571747" w:rsidP="00571747">
      <w:pPr>
        <w:rPr>
          <w:lang w:val="en-US"/>
        </w:rPr>
      </w:pPr>
      <w:r>
        <w:rPr>
          <w:lang w:val="en-US"/>
        </w:rPr>
        <w:t>Then if you want you write the body in the specified language:</w:t>
      </w:r>
    </w:p>
    <w:p w:rsidR="00571747" w:rsidRDefault="00571747" w:rsidP="00571747">
      <w:pPr>
        <w:keepNext/>
      </w:pPr>
      <w:r>
        <w:rPr>
          <w:noProof/>
          <w:lang w:eastAsia="fr-FR"/>
        </w:rPr>
        <w:drawing>
          <wp:inline distT="0" distB="0" distL="0" distR="0" wp14:anchorId="223E23AB" wp14:editId="44EB1DA1">
            <wp:extent cx="5759450" cy="2874010"/>
            <wp:effectExtent l="0" t="0" r="0" b="0"/>
            <wp:docPr id="10" name="Image 10" descr="C:\Users\PT202707\Pictures\fillOpaque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T202707\Pictures\fillOpaqueExpres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874010"/>
                    </a:xfrm>
                    <a:prstGeom prst="rect">
                      <a:avLst/>
                    </a:prstGeom>
                    <a:noFill/>
                    <a:ln>
                      <a:noFill/>
                    </a:ln>
                  </pic:spPr>
                </pic:pic>
              </a:graphicData>
            </a:graphic>
          </wp:inline>
        </w:drawing>
      </w:r>
    </w:p>
    <w:p w:rsidR="00695832" w:rsidRPr="00695832" w:rsidRDefault="00571747" w:rsidP="00571747">
      <w:pPr>
        <w:pStyle w:val="Lgende"/>
        <w:rPr>
          <w:lang w:val="en-US"/>
        </w:rPr>
      </w:pPr>
      <w:r w:rsidRPr="00322EFB">
        <w:rPr>
          <w:lang w:val="en-US"/>
        </w:rPr>
        <w:t xml:space="preserve">Figure </w:t>
      </w:r>
      <w:r>
        <w:fldChar w:fldCharType="begin"/>
      </w:r>
      <w:r w:rsidRPr="00322EFB">
        <w:rPr>
          <w:lang w:val="en-US"/>
        </w:rPr>
        <w:instrText xml:space="preserve"> SEQ Figure \* ARABIC </w:instrText>
      </w:r>
      <w:r>
        <w:fldChar w:fldCharType="separate"/>
      </w:r>
      <w:r w:rsidR="00252195">
        <w:rPr>
          <w:noProof/>
          <w:lang w:val="en-US"/>
        </w:rPr>
        <w:t>9</w:t>
      </w:r>
      <w:r>
        <w:fldChar w:fldCharType="end"/>
      </w:r>
      <w:r w:rsidRPr="00322EFB">
        <w:rPr>
          <w:lang w:val="en-US"/>
        </w:rPr>
        <w:t>: Write the body of the opaque expression</w:t>
      </w:r>
    </w:p>
    <w:p w:rsidR="00042193" w:rsidRPr="00563848" w:rsidRDefault="00042193" w:rsidP="00563848">
      <w:pPr>
        <w:rPr>
          <w:lang w:val="en-US"/>
        </w:rPr>
      </w:pPr>
    </w:p>
    <w:p w:rsidR="00563848" w:rsidRDefault="00563848" w:rsidP="00563848">
      <w:pPr>
        <w:pStyle w:val="Titre2"/>
        <w:rPr>
          <w:lang w:val="en-US"/>
        </w:rPr>
      </w:pPr>
      <w:r>
        <w:rPr>
          <w:lang w:val="en-US"/>
        </w:rPr>
        <w:t>Specify the behavior of the constraint</w:t>
      </w:r>
      <w:r w:rsidR="006629AD">
        <w:rPr>
          <w:lang w:val="en-US"/>
        </w:rPr>
        <w:t xml:space="preserve"> in the context of validation</w:t>
      </w:r>
    </w:p>
    <w:p w:rsidR="00A96EB3" w:rsidRDefault="00A96EB3" w:rsidP="00A96EB3">
      <w:pPr>
        <w:rPr>
          <w:lang w:val="en-US"/>
        </w:rPr>
      </w:pPr>
      <w:r>
        <w:rPr>
          <w:lang w:val="en-US"/>
        </w:rPr>
        <w:t xml:space="preserve">Into Papyrus, the behavior of the constraint during the validation can be </w:t>
      </w:r>
      <w:r w:rsidR="00036DC2">
        <w:rPr>
          <w:lang w:val="en-US"/>
        </w:rPr>
        <w:t>pre</w:t>
      </w:r>
      <w:r w:rsidR="00555FCC">
        <w:rPr>
          <w:lang w:val="en-US"/>
        </w:rPr>
        <w:t>cise</w:t>
      </w:r>
      <w:r>
        <w:rPr>
          <w:lang w:val="en-US"/>
        </w:rPr>
        <w:t>.</w:t>
      </w:r>
    </w:p>
    <w:p w:rsidR="00A96EB3" w:rsidRDefault="00A96EB3" w:rsidP="00A96EB3">
      <w:pPr>
        <w:rPr>
          <w:lang w:val="en-US"/>
        </w:rPr>
      </w:pPr>
      <w:r>
        <w:rPr>
          <w:lang w:val="en-US"/>
        </w:rPr>
        <w:t>It is possible to precise:</w:t>
      </w:r>
    </w:p>
    <w:p w:rsidR="00A96EB3" w:rsidRDefault="00A96EB3" w:rsidP="00A96EB3">
      <w:pPr>
        <w:pStyle w:val="Paragraphedeliste"/>
        <w:numPr>
          <w:ilvl w:val="0"/>
          <w:numId w:val="12"/>
        </w:numPr>
        <w:rPr>
          <w:lang w:val="en-US"/>
        </w:rPr>
      </w:pPr>
      <w:r w:rsidRPr="00A96EB3">
        <w:rPr>
          <w:lang w:val="en-US"/>
        </w:rPr>
        <w:t xml:space="preserve">The </w:t>
      </w:r>
      <w:r w:rsidR="00672BDF">
        <w:rPr>
          <w:lang w:val="en-US"/>
        </w:rPr>
        <w:t>mode</w:t>
      </w:r>
      <w:r w:rsidRPr="00A96EB3">
        <w:rPr>
          <w:lang w:val="en-US"/>
        </w:rPr>
        <w:t>, if the validation of the constraint can be done, in t “batch” or “live” mode.</w:t>
      </w:r>
    </w:p>
    <w:p w:rsidR="00036DC2" w:rsidRPr="00036DC2" w:rsidRDefault="00A96EB3" w:rsidP="00420A55">
      <w:pPr>
        <w:pStyle w:val="Paragraphedeliste"/>
        <w:numPr>
          <w:ilvl w:val="0"/>
          <w:numId w:val="12"/>
        </w:numPr>
        <w:rPr>
          <w:lang w:val="en-US"/>
        </w:rPr>
      </w:pPr>
      <w:r w:rsidRPr="00420A55">
        <w:rPr>
          <w:lang w:val="en-US"/>
        </w:rPr>
        <w:lastRenderedPageBreak/>
        <w:t xml:space="preserve">The severity: </w:t>
      </w:r>
      <w:r w:rsidR="00036DC2" w:rsidRPr="00420A55">
        <w:rPr>
          <w:lang w:val="en-US"/>
        </w:rPr>
        <w:t>The severity of the problem if the constraint is violated. This correlates to the severity of tasks in the Tasks view of the Eclipse environment.</w:t>
      </w:r>
      <w:r w:rsidR="00420A55">
        <w:rPr>
          <w:lang w:val="en-US"/>
        </w:rPr>
        <w:t xml:space="preserve"> </w:t>
      </w:r>
      <w:r w:rsidR="00036DC2" w:rsidRPr="00036DC2">
        <w:rPr>
          <w:lang w:val="en-US"/>
        </w:rPr>
        <w:t>The default severity (if none specified) is ERROR. The CANCEL severity should be used with caution, as it causes the validation operation to be interrupted, possibly resulting in the loss of valuable diagnostic information from other constraints.</w:t>
      </w:r>
    </w:p>
    <w:p w:rsidR="00A96EB3" w:rsidRPr="00036DC2" w:rsidRDefault="00A96EB3" w:rsidP="00A96EB3">
      <w:pPr>
        <w:pStyle w:val="Paragraphedeliste"/>
        <w:numPr>
          <w:ilvl w:val="0"/>
          <w:numId w:val="12"/>
        </w:numPr>
        <w:rPr>
          <w:lang w:val="en-US"/>
        </w:rPr>
      </w:pPr>
      <w:r w:rsidRPr="00036DC2">
        <w:rPr>
          <w:lang w:val="en-US"/>
        </w:rPr>
        <w:t>The message</w:t>
      </w:r>
      <w:r w:rsidR="00672BDF">
        <w:rPr>
          <w:lang w:val="en-US"/>
        </w:rPr>
        <w:t>: the message that will be displayed if the constraints is violated</w:t>
      </w:r>
    </w:p>
    <w:p w:rsidR="00A96EB3" w:rsidRDefault="00A96EB3" w:rsidP="00A96EB3">
      <w:pPr>
        <w:pStyle w:val="Paragraphedeliste"/>
        <w:numPr>
          <w:ilvl w:val="0"/>
          <w:numId w:val="12"/>
        </w:numPr>
        <w:rPr>
          <w:lang w:val="en-US"/>
        </w:rPr>
      </w:pPr>
      <w:r>
        <w:rPr>
          <w:lang w:val="en-US"/>
        </w:rPr>
        <w:t>The description</w:t>
      </w:r>
      <w:r w:rsidR="00672BDF">
        <w:rPr>
          <w:lang w:val="en-US"/>
        </w:rPr>
        <w:t>: a description of the constraint</w:t>
      </w:r>
    </w:p>
    <w:p w:rsidR="00A96EB3" w:rsidRDefault="00A96EB3" w:rsidP="00A96EB3">
      <w:pPr>
        <w:pStyle w:val="Paragraphedeliste"/>
        <w:numPr>
          <w:ilvl w:val="0"/>
          <w:numId w:val="12"/>
        </w:numPr>
        <w:rPr>
          <w:lang w:val="en-US"/>
        </w:rPr>
      </w:pPr>
      <w:r>
        <w:rPr>
          <w:lang w:val="en-US"/>
        </w:rPr>
        <w:t>If it is enable by default</w:t>
      </w:r>
      <w:r w:rsidR="00036DC2">
        <w:rPr>
          <w:lang w:val="en-US"/>
        </w:rPr>
        <w:t>:</w:t>
      </w:r>
      <w:r w:rsidR="00036DC2" w:rsidRPr="00420A55">
        <w:rPr>
          <w:lang w:val="en-US"/>
        </w:rPr>
        <w:t xml:space="preserve"> </w:t>
      </w:r>
      <w:r w:rsidR="00036DC2" w:rsidRPr="00420A55">
        <w:rPr>
          <w:lang w:val="en-US"/>
        </w:rPr>
        <w:t>Indicates if this constraint should be enabled by default.</w:t>
      </w:r>
    </w:p>
    <w:p w:rsidR="00A96EB3" w:rsidRDefault="00A96EB3" w:rsidP="00A96EB3">
      <w:pPr>
        <w:pStyle w:val="Paragraphedeliste"/>
        <w:ind w:left="1428"/>
        <w:rPr>
          <w:lang w:val="en-US"/>
        </w:rPr>
      </w:pPr>
    </w:p>
    <w:p w:rsidR="00A96EB3" w:rsidRDefault="00A96EB3" w:rsidP="00A96EB3">
      <w:pPr>
        <w:pStyle w:val="Paragraphedeliste"/>
        <w:ind w:left="1428"/>
        <w:rPr>
          <w:lang w:val="en-US"/>
        </w:rPr>
      </w:pPr>
      <w:r>
        <w:rPr>
          <w:lang w:val="en-US"/>
        </w:rPr>
        <w:t>For advanced user you can also precise:</w:t>
      </w:r>
    </w:p>
    <w:p w:rsidR="00A96EB3" w:rsidRDefault="00A96EB3" w:rsidP="00672BDF">
      <w:pPr>
        <w:pStyle w:val="Paragraphedeliste"/>
        <w:numPr>
          <w:ilvl w:val="0"/>
          <w:numId w:val="12"/>
        </w:numPr>
        <w:rPr>
          <w:lang w:val="en-US"/>
        </w:rPr>
      </w:pPr>
      <w:r>
        <w:rPr>
          <w:lang w:val="en-US"/>
        </w:rPr>
        <w:t xml:space="preserve">The </w:t>
      </w:r>
      <w:r w:rsidR="00672BDF">
        <w:rPr>
          <w:lang w:val="en-US"/>
        </w:rPr>
        <w:t>Id</w:t>
      </w:r>
      <w:r>
        <w:rPr>
          <w:lang w:val="en-US"/>
        </w:rPr>
        <w:t xml:space="preserve"> </w:t>
      </w:r>
      <w:r w:rsidR="00672BDF">
        <w:rPr>
          <w:lang w:val="en-US"/>
        </w:rPr>
        <w:t>: the constraint id</w:t>
      </w:r>
    </w:p>
    <w:p w:rsidR="00A96EB3" w:rsidRPr="00672BDF" w:rsidRDefault="00672BDF" w:rsidP="00672BDF">
      <w:pPr>
        <w:pStyle w:val="Paragraphedeliste"/>
        <w:numPr>
          <w:ilvl w:val="0"/>
          <w:numId w:val="12"/>
        </w:numPr>
        <w:rPr>
          <w:lang w:val="en-US"/>
        </w:rPr>
      </w:pPr>
      <w:r>
        <w:rPr>
          <w:lang w:val="en-US"/>
        </w:rPr>
        <w:t>The s</w:t>
      </w:r>
      <w:r w:rsidR="00A96EB3">
        <w:rPr>
          <w:lang w:val="en-US"/>
        </w:rPr>
        <w:t>tatus code</w:t>
      </w:r>
      <w:r w:rsidR="00036DC2">
        <w:rPr>
          <w:lang w:val="en-US"/>
        </w:rPr>
        <w:t xml:space="preserve">: </w:t>
      </w:r>
      <w:r w:rsidR="00036DC2" w:rsidRPr="00672BDF">
        <w:rPr>
          <w:lang w:val="en-US"/>
        </w:rPr>
        <w:t>The plug-in unique status code, useful for logging.</w:t>
      </w:r>
    </w:p>
    <w:p w:rsidR="00672BDF" w:rsidRDefault="00672BDF" w:rsidP="00672BDF">
      <w:pPr>
        <w:pStyle w:val="Paragraphedeliste"/>
        <w:numPr>
          <w:ilvl w:val="0"/>
          <w:numId w:val="12"/>
        </w:numPr>
        <w:rPr>
          <w:lang w:val="en-US"/>
        </w:rPr>
      </w:pPr>
      <w:r w:rsidRPr="00672BDF">
        <w:rPr>
          <w:lang w:val="en-US"/>
        </w:rPr>
        <w:t xml:space="preserve">the </w:t>
      </w:r>
      <w:r w:rsidRPr="00672BDF">
        <w:rPr>
          <w:lang w:val="en-US"/>
        </w:rPr>
        <w:t>target</w:t>
      </w:r>
      <w:r w:rsidRPr="00672BDF">
        <w:rPr>
          <w:lang w:val="en-US"/>
        </w:rPr>
        <w:t xml:space="preserve"> of validation, the element to be validated</w:t>
      </w:r>
    </w:p>
    <w:p w:rsidR="00042193" w:rsidRPr="00A4080C" w:rsidRDefault="00042193" w:rsidP="00042193">
      <w:pPr>
        <w:pStyle w:val="Titre4"/>
        <w:rPr>
          <w:lang w:val="en-US"/>
        </w:rPr>
      </w:pPr>
      <w:r>
        <w:rPr>
          <w:lang w:val="en-US"/>
        </w:rPr>
        <w:t>How to</w:t>
      </w:r>
    </w:p>
    <w:p w:rsidR="00126C7E" w:rsidRPr="00126C7E" w:rsidRDefault="00126C7E" w:rsidP="00126C7E">
      <w:pPr>
        <w:pStyle w:val="Paragraphedeliste"/>
        <w:ind w:left="2148"/>
        <w:rPr>
          <w:b/>
          <w:i/>
          <w:lang w:val="en-US"/>
        </w:rPr>
      </w:pPr>
      <w:r w:rsidRPr="00126C7E">
        <w:rPr>
          <w:b/>
          <w:i/>
          <w:lang w:val="en-US"/>
        </w:rPr>
        <w:t>Apply the DSML validation profile</w:t>
      </w:r>
    </w:p>
    <w:p w:rsidR="00042193" w:rsidRDefault="00322EFB" w:rsidP="00126C7E">
      <w:pPr>
        <w:pStyle w:val="Paragraphedeliste"/>
        <w:numPr>
          <w:ilvl w:val="0"/>
          <w:numId w:val="14"/>
        </w:numPr>
        <w:rPr>
          <w:lang w:val="en-US"/>
        </w:rPr>
      </w:pPr>
      <w:r>
        <w:rPr>
          <w:lang w:val="en-US"/>
        </w:rPr>
        <w:t>Select the profile root and apply the profile</w:t>
      </w:r>
    </w:p>
    <w:p w:rsidR="00126C7E" w:rsidRDefault="00126C7E" w:rsidP="00126C7E">
      <w:pPr>
        <w:pStyle w:val="Paragraphedeliste"/>
        <w:numPr>
          <w:ilvl w:val="0"/>
          <w:numId w:val="14"/>
        </w:numPr>
        <w:rPr>
          <w:lang w:val="en-US"/>
        </w:rPr>
      </w:pPr>
      <w:r>
        <w:rPr>
          <w:lang w:val="en-US"/>
        </w:rPr>
        <w:t>Select the profile tab in the property view</w:t>
      </w:r>
    </w:p>
    <w:p w:rsidR="00126C7E" w:rsidRDefault="00126C7E" w:rsidP="00126C7E">
      <w:pPr>
        <w:pStyle w:val="Paragraphedeliste"/>
        <w:numPr>
          <w:ilvl w:val="0"/>
          <w:numId w:val="14"/>
        </w:numPr>
        <w:rPr>
          <w:lang w:val="en-US"/>
        </w:rPr>
      </w:pPr>
      <w:r>
        <w:rPr>
          <w:lang w:val="en-US"/>
        </w:rPr>
        <w:t>Click on the registered profile button</w:t>
      </w:r>
    </w:p>
    <w:p w:rsidR="00126C7E" w:rsidRDefault="00126C7E" w:rsidP="00126C7E">
      <w:pPr>
        <w:pStyle w:val="Paragraphedeliste"/>
        <w:numPr>
          <w:ilvl w:val="0"/>
          <w:numId w:val="14"/>
        </w:numPr>
        <w:rPr>
          <w:lang w:val="en-US"/>
        </w:rPr>
      </w:pPr>
      <w:r>
        <w:rPr>
          <w:lang w:val="en-US"/>
        </w:rPr>
        <w:t>Selection the DSML validation profile</w:t>
      </w:r>
    </w:p>
    <w:p w:rsidR="00126C7E" w:rsidRDefault="00126C7E" w:rsidP="00322EFB">
      <w:pPr>
        <w:pStyle w:val="Paragraphedeliste"/>
        <w:ind w:left="1428"/>
        <w:rPr>
          <w:lang w:val="en-US"/>
        </w:rPr>
      </w:pPr>
    </w:p>
    <w:p w:rsidR="00126C7E" w:rsidRDefault="00126C7E" w:rsidP="00126C7E">
      <w:pPr>
        <w:pStyle w:val="Paragraphedeliste"/>
        <w:keepNext/>
        <w:ind w:left="1428"/>
        <w:jc w:val="center"/>
      </w:pPr>
      <w:r>
        <w:rPr>
          <w:noProof/>
          <w:lang w:eastAsia="fr-FR"/>
        </w:rPr>
        <w:lastRenderedPageBreak/>
        <w:drawing>
          <wp:inline distT="0" distB="0" distL="0" distR="0" wp14:anchorId="1AB27C64" wp14:editId="4C5ABA15">
            <wp:extent cx="5332021" cy="3987729"/>
            <wp:effectExtent l="0" t="0" r="0" b="0"/>
            <wp:docPr id="13" name="Image 13" descr="C:\Users\PT202707\Pictures\DSMLprofile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T202707\Pictures\DSMLprofileAppl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3120" cy="3988551"/>
                    </a:xfrm>
                    <a:prstGeom prst="rect">
                      <a:avLst/>
                    </a:prstGeom>
                    <a:noFill/>
                    <a:ln>
                      <a:noFill/>
                    </a:ln>
                  </pic:spPr>
                </pic:pic>
              </a:graphicData>
            </a:graphic>
          </wp:inline>
        </w:drawing>
      </w:r>
    </w:p>
    <w:p w:rsidR="00126C7E" w:rsidRPr="00CC7ADC" w:rsidRDefault="00126C7E" w:rsidP="00126C7E">
      <w:pPr>
        <w:pStyle w:val="Lgende"/>
        <w:rPr>
          <w:lang w:val="en-US"/>
        </w:rPr>
      </w:pPr>
      <w:r w:rsidRPr="00CC7ADC">
        <w:rPr>
          <w:lang w:val="en-US"/>
        </w:rPr>
        <w:t xml:space="preserve">Figure </w:t>
      </w:r>
      <w:r>
        <w:fldChar w:fldCharType="begin"/>
      </w:r>
      <w:r w:rsidRPr="00CC7ADC">
        <w:rPr>
          <w:lang w:val="en-US"/>
        </w:rPr>
        <w:instrText xml:space="preserve"> SEQ Figure \* ARABIC </w:instrText>
      </w:r>
      <w:r>
        <w:fldChar w:fldCharType="separate"/>
      </w:r>
      <w:r w:rsidR="00252195">
        <w:rPr>
          <w:noProof/>
          <w:lang w:val="en-US"/>
        </w:rPr>
        <w:t>10</w:t>
      </w:r>
      <w:r>
        <w:fldChar w:fldCharType="end"/>
      </w:r>
      <w:r w:rsidRPr="00CC7ADC">
        <w:rPr>
          <w:lang w:val="en-US"/>
        </w:rPr>
        <w:t>: apply DSML profile</w:t>
      </w:r>
    </w:p>
    <w:p w:rsidR="00126C7E" w:rsidRDefault="00126C7E" w:rsidP="00126C7E">
      <w:pPr>
        <w:rPr>
          <w:b/>
          <w:lang w:val="en-US"/>
        </w:rPr>
      </w:pPr>
      <w:r w:rsidRPr="009D63DD">
        <w:rPr>
          <w:b/>
          <w:lang w:val="en-US"/>
        </w:rPr>
        <w:t>Apply Stereotype on constraint</w:t>
      </w:r>
    </w:p>
    <w:p w:rsidR="009D63DD" w:rsidRPr="009D63DD" w:rsidRDefault="009D63DD" w:rsidP="009D63DD">
      <w:pPr>
        <w:pStyle w:val="Paragraphedeliste"/>
        <w:numPr>
          <w:ilvl w:val="0"/>
          <w:numId w:val="15"/>
        </w:numPr>
        <w:rPr>
          <w:lang w:val="en-US"/>
        </w:rPr>
      </w:pPr>
      <w:r w:rsidRPr="009D63DD">
        <w:rPr>
          <w:lang w:val="en-US"/>
        </w:rPr>
        <w:t>Select the constraint</w:t>
      </w:r>
    </w:p>
    <w:p w:rsidR="009D63DD" w:rsidRPr="009D63DD" w:rsidRDefault="009D63DD" w:rsidP="009D63DD">
      <w:pPr>
        <w:pStyle w:val="Paragraphedeliste"/>
        <w:numPr>
          <w:ilvl w:val="0"/>
          <w:numId w:val="15"/>
        </w:numPr>
        <w:rPr>
          <w:lang w:val="en-US"/>
        </w:rPr>
      </w:pPr>
      <w:r w:rsidRPr="009D63DD">
        <w:rPr>
          <w:lang w:val="en-US"/>
        </w:rPr>
        <w:t>Select profile tab of the property view</w:t>
      </w:r>
    </w:p>
    <w:p w:rsidR="009D63DD" w:rsidRPr="009D63DD" w:rsidRDefault="009D63DD" w:rsidP="009D63DD">
      <w:pPr>
        <w:pStyle w:val="Paragraphedeliste"/>
        <w:numPr>
          <w:ilvl w:val="0"/>
          <w:numId w:val="15"/>
        </w:numPr>
        <w:rPr>
          <w:lang w:val="en-US"/>
        </w:rPr>
      </w:pPr>
      <w:r w:rsidRPr="009D63DD">
        <w:rPr>
          <w:lang w:val="en-US"/>
        </w:rPr>
        <w:t>Click on apply profile button</w:t>
      </w:r>
    </w:p>
    <w:p w:rsidR="009D63DD" w:rsidRDefault="009D63DD" w:rsidP="009D63DD">
      <w:pPr>
        <w:pStyle w:val="Paragraphedeliste"/>
        <w:numPr>
          <w:ilvl w:val="0"/>
          <w:numId w:val="15"/>
        </w:numPr>
        <w:rPr>
          <w:lang w:val="en-US"/>
        </w:rPr>
      </w:pPr>
      <w:r w:rsidRPr="009D63DD">
        <w:rPr>
          <w:lang w:val="en-US"/>
        </w:rPr>
        <w:t>Select validationRule stereotype</w:t>
      </w:r>
      <w:r>
        <w:rPr>
          <w:lang w:val="en-US"/>
        </w:rPr>
        <w:t xml:space="preserve"> </w:t>
      </w:r>
    </w:p>
    <w:p w:rsidR="009D63DD" w:rsidRDefault="009D63DD" w:rsidP="009D63DD">
      <w:pPr>
        <w:keepNext/>
      </w:pPr>
      <w:r>
        <w:rPr>
          <w:noProof/>
          <w:lang w:eastAsia="fr-FR"/>
        </w:rPr>
        <w:lastRenderedPageBreak/>
        <w:drawing>
          <wp:inline distT="0" distB="0" distL="0" distR="0" wp14:anchorId="34671FD6" wp14:editId="733D1481">
            <wp:extent cx="5605153" cy="4358433"/>
            <wp:effectExtent l="0" t="0" r="0" b="0"/>
            <wp:docPr id="16" name="Image 16" descr="C:\Users\PT202707\Pictures\Stereotype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T202707\Pictures\StereotypeAppl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120" cy="4358407"/>
                    </a:xfrm>
                    <a:prstGeom prst="rect">
                      <a:avLst/>
                    </a:prstGeom>
                    <a:noFill/>
                    <a:ln>
                      <a:noFill/>
                    </a:ln>
                  </pic:spPr>
                </pic:pic>
              </a:graphicData>
            </a:graphic>
          </wp:inline>
        </w:drawing>
      </w:r>
    </w:p>
    <w:p w:rsidR="009D63DD" w:rsidRDefault="009D63DD" w:rsidP="009D63DD">
      <w:pPr>
        <w:pStyle w:val="Lgende"/>
      </w:pPr>
      <w:r>
        <w:t xml:space="preserve">Figure </w:t>
      </w:r>
      <w:fldSimple w:instr=" SEQ Figure \* ARABIC ">
        <w:r w:rsidR="00252195">
          <w:rPr>
            <w:noProof/>
          </w:rPr>
          <w:t>11</w:t>
        </w:r>
      </w:fldSimple>
      <w:r>
        <w:t>:  apply validationRule sterotype</w:t>
      </w:r>
    </w:p>
    <w:p w:rsidR="009D63DD" w:rsidRPr="009D63DD" w:rsidRDefault="009D63DD" w:rsidP="009D63DD">
      <w:pPr>
        <w:ind w:left="1788"/>
        <w:rPr>
          <w:lang w:val="en-US"/>
        </w:rPr>
      </w:pPr>
      <w:r>
        <w:rPr>
          <w:lang w:val="en-US"/>
        </w:rPr>
        <w:t>Then you edit property of stereotype to add information about the behavior of the validation</w:t>
      </w:r>
    </w:p>
    <w:p w:rsidR="009D63DD" w:rsidRPr="009D63DD" w:rsidRDefault="009D63DD" w:rsidP="009D63DD">
      <w:pPr>
        <w:rPr>
          <w:lang w:val="en-US"/>
        </w:rPr>
      </w:pPr>
    </w:p>
    <w:p w:rsidR="009D63DD" w:rsidRDefault="009D63DD" w:rsidP="009D63DD">
      <w:pPr>
        <w:keepNext/>
      </w:pPr>
      <w:r>
        <w:rPr>
          <w:noProof/>
          <w:lang w:eastAsia="fr-FR"/>
        </w:rPr>
        <w:drawing>
          <wp:inline distT="0" distB="0" distL="0" distR="0" wp14:anchorId="2E75BB48" wp14:editId="759E795E">
            <wp:extent cx="5771408" cy="2197033"/>
            <wp:effectExtent l="0" t="0" r="0" b="0"/>
            <wp:docPr id="15" name="Image 15" descr="C:\Users\PT202707\Pictures\Annotation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T202707\Pictures\AnnotationEdi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1549" cy="2197087"/>
                    </a:xfrm>
                    <a:prstGeom prst="rect">
                      <a:avLst/>
                    </a:prstGeom>
                    <a:noFill/>
                    <a:ln>
                      <a:noFill/>
                    </a:ln>
                  </pic:spPr>
                </pic:pic>
              </a:graphicData>
            </a:graphic>
          </wp:inline>
        </w:drawing>
      </w:r>
    </w:p>
    <w:p w:rsidR="009D63DD" w:rsidRDefault="009D63DD" w:rsidP="009D63DD">
      <w:pPr>
        <w:pStyle w:val="Lgende"/>
        <w:jc w:val="left"/>
        <w:rPr>
          <w:lang w:val="en-US"/>
        </w:rPr>
      </w:pPr>
      <w:r w:rsidRPr="00252195">
        <w:rPr>
          <w:lang w:val="en-US"/>
        </w:rPr>
        <w:t xml:space="preserve">Figure </w:t>
      </w:r>
      <w:r>
        <w:fldChar w:fldCharType="begin"/>
      </w:r>
      <w:r w:rsidRPr="00252195">
        <w:rPr>
          <w:lang w:val="en-US"/>
        </w:rPr>
        <w:instrText xml:space="preserve"> SEQ Figure \* ARABIC </w:instrText>
      </w:r>
      <w:r>
        <w:fldChar w:fldCharType="separate"/>
      </w:r>
      <w:r w:rsidR="00252195">
        <w:rPr>
          <w:noProof/>
          <w:lang w:val="en-US"/>
        </w:rPr>
        <w:t>12</w:t>
      </w:r>
      <w:r>
        <w:fldChar w:fldCharType="end"/>
      </w:r>
      <w:r w:rsidRPr="00252195">
        <w:rPr>
          <w:lang w:val="en-US"/>
        </w:rPr>
        <w:t>: edition of the property of stereotype</w:t>
      </w:r>
    </w:p>
    <w:p w:rsidR="00CC7ADC" w:rsidRPr="00126C7E" w:rsidRDefault="00CC7ADC" w:rsidP="00126C7E">
      <w:pPr>
        <w:rPr>
          <w:lang w:val="en-US"/>
        </w:rPr>
      </w:pPr>
    </w:p>
    <w:p w:rsidR="0089604A" w:rsidRDefault="006D256F" w:rsidP="0089604A">
      <w:pPr>
        <w:keepNext/>
        <w:jc w:val="center"/>
      </w:pPr>
      <w:r>
        <w:rPr>
          <w:noProof/>
          <w:lang w:eastAsia="fr-FR"/>
        </w:rPr>
        <w:lastRenderedPageBreak/>
        <w:drawing>
          <wp:inline distT="0" distB="0" distL="0" distR="0" wp14:anchorId="22585FF1" wp14:editId="336558AC">
            <wp:extent cx="5760720" cy="2554352"/>
            <wp:effectExtent l="0" t="0" r="0" b="0"/>
            <wp:docPr id="2" name="Image 2" descr="C:\Workspaces\branch010x\ConstraintGenerationFromProfile\images\UseCase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s\branch010x\ConstraintGenerationFromProfile\images\UseCaseGene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554352"/>
                    </a:xfrm>
                    <a:prstGeom prst="rect">
                      <a:avLst/>
                    </a:prstGeom>
                    <a:noFill/>
                    <a:ln>
                      <a:noFill/>
                    </a:ln>
                  </pic:spPr>
                </pic:pic>
              </a:graphicData>
            </a:graphic>
          </wp:inline>
        </w:drawing>
      </w:r>
    </w:p>
    <w:p w:rsidR="00A96EB3" w:rsidRPr="00A96EB3" w:rsidRDefault="0089604A" w:rsidP="0089604A">
      <w:pPr>
        <w:pStyle w:val="Lgende"/>
        <w:rPr>
          <w:lang w:val="en-US"/>
        </w:rPr>
      </w:pPr>
      <w:r>
        <w:t xml:space="preserve">Figure </w:t>
      </w:r>
      <w:fldSimple w:instr=" SEQ Figure \* ARABIC ">
        <w:r w:rsidR="00252195">
          <w:rPr>
            <w:noProof/>
          </w:rPr>
          <w:t>13</w:t>
        </w:r>
      </w:fldSimple>
      <w:r>
        <w:t>: Constraint generation</w:t>
      </w:r>
    </w:p>
    <w:p w:rsidR="00FF171F" w:rsidRDefault="008156F5" w:rsidP="008156F5">
      <w:pPr>
        <w:pStyle w:val="Titre2"/>
        <w:rPr>
          <w:lang w:val="en-US"/>
        </w:rPr>
      </w:pPr>
      <w:r w:rsidRPr="008156F5">
        <w:rPr>
          <w:lang w:val="en-US"/>
        </w:rPr>
        <w:t>Generate constraints directly into the definition</w:t>
      </w:r>
      <w:bookmarkEnd w:id="4"/>
    </w:p>
    <w:p w:rsidR="00ED2C3B" w:rsidRDefault="00ED2C3B" w:rsidP="00ED2C3B">
      <w:pPr>
        <w:rPr>
          <w:lang w:val="en-US"/>
        </w:rPr>
      </w:pPr>
      <w:r>
        <w:rPr>
          <w:lang w:val="en-US"/>
        </w:rPr>
        <w:t xml:space="preserve">Constraint written in </w:t>
      </w:r>
      <w:r w:rsidR="00E706AA">
        <w:rPr>
          <w:lang w:val="en-US"/>
        </w:rPr>
        <w:t>OCL</w:t>
      </w:r>
      <w:r>
        <w:rPr>
          <w:lang w:val="en-US"/>
        </w:rPr>
        <w:t xml:space="preserve"> in the profile can be generated into the definition of the profile and taken in charge during the validation of the model.</w:t>
      </w:r>
    </w:p>
    <w:p w:rsidR="00ED2C3B" w:rsidRDefault="008A6FFE" w:rsidP="00ED2C3B">
      <w:pPr>
        <w:rPr>
          <w:lang w:val="en-US"/>
        </w:rPr>
      </w:pPr>
      <w:r>
        <w:rPr>
          <w:lang w:val="en-US"/>
        </w:rPr>
        <w:t>The problem w</w:t>
      </w:r>
      <w:r w:rsidR="00ED2C3B">
        <w:rPr>
          <w:lang w:val="en-US"/>
        </w:rPr>
        <w:t>it</w:t>
      </w:r>
      <w:r>
        <w:rPr>
          <w:lang w:val="en-US"/>
        </w:rPr>
        <w:t>h</w:t>
      </w:r>
      <w:r w:rsidR="00ED2C3B">
        <w:rPr>
          <w:lang w:val="en-US"/>
        </w:rPr>
        <w:t xml:space="preserve"> this use case </w:t>
      </w:r>
      <w:r w:rsidR="00462093">
        <w:rPr>
          <w:lang w:val="en-US"/>
        </w:rPr>
        <w:t xml:space="preserve">is </w:t>
      </w:r>
      <w:r w:rsidR="00ED2C3B">
        <w:rPr>
          <w:lang w:val="en-US"/>
        </w:rPr>
        <w:t>to</w:t>
      </w:r>
      <w:r>
        <w:rPr>
          <w:lang w:val="en-US"/>
        </w:rPr>
        <w:t xml:space="preserve"> </w:t>
      </w:r>
      <w:r w:rsidR="00ED2C3B">
        <w:rPr>
          <w:lang w:val="en-US"/>
        </w:rPr>
        <w:t>know if it is possible to respect the requirement ValidationReq002</w:t>
      </w:r>
      <w:r w:rsidR="00462093">
        <w:rPr>
          <w:lang w:val="en-US"/>
        </w:rPr>
        <w:t>.</w:t>
      </w:r>
    </w:p>
    <w:p w:rsidR="00042193" w:rsidRDefault="00042193" w:rsidP="00042193">
      <w:pPr>
        <w:pStyle w:val="Titre4"/>
        <w:rPr>
          <w:lang w:val="en-US"/>
        </w:rPr>
      </w:pPr>
      <w:r>
        <w:rPr>
          <w:lang w:val="en-US"/>
        </w:rPr>
        <w:t>How to</w:t>
      </w:r>
    </w:p>
    <w:p w:rsidR="00252195" w:rsidRDefault="00252195" w:rsidP="00252195">
      <w:pPr>
        <w:rPr>
          <w:lang w:val="en-US"/>
        </w:rPr>
      </w:pPr>
      <w:r>
        <w:rPr>
          <w:lang w:val="en-US"/>
        </w:rPr>
        <w:t>When you save the profile,Papyrus asks to you if want to define the profile.</w:t>
      </w:r>
    </w:p>
    <w:p w:rsidR="00252195" w:rsidRPr="00252195" w:rsidRDefault="00252195" w:rsidP="00252195">
      <w:pPr>
        <w:rPr>
          <w:lang w:val="en-US"/>
        </w:rPr>
      </w:pPr>
      <w:r>
        <w:rPr>
          <w:lang w:val="en-US"/>
        </w:rPr>
        <w:t>Click on yes and then do not forget to check save OCL constraint in the definition</w:t>
      </w:r>
    </w:p>
    <w:p w:rsidR="00252195" w:rsidRDefault="00252195" w:rsidP="00252195">
      <w:pPr>
        <w:keepNext/>
      </w:pPr>
      <w:r>
        <w:rPr>
          <w:noProof/>
          <w:lang w:eastAsia="fr-FR"/>
        </w:rPr>
        <w:lastRenderedPageBreak/>
        <w:drawing>
          <wp:inline distT="0" distB="0" distL="0" distR="0" wp14:anchorId="6437373D" wp14:editId="354F0EBB">
            <wp:extent cx="3752603" cy="4991873"/>
            <wp:effectExtent l="0" t="0" r="0" b="0"/>
            <wp:docPr id="17" name="Image 17" descr="C:\Users\PT202707\Pictures\Contraint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T202707\Pictures\ContraintDefini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701" cy="4992004"/>
                    </a:xfrm>
                    <a:prstGeom prst="rect">
                      <a:avLst/>
                    </a:prstGeom>
                    <a:noFill/>
                    <a:ln>
                      <a:noFill/>
                    </a:ln>
                  </pic:spPr>
                </pic:pic>
              </a:graphicData>
            </a:graphic>
          </wp:inline>
        </w:drawing>
      </w:r>
    </w:p>
    <w:p w:rsidR="008C51A2" w:rsidRPr="008C51A2" w:rsidRDefault="00252195" w:rsidP="00252195">
      <w:pPr>
        <w:pStyle w:val="Lgende"/>
        <w:jc w:val="left"/>
        <w:rPr>
          <w:lang w:val="en-US"/>
        </w:rPr>
      </w:pPr>
      <w:r w:rsidRPr="00252195">
        <w:rPr>
          <w:lang w:val="en-US"/>
        </w:rPr>
        <w:t xml:space="preserve">Figure </w:t>
      </w:r>
      <w:r>
        <w:fldChar w:fldCharType="begin"/>
      </w:r>
      <w:r w:rsidRPr="00252195">
        <w:rPr>
          <w:lang w:val="en-US"/>
        </w:rPr>
        <w:instrText xml:space="preserve"> SEQ Figure \* ARABIC </w:instrText>
      </w:r>
      <w:r>
        <w:fldChar w:fldCharType="separate"/>
      </w:r>
      <w:r>
        <w:rPr>
          <w:noProof/>
          <w:lang w:val="en-US"/>
        </w:rPr>
        <w:t>14</w:t>
      </w:r>
      <w:r>
        <w:fldChar w:fldCharType="end"/>
      </w:r>
      <w:r w:rsidRPr="00252195">
        <w:rPr>
          <w:lang w:val="en-US"/>
        </w:rPr>
        <w:t>: save OCL constraints in the definition</w:t>
      </w:r>
    </w:p>
    <w:p w:rsidR="00042193" w:rsidRPr="00ED2C3B" w:rsidRDefault="00042193" w:rsidP="00ED2C3B">
      <w:pPr>
        <w:rPr>
          <w:lang w:val="en-US"/>
        </w:rPr>
      </w:pPr>
    </w:p>
    <w:p w:rsidR="008156F5" w:rsidRDefault="008156F5" w:rsidP="008156F5">
      <w:pPr>
        <w:pStyle w:val="Titre2"/>
        <w:rPr>
          <w:lang w:val="en-US"/>
        </w:rPr>
      </w:pPr>
      <w:bookmarkStart w:id="5" w:name="_Toc353530371"/>
      <w:r w:rsidRPr="008156F5">
        <w:rPr>
          <w:lang w:val="en-US"/>
        </w:rPr>
        <w:t>Generate constraints as EMF validation plugins</w:t>
      </w:r>
      <w:bookmarkEnd w:id="5"/>
    </w:p>
    <w:p w:rsidR="00C53824" w:rsidRDefault="00C53824" w:rsidP="00C53824">
      <w:pPr>
        <w:rPr>
          <w:lang w:val="en-US"/>
        </w:rPr>
      </w:pPr>
      <w:r>
        <w:rPr>
          <w:lang w:val="en-US"/>
        </w:rPr>
        <w:t>The user can generate plugins that wrap constraint and can be used in the EMF plugin validation.</w:t>
      </w:r>
    </w:p>
    <w:p w:rsidR="001C7E5A" w:rsidRDefault="001C7E5A" w:rsidP="00C53824">
      <w:pPr>
        <w:rPr>
          <w:lang w:val="en-US"/>
        </w:rPr>
      </w:pPr>
      <w:r>
        <w:rPr>
          <w:lang w:val="en-US"/>
        </w:rPr>
        <w:t>The constraint can be generated in Java code, or directly from OCL</w:t>
      </w:r>
      <w:r w:rsidR="00EE19F3">
        <w:rPr>
          <w:lang w:val="en-US"/>
        </w:rPr>
        <w:t>.</w:t>
      </w:r>
    </w:p>
    <w:p w:rsidR="00042193" w:rsidRDefault="00042193" w:rsidP="00042193">
      <w:pPr>
        <w:pStyle w:val="Titre4"/>
        <w:rPr>
          <w:lang w:val="en-US"/>
        </w:rPr>
      </w:pPr>
      <w:r>
        <w:rPr>
          <w:lang w:val="en-US"/>
        </w:rPr>
        <w:t>How to</w:t>
      </w:r>
    </w:p>
    <w:p w:rsidR="00252195" w:rsidRDefault="00252195" w:rsidP="00252195">
      <w:pPr>
        <w:rPr>
          <w:lang w:val="en-US"/>
        </w:rPr>
      </w:pPr>
      <w:r>
        <w:rPr>
          <w:lang w:val="en-US"/>
        </w:rPr>
        <w:t>Select the root profile</w:t>
      </w:r>
    </w:p>
    <w:p w:rsidR="00252195" w:rsidRPr="00252195" w:rsidRDefault="00252195" w:rsidP="00252195">
      <w:pPr>
        <w:rPr>
          <w:lang w:val="en-US"/>
        </w:rPr>
      </w:pPr>
      <w:r>
        <w:rPr>
          <w:lang w:val="en-US"/>
        </w:rPr>
        <w:t>Click right on the model explorer</w:t>
      </w:r>
      <w:r w:rsidRPr="00252195">
        <w:rPr>
          <w:lang w:val="en-US"/>
        </w:rPr>
        <w:sym w:font="Wingdings" w:char="F0E0"/>
      </w:r>
      <w:r>
        <w:rPr>
          <w:lang w:val="en-US"/>
        </w:rPr>
        <w:t xml:space="preserve"> create validation plugin for this DSML</w:t>
      </w:r>
    </w:p>
    <w:p w:rsidR="00042193" w:rsidRPr="00C53824" w:rsidRDefault="00042193" w:rsidP="00C53824">
      <w:pPr>
        <w:rPr>
          <w:lang w:val="en-US"/>
        </w:rPr>
      </w:pPr>
    </w:p>
    <w:p w:rsidR="00252195" w:rsidRDefault="00252195" w:rsidP="00914F56">
      <w:pPr>
        <w:rPr>
          <w:lang w:val="en-US"/>
        </w:rPr>
      </w:pPr>
    </w:p>
    <w:p w:rsidR="00042193" w:rsidRPr="00914F56" w:rsidRDefault="00252195" w:rsidP="00914F56">
      <w:pPr>
        <w:rPr>
          <w:lang w:val="en-US"/>
        </w:rPr>
      </w:pPr>
      <w:r>
        <w:rPr>
          <w:noProof/>
          <w:lang w:eastAsia="fr-FR"/>
        </w:rPr>
        <w:lastRenderedPageBreak/>
        <w:drawing>
          <wp:inline distT="0" distB="0" distL="0" distR="0">
            <wp:extent cx="4678680" cy="2078355"/>
            <wp:effectExtent l="0" t="0" r="0" b="0"/>
            <wp:docPr id="19" name="Image 19" descr="C:\Users\PT202707\Pictures\PluginValidation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T202707\Pictures\PluginValidationGener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8680" cy="2078355"/>
                    </a:xfrm>
                    <a:prstGeom prst="rect">
                      <a:avLst/>
                    </a:prstGeom>
                    <a:noFill/>
                    <a:ln>
                      <a:noFill/>
                    </a:ln>
                  </pic:spPr>
                </pic:pic>
              </a:graphicData>
            </a:graphic>
          </wp:inline>
        </w:drawing>
      </w:r>
    </w:p>
    <w:p w:rsidR="00252195" w:rsidRDefault="00252195" w:rsidP="00914F56">
      <w:pPr>
        <w:rPr>
          <w:lang w:val="en-US"/>
        </w:rPr>
      </w:pPr>
      <w:r>
        <w:rPr>
          <w:lang w:val="en-US"/>
        </w:rPr>
        <w:t>Then a wizard to create the validation is launched. You have to give a name for you validation plugin.</w:t>
      </w:r>
    </w:p>
    <w:p w:rsidR="00252195" w:rsidRDefault="00252195" w:rsidP="00252195">
      <w:pPr>
        <w:keepNext/>
      </w:pPr>
      <w:r>
        <w:rPr>
          <w:noProof/>
          <w:lang w:eastAsia="fr-FR"/>
        </w:rPr>
        <w:lastRenderedPageBreak/>
        <w:drawing>
          <wp:inline distT="0" distB="0" distL="0" distR="0" wp14:anchorId="7F02092C" wp14:editId="0C26EA01">
            <wp:extent cx="5023485" cy="5830570"/>
            <wp:effectExtent l="0" t="0" r="0" b="0"/>
            <wp:docPr id="20" name="Image 20" descr="C:\Users\PT202707\Pictures\plugin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T202707\Pictures\pluginwiz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3485" cy="5830570"/>
                    </a:xfrm>
                    <a:prstGeom prst="rect">
                      <a:avLst/>
                    </a:prstGeom>
                    <a:noFill/>
                    <a:ln>
                      <a:noFill/>
                    </a:ln>
                  </pic:spPr>
                </pic:pic>
              </a:graphicData>
            </a:graphic>
          </wp:inline>
        </w:drawing>
      </w:r>
    </w:p>
    <w:p w:rsidR="00914F56" w:rsidRPr="00252195" w:rsidRDefault="00252195" w:rsidP="00252195">
      <w:pPr>
        <w:pStyle w:val="Lgende"/>
        <w:rPr>
          <w:lang w:val="en-US"/>
        </w:rPr>
      </w:pPr>
      <w:r w:rsidRPr="00252195">
        <w:rPr>
          <w:lang w:val="en-US"/>
        </w:rPr>
        <w:t xml:space="preserve">Figure </w:t>
      </w:r>
      <w:r>
        <w:fldChar w:fldCharType="begin"/>
      </w:r>
      <w:r w:rsidRPr="00252195">
        <w:rPr>
          <w:lang w:val="en-US"/>
        </w:rPr>
        <w:instrText xml:space="preserve"> SEQ Figure \* ARABIC </w:instrText>
      </w:r>
      <w:r>
        <w:fldChar w:fldCharType="separate"/>
      </w:r>
      <w:r w:rsidRPr="00252195">
        <w:rPr>
          <w:noProof/>
          <w:lang w:val="en-US"/>
        </w:rPr>
        <w:t>15</w:t>
      </w:r>
      <w:r>
        <w:fldChar w:fldCharType="end"/>
      </w:r>
      <w:r w:rsidRPr="00252195">
        <w:rPr>
          <w:lang w:val="en-US"/>
        </w:rPr>
        <w:t>: wizard of constraint validation creation</w:t>
      </w:r>
    </w:p>
    <w:p w:rsidR="00252195" w:rsidRPr="00252195" w:rsidRDefault="00252195" w:rsidP="00252195">
      <w:pPr>
        <w:rPr>
          <w:lang w:val="en-US"/>
        </w:rPr>
      </w:pPr>
      <w:r>
        <w:rPr>
          <w:lang w:val="en-US"/>
        </w:rPr>
        <w:t xml:space="preserve">The </w:t>
      </w:r>
      <w:r w:rsidR="004D1054">
        <w:rPr>
          <w:lang w:val="en-US"/>
        </w:rPr>
        <w:t>you need to install the created plugin.</w:t>
      </w:r>
      <w:bookmarkStart w:id="6" w:name="_GoBack"/>
      <w:bookmarkEnd w:id="6"/>
    </w:p>
    <w:p w:rsidR="00175B92" w:rsidRPr="00175B92" w:rsidRDefault="00175B92" w:rsidP="00175B92">
      <w:pPr>
        <w:rPr>
          <w:lang w:val="en-US"/>
        </w:rPr>
      </w:pPr>
    </w:p>
    <w:p w:rsidR="004A37E9" w:rsidRPr="006A0067" w:rsidRDefault="004A37E9" w:rsidP="008156F5">
      <w:pPr>
        <w:pStyle w:val="Paragraphedeliste"/>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pPr>
      <w:bookmarkStart w:id="7" w:name="_Toc353530374"/>
      <w:r>
        <w:lastRenderedPageBreak/>
        <w:t xml:space="preserve">Solution </w:t>
      </w:r>
      <w:r w:rsidR="00FF171F">
        <w:t>propos</w:t>
      </w:r>
      <w:bookmarkEnd w:id="7"/>
      <w:r w:rsidR="006161EF">
        <w:t>al</w:t>
      </w:r>
    </w:p>
    <w:p w:rsidR="006A0067" w:rsidRDefault="006A0067" w:rsidP="008B547C">
      <w:pPr>
        <w:pStyle w:val="Lgende"/>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B809BC" w:rsidRPr="00803E6E" w:rsidRDefault="004739CF" w:rsidP="00431DEC">
      <w:pPr>
        <w:pStyle w:val="Titre1"/>
        <w:rPr>
          <w:lang w:val="en-US"/>
        </w:rPr>
      </w:pPr>
      <w:bookmarkStart w:id="8" w:name="_Toc353530375"/>
      <w:r w:rsidRPr="00803E6E">
        <w:rPr>
          <w:lang w:val="en-US"/>
        </w:rPr>
        <w:lastRenderedPageBreak/>
        <w:t>Test Use case</w:t>
      </w:r>
      <w:bookmarkEnd w:id="8"/>
    </w:p>
    <w:p w:rsidR="00402B42" w:rsidRDefault="00402B42" w:rsidP="004739CF">
      <w:pPr>
        <w:rPr>
          <w:lang w:val="en-US"/>
        </w:rPr>
      </w:pPr>
    </w:p>
    <w:p w:rsidR="004739CF" w:rsidRDefault="004739CF" w:rsidP="004739CF">
      <w:pPr>
        <w:rPr>
          <w:lang w:val="en-US"/>
        </w:rPr>
      </w:pPr>
    </w:p>
    <w:p w:rsidR="00402B42" w:rsidRPr="00402B42" w:rsidRDefault="00402B42" w:rsidP="00402B42">
      <w:pPr>
        <w:rPr>
          <w:lang w:val="en-US"/>
        </w:rPr>
      </w:pP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B13"/>
    <w:multiLevelType w:val="hybridMultilevel"/>
    <w:tmpl w:val="8F202A8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1BA12820"/>
    <w:multiLevelType w:val="multilevel"/>
    <w:tmpl w:val="7DE666B8"/>
    <w:lvl w:ilvl="0">
      <w:start w:val="1"/>
      <w:numFmt w:val="decimal"/>
      <w:pStyle w:val="Titre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0244F1E"/>
    <w:multiLevelType w:val="multilevel"/>
    <w:tmpl w:val="FCB8E618"/>
    <w:lvl w:ilvl="0">
      <w:start w:val="2"/>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6A5CEB"/>
    <w:multiLevelType w:val="multilevel"/>
    <w:tmpl w:val="C8A26D68"/>
    <w:lvl w:ilvl="0">
      <w:start w:val="1"/>
      <w:numFmt w:val="bullet"/>
      <w:lvlText w:val=""/>
      <w:lvlJc w:val="left"/>
      <w:pPr>
        <w:tabs>
          <w:tab w:val="num" w:pos="3156"/>
        </w:tabs>
        <w:ind w:left="3156" w:hanging="360"/>
      </w:pPr>
      <w:rPr>
        <w:rFonts w:ascii="Symbol" w:hAnsi="Symbol" w:hint="default"/>
        <w:sz w:val="20"/>
      </w:rPr>
    </w:lvl>
    <w:lvl w:ilvl="1" w:tentative="1">
      <w:start w:val="1"/>
      <w:numFmt w:val="bullet"/>
      <w:lvlText w:val="o"/>
      <w:lvlJc w:val="left"/>
      <w:pPr>
        <w:tabs>
          <w:tab w:val="num" w:pos="3876"/>
        </w:tabs>
        <w:ind w:left="3876" w:hanging="360"/>
      </w:pPr>
      <w:rPr>
        <w:rFonts w:ascii="Courier New" w:hAnsi="Courier New" w:hint="default"/>
        <w:sz w:val="20"/>
      </w:rPr>
    </w:lvl>
    <w:lvl w:ilvl="2" w:tentative="1">
      <w:start w:val="1"/>
      <w:numFmt w:val="bullet"/>
      <w:lvlText w:val=""/>
      <w:lvlJc w:val="left"/>
      <w:pPr>
        <w:tabs>
          <w:tab w:val="num" w:pos="4596"/>
        </w:tabs>
        <w:ind w:left="4596" w:hanging="360"/>
      </w:pPr>
      <w:rPr>
        <w:rFonts w:ascii="Wingdings" w:hAnsi="Wingdings" w:hint="default"/>
        <w:sz w:val="20"/>
      </w:rPr>
    </w:lvl>
    <w:lvl w:ilvl="3" w:tentative="1">
      <w:start w:val="1"/>
      <w:numFmt w:val="bullet"/>
      <w:lvlText w:val=""/>
      <w:lvlJc w:val="left"/>
      <w:pPr>
        <w:tabs>
          <w:tab w:val="num" w:pos="5316"/>
        </w:tabs>
        <w:ind w:left="5316" w:hanging="360"/>
      </w:pPr>
      <w:rPr>
        <w:rFonts w:ascii="Wingdings" w:hAnsi="Wingdings" w:hint="default"/>
        <w:sz w:val="20"/>
      </w:rPr>
    </w:lvl>
    <w:lvl w:ilvl="4" w:tentative="1">
      <w:start w:val="1"/>
      <w:numFmt w:val="bullet"/>
      <w:lvlText w:val=""/>
      <w:lvlJc w:val="left"/>
      <w:pPr>
        <w:tabs>
          <w:tab w:val="num" w:pos="6036"/>
        </w:tabs>
        <w:ind w:left="6036" w:hanging="360"/>
      </w:pPr>
      <w:rPr>
        <w:rFonts w:ascii="Wingdings" w:hAnsi="Wingdings" w:hint="default"/>
        <w:sz w:val="20"/>
      </w:rPr>
    </w:lvl>
    <w:lvl w:ilvl="5" w:tentative="1">
      <w:start w:val="1"/>
      <w:numFmt w:val="bullet"/>
      <w:lvlText w:val=""/>
      <w:lvlJc w:val="left"/>
      <w:pPr>
        <w:tabs>
          <w:tab w:val="num" w:pos="6756"/>
        </w:tabs>
        <w:ind w:left="6756" w:hanging="360"/>
      </w:pPr>
      <w:rPr>
        <w:rFonts w:ascii="Wingdings" w:hAnsi="Wingdings" w:hint="default"/>
        <w:sz w:val="20"/>
      </w:rPr>
    </w:lvl>
    <w:lvl w:ilvl="6" w:tentative="1">
      <w:start w:val="1"/>
      <w:numFmt w:val="bullet"/>
      <w:lvlText w:val=""/>
      <w:lvlJc w:val="left"/>
      <w:pPr>
        <w:tabs>
          <w:tab w:val="num" w:pos="7476"/>
        </w:tabs>
        <w:ind w:left="7476" w:hanging="360"/>
      </w:pPr>
      <w:rPr>
        <w:rFonts w:ascii="Wingdings" w:hAnsi="Wingdings" w:hint="default"/>
        <w:sz w:val="20"/>
      </w:rPr>
    </w:lvl>
    <w:lvl w:ilvl="7" w:tentative="1">
      <w:start w:val="1"/>
      <w:numFmt w:val="bullet"/>
      <w:lvlText w:val=""/>
      <w:lvlJc w:val="left"/>
      <w:pPr>
        <w:tabs>
          <w:tab w:val="num" w:pos="8196"/>
        </w:tabs>
        <w:ind w:left="8196" w:hanging="360"/>
      </w:pPr>
      <w:rPr>
        <w:rFonts w:ascii="Wingdings" w:hAnsi="Wingdings" w:hint="default"/>
        <w:sz w:val="20"/>
      </w:rPr>
    </w:lvl>
    <w:lvl w:ilvl="8" w:tentative="1">
      <w:start w:val="1"/>
      <w:numFmt w:val="bullet"/>
      <w:lvlText w:val=""/>
      <w:lvlJc w:val="left"/>
      <w:pPr>
        <w:tabs>
          <w:tab w:val="num" w:pos="8916"/>
        </w:tabs>
        <w:ind w:left="8916" w:hanging="360"/>
      </w:pPr>
      <w:rPr>
        <w:rFonts w:ascii="Wingdings" w:hAnsi="Wingdings" w:hint="default"/>
        <w:sz w:val="20"/>
      </w:rPr>
    </w:lvl>
  </w:abstractNum>
  <w:abstractNum w:abstractNumId="6">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8B7069D"/>
    <w:multiLevelType w:val="hybridMultilevel"/>
    <w:tmpl w:val="B7BAD3C6"/>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9">
    <w:nsid w:val="461A1A1B"/>
    <w:multiLevelType w:val="hybridMultilevel"/>
    <w:tmpl w:val="4A62DE6E"/>
    <w:lvl w:ilvl="0" w:tplc="06BA8778">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71F5517"/>
    <w:multiLevelType w:val="hybridMultilevel"/>
    <w:tmpl w:val="23B416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7285287C"/>
    <w:multiLevelType w:val="hybridMultilevel"/>
    <w:tmpl w:val="A7F852D8"/>
    <w:lvl w:ilvl="0" w:tplc="DF4C0560">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2">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6"/>
  </w:num>
  <w:num w:numId="5">
    <w:abstractNumId w:val="3"/>
  </w:num>
  <w:num w:numId="6">
    <w:abstractNumId w:val="9"/>
  </w:num>
  <w:num w:numId="7">
    <w:abstractNumId w:val="1"/>
  </w:num>
  <w:num w:numId="8">
    <w:abstractNumId w:val="7"/>
  </w:num>
  <w:num w:numId="9">
    <w:abstractNumId w:val="3"/>
  </w:num>
  <w:num w:numId="10">
    <w:abstractNumId w:val="4"/>
  </w:num>
  <w:num w:numId="11">
    <w:abstractNumId w:val="10"/>
  </w:num>
  <w:num w:numId="12">
    <w:abstractNumId w:val="0"/>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36DC2"/>
    <w:rsid w:val="00042193"/>
    <w:rsid w:val="00084498"/>
    <w:rsid w:val="00086012"/>
    <w:rsid w:val="000E2412"/>
    <w:rsid w:val="000E2BCE"/>
    <w:rsid w:val="00126C7E"/>
    <w:rsid w:val="00175B92"/>
    <w:rsid w:val="001C72AD"/>
    <w:rsid w:val="001C7BBB"/>
    <w:rsid w:val="001C7E5A"/>
    <w:rsid w:val="001E302D"/>
    <w:rsid w:val="00213DC8"/>
    <w:rsid w:val="00247658"/>
    <w:rsid w:val="00252195"/>
    <w:rsid w:val="00273727"/>
    <w:rsid w:val="002964DD"/>
    <w:rsid w:val="002E6231"/>
    <w:rsid w:val="00301BFC"/>
    <w:rsid w:val="003178F0"/>
    <w:rsid w:val="00322EFB"/>
    <w:rsid w:val="00333EE8"/>
    <w:rsid w:val="00366A4E"/>
    <w:rsid w:val="003A09EE"/>
    <w:rsid w:val="003A67A6"/>
    <w:rsid w:val="00402B42"/>
    <w:rsid w:val="00420A55"/>
    <w:rsid w:val="00431DEC"/>
    <w:rsid w:val="00462093"/>
    <w:rsid w:val="0047190E"/>
    <w:rsid w:val="004739CF"/>
    <w:rsid w:val="004A37E9"/>
    <w:rsid w:val="004D1054"/>
    <w:rsid w:val="00547BC4"/>
    <w:rsid w:val="00555FCC"/>
    <w:rsid w:val="00563848"/>
    <w:rsid w:val="00571747"/>
    <w:rsid w:val="005D16C7"/>
    <w:rsid w:val="00605B7A"/>
    <w:rsid w:val="006161EF"/>
    <w:rsid w:val="006629AD"/>
    <w:rsid w:val="00672BDF"/>
    <w:rsid w:val="00695832"/>
    <w:rsid w:val="006A0067"/>
    <w:rsid w:val="006A1A56"/>
    <w:rsid w:val="006D256F"/>
    <w:rsid w:val="00750AEB"/>
    <w:rsid w:val="007540D0"/>
    <w:rsid w:val="00803E6E"/>
    <w:rsid w:val="008156F5"/>
    <w:rsid w:val="00817E63"/>
    <w:rsid w:val="0086754F"/>
    <w:rsid w:val="00876244"/>
    <w:rsid w:val="0089604A"/>
    <w:rsid w:val="008A3A8B"/>
    <w:rsid w:val="008A6FFE"/>
    <w:rsid w:val="008B547C"/>
    <w:rsid w:val="008C51A2"/>
    <w:rsid w:val="008F792D"/>
    <w:rsid w:val="00914F56"/>
    <w:rsid w:val="00931D9B"/>
    <w:rsid w:val="00991C94"/>
    <w:rsid w:val="009D3358"/>
    <w:rsid w:val="009D63DD"/>
    <w:rsid w:val="009D7A1D"/>
    <w:rsid w:val="00A4080C"/>
    <w:rsid w:val="00A96EB3"/>
    <w:rsid w:val="00AB347B"/>
    <w:rsid w:val="00B15E2D"/>
    <w:rsid w:val="00B17966"/>
    <w:rsid w:val="00B23799"/>
    <w:rsid w:val="00B809BC"/>
    <w:rsid w:val="00B9157F"/>
    <w:rsid w:val="00BC7755"/>
    <w:rsid w:val="00BE1044"/>
    <w:rsid w:val="00C276B6"/>
    <w:rsid w:val="00C53824"/>
    <w:rsid w:val="00CC7ADC"/>
    <w:rsid w:val="00CD378D"/>
    <w:rsid w:val="00CF55F7"/>
    <w:rsid w:val="00D01FFD"/>
    <w:rsid w:val="00D44289"/>
    <w:rsid w:val="00D451E2"/>
    <w:rsid w:val="00D50479"/>
    <w:rsid w:val="00DA1AF3"/>
    <w:rsid w:val="00DB3C53"/>
    <w:rsid w:val="00DD363E"/>
    <w:rsid w:val="00E53EE3"/>
    <w:rsid w:val="00E54C4B"/>
    <w:rsid w:val="00E706AA"/>
    <w:rsid w:val="00E72ECB"/>
    <w:rsid w:val="00ED2C3B"/>
    <w:rsid w:val="00EE19F3"/>
    <w:rsid w:val="00F4161E"/>
    <w:rsid w:val="00F76B36"/>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0"/>
        <o:r id="V:Rule3" type="connector" idref="#_x0000_s1031"/>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character" w:styleId="Accentuation">
    <w:name w:val="Emphasis"/>
    <w:basedOn w:val="Policepardfaut"/>
    <w:uiPriority w:val="20"/>
    <w:qFormat/>
    <w:rsid w:val="00672B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658769">
      <w:bodyDiv w:val="1"/>
      <w:marLeft w:val="0"/>
      <w:marRight w:val="0"/>
      <w:marTop w:val="6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727"/>
    <w:rsid w:val="0010761F"/>
    <w:rsid w:val="00380646"/>
    <w:rsid w:val="005700DB"/>
    <w:rsid w:val="00586727"/>
    <w:rsid w:val="00732A3E"/>
    <w:rsid w:val="00AD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C09CF-DC80-4AFD-894D-07B7E41D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977</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Constraint Generation from the profile Developper Guide</vt:lpstr>
    </vt:vector>
  </TitlesOfParts>
  <Company>CEA LIST</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Constraint Generation from the profile Developper Guide</dc:title>
  <dc:creator>TESSIER Patrick</dc:creator>
  <dc:description>Version 0,4</dc:description>
  <cp:lastModifiedBy>TESSIER Patrick 202707</cp:lastModifiedBy>
  <cp:revision>10</cp:revision>
  <dcterms:created xsi:type="dcterms:W3CDTF">2013-06-11T12:03:00Z</dcterms:created>
  <dcterms:modified xsi:type="dcterms:W3CDTF">2013-06-11T15:05:00Z</dcterms:modified>
</cp:coreProperties>
</file>