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DAA8F" w14:textId="77777777" w:rsidR="00B82262" w:rsidRDefault="004F3D96">
      <w:pPr>
        <w:rPr>
          <w:u w:val="single"/>
        </w:rPr>
      </w:pPr>
      <w:bookmarkStart w:id="0" w:name="_GoBack"/>
      <w:bookmarkEnd w:id="0"/>
      <w:r w:rsidRPr="007D6E7C">
        <w:rPr>
          <w:u w:val="single"/>
        </w:rPr>
        <w:t>FAQ’s for volunteers</w:t>
      </w:r>
    </w:p>
    <w:p w14:paraId="33E8A4FD" w14:textId="77777777" w:rsidR="003970E1" w:rsidRPr="007D6E7C" w:rsidRDefault="003970E1">
      <w:pPr>
        <w:rPr>
          <w:u w:val="single"/>
        </w:rPr>
      </w:pPr>
    </w:p>
    <w:p w14:paraId="0AB53A58" w14:textId="77777777" w:rsidR="004F3D96" w:rsidRDefault="004F3D96"/>
    <w:p w14:paraId="658C0853" w14:textId="77777777" w:rsidR="004F3D96" w:rsidRDefault="004F3D96">
      <w:r>
        <w:t>What do BB volunteers do?</w:t>
      </w:r>
    </w:p>
    <w:p w14:paraId="130BE344" w14:textId="64043586" w:rsidR="00A33966" w:rsidRDefault="00A33966">
      <w:r>
        <w:t xml:space="preserve">BB volunteers </w:t>
      </w:r>
      <w:r w:rsidR="003970E1">
        <w:t>tutor underperforming students to improve</w:t>
      </w:r>
      <w:r>
        <w:t xml:space="preserve"> reading and literacy skills during the school year. Tutoring usually begins in early October and continues through April. </w:t>
      </w:r>
    </w:p>
    <w:p w14:paraId="4A1A5915" w14:textId="77777777" w:rsidR="00A33966" w:rsidRDefault="00A33966"/>
    <w:p w14:paraId="4828477F" w14:textId="77777777" w:rsidR="004F3D96" w:rsidRDefault="004F3D96">
      <w:r>
        <w:t>What is the time commitment?</w:t>
      </w:r>
    </w:p>
    <w:p w14:paraId="5775850D" w14:textId="4AFD5BDD" w:rsidR="00A33966" w:rsidRDefault="00A33966">
      <w:r>
        <w:t>Each student</w:t>
      </w:r>
      <w:r w:rsidR="003970E1">
        <w:t xml:space="preserve"> gets two hours of tutoring per</w:t>
      </w:r>
      <w:r>
        <w:t xml:space="preserve"> week. Volunteers </w:t>
      </w:r>
      <w:r w:rsidR="003970E1">
        <w:t>are encouraged to commit to both</w:t>
      </w:r>
      <w:r>
        <w:t xml:space="preserve"> sessions </w:t>
      </w:r>
      <w:r w:rsidR="003970E1">
        <w:t xml:space="preserve">each week </w:t>
      </w:r>
      <w:r>
        <w:t>but may sign up for j</w:t>
      </w:r>
      <w:r w:rsidR="003970E1">
        <w:t>ust one hour a week. This regular</w:t>
      </w:r>
      <w:r>
        <w:t xml:space="preserve"> commitment is important because volunteers work with the same students each week. </w:t>
      </w:r>
    </w:p>
    <w:p w14:paraId="527E2DE5" w14:textId="77777777" w:rsidR="00A33966" w:rsidRDefault="00A33966"/>
    <w:p w14:paraId="4C4BA9D4" w14:textId="77777777" w:rsidR="004F3D96" w:rsidRDefault="004F3D96">
      <w:r>
        <w:t>What if I can’</w:t>
      </w:r>
      <w:r w:rsidR="007D6E7C">
        <w:t>t commit to tutoring</w:t>
      </w:r>
      <w:r>
        <w:t xml:space="preserve"> every week?</w:t>
      </w:r>
    </w:p>
    <w:p w14:paraId="5626C7DA" w14:textId="7A3160C2" w:rsidR="00A33966" w:rsidRDefault="00A33966">
      <w:r>
        <w:t xml:space="preserve">You could volunteer to be a substitute tutor. Each week, we need people to fill in for volunteers who are unable to attend their scheduled tutoring sessions. </w:t>
      </w:r>
    </w:p>
    <w:p w14:paraId="28CDCCAA" w14:textId="77777777" w:rsidR="00A33966" w:rsidRDefault="00A33966"/>
    <w:p w14:paraId="79C67F79" w14:textId="0B895641" w:rsidR="00A33966" w:rsidRDefault="00A33966">
      <w:r>
        <w:t>Where does the tutoring happen?</w:t>
      </w:r>
    </w:p>
    <w:p w14:paraId="51E9A5C5" w14:textId="2EB45D8B" w:rsidR="00A33966" w:rsidRDefault="00A33966">
      <w:r>
        <w:t xml:space="preserve">Volunteers tutor at several schools throughout Charleston County. When you sign up as a volunteer, you can indicate which school locations would be most convenient for you. </w:t>
      </w:r>
    </w:p>
    <w:p w14:paraId="4F153712" w14:textId="77777777" w:rsidR="00A33966" w:rsidRDefault="00A33966"/>
    <w:p w14:paraId="0DBF09ED" w14:textId="77777777" w:rsidR="004F3D96" w:rsidRDefault="004F3D96">
      <w:r>
        <w:t>Do I receive training?</w:t>
      </w:r>
    </w:p>
    <w:p w14:paraId="5359EBDC" w14:textId="7268E970" w:rsidR="00A33966" w:rsidRDefault="00A33966">
      <w:r>
        <w:t xml:space="preserve">All volunteers receive two hours of training before they begin to tutor. They will also receive additional training and feedback throughout the school year. </w:t>
      </w:r>
    </w:p>
    <w:p w14:paraId="3BBA3AA7" w14:textId="77777777" w:rsidR="00A33966" w:rsidRDefault="00A33966"/>
    <w:p w14:paraId="74EC8FC1" w14:textId="77777777" w:rsidR="004F3D96" w:rsidRDefault="004F3D96">
      <w:r>
        <w:t>What is the level of satisfaction among existing volunteers?</w:t>
      </w:r>
    </w:p>
    <w:p w14:paraId="58757550" w14:textId="60894ACE" w:rsidR="00A33966" w:rsidRDefault="00A33966">
      <w:r>
        <w:t xml:space="preserve">Our annual survey of volunteers shows that more than 90% plan to return and would recommend the experience to a friend. </w:t>
      </w:r>
    </w:p>
    <w:p w14:paraId="3253C3F8" w14:textId="77777777" w:rsidR="004F3D96" w:rsidRDefault="004F3D96"/>
    <w:p w14:paraId="5291C773" w14:textId="77777777" w:rsidR="004F3D96" w:rsidRDefault="004F3D96"/>
    <w:p w14:paraId="3D9D761F" w14:textId="77777777" w:rsidR="004F3D96" w:rsidRPr="007D6E7C" w:rsidRDefault="004F3D96">
      <w:pPr>
        <w:rPr>
          <w:u w:val="single"/>
        </w:rPr>
      </w:pPr>
      <w:r w:rsidRPr="007D6E7C">
        <w:rPr>
          <w:u w:val="single"/>
        </w:rPr>
        <w:t>FAQ’s for donors</w:t>
      </w:r>
    </w:p>
    <w:p w14:paraId="5CC959F4" w14:textId="77777777" w:rsidR="004F3D96" w:rsidRDefault="004F3D96"/>
    <w:p w14:paraId="338CC58D" w14:textId="61BF4489" w:rsidR="004F3D96" w:rsidRDefault="004F3D96">
      <w:r>
        <w:t xml:space="preserve">How do you measure the </w:t>
      </w:r>
      <w:r w:rsidR="00A33966">
        <w:t>results from BB program</w:t>
      </w:r>
      <w:r>
        <w:t>?</w:t>
      </w:r>
    </w:p>
    <w:p w14:paraId="0E079EF3" w14:textId="1C54E101" w:rsidR="00A33966" w:rsidRDefault="00A33966">
      <w:r>
        <w:t>We use a combination of quantitative and qualitative measures. We look at reading scores from tests administered by the school district (MAP) as well as our own proprietary test results (P</w:t>
      </w:r>
      <w:r w:rsidR="003970E1">
        <w:t>ALS). In addition, the</w:t>
      </w:r>
      <w:r>
        <w:t xml:space="preserve"> teacher</w:t>
      </w:r>
      <w:r w:rsidR="003970E1">
        <w:t>s also provide helpful feedback on the students’ progress.</w:t>
      </w:r>
      <w:r>
        <w:t xml:space="preserve"> </w:t>
      </w:r>
    </w:p>
    <w:p w14:paraId="55698926" w14:textId="77777777" w:rsidR="00A33966" w:rsidRDefault="00A33966"/>
    <w:p w14:paraId="3A8378E1" w14:textId="77777777" w:rsidR="004F3D96" w:rsidRDefault="004F3D96">
      <w:r>
        <w:t>What have been the results from BB so far?</w:t>
      </w:r>
    </w:p>
    <w:p w14:paraId="27D5903E" w14:textId="1A376B18" w:rsidR="00A33966" w:rsidRDefault="00A33966">
      <w:r>
        <w:t>TBA</w:t>
      </w:r>
    </w:p>
    <w:p w14:paraId="470B5E8F" w14:textId="77777777" w:rsidR="00A33966" w:rsidRDefault="00A33966"/>
    <w:p w14:paraId="60C13497" w14:textId="77777777" w:rsidR="004F3D96" w:rsidRDefault="004F3D96">
      <w:r>
        <w:t>How do students in BB co</w:t>
      </w:r>
      <w:r w:rsidR="007D6E7C">
        <w:t>mpare to other students in the same</w:t>
      </w:r>
      <w:r>
        <w:t xml:space="preserve"> school?</w:t>
      </w:r>
    </w:p>
    <w:p w14:paraId="5B1434B6" w14:textId="25CAE93F" w:rsidR="00A33966" w:rsidRDefault="00A33966">
      <w:r>
        <w:t>TBA</w:t>
      </w:r>
    </w:p>
    <w:p w14:paraId="3136FE6A" w14:textId="77777777" w:rsidR="00A33966" w:rsidRDefault="00A33966"/>
    <w:p w14:paraId="6F0B716D" w14:textId="77777777" w:rsidR="004F3D96" w:rsidRDefault="004F3D96">
      <w:r>
        <w:lastRenderedPageBreak/>
        <w:t>How are children chosen for the BB program?</w:t>
      </w:r>
    </w:p>
    <w:p w14:paraId="7462ED53" w14:textId="224BAAB7" w:rsidR="00A33966" w:rsidRDefault="00844CA7">
      <w:r>
        <w:t xml:space="preserve">Students who score </w:t>
      </w:r>
      <w:r w:rsidR="00377776">
        <w:t>between the 15</w:t>
      </w:r>
      <w:r w:rsidR="00377776" w:rsidRPr="00377776">
        <w:rPr>
          <w:vertAlign w:val="superscript"/>
        </w:rPr>
        <w:t>th</w:t>
      </w:r>
      <w:r w:rsidR="00377776">
        <w:t xml:space="preserve"> and 49</w:t>
      </w:r>
      <w:r w:rsidR="00377776" w:rsidRPr="00377776">
        <w:rPr>
          <w:vertAlign w:val="superscript"/>
        </w:rPr>
        <w:t>th</w:t>
      </w:r>
      <w:r w:rsidR="00377776">
        <w:t xml:space="preserve"> pe</w:t>
      </w:r>
      <w:r>
        <w:t xml:space="preserve">rcentile </w:t>
      </w:r>
      <w:r w:rsidR="00ED2E51">
        <w:t xml:space="preserve">(???) </w:t>
      </w:r>
      <w:r>
        <w:t>on school-administered</w:t>
      </w:r>
      <w:r w:rsidR="00377776">
        <w:t xml:space="preserve"> tests</w:t>
      </w:r>
      <w:r w:rsidR="00ED2E51">
        <w:t xml:space="preserve"> provide</w:t>
      </w:r>
      <w:r>
        <w:t xml:space="preserve"> the initial pool for the BB program</w:t>
      </w:r>
      <w:r w:rsidR="00377776">
        <w:t>. BB coordinators then work</w:t>
      </w:r>
      <w:r>
        <w:t xml:space="preserve"> with teachers to select</w:t>
      </w:r>
      <w:r w:rsidR="00377776">
        <w:t xml:space="preserve"> those students who will benefit the most from the BB program.</w:t>
      </w:r>
    </w:p>
    <w:p w14:paraId="4C2EF37C" w14:textId="77777777" w:rsidR="00377776" w:rsidRDefault="00377776"/>
    <w:p w14:paraId="2FD38EA4" w14:textId="485595B8" w:rsidR="00377776" w:rsidRDefault="00377776">
      <w:r>
        <w:t>What are the primary costs for operating the BB program?</w:t>
      </w:r>
    </w:p>
    <w:p w14:paraId="31A95604" w14:textId="7F48A3B9" w:rsidR="00377776" w:rsidRDefault="00377776">
      <w:r>
        <w:t xml:space="preserve">Although all the tutors are volunteers, BB employs a </w:t>
      </w:r>
      <w:r w:rsidR="003970E1">
        <w:t xml:space="preserve">reading </w:t>
      </w:r>
      <w:r>
        <w:t xml:space="preserve">coordinator at each school to organize and administer the program. These coordinators are all certified reading specialists. </w:t>
      </w:r>
    </w:p>
    <w:p w14:paraId="6213EE49" w14:textId="77777777" w:rsidR="00377776" w:rsidRDefault="00377776"/>
    <w:p w14:paraId="250B4402" w14:textId="77777777" w:rsidR="004F3D96" w:rsidRDefault="004F3D96">
      <w:r>
        <w:t>What is the cost per student?</w:t>
      </w:r>
    </w:p>
    <w:p w14:paraId="3C3CB94C" w14:textId="08152FB3" w:rsidR="004F3D96" w:rsidRDefault="00377776">
      <w:r>
        <w:t>TBA</w:t>
      </w:r>
    </w:p>
    <w:sectPr w:rsidR="004F3D96" w:rsidSect="00AB7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96"/>
    <w:rsid w:val="00377776"/>
    <w:rsid w:val="003970E1"/>
    <w:rsid w:val="004F3D96"/>
    <w:rsid w:val="007D6E7C"/>
    <w:rsid w:val="00844CA7"/>
    <w:rsid w:val="00973D59"/>
    <w:rsid w:val="00A33966"/>
    <w:rsid w:val="00AB7BF3"/>
    <w:rsid w:val="00B82262"/>
    <w:rsid w:val="00E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88E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1981</Characters>
  <Application>Microsoft Macintosh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Lassoe</dc:creator>
  <cp:keywords/>
  <dc:description/>
  <cp:lastModifiedBy>Kecia Greenho</cp:lastModifiedBy>
  <cp:revision>2</cp:revision>
  <dcterms:created xsi:type="dcterms:W3CDTF">2011-11-05T13:53:00Z</dcterms:created>
  <dcterms:modified xsi:type="dcterms:W3CDTF">2011-11-05T13:53:00Z</dcterms:modified>
</cp:coreProperties>
</file>