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4988" w:rsidRDefault="00C36FA6" w:rsidP="00C36FA6">
      <w:pPr>
        <w:pStyle w:val="Title"/>
        <w:rPr>
          <w:lang w:val="en-US"/>
        </w:rPr>
      </w:pPr>
      <w:r>
        <w:rPr>
          <w:lang w:val="en-US"/>
        </w:rPr>
        <w:t>Master Specifications Document</w:t>
      </w:r>
    </w:p>
    <w:p w:rsidR="00C36FA6" w:rsidRDefault="00C36FA6" w:rsidP="000D6813">
      <w:pPr>
        <w:pStyle w:val="Subtitle"/>
        <w:jc w:val="center"/>
        <w:rPr>
          <w:lang w:val="en-US"/>
        </w:rPr>
      </w:pPr>
      <w:r>
        <w:rPr>
          <w:lang w:val="en-US"/>
        </w:rPr>
        <w:t>Project: JarsTiles</w:t>
      </w:r>
    </w:p>
    <w:p w:rsidR="000D6813" w:rsidRDefault="000D6813" w:rsidP="000D6813">
      <w:pPr>
        <w:pStyle w:val="Heading1"/>
        <w:rPr>
          <w:lang w:val="en-US"/>
        </w:rPr>
      </w:pPr>
      <w:r>
        <w:rPr>
          <w:lang w:val="en-US"/>
        </w:rPr>
        <w:t>Overview</w:t>
      </w:r>
    </w:p>
    <w:p w:rsidR="000B5459" w:rsidRDefault="000D6813" w:rsidP="000D6813">
      <w:pPr>
        <w:rPr>
          <w:lang w:val="en-US"/>
        </w:rPr>
      </w:pPr>
      <w:r>
        <w:rPr>
          <w:lang w:val="en-US"/>
        </w:rPr>
        <w:t xml:space="preserve">This document contains all of the features necessary for the game development. When you feel like taking up a certain feature of the game, just </w:t>
      </w:r>
      <w:r w:rsidR="00903E2B">
        <w:rPr>
          <w:lang w:val="en-US"/>
        </w:rPr>
        <w:t>add your name to the right of the feature in brackets</w:t>
      </w:r>
      <w:r w:rsidR="006843B8">
        <w:rPr>
          <w:lang w:val="en-US"/>
        </w:rPr>
        <w:t>,</w:t>
      </w:r>
      <w:r w:rsidR="00B54953">
        <w:rPr>
          <w:lang w:val="en-US"/>
        </w:rPr>
        <w:t xml:space="preserve"> include a starting date,</w:t>
      </w:r>
      <w:r w:rsidR="006843B8">
        <w:rPr>
          <w:lang w:val="en-US"/>
        </w:rPr>
        <w:t xml:space="preserve"> and highlight the field blue</w:t>
      </w:r>
      <w:r w:rsidR="00903E2B">
        <w:rPr>
          <w:lang w:val="en-US"/>
        </w:rPr>
        <w:t>.</w:t>
      </w:r>
    </w:p>
    <w:p w:rsidR="00903E2B" w:rsidRDefault="00903E2B" w:rsidP="000D6813">
      <w:pPr>
        <w:rPr>
          <w:lang w:val="en-US"/>
        </w:rPr>
      </w:pPr>
      <w:r>
        <w:rPr>
          <w:lang w:val="en-US"/>
        </w:rPr>
        <w:t>For example:</w:t>
      </w:r>
    </w:p>
    <w:p w:rsidR="00903E2B" w:rsidRPr="000C54C4" w:rsidRDefault="00903E2B" w:rsidP="00903E2B">
      <w:pPr>
        <w:pStyle w:val="ListParagraph"/>
        <w:numPr>
          <w:ilvl w:val="0"/>
          <w:numId w:val="3"/>
        </w:numPr>
        <w:rPr>
          <w:b/>
          <w:lang w:val="en-US"/>
        </w:rPr>
      </w:pPr>
      <w:r w:rsidRPr="001415E6">
        <w:rPr>
          <w:highlight w:val="cyan"/>
          <w:lang w:val="en-US"/>
        </w:rPr>
        <w:t>Collision Detection</w:t>
      </w:r>
      <w:r>
        <w:rPr>
          <w:lang w:val="en-US"/>
        </w:rPr>
        <w:t xml:space="preserve"> (Richard Peng</w:t>
      </w:r>
      <w:r w:rsidR="00B54953">
        <w:rPr>
          <w:lang w:val="en-US"/>
        </w:rPr>
        <w:t>- 2/22/11</w:t>
      </w:r>
      <w:r>
        <w:rPr>
          <w:lang w:val="en-US"/>
        </w:rPr>
        <w:t>)</w:t>
      </w:r>
    </w:p>
    <w:p w:rsidR="000C54C4" w:rsidRPr="000C54C4" w:rsidRDefault="000C54C4" w:rsidP="000C54C4">
      <w:pPr>
        <w:rPr>
          <w:lang w:val="en-US"/>
        </w:rPr>
      </w:pPr>
    </w:p>
    <w:p w:rsidR="000B5459" w:rsidRDefault="000B5459" w:rsidP="000D6813">
      <w:pPr>
        <w:rPr>
          <w:b/>
          <w:lang w:val="en-US"/>
        </w:rPr>
      </w:pPr>
      <w:r>
        <w:rPr>
          <w:b/>
          <w:lang w:val="en-US"/>
        </w:rPr>
        <w:t>Note: Before you decide to take on a feature, make sure you have the latest specifications document! You do not want to overwrite the Master copy before you merge the changes with your local copy!</w:t>
      </w:r>
    </w:p>
    <w:p w:rsidR="00675DC1" w:rsidRDefault="00675DC1" w:rsidP="000D6813">
      <w:pPr>
        <w:rPr>
          <w:lang w:val="en-US"/>
        </w:rPr>
      </w:pPr>
      <w:r>
        <w:rPr>
          <w:lang w:val="en-US"/>
        </w:rPr>
        <w:t>Each feature will be colour coded as follows:</w:t>
      </w:r>
    </w:p>
    <w:tbl>
      <w:tblPr>
        <w:tblStyle w:val="TableGrid"/>
        <w:tblW w:w="0" w:type="auto"/>
        <w:tblLook w:val="04A0" w:firstRow="1" w:lastRow="0" w:firstColumn="1" w:lastColumn="0" w:noHBand="0" w:noVBand="1"/>
      </w:tblPr>
      <w:tblGrid>
        <w:gridCol w:w="4788"/>
        <w:gridCol w:w="4788"/>
      </w:tblGrid>
      <w:tr w:rsidR="00814598" w:rsidTr="00814598">
        <w:tc>
          <w:tcPr>
            <w:tcW w:w="4788" w:type="dxa"/>
          </w:tcPr>
          <w:p w:rsidR="00814598" w:rsidRPr="00814598" w:rsidRDefault="00814598" w:rsidP="000D6813">
            <w:pPr>
              <w:rPr>
                <w:b/>
                <w:lang w:val="en-US"/>
              </w:rPr>
            </w:pPr>
            <w:r>
              <w:rPr>
                <w:b/>
                <w:lang w:val="en-US"/>
              </w:rPr>
              <w:t>Colour</w:t>
            </w:r>
          </w:p>
        </w:tc>
        <w:tc>
          <w:tcPr>
            <w:tcW w:w="4788" w:type="dxa"/>
          </w:tcPr>
          <w:p w:rsidR="00814598" w:rsidRPr="00814598" w:rsidRDefault="00814598" w:rsidP="000D6813">
            <w:pPr>
              <w:rPr>
                <w:b/>
                <w:lang w:val="en-US"/>
              </w:rPr>
            </w:pPr>
            <w:r>
              <w:rPr>
                <w:b/>
                <w:lang w:val="en-US"/>
              </w:rPr>
              <w:t>Assignee</w:t>
            </w:r>
          </w:p>
        </w:tc>
      </w:tr>
      <w:tr w:rsidR="00814598" w:rsidTr="00814598">
        <w:tc>
          <w:tcPr>
            <w:tcW w:w="4788" w:type="dxa"/>
          </w:tcPr>
          <w:p w:rsidR="00814598" w:rsidRPr="00F57066" w:rsidRDefault="00F57066" w:rsidP="000D6813">
            <w:pPr>
              <w:rPr>
                <w:highlight w:val="yellow"/>
                <w:lang w:val="en-US"/>
              </w:rPr>
            </w:pPr>
            <w:r w:rsidRPr="00F57066">
              <w:rPr>
                <w:highlight w:val="yellow"/>
                <w:lang w:val="en-US"/>
              </w:rPr>
              <w:t>[Yellow]</w:t>
            </w:r>
          </w:p>
        </w:tc>
        <w:tc>
          <w:tcPr>
            <w:tcW w:w="4788" w:type="dxa"/>
          </w:tcPr>
          <w:p w:rsidR="00814598" w:rsidRDefault="00903E2B" w:rsidP="00903E2B">
            <w:pPr>
              <w:rPr>
                <w:lang w:val="en-US"/>
              </w:rPr>
            </w:pPr>
            <w:r>
              <w:rPr>
                <w:lang w:val="en-US"/>
              </w:rPr>
              <w:t>Feature available for implementing</w:t>
            </w:r>
          </w:p>
        </w:tc>
      </w:tr>
      <w:tr w:rsidR="00814598" w:rsidTr="00814598">
        <w:tc>
          <w:tcPr>
            <w:tcW w:w="4788" w:type="dxa"/>
          </w:tcPr>
          <w:p w:rsidR="00814598" w:rsidRDefault="00F57066" w:rsidP="000D6813">
            <w:pPr>
              <w:rPr>
                <w:lang w:val="en-US"/>
              </w:rPr>
            </w:pPr>
            <w:r w:rsidRPr="00F57066">
              <w:rPr>
                <w:highlight w:val="red"/>
                <w:lang w:val="en-US"/>
              </w:rPr>
              <w:t>[Red]</w:t>
            </w:r>
          </w:p>
        </w:tc>
        <w:tc>
          <w:tcPr>
            <w:tcW w:w="4788" w:type="dxa"/>
          </w:tcPr>
          <w:p w:rsidR="00814598" w:rsidRDefault="00F57066" w:rsidP="000D6813">
            <w:pPr>
              <w:rPr>
                <w:lang w:val="en-US"/>
              </w:rPr>
            </w:pPr>
            <w:r>
              <w:rPr>
                <w:lang w:val="en-US"/>
              </w:rPr>
              <w:t>Bug or design problem</w:t>
            </w:r>
          </w:p>
        </w:tc>
      </w:tr>
      <w:tr w:rsidR="00903E2B" w:rsidTr="00814598">
        <w:tc>
          <w:tcPr>
            <w:tcW w:w="4788" w:type="dxa"/>
          </w:tcPr>
          <w:p w:rsidR="00903E2B" w:rsidRDefault="00F57066" w:rsidP="000D6813">
            <w:pPr>
              <w:rPr>
                <w:lang w:val="en-US"/>
              </w:rPr>
            </w:pPr>
            <w:r>
              <w:rPr>
                <w:highlight w:val="green"/>
                <w:lang w:val="en-US"/>
              </w:rPr>
              <w:t>[</w:t>
            </w:r>
            <w:r w:rsidRPr="00F57066">
              <w:rPr>
                <w:highlight w:val="green"/>
                <w:lang w:val="en-US"/>
              </w:rPr>
              <w:t>Gree</w:t>
            </w:r>
            <w:r>
              <w:rPr>
                <w:highlight w:val="green"/>
                <w:lang w:val="en-US"/>
              </w:rPr>
              <w:t>n]</w:t>
            </w:r>
          </w:p>
        </w:tc>
        <w:tc>
          <w:tcPr>
            <w:tcW w:w="4788" w:type="dxa"/>
          </w:tcPr>
          <w:p w:rsidR="00903E2B" w:rsidRDefault="00F57066" w:rsidP="000D6813">
            <w:pPr>
              <w:rPr>
                <w:lang w:val="en-US"/>
              </w:rPr>
            </w:pPr>
            <w:r>
              <w:rPr>
                <w:lang w:val="en-US"/>
              </w:rPr>
              <w:t>Feature complete</w:t>
            </w:r>
          </w:p>
        </w:tc>
      </w:tr>
      <w:tr w:rsidR="00903E2B" w:rsidTr="00814598">
        <w:tc>
          <w:tcPr>
            <w:tcW w:w="4788" w:type="dxa"/>
          </w:tcPr>
          <w:p w:rsidR="00903E2B" w:rsidRDefault="00F57066" w:rsidP="000D6813">
            <w:pPr>
              <w:rPr>
                <w:lang w:val="en-US"/>
              </w:rPr>
            </w:pPr>
            <w:r w:rsidRPr="00F57066">
              <w:rPr>
                <w:highlight w:val="cyan"/>
                <w:lang w:val="en-US"/>
              </w:rPr>
              <w:t>[Blue]</w:t>
            </w:r>
          </w:p>
        </w:tc>
        <w:tc>
          <w:tcPr>
            <w:tcW w:w="4788" w:type="dxa"/>
          </w:tcPr>
          <w:p w:rsidR="000C54C4" w:rsidRDefault="00F57066" w:rsidP="000D6813">
            <w:pPr>
              <w:rPr>
                <w:lang w:val="en-US"/>
              </w:rPr>
            </w:pPr>
            <w:r>
              <w:rPr>
                <w:lang w:val="en-US"/>
              </w:rPr>
              <w:t>Implementation in progress</w:t>
            </w:r>
          </w:p>
        </w:tc>
      </w:tr>
    </w:tbl>
    <w:p w:rsidR="000B36A2" w:rsidRDefault="000B36A2" w:rsidP="000D6813">
      <w:pPr>
        <w:pStyle w:val="Heading1"/>
        <w:rPr>
          <w:lang w:val="en-US"/>
        </w:rPr>
      </w:pPr>
      <w:r>
        <w:rPr>
          <w:lang w:val="en-US"/>
        </w:rPr>
        <w:t xml:space="preserve">Main Project </w:t>
      </w:r>
    </w:p>
    <w:p w:rsidR="000B36A2" w:rsidRDefault="000B36A2" w:rsidP="000B36A2">
      <w:pPr>
        <w:pStyle w:val="Heading2"/>
        <w:rPr>
          <w:lang w:val="en-US"/>
        </w:rPr>
      </w:pPr>
      <w:r>
        <w:rPr>
          <w:lang w:val="en-US"/>
        </w:rPr>
        <w:t>V 0.1</w:t>
      </w:r>
    </w:p>
    <w:p w:rsidR="000B36A2" w:rsidRDefault="000B36A2" w:rsidP="000B36A2">
      <w:pPr>
        <w:pStyle w:val="ListParagraph"/>
        <w:numPr>
          <w:ilvl w:val="0"/>
          <w:numId w:val="3"/>
        </w:numPr>
        <w:rPr>
          <w:highlight w:val="yellow"/>
          <w:lang w:val="en-US"/>
        </w:rPr>
      </w:pPr>
      <w:r w:rsidRPr="00A7356E">
        <w:rPr>
          <w:highlight w:val="yellow"/>
          <w:lang w:val="en-US"/>
        </w:rPr>
        <w:t>Flex compiler (mxmlc) build script</w:t>
      </w:r>
    </w:p>
    <w:p w:rsidR="00A7356E" w:rsidRDefault="00A7356E" w:rsidP="00A7356E">
      <w:pPr>
        <w:pStyle w:val="ListParagraph"/>
        <w:numPr>
          <w:ilvl w:val="1"/>
          <w:numId w:val="3"/>
        </w:numPr>
        <w:rPr>
          <w:lang w:val="en-US"/>
        </w:rPr>
      </w:pPr>
      <w:r>
        <w:rPr>
          <w:lang w:val="en-US"/>
        </w:rPr>
        <w:t>Need a script that can compile a swf file for the project, for people that don’t have flash</w:t>
      </w:r>
    </w:p>
    <w:p w:rsidR="00C161D8" w:rsidRPr="00C161D8" w:rsidRDefault="00C161D8" w:rsidP="00C161D8">
      <w:pPr>
        <w:pStyle w:val="ListParagraph"/>
        <w:numPr>
          <w:ilvl w:val="1"/>
          <w:numId w:val="3"/>
        </w:numPr>
        <w:rPr>
          <w:lang w:val="en-US"/>
        </w:rPr>
      </w:pPr>
      <w:r>
        <w:rPr>
          <w:lang w:val="en-US"/>
        </w:rPr>
        <w:t xml:space="preserve">Idea: </w:t>
      </w:r>
      <w:hyperlink r:id="rId8" w:history="1">
        <w:r>
          <w:rPr>
            <w:rStyle w:val="Hyperlink"/>
          </w:rPr>
          <w:t>http://www.senocular.com/flash/tutorials/as3withmxmlc/</w:t>
        </w:r>
      </w:hyperlink>
    </w:p>
    <w:p w:rsidR="008C0F6E" w:rsidRDefault="008C0F6E" w:rsidP="000D6813">
      <w:pPr>
        <w:pStyle w:val="Heading1"/>
        <w:rPr>
          <w:lang w:val="en-US"/>
        </w:rPr>
      </w:pPr>
      <w:r>
        <w:rPr>
          <w:lang w:val="en-US"/>
        </w:rPr>
        <w:t>Main Program</w:t>
      </w:r>
    </w:p>
    <w:p w:rsidR="008C0F6E" w:rsidRDefault="008C0F6E" w:rsidP="008C0F6E">
      <w:pPr>
        <w:rPr>
          <w:lang w:val="en-US"/>
        </w:rPr>
      </w:pPr>
      <w:r>
        <w:rPr>
          <w:lang w:val="en-US"/>
        </w:rPr>
        <w:t xml:space="preserve">The main program bootstraps the engine, and initializes everything required for this to run. </w:t>
      </w:r>
      <w:r w:rsidR="00B1555C">
        <w:rPr>
          <w:lang w:val="en-US"/>
        </w:rPr>
        <w:t>This is the program entry point (document class)</w:t>
      </w:r>
    </w:p>
    <w:p w:rsidR="008C0F6E" w:rsidRDefault="008C0F6E" w:rsidP="008C0F6E">
      <w:pPr>
        <w:pStyle w:val="Heading2"/>
        <w:rPr>
          <w:lang w:val="en-US"/>
        </w:rPr>
      </w:pPr>
      <w:r>
        <w:rPr>
          <w:lang w:val="en-US"/>
        </w:rPr>
        <w:t>V 0.1</w:t>
      </w:r>
    </w:p>
    <w:p w:rsidR="008C0F6E" w:rsidRDefault="00B1555C" w:rsidP="008C0F6E">
      <w:pPr>
        <w:pStyle w:val="ListParagraph"/>
        <w:numPr>
          <w:ilvl w:val="0"/>
          <w:numId w:val="3"/>
        </w:numPr>
        <w:rPr>
          <w:lang w:val="en-US"/>
        </w:rPr>
      </w:pPr>
      <w:r w:rsidRPr="00C01F26">
        <w:rPr>
          <w:highlight w:val="yellow"/>
          <w:lang w:val="en-US"/>
        </w:rPr>
        <w:t>Main class (jars</w:t>
      </w:r>
      <w:r w:rsidR="0097216B" w:rsidRPr="00C01F26">
        <w:rPr>
          <w:highlight w:val="yellow"/>
          <w:lang w:val="en-US"/>
        </w:rPr>
        <w:t>Tiles.as)</w:t>
      </w:r>
    </w:p>
    <w:p w:rsidR="00F70546" w:rsidRPr="008C0F6E" w:rsidRDefault="00F70546" w:rsidP="00F70546">
      <w:pPr>
        <w:pStyle w:val="ListParagraph"/>
        <w:numPr>
          <w:ilvl w:val="1"/>
          <w:numId w:val="3"/>
        </w:numPr>
        <w:rPr>
          <w:lang w:val="en-US"/>
        </w:rPr>
      </w:pPr>
      <w:r>
        <w:rPr>
          <w:lang w:val="en-US"/>
        </w:rPr>
        <w:t xml:space="preserve">Basic bootstrapping </w:t>
      </w:r>
    </w:p>
    <w:p w:rsidR="008770A3" w:rsidRDefault="008770A3" w:rsidP="000D6813">
      <w:pPr>
        <w:pStyle w:val="Heading1"/>
        <w:rPr>
          <w:lang w:val="en-US"/>
        </w:rPr>
      </w:pPr>
      <w:r>
        <w:rPr>
          <w:lang w:val="en-US"/>
        </w:rPr>
        <w:lastRenderedPageBreak/>
        <w:t>Player</w:t>
      </w:r>
    </w:p>
    <w:p w:rsidR="008770A3" w:rsidRDefault="008770A3" w:rsidP="008770A3">
      <w:pPr>
        <w:rPr>
          <w:lang w:val="en-US"/>
        </w:rPr>
      </w:pPr>
      <w:r>
        <w:rPr>
          <w:lang w:val="en-US"/>
        </w:rPr>
        <w:t xml:space="preserve">The Player class has all the attributes of a normal player. This must include position, </w:t>
      </w:r>
      <w:r w:rsidR="004235C3">
        <w:rPr>
          <w:lang w:val="en-US"/>
        </w:rPr>
        <w:t xml:space="preserve">status, and score. </w:t>
      </w:r>
    </w:p>
    <w:p w:rsidR="00000CB2" w:rsidRDefault="00000CB2" w:rsidP="00000CB2">
      <w:pPr>
        <w:pStyle w:val="Heading2"/>
        <w:rPr>
          <w:lang w:val="en-US"/>
        </w:rPr>
      </w:pPr>
      <w:r>
        <w:rPr>
          <w:lang w:val="en-US"/>
        </w:rPr>
        <w:t>V 0.1</w:t>
      </w:r>
    </w:p>
    <w:p w:rsidR="00200126" w:rsidRPr="00FD2239" w:rsidRDefault="00124A74" w:rsidP="00200126">
      <w:pPr>
        <w:pStyle w:val="ListParagraph"/>
        <w:numPr>
          <w:ilvl w:val="0"/>
          <w:numId w:val="3"/>
        </w:numPr>
        <w:rPr>
          <w:lang w:val="en-US"/>
        </w:rPr>
      </w:pPr>
      <w:r w:rsidRPr="00FD2239">
        <w:rPr>
          <w:highlight w:val="cyan"/>
          <w:lang w:val="en-US"/>
        </w:rPr>
        <w:t>Player Class (player.as)</w:t>
      </w:r>
      <w:r w:rsidR="00FD2239">
        <w:rPr>
          <w:highlight w:val="cyan"/>
          <w:lang w:val="en-US"/>
        </w:rPr>
        <w:t xml:space="preserve">  </w:t>
      </w:r>
      <w:r w:rsidR="00FD2239" w:rsidRPr="00FD2239">
        <w:rPr>
          <w:lang w:val="en-US"/>
        </w:rPr>
        <w:t>(</w:t>
      </w:r>
      <w:r w:rsidR="000A518A">
        <w:rPr>
          <w:lang w:val="en-US"/>
        </w:rPr>
        <w:t>rpeng</w:t>
      </w:r>
      <w:r w:rsidR="00FD2239">
        <w:rPr>
          <w:lang w:val="en-US"/>
        </w:rPr>
        <w:t>- 2/23/11)</w:t>
      </w:r>
    </w:p>
    <w:p w:rsidR="00200126" w:rsidRDefault="000C54C4" w:rsidP="00200126">
      <w:pPr>
        <w:pStyle w:val="ListParagraph"/>
        <w:numPr>
          <w:ilvl w:val="1"/>
          <w:numId w:val="3"/>
        </w:numPr>
        <w:rPr>
          <w:lang w:val="en-US"/>
        </w:rPr>
      </w:pPr>
      <w:r>
        <w:rPr>
          <w:lang w:val="en-US"/>
        </w:rPr>
        <w:t>Variables to track position, status, score</w:t>
      </w:r>
    </w:p>
    <w:p w:rsidR="000C54C4" w:rsidRDefault="000C54C4" w:rsidP="00200126">
      <w:pPr>
        <w:pStyle w:val="ListParagraph"/>
        <w:numPr>
          <w:ilvl w:val="1"/>
          <w:numId w:val="3"/>
        </w:numPr>
        <w:rPr>
          <w:lang w:val="en-US"/>
        </w:rPr>
      </w:pPr>
      <w:r>
        <w:rPr>
          <w:lang w:val="en-US"/>
        </w:rPr>
        <w:t>Getter/ Setter methods, etc</w:t>
      </w:r>
    </w:p>
    <w:p w:rsidR="007742F2" w:rsidRDefault="007742F2" w:rsidP="007742F2">
      <w:pPr>
        <w:pStyle w:val="Heading1"/>
        <w:rPr>
          <w:lang w:val="en-US"/>
        </w:rPr>
      </w:pPr>
      <w:r>
        <w:rPr>
          <w:lang w:val="en-US"/>
        </w:rPr>
        <w:t>Tile</w:t>
      </w:r>
    </w:p>
    <w:p w:rsidR="007742F2" w:rsidRDefault="007742F2" w:rsidP="007742F2">
      <w:pPr>
        <w:rPr>
          <w:lang w:val="en-US"/>
        </w:rPr>
      </w:pPr>
      <w:r>
        <w:rPr>
          <w:lang w:val="en-US"/>
        </w:rPr>
        <w:t>The tile class represents a single tile in the arena.</w:t>
      </w:r>
    </w:p>
    <w:p w:rsidR="007742F2" w:rsidRDefault="007742F2" w:rsidP="007742F2">
      <w:pPr>
        <w:pStyle w:val="Heading2"/>
        <w:rPr>
          <w:lang w:val="en-US"/>
        </w:rPr>
      </w:pPr>
      <w:r>
        <w:rPr>
          <w:lang w:val="en-US"/>
        </w:rPr>
        <w:t>V 0.1</w:t>
      </w:r>
    </w:p>
    <w:p w:rsidR="007742F2" w:rsidRPr="000A518A" w:rsidRDefault="007742F2" w:rsidP="007742F2">
      <w:pPr>
        <w:pStyle w:val="ListParagraph"/>
        <w:numPr>
          <w:ilvl w:val="0"/>
          <w:numId w:val="3"/>
        </w:numPr>
        <w:rPr>
          <w:lang w:val="en-US"/>
        </w:rPr>
      </w:pPr>
      <w:r w:rsidRPr="000A518A">
        <w:rPr>
          <w:highlight w:val="cyan"/>
          <w:lang w:val="en-US"/>
        </w:rPr>
        <w:t>Tile Class (tile.as)</w:t>
      </w:r>
      <w:r w:rsidR="000A518A">
        <w:rPr>
          <w:highlight w:val="cyan"/>
          <w:lang w:val="en-US"/>
        </w:rPr>
        <w:t xml:space="preserve"> </w:t>
      </w:r>
      <w:r w:rsidR="000A518A">
        <w:rPr>
          <w:lang w:val="en-US"/>
        </w:rPr>
        <w:t>(rpeng-2/23/11)</w:t>
      </w:r>
      <w:bookmarkStart w:id="0" w:name="_GoBack"/>
      <w:bookmarkEnd w:id="0"/>
    </w:p>
    <w:p w:rsidR="007742F2" w:rsidRDefault="007742F2" w:rsidP="007742F2">
      <w:pPr>
        <w:pStyle w:val="ListParagraph"/>
        <w:numPr>
          <w:ilvl w:val="1"/>
          <w:numId w:val="3"/>
        </w:numPr>
        <w:rPr>
          <w:lang w:val="en-US"/>
        </w:rPr>
      </w:pPr>
      <w:r>
        <w:rPr>
          <w:lang w:val="en-US"/>
        </w:rPr>
        <w:t>Basic status- such as if tile is still alive, and which players reside on the tile</w:t>
      </w:r>
    </w:p>
    <w:p w:rsidR="00AB5198" w:rsidRPr="007742F2" w:rsidRDefault="00AB5198" w:rsidP="00AB5198">
      <w:pPr>
        <w:pStyle w:val="ListParagraph"/>
        <w:numPr>
          <w:ilvl w:val="1"/>
          <w:numId w:val="3"/>
        </w:numPr>
        <w:rPr>
          <w:lang w:val="en-US"/>
        </w:rPr>
      </w:pPr>
      <w:r>
        <w:rPr>
          <w:lang w:val="en-US"/>
        </w:rPr>
        <w:t>Methods to drop tile</w:t>
      </w:r>
    </w:p>
    <w:p w:rsidR="00C36FA6" w:rsidRDefault="000D6813" w:rsidP="000D6813">
      <w:pPr>
        <w:pStyle w:val="Heading1"/>
        <w:rPr>
          <w:lang w:val="en-US"/>
        </w:rPr>
      </w:pPr>
      <w:r>
        <w:rPr>
          <w:lang w:val="en-US"/>
        </w:rPr>
        <w:t>Engine</w:t>
      </w:r>
    </w:p>
    <w:p w:rsidR="000D6813" w:rsidRDefault="000D6813" w:rsidP="00C36FA6">
      <w:pPr>
        <w:rPr>
          <w:lang w:val="en-US"/>
        </w:rPr>
      </w:pPr>
      <w:r>
        <w:rPr>
          <w:lang w:val="en-US"/>
        </w:rPr>
        <w:t>The game engine contains all of the logic needed for the game to operate. The engine must be able to handle input, process game objects (such as players and tiles), and handle all of the logic (collisions, scores, etc.)</w:t>
      </w:r>
    </w:p>
    <w:p w:rsidR="000D6813" w:rsidRDefault="00F82B11" w:rsidP="000D6813">
      <w:pPr>
        <w:pStyle w:val="Heading2"/>
        <w:rPr>
          <w:lang w:val="en-US"/>
        </w:rPr>
      </w:pPr>
      <w:r>
        <w:rPr>
          <w:lang w:val="en-US"/>
        </w:rPr>
        <w:t xml:space="preserve">V </w:t>
      </w:r>
      <w:r w:rsidR="000D6813">
        <w:rPr>
          <w:lang w:val="en-US"/>
        </w:rPr>
        <w:t>0.1</w:t>
      </w:r>
    </w:p>
    <w:p w:rsidR="001415E6" w:rsidRPr="00B54953" w:rsidRDefault="001415E6" w:rsidP="00F82B11">
      <w:pPr>
        <w:pStyle w:val="ListParagraph"/>
        <w:numPr>
          <w:ilvl w:val="0"/>
          <w:numId w:val="3"/>
        </w:numPr>
        <w:rPr>
          <w:highlight w:val="yellow"/>
          <w:lang w:val="en-US"/>
        </w:rPr>
      </w:pPr>
      <w:r w:rsidRPr="00B54953">
        <w:rPr>
          <w:highlight w:val="yellow"/>
          <w:lang w:val="en-US"/>
        </w:rPr>
        <w:t>Engine Core</w:t>
      </w:r>
      <w:r w:rsidR="00D04D9A" w:rsidRPr="00B54953">
        <w:rPr>
          <w:highlight w:val="yellow"/>
          <w:lang w:val="en-US"/>
        </w:rPr>
        <w:t xml:space="preserve"> (engine.as)</w:t>
      </w:r>
    </w:p>
    <w:p w:rsidR="00F82B11" w:rsidRPr="008C0F6E" w:rsidRDefault="001415E6" w:rsidP="00F82B11">
      <w:pPr>
        <w:pStyle w:val="ListParagraph"/>
        <w:numPr>
          <w:ilvl w:val="1"/>
          <w:numId w:val="2"/>
        </w:numPr>
        <w:rPr>
          <w:lang w:val="en-US"/>
        </w:rPr>
      </w:pPr>
      <w:r>
        <w:rPr>
          <w:lang w:val="en-US"/>
        </w:rPr>
        <w:t>The engine core handles game objects and logic. In-game, the engine needs to keep track of the positions and status of all the players, as well as the status of all the tiles. It will also need to handle user input that will control each character.</w:t>
      </w:r>
    </w:p>
    <w:p w:rsidR="001415E6" w:rsidRDefault="001415E6" w:rsidP="009A013D">
      <w:pPr>
        <w:pStyle w:val="Heading1"/>
        <w:rPr>
          <w:lang w:val="en-US"/>
        </w:rPr>
      </w:pPr>
      <w:r>
        <w:rPr>
          <w:lang w:val="en-US"/>
        </w:rPr>
        <w:t>Painter</w:t>
      </w:r>
    </w:p>
    <w:p w:rsidR="001415E6" w:rsidRPr="009A013D" w:rsidRDefault="001415E6" w:rsidP="009A013D">
      <w:pPr>
        <w:rPr>
          <w:lang w:val="en-US"/>
        </w:rPr>
      </w:pPr>
      <w:r w:rsidRPr="009A013D">
        <w:rPr>
          <w:lang w:val="en-US"/>
        </w:rPr>
        <w:t>The paint</w:t>
      </w:r>
      <w:r w:rsidR="009A013D" w:rsidRPr="009A013D">
        <w:rPr>
          <w:lang w:val="en-US"/>
        </w:rPr>
        <w:t xml:space="preserve">er module generates the terrain, and paints the graphics based on the data from the engine. </w:t>
      </w:r>
      <w:r w:rsidR="009A013D">
        <w:rPr>
          <w:lang w:val="en-US"/>
        </w:rPr>
        <w:t>It will also handle “skinning” of characters, so that players can create their own unique avatars.</w:t>
      </w:r>
    </w:p>
    <w:p w:rsidR="000D6813" w:rsidRDefault="00F82B11" w:rsidP="00F82B11">
      <w:pPr>
        <w:pStyle w:val="Heading2"/>
        <w:rPr>
          <w:lang w:val="en-US"/>
        </w:rPr>
      </w:pPr>
      <w:r>
        <w:rPr>
          <w:lang w:val="en-US"/>
        </w:rPr>
        <w:t>V0.1</w:t>
      </w:r>
    </w:p>
    <w:p w:rsidR="00200126" w:rsidRPr="00B54953" w:rsidRDefault="00200126" w:rsidP="00200126">
      <w:pPr>
        <w:pStyle w:val="ListParagraph"/>
        <w:numPr>
          <w:ilvl w:val="0"/>
          <w:numId w:val="3"/>
        </w:numPr>
        <w:rPr>
          <w:highlight w:val="yellow"/>
          <w:lang w:val="en-US"/>
        </w:rPr>
      </w:pPr>
      <w:r w:rsidRPr="00B54953">
        <w:rPr>
          <w:highlight w:val="yellow"/>
          <w:lang w:val="en-US"/>
        </w:rPr>
        <w:t>Painter core (painter.as)</w:t>
      </w:r>
    </w:p>
    <w:p w:rsidR="00C36FA6" w:rsidRDefault="00F82B11" w:rsidP="006D25B8">
      <w:pPr>
        <w:pStyle w:val="ListParagraph"/>
        <w:numPr>
          <w:ilvl w:val="1"/>
          <w:numId w:val="3"/>
        </w:numPr>
        <w:rPr>
          <w:lang w:val="en-US"/>
        </w:rPr>
      </w:pPr>
      <w:r>
        <w:rPr>
          <w:lang w:val="en-US"/>
        </w:rPr>
        <w:t>Ability to generate a 2D basic terrain with markers to indicate characters</w:t>
      </w:r>
    </w:p>
    <w:p w:rsidR="008770A3" w:rsidRPr="008770A3" w:rsidRDefault="008770A3" w:rsidP="008770A3">
      <w:pPr>
        <w:ind w:left="360"/>
        <w:rPr>
          <w:lang w:val="en-US"/>
        </w:rPr>
      </w:pPr>
    </w:p>
    <w:sectPr w:rsidR="008770A3" w:rsidRPr="008770A3">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47254" w:rsidRDefault="00847254" w:rsidP="000D6813">
      <w:pPr>
        <w:spacing w:after="0" w:line="240" w:lineRule="auto"/>
      </w:pPr>
      <w:r>
        <w:separator/>
      </w:r>
    </w:p>
  </w:endnote>
  <w:endnote w:type="continuationSeparator" w:id="0">
    <w:p w:rsidR="00847254" w:rsidRDefault="00847254" w:rsidP="000D68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47254" w:rsidRDefault="00847254" w:rsidP="000D6813">
      <w:pPr>
        <w:spacing w:after="0" w:line="240" w:lineRule="auto"/>
      </w:pPr>
      <w:r>
        <w:separator/>
      </w:r>
    </w:p>
  </w:footnote>
  <w:footnote w:type="continuationSeparator" w:id="0">
    <w:p w:rsidR="00847254" w:rsidRDefault="00847254" w:rsidP="000D681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6813" w:rsidRPr="000D6813" w:rsidRDefault="000D6813">
    <w:pPr>
      <w:pStyle w:val="Header"/>
      <w:rPr>
        <w:lang w:val="en-US"/>
      </w:rPr>
    </w:pPr>
    <w:r>
      <w:rPr>
        <w:lang w:val="en-US"/>
      </w:rPr>
      <w:tab/>
    </w:r>
    <w:r>
      <w:rPr>
        <w:lang w:val="en-US"/>
      </w:rPr>
      <w:tab/>
      <w:t>© JARS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D84009"/>
    <w:multiLevelType w:val="hybridMultilevel"/>
    <w:tmpl w:val="479815F6"/>
    <w:lvl w:ilvl="0" w:tplc="524EE5CA">
      <w:start w:val="3"/>
      <w:numFmt w:val="bullet"/>
      <w:lvlText w:val="-"/>
      <w:lvlJc w:val="left"/>
      <w:pPr>
        <w:ind w:left="720" w:hanging="360"/>
      </w:pPr>
      <w:rPr>
        <w:rFonts w:ascii="Calibri" w:eastAsiaTheme="minorEastAsia" w:hAnsi="Calibri" w:cs="Calibri" w:hint="default"/>
        <w:b w:val="0"/>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2EB47212"/>
    <w:multiLevelType w:val="hybridMultilevel"/>
    <w:tmpl w:val="D1F0872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3E157CB6"/>
    <w:multiLevelType w:val="hybridMultilevel"/>
    <w:tmpl w:val="3124A6E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63BB"/>
    <w:rsid w:val="00000CB2"/>
    <w:rsid w:val="000232F3"/>
    <w:rsid w:val="000A518A"/>
    <w:rsid w:val="000B36A2"/>
    <w:rsid w:val="000B5459"/>
    <w:rsid w:val="000C54C4"/>
    <w:rsid w:val="000D6813"/>
    <w:rsid w:val="00124A74"/>
    <w:rsid w:val="001415E6"/>
    <w:rsid w:val="001A7BBE"/>
    <w:rsid w:val="001D63BB"/>
    <w:rsid w:val="00200126"/>
    <w:rsid w:val="00256A3B"/>
    <w:rsid w:val="00261385"/>
    <w:rsid w:val="002C4529"/>
    <w:rsid w:val="004235C3"/>
    <w:rsid w:val="005C4EFE"/>
    <w:rsid w:val="0064153B"/>
    <w:rsid w:val="00675DC1"/>
    <w:rsid w:val="006843B8"/>
    <w:rsid w:val="00694988"/>
    <w:rsid w:val="006D25B8"/>
    <w:rsid w:val="006F55C4"/>
    <w:rsid w:val="007742F2"/>
    <w:rsid w:val="00814598"/>
    <w:rsid w:val="00847254"/>
    <w:rsid w:val="008770A3"/>
    <w:rsid w:val="00883FE5"/>
    <w:rsid w:val="008C0F6E"/>
    <w:rsid w:val="00903E2B"/>
    <w:rsid w:val="00944FD7"/>
    <w:rsid w:val="0097216B"/>
    <w:rsid w:val="009A013D"/>
    <w:rsid w:val="009F08B5"/>
    <w:rsid w:val="00A7356E"/>
    <w:rsid w:val="00AB5198"/>
    <w:rsid w:val="00B1555C"/>
    <w:rsid w:val="00B54953"/>
    <w:rsid w:val="00C01F26"/>
    <w:rsid w:val="00C161D8"/>
    <w:rsid w:val="00C36FA6"/>
    <w:rsid w:val="00CD5B14"/>
    <w:rsid w:val="00D04D9A"/>
    <w:rsid w:val="00F57066"/>
    <w:rsid w:val="00F70546"/>
    <w:rsid w:val="00F82B11"/>
    <w:rsid w:val="00FD2239"/>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D681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D681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36FA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36FA6"/>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0D681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D6813"/>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0D6813"/>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0D68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6813"/>
  </w:style>
  <w:style w:type="paragraph" w:styleId="Footer">
    <w:name w:val="footer"/>
    <w:basedOn w:val="Normal"/>
    <w:link w:val="FooterChar"/>
    <w:uiPriority w:val="99"/>
    <w:unhideWhenUsed/>
    <w:rsid w:val="000D68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6813"/>
  </w:style>
  <w:style w:type="character" w:customStyle="1" w:styleId="Heading2Char">
    <w:name w:val="Heading 2 Char"/>
    <w:basedOn w:val="DefaultParagraphFont"/>
    <w:link w:val="Heading2"/>
    <w:uiPriority w:val="9"/>
    <w:rsid w:val="000D6813"/>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0D6813"/>
    <w:pPr>
      <w:ind w:left="720"/>
      <w:contextualSpacing/>
    </w:pPr>
  </w:style>
  <w:style w:type="table" w:styleId="TableGrid">
    <w:name w:val="Table Grid"/>
    <w:basedOn w:val="TableNormal"/>
    <w:uiPriority w:val="59"/>
    <w:rsid w:val="0081459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C161D8"/>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D681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D681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36FA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36FA6"/>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0D681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D6813"/>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0D6813"/>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0D68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6813"/>
  </w:style>
  <w:style w:type="paragraph" w:styleId="Footer">
    <w:name w:val="footer"/>
    <w:basedOn w:val="Normal"/>
    <w:link w:val="FooterChar"/>
    <w:uiPriority w:val="99"/>
    <w:unhideWhenUsed/>
    <w:rsid w:val="000D68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6813"/>
  </w:style>
  <w:style w:type="character" w:customStyle="1" w:styleId="Heading2Char">
    <w:name w:val="Heading 2 Char"/>
    <w:basedOn w:val="DefaultParagraphFont"/>
    <w:link w:val="Heading2"/>
    <w:uiPriority w:val="9"/>
    <w:rsid w:val="000D6813"/>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0D6813"/>
    <w:pPr>
      <w:ind w:left="720"/>
      <w:contextualSpacing/>
    </w:pPr>
  </w:style>
  <w:style w:type="table" w:styleId="TableGrid">
    <w:name w:val="Table Grid"/>
    <w:basedOn w:val="TableNormal"/>
    <w:uiPriority w:val="59"/>
    <w:rsid w:val="0081459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C161D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enocular.com/flash/tutorials/as3withmxmlc/"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3310</TotalTime>
  <Pages>2</Pages>
  <Words>375</Words>
  <Characters>2140</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Quickie</dc:creator>
  <cp:keywords/>
  <dc:description/>
  <cp:lastModifiedBy>Quickie</cp:lastModifiedBy>
  <cp:revision>39</cp:revision>
  <dcterms:created xsi:type="dcterms:W3CDTF">2011-02-20T02:13:00Z</dcterms:created>
  <dcterms:modified xsi:type="dcterms:W3CDTF">2011-02-23T05:56:00Z</dcterms:modified>
</cp:coreProperties>
</file>