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6D3E" w:rsidRPr="00E06D3E" w:rsidRDefault="00E06D3E" w:rsidP="00E06D3E">
      <w:pPr>
        <w:rPr>
          <w:b/>
          <w:bCs/>
        </w:rPr>
      </w:pPr>
      <w:r w:rsidRPr="00E06D3E">
        <w:rPr>
          <w:b/>
          <w:bCs/>
        </w:rPr>
        <w:t>Sleep Health and Lifestyle Analysis Report</w:t>
      </w:r>
    </w:p>
    <w:p w:rsidR="00E06D3E" w:rsidRPr="00E06D3E" w:rsidRDefault="00E06D3E" w:rsidP="00E06D3E">
      <w:pPr>
        <w:rPr>
          <w:b/>
          <w:bCs/>
        </w:rPr>
      </w:pPr>
      <w:r w:rsidRPr="00E06D3E">
        <w:rPr>
          <w:b/>
          <w:bCs/>
        </w:rPr>
        <w:t>1. Introduction</w:t>
      </w:r>
    </w:p>
    <w:p w:rsidR="00E06D3E" w:rsidRPr="00E06D3E" w:rsidRDefault="00E06D3E" w:rsidP="00E06D3E">
      <w:r w:rsidRPr="00E06D3E">
        <w:t>Sleep plays a critical role in maintaining physical health, mental well-being, and overall quality of life. Poor sleep patterns are often associated with stress, unhealthy lifestyle choices, and medical conditions such as obesity and sleep disorders. The objective of this study is to anal</w:t>
      </w:r>
      <w:r>
        <w:t>ys</w:t>
      </w:r>
      <w:r w:rsidRPr="00E06D3E">
        <w:t>e sleep duration and sleep quality in relation to demographic, lifestyle, and health-related factors using exploratory data analysis and visualization techniques.</w:t>
      </w:r>
    </w:p>
    <w:p w:rsidR="00E06D3E" w:rsidRPr="00E06D3E" w:rsidRDefault="00E06D3E" w:rsidP="00E06D3E">
      <w:r w:rsidRPr="00E06D3E">
        <w:t>This analysis aims to identify patterns, relationships, and insights that can help understand how factors such as stress level, physical activity, BMI category, gender, and occupation influence sleep behavio</w:t>
      </w:r>
      <w:r>
        <w:t>u</w:t>
      </w:r>
      <w:r w:rsidRPr="00E06D3E">
        <w:t>r.</w:t>
      </w:r>
    </w:p>
    <w:p w:rsidR="00E06D3E" w:rsidRPr="00E06D3E" w:rsidRDefault="00E06D3E" w:rsidP="00E06D3E">
      <w:pPr>
        <w:rPr>
          <w:b/>
          <w:bCs/>
        </w:rPr>
      </w:pPr>
      <w:r w:rsidRPr="00E06D3E">
        <w:rPr>
          <w:b/>
          <w:bCs/>
        </w:rPr>
        <w:t>2. Dataset Overview</w:t>
      </w:r>
    </w:p>
    <w:p w:rsidR="00E06D3E" w:rsidRPr="00E06D3E" w:rsidRDefault="00E06D3E" w:rsidP="00E06D3E">
      <w:r w:rsidRPr="00E06D3E">
        <w:t xml:space="preserve">The dataset contains </w:t>
      </w:r>
      <w:r w:rsidRPr="00E06D3E">
        <w:rPr>
          <w:b/>
          <w:bCs/>
        </w:rPr>
        <w:t>374 records</w:t>
      </w:r>
      <w:r w:rsidRPr="00E06D3E">
        <w:t xml:space="preserve"> and </w:t>
      </w:r>
      <w:r w:rsidRPr="00E06D3E">
        <w:rPr>
          <w:b/>
          <w:bCs/>
        </w:rPr>
        <w:t>14 variables</w:t>
      </w:r>
      <w:r w:rsidRPr="00E06D3E">
        <w:t>, representing individual-level information related to sleep and health.</w:t>
      </w:r>
    </w:p>
    <w:p w:rsidR="00E06D3E" w:rsidRPr="00E06D3E" w:rsidRDefault="00E06D3E" w:rsidP="00E06D3E">
      <w:pPr>
        <w:rPr>
          <w:b/>
          <w:bCs/>
        </w:rPr>
      </w:pPr>
      <w:r w:rsidRPr="00E06D3E">
        <w:rPr>
          <w:b/>
          <w:bCs/>
        </w:rPr>
        <w:t>Key Variable Types</w:t>
      </w:r>
    </w:p>
    <w:p w:rsidR="00E06D3E" w:rsidRPr="00E06D3E" w:rsidRDefault="00E06D3E" w:rsidP="00E06D3E">
      <w:pPr>
        <w:numPr>
          <w:ilvl w:val="0"/>
          <w:numId w:val="1"/>
        </w:numPr>
      </w:pPr>
      <w:r w:rsidRPr="00E06D3E">
        <w:rPr>
          <w:b/>
          <w:bCs/>
        </w:rPr>
        <w:t>Numeric Variables:</w:t>
      </w:r>
      <w:r w:rsidRPr="00E06D3E">
        <w:br/>
        <w:t>Person ID, Age, Sleep Duration, Quality of Sleep, Physical Activity Level, Stress Level, Heart Rate, Daily Steps</w:t>
      </w:r>
    </w:p>
    <w:p w:rsidR="00E06D3E" w:rsidRPr="00E06D3E" w:rsidRDefault="00E06D3E" w:rsidP="00E06D3E">
      <w:pPr>
        <w:numPr>
          <w:ilvl w:val="0"/>
          <w:numId w:val="1"/>
        </w:numPr>
      </w:pPr>
      <w:r w:rsidRPr="00E06D3E">
        <w:rPr>
          <w:b/>
          <w:bCs/>
        </w:rPr>
        <w:t>Categorical Variables:</w:t>
      </w:r>
      <w:r w:rsidRPr="00E06D3E">
        <w:br/>
        <w:t>Gender, Occupation, BMI Category, Blood Pressure, Sleep Disorder</w:t>
      </w:r>
    </w:p>
    <w:p w:rsidR="00E06D3E" w:rsidRPr="00E06D3E" w:rsidRDefault="00E06D3E" w:rsidP="00E06D3E">
      <w:r w:rsidRPr="00E06D3E">
        <w:t xml:space="preserve">There are </w:t>
      </w:r>
      <w:r w:rsidRPr="00E06D3E">
        <w:rPr>
          <w:b/>
          <w:bCs/>
        </w:rPr>
        <w:t>no missing values</w:t>
      </w:r>
      <w:r w:rsidRPr="00E06D3E">
        <w:t xml:space="preserve"> in the dataset, which ensures that the analysis is reliable and does not require imputation or data removal.</w:t>
      </w:r>
    </w:p>
    <w:p w:rsidR="00E06D3E" w:rsidRPr="00E06D3E" w:rsidRDefault="00E06D3E" w:rsidP="00E06D3E">
      <w:pPr>
        <w:rPr>
          <w:b/>
          <w:bCs/>
        </w:rPr>
      </w:pPr>
      <w:r w:rsidRPr="00E06D3E">
        <w:rPr>
          <w:b/>
          <w:bCs/>
        </w:rPr>
        <w:t>3. Descriptive Statistics</w:t>
      </w:r>
    </w:p>
    <w:p w:rsidR="00E06D3E" w:rsidRPr="00E06D3E" w:rsidRDefault="00E06D3E" w:rsidP="00E06D3E">
      <w:pPr>
        <w:numPr>
          <w:ilvl w:val="0"/>
          <w:numId w:val="2"/>
        </w:numPr>
      </w:pPr>
      <w:r w:rsidRPr="00E06D3E">
        <w:t xml:space="preserve">The </w:t>
      </w:r>
      <w:r w:rsidRPr="00E06D3E">
        <w:rPr>
          <w:b/>
          <w:bCs/>
        </w:rPr>
        <w:t>average sleep duration</w:t>
      </w:r>
      <w:r w:rsidRPr="00E06D3E">
        <w:t xml:space="preserve"> is approximately </w:t>
      </w:r>
      <w:r w:rsidRPr="00E06D3E">
        <w:rPr>
          <w:b/>
          <w:bCs/>
        </w:rPr>
        <w:t>7.13 hours</w:t>
      </w:r>
      <w:r w:rsidRPr="00E06D3E">
        <w:t>, which aligns with recommended sleep guidelines.</w:t>
      </w:r>
    </w:p>
    <w:p w:rsidR="00E06D3E" w:rsidRPr="00E06D3E" w:rsidRDefault="00E06D3E" w:rsidP="00E06D3E">
      <w:pPr>
        <w:numPr>
          <w:ilvl w:val="0"/>
          <w:numId w:val="2"/>
        </w:numPr>
      </w:pPr>
      <w:r w:rsidRPr="00E06D3E">
        <w:t xml:space="preserve">The </w:t>
      </w:r>
      <w:r w:rsidRPr="00E06D3E">
        <w:rPr>
          <w:b/>
          <w:bCs/>
        </w:rPr>
        <w:t>average stress level</w:t>
      </w:r>
      <w:r w:rsidRPr="00E06D3E">
        <w:t xml:space="preserve"> is around </w:t>
      </w:r>
      <w:r w:rsidRPr="00E06D3E">
        <w:rPr>
          <w:b/>
          <w:bCs/>
        </w:rPr>
        <w:t>5.38</w:t>
      </w:r>
      <w:r w:rsidRPr="00E06D3E">
        <w:t>, indicating moderate stress among participants.</w:t>
      </w:r>
    </w:p>
    <w:p w:rsidR="00E06D3E" w:rsidRPr="00E06D3E" w:rsidRDefault="00E06D3E" w:rsidP="00E06D3E">
      <w:pPr>
        <w:numPr>
          <w:ilvl w:val="0"/>
          <w:numId w:val="2"/>
        </w:numPr>
      </w:pPr>
      <w:r w:rsidRPr="00E06D3E">
        <w:t xml:space="preserve">The </w:t>
      </w:r>
      <w:r w:rsidRPr="00E06D3E">
        <w:rPr>
          <w:b/>
          <w:bCs/>
        </w:rPr>
        <w:t>average physical activity level</w:t>
      </w:r>
      <w:r w:rsidRPr="00E06D3E">
        <w:t xml:space="preserve"> is approximately </w:t>
      </w:r>
      <w:r w:rsidRPr="00E06D3E">
        <w:rPr>
          <w:b/>
          <w:bCs/>
        </w:rPr>
        <w:t>59</w:t>
      </w:r>
      <w:r w:rsidRPr="00E06D3E">
        <w:t>, suggesting a moderately active population.</w:t>
      </w:r>
    </w:p>
    <w:p w:rsidR="00E06D3E" w:rsidRPr="00E06D3E" w:rsidRDefault="00E06D3E" w:rsidP="00E06D3E">
      <w:pPr>
        <w:numPr>
          <w:ilvl w:val="0"/>
          <w:numId w:val="2"/>
        </w:numPr>
      </w:pPr>
      <w:r w:rsidRPr="00E06D3E">
        <w:t>Most participants fall within a normal range for heart rate and daily step counts.</w:t>
      </w:r>
    </w:p>
    <w:p w:rsidR="00E06D3E" w:rsidRPr="00E06D3E" w:rsidRDefault="00E06D3E" w:rsidP="00E06D3E">
      <w:r w:rsidRPr="00E06D3E">
        <w:t>These statistics provide a baseline understanding of the overall health and sleep behavio</w:t>
      </w:r>
      <w:r>
        <w:t>u</w:t>
      </w:r>
      <w:r w:rsidRPr="00E06D3E">
        <w:t>r of the population.</w:t>
      </w:r>
    </w:p>
    <w:p w:rsidR="00E06D3E" w:rsidRPr="00E06D3E" w:rsidRDefault="00E06D3E" w:rsidP="00E06D3E">
      <w:pPr>
        <w:rPr>
          <w:b/>
          <w:bCs/>
        </w:rPr>
      </w:pPr>
      <w:r w:rsidRPr="00E06D3E">
        <w:rPr>
          <w:b/>
          <w:bCs/>
        </w:rPr>
        <w:t>4. Exploratory Data Analysis and Visualizations</w:t>
      </w:r>
    </w:p>
    <w:p w:rsidR="00E06D3E" w:rsidRPr="00E06D3E" w:rsidRDefault="00E06D3E" w:rsidP="00E06D3E">
      <w:pPr>
        <w:rPr>
          <w:b/>
          <w:bCs/>
        </w:rPr>
      </w:pPr>
      <w:r w:rsidRPr="00E06D3E">
        <w:rPr>
          <w:b/>
          <w:bCs/>
        </w:rPr>
        <w:t>4.1 Distribution of Sleep Duration</w:t>
      </w:r>
    </w:p>
    <w:p w:rsidR="00E06D3E" w:rsidRPr="00E06D3E" w:rsidRDefault="00E06D3E" w:rsidP="00E06D3E">
      <w:r w:rsidRPr="00E06D3E">
        <w:t xml:space="preserve">The distribution of sleep duration is approximately normal, with most individuals sleeping between </w:t>
      </w:r>
      <w:r w:rsidRPr="00E06D3E">
        <w:rPr>
          <w:b/>
          <w:bCs/>
        </w:rPr>
        <w:t>6 and 8 hours</w:t>
      </w:r>
      <w:r w:rsidRPr="00E06D3E">
        <w:t>. Very few individuals fall at the extremes of extremely low or high sleep duration. This indicates that the majority of participants follow relatively consistent sleep patterns.</w:t>
      </w:r>
    </w:p>
    <w:p w:rsidR="00E06D3E" w:rsidRPr="00E06D3E" w:rsidRDefault="00E06D3E" w:rsidP="00E06D3E">
      <w:pPr>
        <w:rPr>
          <w:b/>
          <w:bCs/>
        </w:rPr>
      </w:pPr>
      <w:r w:rsidRPr="00E06D3E">
        <w:rPr>
          <w:b/>
          <w:bCs/>
        </w:rPr>
        <w:t>4.2 Boxplot of Sleep Duration</w:t>
      </w:r>
    </w:p>
    <w:p w:rsidR="00E06D3E" w:rsidRPr="00E06D3E" w:rsidRDefault="00E06D3E" w:rsidP="00E06D3E">
      <w:r w:rsidRPr="00E06D3E">
        <w:lastRenderedPageBreak/>
        <w:t xml:space="preserve">The boxplot shows that the </w:t>
      </w:r>
      <w:r w:rsidRPr="00E06D3E">
        <w:rPr>
          <w:b/>
          <w:bCs/>
        </w:rPr>
        <w:t>median sleep duration is close to 7 hours</w:t>
      </w:r>
      <w:r w:rsidRPr="00E06D3E">
        <w:t>, with moderate variability. A small number of outliers represent individuals with unusually short or long sleep duration. Overall, sleep duration is fairly stable across the dataset.</w:t>
      </w:r>
    </w:p>
    <w:p w:rsidR="00E06D3E" w:rsidRPr="00E06D3E" w:rsidRDefault="00E06D3E" w:rsidP="00E06D3E">
      <w:pPr>
        <w:rPr>
          <w:b/>
          <w:bCs/>
        </w:rPr>
      </w:pPr>
      <w:r w:rsidRPr="00E06D3E">
        <w:rPr>
          <w:b/>
          <w:bCs/>
        </w:rPr>
        <w:t>4.3 Sleep Duration by BMI Category</w:t>
      </w:r>
    </w:p>
    <w:p w:rsidR="00E06D3E" w:rsidRPr="00E06D3E" w:rsidRDefault="00E06D3E" w:rsidP="00E06D3E">
      <w:r w:rsidRPr="00E06D3E">
        <w:t>Both the violin plot and boxplot reveal noticeable differences in sleep duration across BMI categories:</w:t>
      </w:r>
    </w:p>
    <w:p w:rsidR="00E06D3E" w:rsidRPr="00E06D3E" w:rsidRDefault="00E06D3E" w:rsidP="00E06D3E">
      <w:pPr>
        <w:numPr>
          <w:ilvl w:val="0"/>
          <w:numId w:val="3"/>
        </w:numPr>
      </w:pPr>
      <w:r w:rsidRPr="00E06D3E">
        <w:t xml:space="preserve">Individuals in the </w:t>
      </w:r>
      <w:r w:rsidRPr="00E06D3E">
        <w:rPr>
          <w:b/>
          <w:bCs/>
        </w:rPr>
        <w:t>normal</w:t>
      </w:r>
      <w:r w:rsidRPr="00E06D3E">
        <w:t xml:space="preserve"> and </w:t>
      </w:r>
      <w:r w:rsidRPr="00E06D3E">
        <w:rPr>
          <w:b/>
          <w:bCs/>
        </w:rPr>
        <w:t>normal weight</w:t>
      </w:r>
      <w:r w:rsidRPr="00E06D3E">
        <w:t xml:space="preserve"> categories tend to have </w:t>
      </w:r>
      <w:r w:rsidRPr="00E06D3E">
        <w:rPr>
          <w:b/>
          <w:bCs/>
        </w:rPr>
        <w:t>longer and more consistent sleep duration</w:t>
      </w:r>
      <w:r w:rsidRPr="00E06D3E">
        <w:t>.</w:t>
      </w:r>
    </w:p>
    <w:p w:rsidR="00E06D3E" w:rsidRPr="00E06D3E" w:rsidRDefault="00E06D3E" w:rsidP="00E06D3E">
      <w:pPr>
        <w:numPr>
          <w:ilvl w:val="0"/>
          <w:numId w:val="3"/>
        </w:numPr>
      </w:pPr>
      <w:r w:rsidRPr="00E06D3E">
        <w:rPr>
          <w:b/>
          <w:bCs/>
        </w:rPr>
        <w:t>Overweight and obese</w:t>
      </w:r>
      <w:r w:rsidRPr="00E06D3E">
        <w:t xml:space="preserve"> categories show greater variability and slightly lower median sleep duration.</w:t>
      </w:r>
    </w:p>
    <w:p w:rsidR="00E06D3E" w:rsidRPr="00E06D3E" w:rsidRDefault="00E06D3E" w:rsidP="00E06D3E">
      <w:pPr>
        <w:numPr>
          <w:ilvl w:val="0"/>
          <w:numId w:val="3"/>
        </w:numPr>
      </w:pPr>
      <w:r w:rsidRPr="00E06D3E">
        <w:t>Obese individuals exhibit the widest spread, indicating inconsistent sleep behavio</w:t>
      </w:r>
      <w:r>
        <w:t>u</w:t>
      </w:r>
      <w:r w:rsidRPr="00E06D3E">
        <w:t>r.</w:t>
      </w:r>
    </w:p>
    <w:p w:rsidR="00E06D3E" w:rsidRPr="00E06D3E" w:rsidRDefault="00E06D3E" w:rsidP="00E06D3E">
      <w:r w:rsidRPr="00E06D3E">
        <w:t>This suggests that higher BMI may be associated with less stable sleep patterns.</w:t>
      </w:r>
    </w:p>
    <w:p w:rsidR="00E06D3E" w:rsidRPr="00E06D3E" w:rsidRDefault="00E06D3E" w:rsidP="00E06D3E">
      <w:pPr>
        <w:rPr>
          <w:b/>
          <w:bCs/>
        </w:rPr>
      </w:pPr>
      <w:r w:rsidRPr="00E06D3E">
        <w:rPr>
          <w:b/>
          <w:bCs/>
        </w:rPr>
        <w:t xml:space="preserve">4.4 </w:t>
      </w:r>
      <w:proofErr w:type="gramStart"/>
      <w:r w:rsidRPr="00E06D3E">
        <w:rPr>
          <w:b/>
          <w:bCs/>
        </w:rPr>
        <w:t>Sleep</w:t>
      </w:r>
      <w:r>
        <w:rPr>
          <w:b/>
          <w:bCs/>
        </w:rPr>
        <w:t xml:space="preserve"> </w:t>
      </w:r>
      <w:r w:rsidRPr="00E06D3E">
        <w:rPr>
          <w:b/>
          <w:bCs/>
        </w:rPr>
        <w:t>Disorders</w:t>
      </w:r>
      <w:proofErr w:type="gramEnd"/>
      <w:r w:rsidRPr="00E06D3E">
        <w:rPr>
          <w:b/>
          <w:bCs/>
        </w:rPr>
        <w:t xml:space="preserve"> by Gender</w:t>
      </w:r>
    </w:p>
    <w:p w:rsidR="00E06D3E" w:rsidRPr="00E06D3E" w:rsidRDefault="00E06D3E" w:rsidP="00E06D3E">
      <w:r w:rsidRPr="00E06D3E">
        <w:t>The bar chart comparing sleep disorders across genders shows that:</w:t>
      </w:r>
    </w:p>
    <w:p w:rsidR="00E06D3E" w:rsidRPr="00E06D3E" w:rsidRDefault="00E06D3E" w:rsidP="00E06D3E">
      <w:pPr>
        <w:numPr>
          <w:ilvl w:val="0"/>
          <w:numId w:val="4"/>
        </w:numPr>
      </w:pPr>
      <w:r w:rsidRPr="00E06D3E">
        <w:t xml:space="preserve">Both males and females experience insomnia and sleep </w:t>
      </w:r>
      <w:proofErr w:type="spellStart"/>
      <w:r w:rsidRPr="00E06D3E">
        <w:t>apnea</w:t>
      </w:r>
      <w:proofErr w:type="spellEnd"/>
      <w:r w:rsidRPr="00E06D3E">
        <w:t>.</w:t>
      </w:r>
    </w:p>
    <w:p w:rsidR="00E06D3E" w:rsidRPr="00E06D3E" w:rsidRDefault="00E06D3E" w:rsidP="00E06D3E">
      <w:pPr>
        <w:numPr>
          <w:ilvl w:val="0"/>
          <w:numId w:val="4"/>
        </w:numPr>
      </w:pPr>
      <w:r w:rsidRPr="00E06D3E">
        <w:t xml:space="preserve">The majority of participants report </w:t>
      </w:r>
      <w:r w:rsidRPr="00E06D3E">
        <w:rPr>
          <w:b/>
          <w:bCs/>
        </w:rPr>
        <w:t>no sleep disorder</w:t>
      </w:r>
      <w:r w:rsidRPr="00E06D3E">
        <w:t>.</w:t>
      </w:r>
    </w:p>
    <w:p w:rsidR="00E06D3E" w:rsidRPr="00E06D3E" w:rsidRDefault="00E06D3E" w:rsidP="00E06D3E">
      <w:pPr>
        <w:numPr>
          <w:ilvl w:val="0"/>
          <w:numId w:val="4"/>
        </w:numPr>
      </w:pPr>
      <w:r w:rsidRPr="00E06D3E">
        <w:t>Sleep disorders are present across genders without a dramatic imbalance.</w:t>
      </w:r>
    </w:p>
    <w:p w:rsidR="00E06D3E" w:rsidRPr="00E06D3E" w:rsidRDefault="00E06D3E" w:rsidP="00E06D3E">
      <w:r w:rsidRPr="00E06D3E">
        <w:t>This indicates that sleep disorders affect individuals regardless of gender, although lifestyle and health factors may play a larger role.</w:t>
      </w:r>
    </w:p>
    <w:p w:rsidR="00E06D3E" w:rsidRPr="00E06D3E" w:rsidRDefault="00E06D3E" w:rsidP="00E06D3E">
      <w:pPr>
        <w:rPr>
          <w:b/>
          <w:bCs/>
        </w:rPr>
      </w:pPr>
      <w:r w:rsidRPr="00E06D3E">
        <w:rPr>
          <w:b/>
          <w:bCs/>
        </w:rPr>
        <w:t>4.5 Occupation Distribution</w:t>
      </w:r>
    </w:p>
    <w:p w:rsidR="00E06D3E" w:rsidRPr="00E06D3E" w:rsidRDefault="00E06D3E" w:rsidP="00E06D3E">
      <w:r w:rsidRPr="00E06D3E">
        <w:t>The occupation analysis shows that healthcare professionals, engineers, and educators make up a large portion of the dataset. Some occupations have relatively fewer observations, which may limit direct comparisons. Different job roles may influence sleep due to varying work schedules, physical demands, and stress levels.</w:t>
      </w:r>
    </w:p>
    <w:p w:rsidR="00E06D3E" w:rsidRPr="00E06D3E" w:rsidRDefault="00E06D3E" w:rsidP="00E06D3E">
      <w:pPr>
        <w:rPr>
          <w:b/>
          <w:bCs/>
        </w:rPr>
      </w:pPr>
      <w:r w:rsidRPr="00E06D3E">
        <w:rPr>
          <w:b/>
          <w:bCs/>
        </w:rPr>
        <w:t>5. Correlation Analysis</w:t>
      </w:r>
    </w:p>
    <w:p w:rsidR="00E06D3E" w:rsidRPr="00E06D3E" w:rsidRDefault="00E06D3E" w:rsidP="00E06D3E">
      <w:r w:rsidRPr="00E06D3E">
        <w:t>The correlation analysis highlights several important relationships:</w:t>
      </w:r>
    </w:p>
    <w:p w:rsidR="00E06D3E" w:rsidRPr="00E06D3E" w:rsidRDefault="00E06D3E" w:rsidP="00E06D3E">
      <w:pPr>
        <w:numPr>
          <w:ilvl w:val="0"/>
          <w:numId w:val="5"/>
        </w:numPr>
      </w:pPr>
      <w:r w:rsidRPr="00E06D3E">
        <w:rPr>
          <w:b/>
          <w:bCs/>
        </w:rPr>
        <w:t>Sleep Duration and Quality of Sleep</w:t>
      </w:r>
      <w:r w:rsidRPr="00E06D3E">
        <w:t xml:space="preserve"> show a </w:t>
      </w:r>
      <w:r w:rsidRPr="00E06D3E">
        <w:rPr>
          <w:b/>
          <w:bCs/>
        </w:rPr>
        <w:t>strong positive correlation</w:t>
      </w:r>
      <w:r w:rsidRPr="00E06D3E">
        <w:t>, indicating that longer sleep is strongly associated with better sleep quality.</w:t>
      </w:r>
    </w:p>
    <w:p w:rsidR="00E06D3E" w:rsidRPr="00E06D3E" w:rsidRDefault="00E06D3E" w:rsidP="00E06D3E">
      <w:pPr>
        <w:numPr>
          <w:ilvl w:val="0"/>
          <w:numId w:val="5"/>
        </w:numPr>
      </w:pPr>
      <w:r w:rsidRPr="00E06D3E">
        <w:rPr>
          <w:b/>
          <w:bCs/>
        </w:rPr>
        <w:t>Stress Level</w:t>
      </w:r>
      <w:r w:rsidRPr="00E06D3E">
        <w:t xml:space="preserve"> has a </w:t>
      </w:r>
      <w:r w:rsidRPr="00E06D3E">
        <w:rPr>
          <w:b/>
          <w:bCs/>
        </w:rPr>
        <w:t>negative correlation</w:t>
      </w:r>
      <w:r w:rsidRPr="00E06D3E">
        <w:t xml:space="preserve"> with sleep quality, suggesting that higher stress reduces sleep quality.</w:t>
      </w:r>
    </w:p>
    <w:p w:rsidR="00E06D3E" w:rsidRPr="00E06D3E" w:rsidRDefault="00E06D3E" w:rsidP="00E06D3E">
      <w:pPr>
        <w:numPr>
          <w:ilvl w:val="0"/>
          <w:numId w:val="5"/>
        </w:numPr>
      </w:pPr>
      <w:r w:rsidRPr="00E06D3E">
        <w:rPr>
          <w:b/>
          <w:bCs/>
        </w:rPr>
        <w:t>Physical Activity Level</w:t>
      </w:r>
      <w:r w:rsidRPr="00E06D3E">
        <w:t xml:space="preserve"> shows a moderate positive relationship with sleep quality.</w:t>
      </w:r>
    </w:p>
    <w:p w:rsidR="00E06D3E" w:rsidRPr="00E06D3E" w:rsidRDefault="00E06D3E" w:rsidP="00E06D3E">
      <w:pPr>
        <w:numPr>
          <w:ilvl w:val="0"/>
          <w:numId w:val="5"/>
        </w:numPr>
      </w:pPr>
      <w:r w:rsidRPr="00E06D3E">
        <w:rPr>
          <w:b/>
          <w:bCs/>
        </w:rPr>
        <w:t>Heart Rate</w:t>
      </w:r>
      <w:r w:rsidRPr="00E06D3E">
        <w:t xml:space="preserve"> exhibits a negative correlation with sleep quality, potentially reflecting physiological stress.</w:t>
      </w:r>
    </w:p>
    <w:p w:rsidR="00E06D3E" w:rsidRPr="00E06D3E" w:rsidRDefault="00E06D3E" w:rsidP="00E06D3E">
      <w:r w:rsidRPr="00E06D3E">
        <w:t>These results indicate that both lifestyle and physiological factors play a significant role in sleep quality.</w:t>
      </w:r>
    </w:p>
    <w:p w:rsidR="00E06D3E" w:rsidRPr="00E06D3E" w:rsidRDefault="00E06D3E" w:rsidP="00E06D3E">
      <w:pPr>
        <w:rPr>
          <w:b/>
          <w:bCs/>
        </w:rPr>
      </w:pPr>
      <w:r w:rsidRPr="00E06D3E">
        <w:rPr>
          <w:b/>
          <w:bCs/>
        </w:rPr>
        <w:t>6. Key Insights</w:t>
      </w:r>
    </w:p>
    <w:p w:rsidR="00E06D3E" w:rsidRPr="00E06D3E" w:rsidRDefault="00E06D3E" w:rsidP="00E06D3E">
      <w:pPr>
        <w:numPr>
          <w:ilvl w:val="0"/>
          <w:numId w:val="6"/>
        </w:numPr>
      </w:pPr>
      <w:r w:rsidRPr="00E06D3E">
        <w:lastRenderedPageBreak/>
        <w:t>Sleep duration is the strongest predictor of sleep quality.</w:t>
      </w:r>
    </w:p>
    <w:p w:rsidR="00E06D3E" w:rsidRPr="00E06D3E" w:rsidRDefault="00E06D3E" w:rsidP="00E06D3E">
      <w:pPr>
        <w:numPr>
          <w:ilvl w:val="0"/>
          <w:numId w:val="6"/>
        </w:numPr>
      </w:pPr>
      <w:r w:rsidRPr="00E06D3E">
        <w:t>Higher stress levels are associated with poorer sleep quality.</w:t>
      </w:r>
    </w:p>
    <w:p w:rsidR="00E06D3E" w:rsidRPr="00E06D3E" w:rsidRDefault="00E06D3E" w:rsidP="00E06D3E">
      <w:pPr>
        <w:numPr>
          <w:ilvl w:val="0"/>
          <w:numId w:val="6"/>
        </w:numPr>
      </w:pPr>
      <w:r w:rsidRPr="00E06D3E">
        <w:t>Normal BMI individuals tend to experience better and more consistent sleep.</w:t>
      </w:r>
    </w:p>
    <w:p w:rsidR="00E06D3E" w:rsidRPr="00E06D3E" w:rsidRDefault="00E06D3E" w:rsidP="00E06D3E">
      <w:pPr>
        <w:numPr>
          <w:ilvl w:val="0"/>
          <w:numId w:val="6"/>
        </w:numPr>
      </w:pPr>
      <w:r w:rsidRPr="00E06D3E">
        <w:t>Physical activity positively influences sleep behavio</w:t>
      </w:r>
      <w:r>
        <w:t>u</w:t>
      </w:r>
      <w:r w:rsidRPr="00E06D3E">
        <w:t>r.</w:t>
      </w:r>
    </w:p>
    <w:p w:rsidR="00E06D3E" w:rsidRPr="00E06D3E" w:rsidRDefault="00E06D3E" w:rsidP="00E06D3E">
      <w:pPr>
        <w:numPr>
          <w:ilvl w:val="0"/>
          <w:numId w:val="6"/>
        </w:numPr>
      </w:pPr>
      <w:r w:rsidRPr="00E06D3E">
        <w:t>Sleep disorders are present but affect a smaller portion of the population compared to lifestyle factors.</w:t>
      </w:r>
    </w:p>
    <w:p w:rsidR="00E06D3E" w:rsidRPr="00E06D3E" w:rsidRDefault="00E06D3E" w:rsidP="00E06D3E">
      <w:pPr>
        <w:rPr>
          <w:b/>
          <w:bCs/>
        </w:rPr>
      </w:pPr>
      <w:r w:rsidRPr="00E06D3E">
        <w:rPr>
          <w:b/>
          <w:bCs/>
        </w:rPr>
        <w:t>7. Conclusion</w:t>
      </w:r>
    </w:p>
    <w:p w:rsidR="00E06D3E" w:rsidRPr="00E06D3E" w:rsidRDefault="00E06D3E" w:rsidP="00E06D3E">
      <w:r w:rsidRPr="00E06D3E">
        <w:t>This analysis demonstrates that sleep health is influenced by a combination of behavio</w:t>
      </w:r>
      <w:r>
        <w:t>u</w:t>
      </w:r>
      <w:r w:rsidRPr="00E06D3E">
        <w:t>ral, physiological, and lifestyle factors. Adequate sleep duration, lower stress levels, healthy BMI, and regular physical activity are all associated with improved sleep quality. The findings emphasize the importance of maintaining a balanced lifestyle to support better sleep outcomes.</w:t>
      </w:r>
    </w:p>
    <w:p w:rsidR="00E06D3E" w:rsidRPr="00E06D3E" w:rsidRDefault="00E06D3E" w:rsidP="00E06D3E">
      <w:r w:rsidRPr="00E06D3E">
        <w:t>Overall, the study provides valuable insights into how health and lifestyle variables interact with sleep behavio</w:t>
      </w:r>
      <w:r>
        <w:t>u</w:t>
      </w:r>
      <w:r w:rsidRPr="00E06D3E">
        <w:t>r and can be used to guide future health awareness and wellness initiatives.</w:t>
      </w:r>
    </w:p>
    <w:p w:rsidR="00E06D3E" w:rsidRPr="00E06D3E" w:rsidRDefault="00E06D3E" w:rsidP="00E06D3E">
      <w:pPr>
        <w:rPr>
          <w:b/>
          <w:bCs/>
        </w:rPr>
      </w:pPr>
      <w:r w:rsidRPr="00E06D3E">
        <w:rPr>
          <w:b/>
          <w:bCs/>
        </w:rPr>
        <w:t>8. Limitations and Future Scope</w:t>
      </w:r>
    </w:p>
    <w:p w:rsidR="00E06D3E" w:rsidRPr="00E06D3E" w:rsidRDefault="00E06D3E" w:rsidP="00E06D3E">
      <w:pPr>
        <w:numPr>
          <w:ilvl w:val="0"/>
          <w:numId w:val="7"/>
        </w:numPr>
      </w:pPr>
      <w:r w:rsidRPr="00E06D3E">
        <w:t>The dataset is observational and does not establish causation.</w:t>
      </w:r>
    </w:p>
    <w:p w:rsidR="00E06D3E" w:rsidRPr="00E06D3E" w:rsidRDefault="00E06D3E" w:rsidP="00E06D3E">
      <w:pPr>
        <w:numPr>
          <w:ilvl w:val="0"/>
          <w:numId w:val="7"/>
        </w:numPr>
      </w:pPr>
      <w:r w:rsidRPr="00E06D3E">
        <w:t>Occupational and lifestyle differences could be explored further using predictive mode</w:t>
      </w:r>
      <w:r>
        <w:t>l</w:t>
      </w:r>
      <w:r w:rsidRPr="00E06D3E">
        <w:t>ling.</w:t>
      </w:r>
    </w:p>
    <w:p w:rsidR="00E06D3E" w:rsidRPr="00E06D3E" w:rsidRDefault="00E06D3E" w:rsidP="00E06D3E">
      <w:pPr>
        <w:numPr>
          <w:ilvl w:val="0"/>
          <w:numId w:val="7"/>
        </w:numPr>
      </w:pPr>
      <w:r w:rsidRPr="00E06D3E">
        <w:t>Future analysis could include machine learning models to predict sleep quality based on health indicators.</w:t>
      </w:r>
    </w:p>
    <w:p w:rsidR="00E06D3E" w:rsidRPr="00E06D3E" w:rsidRDefault="00E06D3E" w:rsidP="00E06D3E">
      <w:pPr>
        <w:numPr>
          <w:ilvl w:val="0"/>
          <w:numId w:val="7"/>
        </w:numPr>
      </w:pPr>
      <w:r w:rsidRPr="00E06D3E">
        <w:t>Longitudinal data would provide deeper insights into changes in sleep behavio</w:t>
      </w:r>
      <w:r>
        <w:t>u</w:t>
      </w:r>
      <w:r w:rsidRPr="00E06D3E">
        <w:t>r over time.</w:t>
      </w:r>
    </w:p>
    <w:p w:rsidR="00E06D3E" w:rsidRPr="00E06D3E" w:rsidRDefault="00E06D3E" w:rsidP="00E06D3E">
      <w:pPr>
        <w:rPr>
          <w:b/>
          <w:bCs/>
        </w:rPr>
      </w:pPr>
      <w:r w:rsidRPr="00E06D3E">
        <w:rPr>
          <w:b/>
          <w:bCs/>
        </w:rPr>
        <w:t>9. Final Summary</w:t>
      </w:r>
    </w:p>
    <w:p w:rsidR="00E06D3E" w:rsidRPr="00E06D3E" w:rsidRDefault="00E06D3E" w:rsidP="00E06D3E">
      <w:r w:rsidRPr="00E06D3E">
        <w:t>In conclusion, this project successfully applies exploratory data analysis and visualization techniques to understand sleep health patterns. The results highlight the critical role of sleep duration, stress management, and healthy lifestyle choices in achieving better sleep quality. This analysis demonstrates how data-driven approaches can be used to extract meaningful insights from real-world health data.</w:t>
      </w:r>
    </w:p>
    <w:p w:rsidR="0011348B" w:rsidRDefault="0011348B"/>
    <w:sectPr w:rsidR="00113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0A4"/>
    <w:multiLevelType w:val="multilevel"/>
    <w:tmpl w:val="08E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27506"/>
    <w:multiLevelType w:val="multilevel"/>
    <w:tmpl w:val="8AF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05E41"/>
    <w:multiLevelType w:val="multilevel"/>
    <w:tmpl w:val="385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71E24"/>
    <w:multiLevelType w:val="multilevel"/>
    <w:tmpl w:val="0E4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4368A"/>
    <w:multiLevelType w:val="multilevel"/>
    <w:tmpl w:val="21F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5704A"/>
    <w:multiLevelType w:val="multilevel"/>
    <w:tmpl w:val="19B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C0296"/>
    <w:multiLevelType w:val="multilevel"/>
    <w:tmpl w:val="CA18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607559">
    <w:abstractNumId w:val="6"/>
  </w:num>
  <w:num w:numId="2" w16cid:durableId="91364839">
    <w:abstractNumId w:val="4"/>
  </w:num>
  <w:num w:numId="3" w16cid:durableId="167604498">
    <w:abstractNumId w:val="5"/>
  </w:num>
  <w:num w:numId="4" w16cid:durableId="969824323">
    <w:abstractNumId w:val="0"/>
  </w:num>
  <w:num w:numId="5" w16cid:durableId="292249915">
    <w:abstractNumId w:val="2"/>
  </w:num>
  <w:num w:numId="6" w16cid:durableId="80641604">
    <w:abstractNumId w:val="3"/>
  </w:num>
  <w:num w:numId="7" w16cid:durableId="118895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3E"/>
    <w:rsid w:val="0011348B"/>
    <w:rsid w:val="00213F95"/>
    <w:rsid w:val="002B2ED9"/>
    <w:rsid w:val="003C6D9F"/>
    <w:rsid w:val="005F2580"/>
    <w:rsid w:val="007F0B4E"/>
    <w:rsid w:val="00803412"/>
    <w:rsid w:val="00DA1108"/>
    <w:rsid w:val="00E06D3E"/>
    <w:rsid w:val="00E625E4"/>
    <w:rsid w:val="00EC1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B817"/>
  <w15:chartTrackingRefBased/>
  <w15:docId w15:val="{464C1ABB-E4EA-476C-B56D-2F8AF948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D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D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D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D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D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D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D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D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D3E"/>
    <w:rPr>
      <w:rFonts w:eastAsiaTheme="majorEastAsia" w:cstheme="majorBidi"/>
      <w:color w:val="272727" w:themeColor="text1" w:themeTint="D8"/>
    </w:rPr>
  </w:style>
  <w:style w:type="paragraph" w:styleId="Title">
    <w:name w:val="Title"/>
    <w:basedOn w:val="Normal"/>
    <w:next w:val="Normal"/>
    <w:link w:val="TitleChar"/>
    <w:uiPriority w:val="10"/>
    <w:qFormat/>
    <w:rsid w:val="00E06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D3E"/>
    <w:pPr>
      <w:spacing w:before="160"/>
      <w:jc w:val="center"/>
    </w:pPr>
    <w:rPr>
      <w:i/>
      <w:iCs/>
      <w:color w:val="404040" w:themeColor="text1" w:themeTint="BF"/>
    </w:rPr>
  </w:style>
  <w:style w:type="character" w:customStyle="1" w:styleId="QuoteChar">
    <w:name w:val="Quote Char"/>
    <w:basedOn w:val="DefaultParagraphFont"/>
    <w:link w:val="Quote"/>
    <w:uiPriority w:val="29"/>
    <w:rsid w:val="00E06D3E"/>
    <w:rPr>
      <w:i/>
      <w:iCs/>
      <w:color w:val="404040" w:themeColor="text1" w:themeTint="BF"/>
    </w:rPr>
  </w:style>
  <w:style w:type="paragraph" w:styleId="ListParagraph">
    <w:name w:val="List Paragraph"/>
    <w:basedOn w:val="Normal"/>
    <w:uiPriority w:val="34"/>
    <w:qFormat/>
    <w:rsid w:val="00E06D3E"/>
    <w:pPr>
      <w:ind w:left="720"/>
      <w:contextualSpacing/>
    </w:pPr>
  </w:style>
  <w:style w:type="character" w:styleId="IntenseEmphasis">
    <w:name w:val="Intense Emphasis"/>
    <w:basedOn w:val="DefaultParagraphFont"/>
    <w:uiPriority w:val="21"/>
    <w:qFormat/>
    <w:rsid w:val="00E06D3E"/>
    <w:rPr>
      <w:i/>
      <w:iCs/>
      <w:color w:val="2F5496" w:themeColor="accent1" w:themeShade="BF"/>
    </w:rPr>
  </w:style>
  <w:style w:type="paragraph" w:styleId="IntenseQuote">
    <w:name w:val="Intense Quote"/>
    <w:basedOn w:val="Normal"/>
    <w:next w:val="Normal"/>
    <w:link w:val="IntenseQuoteChar"/>
    <w:uiPriority w:val="30"/>
    <w:qFormat/>
    <w:rsid w:val="00E06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D3E"/>
    <w:rPr>
      <w:i/>
      <w:iCs/>
      <w:color w:val="2F5496" w:themeColor="accent1" w:themeShade="BF"/>
    </w:rPr>
  </w:style>
  <w:style w:type="character" w:styleId="IntenseReference">
    <w:name w:val="Intense Reference"/>
    <w:basedOn w:val="DefaultParagraphFont"/>
    <w:uiPriority w:val="32"/>
    <w:qFormat/>
    <w:rsid w:val="00E06D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Perewar</dc:creator>
  <cp:keywords/>
  <dc:description/>
  <cp:lastModifiedBy>Rishabh Perewar</cp:lastModifiedBy>
  <cp:revision>1</cp:revision>
  <dcterms:created xsi:type="dcterms:W3CDTF">2026-02-07T07:22:00Z</dcterms:created>
  <dcterms:modified xsi:type="dcterms:W3CDTF">2026-02-07T07:27:00Z</dcterms:modified>
</cp:coreProperties>
</file>