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708" w:type="dxa"/>
        <w:tblLook w:val="04A0" w:firstRow="1" w:lastRow="0" w:firstColumn="1" w:lastColumn="0" w:noHBand="0" w:noVBand="1"/>
      </w:tblPr>
      <w:tblGrid>
        <w:gridCol w:w="6854"/>
        <w:gridCol w:w="6854"/>
      </w:tblGrid>
      <w:tr w:rsidR="0043270E" w:rsidRPr="00627587" w14:paraId="3B96B49A" w14:textId="77777777" w:rsidTr="009F0A03">
        <w:trPr>
          <w:trHeight w:val="404"/>
        </w:trPr>
        <w:tc>
          <w:tcPr>
            <w:tcW w:w="6854" w:type="dxa"/>
          </w:tcPr>
          <w:p w14:paraId="4F2ADCDC" w14:textId="77777777" w:rsidR="0043270E" w:rsidRPr="00627587" w:rsidRDefault="0043270E" w:rsidP="009F0A03">
            <w:pPr>
              <w:jc w:val="center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Thinks</w:t>
            </w:r>
          </w:p>
        </w:tc>
        <w:tc>
          <w:tcPr>
            <w:tcW w:w="6854" w:type="dxa"/>
          </w:tcPr>
          <w:p w14:paraId="3A67CFAB" w14:textId="77777777" w:rsidR="0043270E" w:rsidRPr="00627587" w:rsidRDefault="0043270E" w:rsidP="009F0A03">
            <w:pPr>
              <w:jc w:val="center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Sees</w:t>
            </w:r>
          </w:p>
        </w:tc>
      </w:tr>
      <w:tr w:rsidR="0043270E" w:rsidRPr="00627587" w14:paraId="2B4DF20D" w14:textId="77777777" w:rsidTr="009F0A03">
        <w:trPr>
          <w:trHeight w:val="4167"/>
        </w:trPr>
        <w:tc>
          <w:tcPr>
            <w:tcW w:w="6854" w:type="dxa"/>
          </w:tcPr>
          <w:p w14:paraId="1F9B5DDA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0F5449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What if I miss my exam because the cab arrives late?</w:t>
            </w:r>
          </w:p>
          <w:p w14:paraId="266C28DF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1E68C117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If I had known the fare would be this expensive, I might have chosen another transport option.</w:t>
            </w:r>
          </w:p>
          <w:p w14:paraId="33C44D2C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0CD16535" w14:textId="77777777" w:rsidR="0043270E" w:rsidRPr="00627587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A better interface with clearer information would make me feel more confident while waiting.</w:t>
            </w:r>
          </w:p>
        </w:tc>
        <w:tc>
          <w:tcPr>
            <w:tcW w:w="6854" w:type="dxa"/>
          </w:tcPr>
          <w:p w14:paraId="58245C06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Heavy rain causing traffic congestion and delays across the city.</w:t>
            </w:r>
          </w:p>
          <w:p w14:paraId="05EB2DBF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2A46AA84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0F5449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The design looks outdated and doesn't match the modern apps the user uses daily.</w:t>
            </w:r>
          </w:p>
          <w:p w14:paraId="74085148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7E23345C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 xml:space="preserve">Driver icons that do not clearly indicate whether </w:t>
            </w:r>
          </w:p>
          <w:p w14:paraId="279C9B58" w14:textId="77777777" w:rsidR="0043270E" w:rsidRPr="00D46818" w:rsidRDefault="0043270E" w:rsidP="009F0A03">
            <w:pPr>
              <w:ind w:left="82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noProof/>
                <w:color w:val="FFC000" w:themeColor="accent4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B1B6D1" wp14:editId="45BF342F">
                      <wp:simplePos x="0" y="0"/>
                      <wp:positionH relativeFrom="column">
                        <wp:posOffset>-775335</wp:posOffset>
                      </wp:positionH>
                      <wp:positionV relativeFrom="paragraph">
                        <wp:posOffset>211244</wp:posOffset>
                      </wp:positionV>
                      <wp:extent cx="1413934" cy="1337733"/>
                      <wp:effectExtent l="0" t="0" r="15240" b="15240"/>
                      <wp:wrapNone/>
                      <wp:docPr id="179101820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3934" cy="133773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57D614" w14:textId="77777777" w:rsidR="0043270E" w:rsidRPr="00A2341B" w:rsidRDefault="0043270E" w:rsidP="0043270E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B1B6D1" id="Oval 1" o:spid="_x0000_s1026" style="position:absolute;left:0;text-align:left;margin-left:-61.05pt;margin-top:16.65pt;width:111.35pt;height:10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" fillcolor="white [3201]" strokecolor="#70ad47 [3209]" strokeweight="1pt">
                      <v:stroke joinstyle="miter"/>
                      <v:textbox>
                        <w:txbxContent>
                          <w:p w14:paraId="7857D614" w14:textId="77777777" w:rsidR="0043270E" w:rsidRPr="00A2341B" w:rsidRDefault="0043270E" w:rsidP="0043270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 xml:space="preserve">the driver is moving, waiting, or finishing another trip. </w:t>
            </w:r>
          </w:p>
          <w:p w14:paraId="3E00446D" w14:textId="77777777" w:rsidR="0043270E" w:rsidRPr="00627587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 xml:space="preserve">  </w:t>
            </w:r>
          </w:p>
        </w:tc>
      </w:tr>
      <w:tr w:rsidR="0043270E" w:rsidRPr="00627587" w14:paraId="40D34454" w14:textId="77777777" w:rsidTr="009F0A03">
        <w:trPr>
          <w:trHeight w:val="496"/>
        </w:trPr>
        <w:tc>
          <w:tcPr>
            <w:tcW w:w="6854" w:type="dxa"/>
          </w:tcPr>
          <w:p w14:paraId="684B9823" w14:textId="77777777" w:rsidR="0043270E" w:rsidRPr="00627587" w:rsidRDefault="0043270E" w:rsidP="009F0A03">
            <w:pPr>
              <w:jc w:val="center"/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Feels</w:t>
            </w:r>
          </w:p>
        </w:tc>
        <w:tc>
          <w:tcPr>
            <w:tcW w:w="6854" w:type="dxa"/>
          </w:tcPr>
          <w:p w14:paraId="3718787E" w14:textId="77777777" w:rsidR="0043270E" w:rsidRPr="00627587" w:rsidRDefault="0043270E" w:rsidP="009F0A03">
            <w:pPr>
              <w:jc w:val="center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Does</w:t>
            </w:r>
          </w:p>
        </w:tc>
      </w:tr>
      <w:tr w:rsidR="0043270E" w:rsidRPr="00627587" w14:paraId="09F1D62A" w14:textId="77777777" w:rsidTr="009F0A03">
        <w:trPr>
          <w:trHeight w:val="4124"/>
        </w:trPr>
        <w:tc>
          <w:tcPr>
            <w:tcW w:w="6854" w:type="dxa"/>
          </w:tcPr>
          <w:p w14:paraId="03F11A18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</w:p>
          <w:p w14:paraId="5382BA72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Stressed because he is worried about reaching his examination venue before the reporting time.</w:t>
            </w:r>
          </w:p>
          <w:p w14:paraId="59379C4D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</w:p>
          <w:p w14:paraId="45741D99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Anxious while waiting without knowing the driver's exact status.</w:t>
            </w:r>
          </w:p>
          <w:p w14:paraId="12A05871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</w:p>
          <w:p w14:paraId="2C6DA312" w14:textId="77777777" w:rsidR="0043270E" w:rsidRPr="00627587" w:rsidRDefault="0043270E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Disappointed that the app does not seem designed for younger users or students.</w:t>
            </w:r>
          </w:p>
        </w:tc>
        <w:tc>
          <w:tcPr>
            <w:tcW w:w="6854" w:type="dxa"/>
          </w:tcPr>
          <w:p w14:paraId="0515AFFA" w14:textId="77777777" w:rsidR="0043270E" w:rsidRDefault="0043270E" w:rsidP="009F0A03">
            <w:pPr>
              <w:ind w:left="827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2C0CB368" w14:textId="77777777" w:rsidR="0043270E" w:rsidRDefault="0043270E" w:rsidP="009F0A03">
            <w:pPr>
              <w:ind w:left="683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Compares multiple ride categories to find the most affordable option.</w:t>
            </w:r>
          </w:p>
          <w:p w14:paraId="7E4B6F59" w14:textId="77777777" w:rsidR="0043270E" w:rsidRDefault="0043270E" w:rsidP="009F0A03">
            <w:pPr>
              <w:ind w:left="683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2EFBAFFB" w14:textId="77777777" w:rsidR="0043270E" w:rsidRDefault="0043270E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Continuously refreshes the app and checks the driver's location every few seconds.</w:t>
            </w:r>
          </w:p>
          <w:p w14:paraId="089AF366" w14:textId="77777777" w:rsidR="0043270E" w:rsidRDefault="0043270E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3B7840E9" w14:textId="77777777" w:rsidR="0043270E" w:rsidRDefault="0043270E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Calculates whether the fare fits within his daily budget.</w:t>
            </w:r>
          </w:p>
          <w:p w14:paraId="0F5EEE9C" w14:textId="77777777" w:rsidR="0043270E" w:rsidRDefault="0043270E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47F4807B" w14:textId="77777777" w:rsidR="0043270E" w:rsidRPr="00627587" w:rsidRDefault="0043270E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D4681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Messages or calls the driver if the pickup location or arrival time seems unclear.</w:t>
            </w:r>
          </w:p>
        </w:tc>
      </w:tr>
    </w:tbl>
    <w:p w14:paraId="7F67879B" w14:textId="77777777" w:rsidR="00692F51" w:rsidRDefault="00692F51"/>
    <w:p w14:paraId="519AFF9A" w14:textId="77777777" w:rsidR="0043270E" w:rsidRDefault="0043270E"/>
    <w:tbl>
      <w:tblPr>
        <w:tblStyle w:val="TableGrid"/>
        <w:tblW w:w="14678" w:type="dxa"/>
        <w:tblLook w:val="04A0" w:firstRow="1" w:lastRow="0" w:firstColumn="1" w:lastColumn="0" w:noHBand="0" w:noVBand="1"/>
      </w:tblPr>
      <w:tblGrid>
        <w:gridCol w:w="1409"/>
        <w:gridCol w:w="3818"/>
        <w:gridCol w:w="3394"/>
        <w:gridCol w:w="3121"/>
        <w:gridCol w:w="2936"/>
      </w:tblGrid>
      <w:tr w:rsidR="0043270E" w14:paraId="647D1B6A" w14:textId="77777777" w:rsidTr="009F0A03">
        <w:trPr>
          <w:trHeight w:val="452"/>
        </w:trPr>
        <w:tc>
          <w:tcPr>
            <w:tcW w:w="1409" w:type="dxa"/>
          </w:tcPr>
          <w:p w14:paraId="5D2B9893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</w:tc>
        <w:tc>
          <w:tcPr>
            <w:tcW w:w="3818" w:type="dxa"/>
          </w:tcPr>
          <w:p w14:paraId="6C893650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Intent &amp; Booking</w:t>
            </w:r>
          </w:p>
        </w:tc>
        <w:tc>
          <w:tcPr>
            <w:tcW w:w="3394" w:type="dxa"/>
          </w:tcPr>
          <w:p w14:paraId="66F57F04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Waiting &amp; Tracking</w:t>
            </w:r>
          </w:p>
        </w:tc>
        <w:tc>
          <w:tcPr>
            <w:tcW w:w="3121" w:type="dxa"/>
          </w:tcPr>
          <w:p w14:paraId="7316A247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Ride Experience</w:t>
            </w:r>
          </w:p>
        </w:tc>
        <w:tc>
          <w:tcPr>
            <w:tcW w:w="2936" w:type="dxa"/>
          </w:tcPr>
          <w:p w14:paraId="465C783A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Arrival &amp; Payment</w:t>
            </w:r>
          </w:p>
        </w:tc>
      </w:tr>
      <w:tr w:rsidR="0043270E" w:rsidRPr="002619EE" w14:paraId="4D839674" w14:textId="77777777" w:rsidTr="009F0A03">
        <w:trPr>
          <w:trHeight w:val="1971"/>
        </w:trPr>
        <w:tc>
          <w:tcPr>
            <w:tcW w:w="1409" w:type="dxa"/>
          </w:tcPr>
          <w:p w14:paraId="2E91A340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User Actions</w:t>
            </w:r>
          </w:p>
        </w:tc>
        <w:tc>
          <w:tcPr>
            <w:tcW w:w="38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2"/>
            </w:tblGrid>
            <w:tr w:rsidR="0043270E" w:rsidRPr="00D37F99" w14:paraId="78209DDF" w14:textId="77777777" w:rsidTr="009F0A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09DC0" w14:textId="77777777" w:rsidR="0043270E" w:rsidRPr="00D37F99" w:rsidRDefault="0043270E" w:rsidP="009F0A03">
                  <w:pPr>
                    <w:spacing w:after="0" w:line="240" w:lineRule="auto"/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</w:pPr>
                  <w:r w:rsidRPr="00D37F99"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  <w:t>Reach college before the 9:00 AM exa</w:t>
                  </w:r>
                  <w:r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  <w:t>m.</w:t>
                  </w:r>
                </w:p>
              </w:tc>
            </w:tr>
          </w:tbl>
          <w:p w14:paraId="16556D06" w14:textId="77777777" w:rsidR="0043270E" w:rsidRPr="00D37F99" w:rsidRDefault="0043270E" w:rsidP="009F0A03">
            <w:pPr>
              <w:rPr>
                <w:rFonts w:ascii="Segoe UI Light" w:hAnsi="Segoe UI Light" w:cs="Segoe UI Light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8"/>
            </w:tblGrid>
            <w:tr w:rsidR="0043270E" w:rsidRPr="00D37F99" w14:paraId="635D916C" w14:textId="77777777" w:rsidTr="009F0A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44024" w14:textId="77777777" w:rsidR="0043270E" w:rsidRPr="00D37F99" w:rsidRDefault="0043270E" w:rsidP="009F0A03">
                  <w:pPr>
                    <w:spacing w:after="0" w:line="240" w:lineRule="auto"/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</w:pPr>
                  <w:r w:rsidRPr="00D37F99"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  <w:t>Find an affordable cab quickly</w:t>
                  </w:r>
                </w:p>
              </w:tc>
            </w:tr>
          </w:tbl>
          <w:p w14:paraId="17A0CF1A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</w:p>
        </w:tc>
        <w:tc>
          <w:tcPr>
            <w:tcW w:w="3394" w:type="dxa"/>
          </w:tcPr>
          <w:p w14:paraId="0F35DD62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Waits for the assigned driver and tracks the cab on the map.</w:t>
            </w:r>
          </w:p>
        </w:tc>
        <w:tc>
          <w:tcPr>
            <w:tcW w:w="3121" w:type="dxa"/>
          </w:tcPr>
          <w:p w14:paraId="207AB047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Gets into the cab and monitors the trip until reaching the destination.</w:t>
            </w:r>
          </w:p>
        </w:tc>
        <w:tc>
          <w:tcPr>
            <w:tcW w:w="2936" w:type="dxa"/>
          </w:tcPr>
          <w:p w14:paraId="1DC945B3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Arrives at college, completes payment, and exits the ride.</w:t>
            </w:r>
          </w:p>
        </w:tc>
      </w:tr>
      <w:tr w:rsidR="0043270E" w:rsidRPr="002619EE" w14:paraId="6FA821AE" w14:textId="77777777" w:rsidTr="009F0A03">
        <w:trPr>
          <w:trHeight w:val="1518"/>
        </w:trPr>
        <w:tc>
          <w:tcPr>
            <w:tcW w:w="1409" w:type="dxa"/>
          </w:tcPr>
          <w:p w14:paraId="4C2FC358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Feelings</w:t>
            </w:r>
          </w:p>
        </w:tc>
        <w:tc>
          <w:tcPr>
            <w:tcW w:w="3818" w:type="dxa"/>
          </w:tcPr>
          <w:p w14:paraId="5F65F3B0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Rushed, uncertain</w:t>
            </w:r>
          </w:p>
        </w:tc>
        <w:tc>
          <w:tcPr>
            <w:tcW w:w="3394" w:type="dxa"/>
          </w:tcPr>
          <w:p w14:paraId="65429647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Anxious</w:t>
            </w:r>
          </w:p>
        </w:tc>
        <w:tc>
          <w:tcPr>
            <w:tcW w:w="3121" w:type="dxa"/>
          </w:tcPr>
          <w:p w14:paraId="468C1ED9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Nervous but hopeful</w:t>
            </w:r>
          </w:p>
        </w:tc>
        <w:tc>
          <w:tcPr>
            <w:tcW w:w="2936" w:type="dxa"/>
          </w:tcPr>
          <w:p w14:paraId="08884ABE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Relieved</w:t>
            </w:r>
          </w:p>
        </w:tc>
      </w:tr>
      <w:tr w:rsidR="0043270E" w:rsidRPr="002619EE" w14:paraId="5BDA2D64" w14:textId="77777777" w:rsidTr="009F0A03">
        <w:trPr>
          <w:trHeight w:val="1791"/>
        </w:trPr>
        <w:tc>
          <w:tcPr>
            <w:tcW w:w="1409" w:type="dxa"/>
          </w:tcPr>
          <w:p w14:paraId="2020F511" w14:textId="77777777" w:rsidR="0043270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Pain Points</w:t>
            </w:r>
          </w:p>
        </w:tc>
        <w:tc>
          <w:tcPr>
            <w:tcW w:w="3818" w:type="dxa"/>
          </w:tcPr>
          <w:p w14:paraId="2B665389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Surge pricing, no student discounts, difficult to identify affordable rides.</w:t>
            </w:r>
          </w:p>
        </w:tc>
        <w:tc>
          <w:tcPr>
            <w:tcW w:w="3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270E" w:rsidRPr="003A63C8" w14:paraId="73C1D770" w14:textId="77777777" w:rsidTr="009F0A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F77C1" w14:textId="77777777" w:rsidR="0043270E" w:rsidRPr="003A63C8" w:rsidRDefault="0043270E" w:rsidP="009F0A03">
                  <w:pPr>
                    <w:spacing w:after="0" w:line="240" w:lineRule="auto"/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E72E9F5" w14:textId="77777777" w:rsidR="0043270E" w:rsidRPr="003A63C8" w:rsidRDefault="0043270E" w:rsidP="009F0A03">
            <w:pPr>
              <w:rPr>
                <w:rFonts w:ascii="Segoe UI Light" w:hAnsi="Segoe UI Light" w:cs="Segoe UI Light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8"/>
            </w:tblGrid>
            <w:tr w:rsidR="0043270E" w:rsidRPr="003A63C8" w14:paraId="3FAC501C" w14:textId="77777777" w:rsidTr="009F0A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64906" w14:textId="77777777" w:rsidR="0043270E" w:rsidRPr="003A63C8" w:rsidRDefault="0043270E" w:rsidP="009F0A03">
                  <w:pPr>
                    <w:spacing w:after="0" w:line="240" w:lineRule="auto"/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</w:pPr>
                  <w:r w:rsidRPr="003A63C8">
                    <w:rPr>
                      <w:rFonts w:ascii="Segoe UI Light" w:hAnsi="Segoe UI Light" w:cs="Segoe UI Light"/>
                      <w:b/>
                      <w:bCs/>
                      <w:sz w:val="28"/>
                      <w:szCs w:val="28"/>
                    </w:rPr>
                    <w:t>Inaccurate driver location, unclear driver status, long wait uncertainty.</w:t>
                  </w:r>
                </w:p>
              </w:tc>
            </w:tr>
          </w:tbl>
          <w:p w14:paraId="508A0F59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</w:p>
        </w:tc>
        <w:tc>
          <w:tcPr>
            <w:tcW w:w="3121" w:type="dxa"/>
          </w:tcPr>
          <w:p w14:paraId="5B7BA69E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Traffic delays, no proactive ETA updates, limited ride information.</w:t>
            </w:r>
          </w:p>
        </w:tc>
        <w:tc>
          <w:tcPr>
            <w:tcW w:w="2936" w:type="dxa"/>
          </w:tcPr>
          <w:p w14:paraId="31B3DAB5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Payment process can feel repetitive, no reward for frequent users.</w:t>
            </w:r>
          </w:p>
        </w:tc>
      </w:tr>
      <w:tr w:rsidR="0043270E" w:rsidRPr="002619EE" w14:paraId="3779ADAC" w14:textId="77777777" w:rsidTr="009F0A03">
        <w:trPr>
          <w:trHeight w:val="2965"/>
        </w:trPr>
        <w:tc>
          <w:tcPr>
            <w:tcW w:w="1409" w:type="dxa"/>
          </w:tcPr>
          <w:p w14:paraId="5C0C34C9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3818" w:type="dxa"/>
          </w:tcPr>
          <w:p w14:paraId="5B51EC98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Display Student Budget rides, offer student discounts, and provide transparent fare breakdowns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394" w:type="dxa"/>
          </w:tcPr>
          <w:p w14:paraId="70EE5A6F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Show precise live tracking, driver intent (e.g., </w:t>
            </w:r>
            <w:r w:rsidRPr="003A63C8">
              <w:rPr>
                <w:rFonts w:ascii="Segoe UI Light" w:hAnsi="Segoe UI Light" w:cs="Segoe UI Light"/>
                <w:b/>
                <w:bCs/>
                <w:i/>
                <w:iCs/>
                <w:sz w:val="28"/>
                <w:szCs w:val="28"/>
              </w:rPr>
              <w:t>Heading your way</w:t>
            </w: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), and countdown updates.</w:t>
            </w:r>
          </w:p>
        </w:tc>
        <w:tc>
          <w:tcPr>
            <w:tcW w:w="3121" w:type="dxa"/>
          </w:tcPr>
          <w:p w14:paraId="03103EA7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</w:t>
            </w: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Provide live ETA updates, traffic alerts, route sharing, and in-ride safety features.</w:t>
            </w:r>
          </w:p>
        </w:tc>
        <w:tc>
          <w:tcPr>
            <w:tcW w:w="2936" w:type="dxa"/>
          </w:tcPr>
          <w:p w14:paraId="2140368E" w14:textId="77777777" w:rsidR="0043270E" w:rsidRPr="002619EE" w:rsidRDefault="0043270E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3A63C8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Enable one-tap payment, instant receipt, student rewards, and trip summary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52085FEC" w14:textId="77777777" w:rsidR="0043270E" w:rsidRDefault="0043270E" w:rsidP="0043270E">
      <w:pPr>
        <w:rPr>
          <w:rFonts w:ascii="Segoe UI Light" w:hAnsi="Segoe UI Light" w:cs="Segoe UI Light"/>
          <w:b/>
          <w:bCs/>
          <w:sz w:val="32"/>
          <w:szCs w:val="32"/>
        </w:rPr>
      </w:pPr>
    </w:p>
    <w:p w14:paraId="0E0AC451" w14:textId="77777777" w:rsidR="0043270E" w:rsidRDefault="0043270E"/>
    <w:p w14:paraId="40DEDCFE" w14:textId="77777777" w:rsidR="0043270E" w:rsidRDefault="0043270E"/>
    <w:p w14:paraId="4717D37D" w14:textId="77777777" w:rsidR="0043270E" w:rsidRDefault="0043270E"/>
    <w:p w14:paraId="7B1DB570" w14:textId="77777777" w:rsidR="0043270E" w:rsidRDefault="0043270E"/>
    <w:p w14:paraId="0151E7DC" w14:textId="77777777" w:rsidR="0043270E" w:rsidRDefault="0043270E"/>
    <w:p w14:paraId="2393CC29" w14:textId="20D053CD" w:rsidR="0043270E" w:rsidRDefault="0043270E">
      <w:r w:rsidRPr="0043270E">
        <w:drawing>
          <wp:inline distT="0" distB="0" distL="0" distR="0" wp14:anchorId="57698C40" wp14:editId="11B32648">
            <wp:extent cx="8068310" cy="5884334"/>
            <wp:effectExtent l="0" t="0" r="8890" b="2540"/>
            <wp:docPr id="13966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79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74527" cy="588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70E" w:rsidSect="0043270E">
      <w:pgSz w:w="16838" w:h="11906" w:orient="landscape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0E"/>
    <w:rsid w:val="0043270E"/>
    <w:rsid w:val="00692F51"/>
    <w:rsid w:val="00F26981"/>
    <w:rsid w:val="00F27C74"/>
    <w:rsid w:val="00F9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A08B"/>
  <w15:chartTrackingRefBased/>
  <w15:docId w15:val="{25130C25-6BED-48BB-B1E4-E3BCC322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70E"/>
  </w:style>
  <w:style w:type="paragraph" w:styleId="Heading1">
    <w:name w:val="heading 1"/>
    <w:basedOn w:val="Normal"/>
    <w:next w:val="Normal"/>
    <w:link w:val="Heading1Char"/>
    <w:uiPriority w:val="9"/>
    <w:qFormat/>
    <w:rsid w:val="0043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7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2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32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Mishra</dc:creator>
  <cp:keywords/>
  <dc:description/>
  <cp:lastModifiedBy>Abhinandan Mishra</cp:lastModifiedBy>
  <cp:revision>1</cp:revision>
  <dcterms:created xsi:type="dcterms:W3CDTF">2026-08-06T11:10:00Z</dcterms:created>
  <dcterms:modified xsi:type="dcterms:W3CDTF">2026-08-06T11:23:00Z</dcterms:modified>
</cp:coreProperties>
</file>