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11.2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https://youtu.be/FAfdJ6uwRFs?t=21m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http://kakadu.club/wp-content/uploads/2015/10/%D0%BA%D1%83%D1%80%D0%B8%D1%86%D0%B0-%D0%B8%D0%BB%D0%B8-%D1%8F%D0%B9%D1%86%D0%BE.png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Сегодня - о том, как научиться сдаваться. Звучит не особо приятно. Сегодня о том, как понять, что пора распрощаться с системой. </w:t>
      </w:r>
    </w:p>
    <w:p w:rsidR="00000000" w:rsidDel="00000000" w:rsidP="00000000" w:rsidRDefault="00000000" w:rsidRPr="00000000" w14:paraId="00000007">
      <w:pPr>
        <w:contextualSpacing w:val="0"/>
        <w:rPr>
          <w:color w:val="cccccc"/>
        </w:rPr>
      </w:pPr>
      <w:r w:rsidDel="00000000" w:rsidR="00000000" w:rsidRPr="00000000">
        <w:rPr>
          <w:rtl w:val="0"/>
        </w:rPr>
        <w:t xml:space="preserve">Как понять что твоя игра так далеко ушла от оригинальной системы что уже не стоит дальше лепить хоумрулы а проще взять другую систему? Как узнать, что пора перестать хакать и взять новую игру?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Новая кампания - это чистый лист. Мы делаем одну из двух вещей, когда впервые садимся за стол: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Формируем концепт игры и потом выбираем систему, которая должна подойти под него (мы хотим сыграть в игру про космических бутлегеров. Какие системы могут в этом нам помочь?)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Выбираем какую-нибудь систему и строим игру вокруг неё (мы хотим поиграть в #фейткор. Так, про что можно играть #пофейткору?)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Что было первично в них - концепт игры или система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rtl w:val="0"/>
        </w:rPr>
        <w:t xml:space="preserve">Чаще всего лучше идти вторым путём: найди систему, которая нравится, и придумай концепт игры для неё. Это окупится в долгосрочной перспективе: в большинстве случаев тебе либо не придётся хакать совсем, либо отделаешься малой кровью.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Но иногда </w:t>
      </w:r>
      <w:r w:rsidDel="00000000" w:rsidR="00000000" w:rsidRPr="00000000">
        <w:rPr>
          <w:rtl w:val="0"/>
        </w:rPr>
        <w:t xml:space="preserve">ты ощущаешь, что фокус истории, которая у вас получается, уплывает прочь от механик системы. Если они расходятся слишком далеко - возникает диссонанс: ты вроде как играешь в игру, но при этом не используешь её правила. Те самые случаи, когда “мы играли в D&amp;D и за 6 часов не сделали ни одного броска”.  Это может произойти по целому ряду причин: или приоритеты изменились прямо во время игры; или вы поняли, что система не соответствует вашим ожиданиям; или ещё что-нибудь. Сам факт такого постепенного расхождения между механикой и историей - нормальное явление, и может быть поправлен внедрением хоумрулов. Хоумрулы могут слегка подтолкнуть игру в нужном направлении - например, немного изменить правила боя или структуру выдачи игромеханических наград -  однако не способны кардинально изменить её. Для этого уже необходимо менять систему. Как понять, когда пора это делать?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Обернись и посмотри на несколько последних встреч, особое внимание удели механикам.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Какие из них используются вами чаще всего?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 каким из них мастер успел приложить руку?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каких действий пришлось придумывать свои правила?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Какие из используемых вами механик помогают вам, а каких вы избегаете? Почему вы их избегаете?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Совсем хорошо, если с момента начала игры ты отмечал в тетради мастера места системы, о которые вы спотыкались и к которым пришлось придумывать хоумрулы. В случае возникновения проблем у тебя перед глазами сразу будет общая картина.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Если после ответов на эти вопросы вы поняли, что в большинстве своём пользуетесь хоумрулами вместо оригинальных механик - скорее всего вы играете не в ту игру. В</w:t>
      </w:r>
      <w:r w:rsidDel="00000000" w:rsidR="00000000" w:rsidRPr="00000000">
        <w:rPr>
          <w:rtl w:val="0"/>
        </w:rPr>
        <w:t xml:space="preserve">ы не начали “играть в ролевые игры неправильно”, просто приоритеты группы изменились. И это нормально. </w:t>
      </w:r>
      <w:r w:rsidDel="00000000" w:rsidR="00000000" w:rsidRPr="00000000">
        <w:rPr>
          <w:rtl w:val="0"/>
        </w:rPr>
        <w:t xml:space="preserve">Если ты чувствуешь, что пора менять систему - сядь с игроками и обсуди сложившуюся ситуацию. Обязательно обсуди, вдаваясь в детали так глубоко, насколько считаешь нужным. Чем больше ты будешь делиться с игроками своим мастерским опытом - тем лучше будут твои игроки. И в следующий раз будьте чуть более осмотрительны в выборе системы. Не стоит доверять случайным ответам с форумов на вопросы типа “какую систему  мне выбрать для игры за бутлегеров в космосе?”.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Система важна, и её нужно правильно выбрать. В некоторых случаях придётся дорабатывать её хоумрулами, чтобы склеить вместе первоначальные идеи кампании, систему и текущие желания группы. Конечно, можно использовать неподходящую систему, но вам не будут помогать правила, а</w:t>
      </w:r>
      <w:r w:rsidDel="00000000" w:rsidR="00000000" w:rsidRPr="00000000">
        <w:rPr>
          <w:rtl w:val="0"/>
        </w:rPr>
        <w:t xml:space="preserve"> на одном “погружении в историю” далеко не уедешь. Да и вообще: не бойтесь бросать!</w:t>
      </w:r>
      <w:r w:rsidDel="00000000" w:rsidR="00000000" w:rsidRPr="00000000">
        <w:rPr>
          <w:rtl w:val="0"/>
        </w:rPr>
        <w:t xml:space="preserve"> У нас и так всегда недостаточно времени для игр, не стоит тратить его на встречи, которые нам не хочется.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AfdJ6uwRFs?t=21m" TargetMode="External"/><Relationship Id="rId7" Type="http://schemas.openxmlformats.org/officeDocument/2006/relationships/hyperlink" Target="http://kakadu.club/wp-content/uploads/2015/10/%D0%BA%D1%83%D1%80%D0%B8%D1%86%D0%B0-%D0%B8%D0%BB%D0%B8-%D1%8F%D0%B9%D1%86%D0%B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