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56E" w:rsidRPr="0053756E" w:rsidRDefault="0053756E" w:rsidP="0053756E">
      <w:pPr>
        <w:jc w:val="center"/>
        <w:rPr>
          <w:rFonts w:asciiTheme="majorHAnsi" w:hAnsiTheme="majorHAnsi" w:cstheme="majorHAns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0CE4">
        <w:rPr>
          <w:rFonts w:asciiTheme="majorHAnsi" w:hAnsiTheme="majorHAnsi" w:cstheme="majorHAns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DSS Visualizer</w:t>
      </w:r>
      <w:r>
        <w:rPr>
          <w:rFonts w:asciiTheme="majorHAnsi" w:hAnsiTheme="majorHAnsi" w:cstheme="majorHAnsi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Top Level Requirements</w:t>
      </w:r>
      <w:bookmarkStart w:id="0" w:name="_GoBack"/>
      <w:bookmarkEnd w:id="0"/>
    </w:p>
    <w:p w:rsidR="002221CE" w:rsidRDefault="002221CE" w:rsidP="00B0341D">
      <w:pPr>
        <w:pStyle w:val="Heading2"/>
      </w:pPr>
      <w:r>
        <w:t>Description.</w:t>
      </w:r>
    </w:p>
    <w:p w:rsidR="002221CE" w:rsidRPr="002221CE" w:rsidRDefault="00124D31" w:rsidP="002221CE">
      <w:r>
        <w:t>The DSS Visualizer system is an appli</w:t>
      </w:r>
      <w:r w:rsidR="00842F00">
        <w:t>cation that can present evaluator</w:t>
      </w:r>
      <w:r>
        <w:t xml:space="preserve"> information in a graphical and easy to understand manner to researchers. </w:t>
      </w:r>
      <w:r w:rsidR="00842F00">
        <w:t>An evaluator</w:t>
      </w:r>
      <w:r>
        <w:t xml:space="preserve"> is defined as an individual who is conducting a cyber security penetration test or exercise.</w:t>
      </w:r>
      <w:r w:rsidR="00916E7A">
        <w:t xml:space="preserve"> </w:t>
      </w:r>
      <w:r w:rsidR="00842F00">
        <w:t>The evaluator</w:t>
      </w:r>
      <w:r>
        <w:t xml:space="preserve"> could be a student or a security professional. These graphical visualizations will allow researchers to gain better insight pertaining to the actions</w:t>
      </w:r>
      <w:r w:rsidR="001350D3">
        <w:t xml:space="preserve"> of </w:t>
      </w:r>
      <w:r w:rsidR="00842F00">
        <w:t>evaluator</w:t>
      </w:r>
      <w:r w:rsidR="001350D3">
        <w:t>s</w:t>
      </w:r>
      <w:r>
        <w:t xml:space="preserve"> </w:t>
      </w:r>
      <w:r w:rsidR="001350D3">
        <w:t>during cyber security events</w:t>
      </w:r>
      <w:r w:rsidR="00916E7A">
        <w:t>. This system receives data from the ECEL system and is responsible for visualizing the data in an intuitive manner. Data gen</w:t>
      </w:r>
      <w:r w:rsidR="00842F00">
        <w:t>erated by ECEL includes evaluator</w:t>
      </w:r>
      <w:r w:rsidR="00916E7A">
        <w:t xml:space="preserve"> keypresses, mouse clicks, timed/manual screenshots, </w:t>
      </w:r>
      <w:r w:rsidR="00332A1C">
        <w:t xml:space="preserve">system function calls, </w:t>
      </w:r>
      <w:r w:rsidR="00916E7A">
        <w:t>and network traffic data (both throughput and packet information). This tool will allow researchers to better understand cyber security incident</w:t>
      </w:r>
      <w:r w:rsidR="00842F00">
        <w:t>s from the evaluator</w:t>
      </w:r>
      <w:r w:rsidR="00916E7A">
        <w:t xml:space="preserve"> point of view and will eventually be used in order to better train cyber security professionals and students.</w:t>
      </w:r>
    </w:p>
    <w:p w:rsidR="00D730E2" w:rsidRDefault="00915513" w:rsidP="00B0341D">
      <w:pPr>
        <w:pStyle w:val="Heading2"/>
      </w:pPr>
      <w:r>
        <w:t xml:space="preserve">Top Level </w:t>
      </w:r>
      <w:r w:rsidR="00905AB9">
        <w:t>Requirement</w:t>
      </w:r>
      <w:r w:rsidR="004D73B4">
        <w:t>.</w:t>
      </w:r>
    </w:p>
    <w:p w:rsidR="00623E86" w:rsidRDefault="00623E86" w:rsidP="00623E86">
      <w:pPr>
        <w:pStyle w:val="ListParagraph"/>
        <w:numPr>
          <w:ilvl w:val="0"/>
          <w:numId w:val="1"/>
        </w:numPr>
      </w:pPr>
      <w:r>
        <w:t>The system shall be capable of functioning standalone or as a plugin for Intel Bucket.</w:t>
      </w:r>
    </w:p>
    <w:p w:rsidR="00623E86" w:rsidRDefault="00623E86" w:rsidP="00623E86">
      <w:pPr>
        <w:pStyle w:val="ListParagraph"/>
        <w:numPr>
          <w:ilvl w:val="0"/>
          <w:numId w:val="1"/>
        </w:numPr>
      </w:pPr>
      <w:r>
        <w:t>The system shall be capable of importing, exporting, and visualizing ECEL data including:</w:t>
      </w:r>
    </w:p>
    <w:p w:rsidR="00623E86" w:rsidRDefault="00623E86" w:rsidP="00623E86">
      <w:pPr>
        <w:pStyle w:val="ListParagraph"/>
        <w:numPr>
          <w:ilvl w:val="1"/>
          <w:numId w:val="1"/>
        </w:numPr>
      </w:pPr>
      <w:r>
        <w:t>Keypress Data</w:t>
      </w:r>
    </w:p>
    <w:p w:rsidR="00623E86" w:rsidRDefault="00623E86" w:rsidP="00623E86">
      <w:pPr>
        <w:pStyle w:val="ListParagraph"/>
        <w:numPr>
          <w:ilvl w:val="1"/>
          <w:numId w:val="1"/>
        </w:numPr>
      </w:pPr>
      <w:r>
        <w:t>Mouse Click Data</w:t>
      </w:r>
    </w:p>
    <w:p w:rsidR="00623E86" w:rsidRDefault="00623E86" w:rsidP="00623E86">
      <w:pPr>
        <w:pStyle w:val="ListParagraph"/>
        <w:numPr>
          <w:ilvl w:val="1"/>
          <w:numId w:val="1"/>
        </w:numPr>
      </w:pPr>
      <w:r>
        <w:t>Screenshot Data</w:t>
      </w:r>
    </w:p>
    <w:p w:rsidR="00623E86" w:rsidRDefault="00623E86" w:rsidP="00623E86">
      <w:pPr>
        <w:pStyle w:val="ListParagraph"/>
        <w:numPr>
          <w:ilvl w:val="1"/>
          <w:numId w:val="1"/>
        </w:numPr>
      </w:pPr>
      <w:r>
        <w:t>Traffic Throughput Data</w:t>
      </w:r>
    </w:p>
    <w:p w:rsidR="00623E86" w:rsidRDefault="00623E86" w:rsidP="00623E86">
      <w:pPr>
        <w:pStyle w:val="ListParagraph"/>
        <w:numPr>
          <w:ilvl w:val="1"/>
          <w:numId w:val="1"/>
        </w:numPr>
      </w:pPr>
      <w:r>
        <w:t>Traffic Packet Data</w:t>
      </w:r>
    </w:p>
    <w:p w:rsidR="00332A1C" w:rsidRDefault="00332A1C" w:rsidP="00623E86">
      <w:pPr>
        <w:pStyle w:val="ListParagraph"/>
        <w:numPr>
          <w:ilvl w:val="1"/>
          <w:numId w:val="1"/>
        </w:numPr>
      </w:pPr>
      <w:r>
        <w:t>System Function Call (Snoopy) Data</w:t>
      </w:r>
    </w:p>
    <w:p w:rsidR="00623E86" w:rsidRDefault="00623E86" w:rsidP="00623E86">
      <w:pPr>
        <w:pStyle w:val="ListParagraph"/>
        <w:numPr>
          <w:ilvl w:val="0"/>
          <w:numId w:val="1"/>
        </w:numPr>
      </w:pPr>
      <w:r>
        <w:t>The system shall be capable of visualizing ECEL data in multiple different ways. The following visualization types must be supported by the system:</w:t>
      </w:r>
    </w:p>
    <w:p w:rsidR="00623E86" w:rsidRDefault="00623E86" w:rsidP="00623E86">
      <w:pPr>
        <w:pStyle w:val="ListParagraph"/>
        <w:numPr>
          <w:ilvl w:val="1"/>
          <w:numId w:val="1"/>
        </w:numPr>
      </w:pPr>
      <w:r>
        <w:t>Timeline Graphs</w:t>
      </w:r>
    </w:p>
    <w:p w:rsidR="00623E86" w:rsidRDefault="00623E86" w:rsidP="00623E86">
      <w:pPr>
        <w:pStyle w:val="ListParagraph"/>
        <w:numPr>
          <w:ilvl w:val="1"/>
          <w:numId w:val="1"/>
        </w:numPr>
      </w:pPr>
      <w:r>
        <w:t>Frequency Graphs</w:t>
      </w:r>
    </w:p>
    <w:p w:rsidR="00540816" w:rsidRDefault="00540816" w:rsidP="00540816">
      <w:pPr>
        <w:pStyle w:val="ListParagraph"/>
        <w:numPr>
          <w:ilvl w:val="0"/>
          <w:numId w:val="1"/>
        </w:numPr>
      </w:pPr>
      <w:r>
        <w:t>The system will have a plugin architecture.</w:t>
      </w:r>
    </w:p>
    <w:p w:rsidR="00540816" w:rsidRDefault="00540816" w:rsidP="00540816">
      <w:pPr>
        <w:pStyle w:val="ListParagraph"/>
        <w:numPr>
          <w:ilvl w:val="1"/>
          <w:numId w:val="1"/>
        </w:numPr>
      </w:pPr>
      <w:r>
        <w:t>The plugin architecture shall support the following types of plugins:</w:t>
      </w:r>
    </w:p>
    <w:p w:rsidR="00540816" w:rsidRDefault="00540816" w:rsidP="00540816">
      <w:pPr>
        <w:pStyle w:val="ListParagraph"/>
        <w:numPr>
          <w:ilvl w:val="2"/>
          <w:numId w:val="1"/>
        </w:numPr>
      </w:pPr>
      <w:r>
        <w:t>Visualization Plugins – Provide different ways to visualize ECEL data.</w:t>
      </w:r>
    </w:p>
    <w:p w:rsidR="00540816" w:rsidRDefault="00540816" w:rsidP="00540816">
      <w:pPr>
        <w:pStyle w:val="ListParagraph"/>
        <w:numPr>
          <w:ilvl w:val="2"/>
          <w:numId w:val="1"/>
        </w:numPr>
      </w:pPr>
      <w:r>
        <w:t>Library Plugins – Provide dependencies for other plugins.</w:t>
      </w:r>
    </w:p>
    <w:p w:rsidR="00540816" w:rsidRDefault="00540816" w:rsidP="00540816">
      <w:pPr>
        <w:pStyle w:val="ListParagraph"/>
        <w:numPr>
          <w:ilvl w:val="2"/>
          <w:numId w:val="1"/>
        </w:numPr>
      </w:pPr>
      <w:proofErr w:type="spellStart"/>
      <w:r>
        <w:t>Datasource</w:t>
      </w:r>
      <w:proofErr w:type="spellEnd"/>
      <w:r>
        <w:t xml:space="preserve"> Plugins – </w:t>
      </w:r>
      <w:r w:rsidR="000A7E5B">
        <w:t>Provides a mechanism to change</w:t>
      </w:r>
      <w:r>
        <w:t xml:space="preserve"> how a standalone configuration stores ECEL data on the host workstation.</w:t>
      </w:r>
    </w:p>
    <w:p w:rsidR="00623E86" w:rsidRDefault="00540816" w:rsidP="00623E86">
      <w:pPr>
        <w:pStyle w:val="ListParagraph"/>
        <w:numPr>
          <w:ilvl w:val="0"/>
          <w:numId w:val="1"/>
        </w:numPr>
      </w:pPr>
      <w:r>
        <w:t>In a standalone configuration, the system shall be responsible to storing ECEL data. In a plugin configuration, the Intel Bucket shall be responsible for storing data.</w:t>
      </w:r>
    </w:p>
    <w:p w:rsidR="00D50C6C" w:rsidRDefault="00D50C6C" w:rsidP="00623E86">
      <w:pPr>
        <w:pStyle w:val="ListParagraph"/>
        <w:numPr>
          <w:ilvl w:val="0"/>
          <w:numId w:val="1"/>
        </w:numPr>
      </w:pPr>
      <w:r>
        <w:t>The system shall work cross platform. The following platforms must be supported by the system:</w:t>
      </w:r>
    </w:p>
    <w:p w:rsidR="00D50C6C" w:rsidRDefault="00D50C6C" w:rsidP="00D50C6C">
      <w:pPr>
        <w:pStyle w:val="ListParagraph"/>
        <w:numPr>
          <w:ilvl w:val="1"/>
          <w:numId w:val="1"/>
        </w:numPr>
      </w:pPr>
      <w:r>
        <w:t>Kali Linux</w:t>
      </w:r>
    </w:p>
    <w:p w:rsidR="00D50C6C" w:rsidRDefault="00D50C6C" w:rsidP="00D50C6C">
      <w:pPr>
        <w:pStyle w:val="ListParagraph"/>
        <w:numPr>
          <w:ilvl w:val="1"/>
          <w:numId w:val="1"/>
        </w:numPr>
      </w:pPr>
      <w:r>
        <w:t>Windows 7, Vista, and 10</w:t>
      </w:r>
    </w:p>
    <w:sectPr w:rsidR="00D50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92DC9"/>
    <w:multiLevelType w:val="hybridMultilevel"/>
    <w:tmpl w:val="769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A0C76"/>
    <w:multiLevelType w:val="hybridMultilevel"/>
    <w:tmpl w:val="A7B67372"/>
    <w:lvl w:ilvl="0" w:tplc="1FFEB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543B1"/>
    <w:multiLevelType w:val="hybridMultilevel"/>
    <w:tmpl w:val="5B622F50"/>
    <w:lvl w:ilvl="0" w:tplc="1FFEB9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69"/>
    <w:rsid w:val="000171B3"/>
    <w:rsid w:val="00025A16"/>
    <w:rsid w:val="00032252"/>
    <w:rsid w:val="00061F0B"/>
    <w:rsid w:val="00084EE1"/>
    <w:rsid w:val="000A7E5B"/>
    <w:rsid w:val="000D42E4"/>
    <w:rsid w:val="00124D31"/>
    <w:rsid w:val="001350D3"/>
    <w:rsid w:val="00160C4A"/>
    <w:rsid w:val="001F3077"/>
    <w:rsid w:val="002221CE"/>
    <w:rsid w:val="0023285B"/>
    <w:rsid w:val="002332ED"/>
    <w:rsid w:val="002504CA"/>
    <w:rsid w:val="00271473"/>
    <w:rsid w:val="00282A6B"/>
    <w:rsid w:val="002A4AE0"/>
    <w:rsid w:val="00332A1C"/>
    <w:rsid w:val="0034054C"/>
    <w:rsid w:val="00364461"/>
    <w:rsid w:val="00367DDA"/>
    <w:rsid w:val="00375FCA"/>
    <w:rsid w:val="003D1EBC"/>
    <w:rsid w:val="003E07B5"/>
    <w:rsid w:val="0040177B"/>
    <w:rsid w:val="00451D34"/>
    <w:rsid w:val="00464AD5"/>
    <w:rsid w:val="00477B17"/>
    <w:rsid w:val="00491056"/>
    <w:rsid w:val="004B1873"/>
    <w:rsid w:val="004D73B4"/>
    <w:rsid w:val="0053756E"/>
    <w:rsid w:val="00540816"/>
    <w:rsid w:val="005826BA"/>
    <w:rsid w:val="005A134C"/>
    <w:rsid w:val="005A2A2A"/>
    <w:rsid w:val="005A3E34"/>
    <w:rsid w:val="005D688D"/>
    <w:rsid w:val="005E4D09"/>
    <w:rsid w:val="006232A4"/>
    <w:rsid w:val="00623E86"/>
    <w:rsid w:val="00624A32"/>
    <w:rsid w:val="00651BCE"/>
    <w:rsid w:val="00681ED8"/>
    <w:rsid w:val="006950DA"/>
    <w:rsid w:val="00697708"/>
    <w:rsid w:val="006A3945"/>
    <w:rsid w:val="006A39B3"/>
    <w:rsid w:val="00723E50"/>
    <w:rsid w:val="007A72C6"/>
    <w:rsid w:val="007E6E71"/>
    <w:rsid w:val="00816AF7"/>
    <w:rsid w:val="00842F00"/>
    <w:rsid w:val="00867169"/>
    <w:rsid w:val="008A0490"/>
    <w:rsid w:val="00905AB9"/>
    <w:rsid w:val="00915513"/>
    <w:rsid w:val="00916E7A"/>
    <w:rsid w:val="00944EF8"/>
    <w:rsid w:val="009723B4"/>
    <w:rsid w:val="00976B93"/>
    <w:rsid w:val="009872DE"/>
    <w:rsid w:val="00987E31"/>
    <w:rsid w:val="009A7CA4"/>
    <w:rsid w:val="00A72928"/>
    <w:rsid w:val="00AC401B"/>
    <w:rsid w:val="00AC5441"/>
    <w:rsid w:val="00AD659C"/>
    <w:rsid w:val="00B0341D"/>
    <w:rsid w:val="00BF6D57"/>
    <w:rsid w:val="00C824C1"/>
    <w:rsid w:val="00C877A4"/>
    <w:rsid w:val="00CB0C0D"/>
    <w:rsid w:val="00CF2D1D"/>
    <w:rsid w:val="00D50C6C"/>
    <w:rsid w:val="00D60CFB"/>
    <w:rsid w:val="00D632B3"/>
    <w:rsid w:val="00D7253C"/>
    <w:rsid w:val="00DE6151"/>
    <w:rsid w:val="00E02898"/>
    <w:rsid w:val="00E42D5A"/>
    <w:rsid w:val="00E47427"/>
    <w:rsid w:val="00EE3224"/>
    <w:rsid w:val="00F22F6D"/>
    <w:rsid w:val="00F42995"/>
    <w:rsid w:val="00FB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3078F-CAA5-4E25-8752-9F8672BD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A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EF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034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4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michael.p.shaughnessy</dc:creator>
  <cp:keywords/>
  <dc:description/>
  <cp:lastModifiedBy>Robert McCain</cp:lastModifiedBy>
  <cp:revision>2</cp:revision>
  <cp:lastPrinted>2016-06-16T19:23:00Z</cp:lastPrinted>
  <dcterms:created xsi:type="dcterms:W3CDTF">2017-08-07T09:21:00Z</dcterms:created>
  <dcterms:modified xsi:type="dcterms:W3CDTF">2017-08-07T09:21:00Z</dcterms:modified>
</cp:coreProperties>
</file>