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DAE" w:rsidRPr="00FE089D" w:rsidRDefault="00713DAE" w:rsidP="00713DAE">
      <w:pPr>
        <w:jc w:val="center"/>
        <w:rPr>
          <w:b/>
          <w:sz w:val="36"/>
          <w:lang w:val="en-US"/>
        </w:rPr>
      </w:pPr>
      <w:r w:rsidRPr="00FE089D">
        <w:rPr>
          <w:b/>
          <w:sz w:val="36"/>
          <w:lang w:val="en-US"/>
        </w:rPr>
        <w:t>CS/SE 6301 Software Analysis and Comprehension</w:t>
      </w:r>
    </w:p>
    <w:p w:rsidR="00713DAE" w:rsidRPr="00FE089D" w:rsidRDefault="00713DAE" w:rsidP="00713DAE">
      <w:pPr>
        <w:jc w:val="center"/>
        <w:rPr>
          <w:b/>
          <w:sz w:val="36"/>
          <w:lang w:val="en-US"/>
        </w:rPr>
      </w:pPr>
      <w:r w:rsidRPr="00FE089D">
        <w:rPr>
          <w:b/>
          <w:sz w:val="36"/>
          <w:lang w:val="en-US"/>
        </w:rPr>
        <w:t>Spring 2016</w:t>
      </w:r>
    </w:p>
    <w:p w:rsidR="00713DAE" w:rsidRPr="00FE089D" w:rsidRDefault="00713DAE" w:rsidP="00713DAE">
      <w:pPr>
        <w:jc w:val="center"/>
        <w:rPr>
          <w:b/>
          <w:sz w:val="36"/>
          <w:lang w:val="en-US"/>
        </w:rPr>
      </w:pPr>
      <w:r w:rsidRPr="00FE089D">
        <w:rPr>
          <w:b/>
          <w:sz w:val="36"/>
          <w:lang w:val="en-US"/>
        </w:rPr>
        <w:t>Assignment #</w:t>
      </w:r>
      <w:r w:rsidRPr="00FE089D">
        <w:rPr>
          <w:b/>
          <w:sz w:val="36"/>
          <w:lang w:val="en-US"/>
        </w:rPr>
        <w:t>2 –February 23, 2016</w:t>
      </w:r>
    </w:p>
    <w:p w:rsidR="00713DAE" w:rsidRDefault="00713DAE" w:rsidP="00713DAE">
      <w:pPr>
        <w:jc w:val="center"/>
        <w:rPr>
          <w:b/>
          <w:sz w:val="24"/>
          <w:lang w:val="en-US"/>
        </w:rPr>
      </w:pPr>
    </w:p>
    <w:p w:rsidR="00FE089D" w:rsidRDefault="00FE089D" w:rsidP="00713DAE">
      <w:pPr>
        <w:jc w:val="center"/>
        <w:rPr>
          <w:b/>
          <w:sz w:val="24"/>
          <w:lang w:val="en-US"/>
        </w:rPr>
      </w:pPr>
    </w:p>
    <w:p w:rsidR="00FE089D" w:rsidRDefault="00FE089D" w:rsidP="00713DAE">
      <w:pPr>
        <w:jc w:val="center"/>
        <w:rPr>
          <w:b/>
          <w:sz w:val="24"/>
          <w:lang w:val="en-US"/>
        </w:rPr>
      </w:pPr>
    </w:p>
    <w:p w:rsidR="00FE089D" w:rsidRDefault="00FE089D" w:rsidP="00713DAE">
      <w:pPr>
        <w:jc w:val="center"/>
        <w:rPr>
          <w:b/>
          <w:sz w:val="24"/>
          <w:lang w:val="en-US"/>
        </w:rPr>
      </w:pPr>
    </w:p>
    <w:p w:rsidR="00FE089D" w:rsidRPr="00FE089D" w:rsidRDefault="00FE089D" w:rsidP="00713DAE">
      <w:pPr>
        <w:jc w:val="center"/>
        <w:rPr>
          <w:b/>
          <w:sz w:val="40"/>
          <w:szCs w:val="40"/>
          <w:lang w:val="en-US"/>
        </w:rPr>
      </w:pPr>
      <w:r w:rsidRPr="00FE089D">
        <w:rPr>
          <w:b/>
          <w:sz w:val="40"/>
          <w:szCs w:val="40"/>
          <w:lang w:val="en-US"/>
        </w:rPr>
        <w:t>Team 2</w:t>
      </w:r>
    </w:p>
    <w:p w:rsidR="00FE089D" w:rsidRDefault="00FE089D" w:rsidP="00713DAE">
      <w:pPr>
        <w:jc w:val="center"/>
        <w:rPr>
          <w:b/>
          <w:sz w:val="24"/>
          <w:lang w:val="en-US"/>
        </w:rPr>
      </w:pPr>
    </w:p>
    <w:p w:rsidR="00FE089D" w:rsidRPr="00FE089D" w:rsidRDefault="00FE089D" w:rsidP="00713DAE">
      <w:pPr>
        <w:jc w:val="center"/>
        <w:rPr>
          <w:b/>
          <w:sz w:val="28"/>
          <w:lang w:val="en-US"/>
        </w:rPr>
      </w:pPr>
      <w:r w:rsidRPr="00FE089D">
        <w:rPr>
          <w:b/>
          <w:sz w:val="28"/>
          <w:lang w:val="en-US"/>
        </w:rPr>
        <w:t xml:space="preserve">Ronaldo </w:t>
      </w:r>
      <w:proofErr w:type="spellStart"/>
      <w:r w:rsidRPr="00FE089D">
        <w:rPr>
          <w:b/>
          <w:sz w:val="28"/>
          <w:lang w:val="en-US"/>
        </w:rPr>
        <w:t>Goncalves</w:t>
      </w:r>
      <w:proofErr w:type="spellEnd"/>
      <w:r w:rsidRPr="00FE089D">
        <w:rPr>
          <w:b/>
          <w:sz w:val="28"/>
          <w:lang w:val="en-US"/>
        </w:rPr>
        <w:t xml:space="preserve"> Junior</w:t>
      </w:r>
    </w:p>
    <w:p w:rsidR="00FE089D" w:rsidRPr="00FE089D" w:rsidRDefault="00FE089D" w:rsidP="00713DAE">
      <w:pPr>
        <w:jc w:val="center"/>
        <w:rPr>
          <w:b/>
          <w:sz w:val="28"/>
          <w:lang w:val="en-US"/>
        </w:rPr>
      </w:pPr>
      <w:proofErr w:type="spellStart"/>
      <w:r w:rsidRPr="00FE089D">
        <w:rPr>
          <w:b/>
          <w:sz w:val="28"/>
          <w:lang w:val="en-US"/>
        </w:rPr>
        <w:t>Sungsoo</w:t>
      </w:r>
      <w:proofErr w:type="spellEnd"/>
      <w:r w:rsidRPr="00FE089D">
        <w:rPr>
          <w:b/>
          <w:sz w:val="28"/>
          <w:lang w:val="en-US"/>
        </w:rPr>
        <w:t xml:space="preserve"> </w:t>
      </w:r>
      <w:proofErr w:type="spellStart"/>
      <w:r w:rsidRPr="00FE089D">
        <w:rPr>
          <w:b/>
          <w:sz w:val="28"/>
          <w:lang w:val="en-US"/>
        </w:rPr>
        <w:t>Ahn</w:t>
      </w:r>
      <w:proofErr w:type="spellEnd"/>
    </w:p>
    <w:p w:rsidR="00713DAE" w:rsidRDefault="00713DAE" w:rsidP="00713DAE">
      <w:pPr>
        <w:jc w:val="center"/>
        <w:rPr>
          <w:b/>
          <w:sz w:val="24"/>
          <w:lang w:val="en-US"/>
        </w:rPr>
      </w:pPr>
    </w:p>
    <w:p w:rsidR="00FE089D" w:rsidRDefault="00FE089D" w:rsidP="00713DAE">
      <w:pPr>
        <w:jc w:val="center"/>
        <w:rPr>
          <w:b/>
          <w:sz w:val="24"/>
          <w:lang w:val="en-US"/>
        </w:rPr>
      </w:pPr>
    </w:p>
    <w:p w:rsidR="00FE089D" w:rsidRDefault="00FE089D" w:rsidP="00713DAE">
      <w:pPr>
        <w:jc w:val="center"/>
        <w:rPr>
          <w:b/>
          <w:sz w:val="24"/>
          <w:lang w:val="en-US"/>
        </w:rPr>
      </w:pPr>
      <w:bookmarkStart w:id="0" w:name="_GoBack"/>
      <w:bookmarkEnd w:id="0"/>
    </w:p>
    <w:p w:rsidR="00FE089D" w:rsidRDefault="00FE089D" w:rsidP="00713DAE">
      <w:pPr>
        <w:jc w:val="center"/>
        <w:rPr>
          <w:b/>
          <w:sz w:val="24"/>
          <w:lang w:val="en-US"/>
        </w:rPr>
      </w:pPr>
    </w:p>
    <w:p w:rsidR="00FE089D" w:rsidRDefault="00BD41B7" w:rsidP="00713DAE">
      <w:pPr>
        <w:jc w:val="center"/>
        <w:rPr>
          <w:b/>
          <w:sz w:val="24"/>
          <w:lang w:val="en-US"/>
        </w:rPr>
      </w:pPr>
      <w:r>
        <w:rPr>
          <w:b/>
          <w:sz w:val="24"/>
          <w:lang w:val="en-US"/>
        </w:rPr>
        <w:t>Eclipse JDT Core</w:t>
      </w:r>
    </w:p>
    <w:p w:rsidR="00FE089D" w:rsidRDefault="00BD41B7" w:rsidP="00713DAE">
      <w:pPr>
        <w:jc w:val="center"/>
        <w:rPr>
          <w:b/>
          <w:sz w:val="24"/>
          <w:lang w:val="en-US"/>
        </w:rPr>
      </w:pPr>
      <w:r>
        <w:rPr>
          <w:b/>
          <w:sz w:val="24"/>
          <w:lang w:val="en-US"/>
        </w:rPr>
        <w:t>Apache Lucene</w:t>
      </w:r>
    </w:p>
    <w:p w:rsidR="00FE089D" w:rsidRDefault="00FE089D" w:rsidP="00713DAE">
      <w:pPr>
        <w:jc w:val="center"/>
        <w:rPr>
          <w:b/>
          <w:sz w:val="24"/>
          <w:lang w:val="en-US"/>
        </w:rPr>
      </w:pPr>
    </w:p>
    <w:p w:rsidR="00FE089D" w:rsidRDefault="00FE089D" w:rsidP="00713DAE">
      <w:pPr>
        <w:jc w:val="center"/>
        <w:rPr>
          <w:b/>
          <w:sz w:val="24"/>
          <w:lang w:val="en-US"/>
        </w:rPr>
      </w:pPr>
    </w:p>
    <w:p w:rsidR="00FE089D" w:rsidRDefault="00FE089D" w:rsidP="00713DAE">
      <w:pPr>
        <w:jc w:val="center"/>
        <w:rPr>
          <w:b/>
          <w:sz w:val="24"/>
          <w:lang w:val="en-US"/>
        </w:rPr>
      </w:pPr>
    </w:p>
    <w:p w:rsidR="00FE089D" w:rsidRDefault="00FE089D" w:rsidP="00713DAE">
      <w:pPr>
        <w:jc w:val="center"/>
        <w:rPr>
          <w:b/>
          <w:sz w:val="24"/>
          <w:lang w:val="en-US"/>
        </w:rPr>
      </w:pPr>
    </w:p>
    <w:p w:rsidR="00FE089D" w:rsidRDefault="00FE089D" w:rsidP="00713DAE">
      <w:pPr>
        <w:jc w:val="center"/>
        <w:rPr>
          <w:b/>
          <w:sz w:val="24"/>
          <w:lang w:val="en-US"/>
        </w:rPr>
      </w:pPr>
    </w:p>
    <w:p w:rsidR="00FE089D" w:rsidRDefault="00FE089D" w:rsidP="00713DAE">
      <w:pPr>
        <w:jc w:val="center"/>
        <w:rPr>
          <w:b/>
          <w:sz w:val="24"/>
          <w:lang w:val="en-US"/>
        </w:rPr>
      </w:pPr>
    </w:p>
    <w:p w:rsidR="00FE089D" w:rsidRDefault="00FE089D" w:rsidP="00713DAE">
      <w:pPr>
        <w:jc w:val="center"/>
        <w:rPr>
          <w:b/>
          <w:sz w:val="24"/>
          <w:lang w:val="en-US"/>
        </w:rPr>
      </w:pPr>
    </w:p>
    <w:p w:rsidR="00FE089D" w:rsidRDefault="00FE089D" w:rsidP="00713DAE">
      <w:pPr>
        <w:jc w:val="center"/>
        <w:rPr>
          <w:b/>
          <w:sz w:val="24"/>
          <w:lang w:val="en-US"/>
        </w:rPr>
      </w:pPr>
    </w:p>
    <w:p w:rsidR="00FE089D" w:rsidRDefault="00FE089D" w:rsidP="00713DAE">
      <w:pPr>
        <w:jc w:val="center"/>
        <w:rPr>
          <w:b/>
          <w:sz w:val="24"/>
          <w:lang w:val="en-US"/>
        </w:rPr>
      </w:pPr>
    </w:p>
    <w:p w:rsidR="00FE089D" w:rsidRDefault="00FE089D" w:rsidP="00713DAE">
      <w:pPr>
        <w:jc w:val="center"/>
        <w:rPr>
          <w:b/>
          <w:sz w:val="24"/>
          <w:lang w:val="en-US"/>
        </w:rPr>
      </w:pPr>
    </w:p>
    <w:p w:rsidR="00FE089D" w:rsidRDefault="00FE089D" w:rsidP="00FE089D">
      <w:pPr>
        <w:pStyle w:val="ListParagraph"/>
        <w:ind w:left="360"/>
        <w:rPr>
          <w:b/>
          <w:sz w:val="24"/>
          <w:lang w:val="en-US"/>
        </w:rPr>
      </w:pPr>
    </w:p>
    <w:p w:rsidR="00CE77B2" w:rsidRDefault="00CE77B2" w:rsidP="00CE77B2">
      <w:pPr>
        <w:pStyle w:val="ListParagraph"/>
        <w:numPr>
          <w:ilvl w:val="0"/>
          <w:numId w:val="1"/>
        </w:numPr>
        <w:rPr>
          <w:b/>
          <w:sz w:val="24"/>
          <w:lang w:val="en-US"/>
        </w:rPr>
      </w:pPr>
      <w:r w:rsidRPr="00CE77B2">
        <w:rPr>
          <w:b/>
          <w:sz w:val="24"/>
          <w:lang w:val="en-US"/>
        </w:rPr>
        <w:lastRenderedPageBreak/>
        <w:t xml:space="preserve">Precision and recall @{5,10,20}, and effectiveness </w:t>
      </w:r>
      <w:r w:rsidRPr="00CE77B2">
        <w:rPr>
          <w:b/>
          <w:sz w:val="24"/>
          <w:lang w:val="en-US"/>
        </w:rPr>
        <w:t>for each query of each system</w:t>
      </w:r>
    </w:p>
    <w:p w:rsidR="00CE77B2" w:rsidRDefault="00CE77B2" w:rsidP="00CE77B2">
      <w:pPr>
        <w:pStyle w:val="ListParagraph"/>
        <w:numPr>
          <w:ilvl w:val="1"/>
          <w:numId w:val="1"/>
        </w:numPr>
        <w:rPr>
          <w:sz w:val="24"/>
          <w:lang w:val="en-US"/>
        </w:rPr>
      </w:pPr>
      <w:r>
        <w:rPr>
          <w:sz w:val="24"/>
          <w:lang w:val="en-US"/>
        </w:rPr>
        <w:t>Apache Lucene 5.4</w:t>
      </w:r>
    </w:p>
    <w:p w:rsidR="00CE77B2" w:rsidRDefault="00CE77B2" w:rsidP="00BB4908">
      <w:pPr>
        <w:pStyle w:val="ListParagraph"/>
        <w:ind w:left="360"/>
        <w:rPr>
          <w:sz w:val="24"/>
          <w:lang w:val="en-US"/>
        </w:rPr>
      </w:pPr>
      <w:r>
        <w:rPr>
          <w:sz w:val="24"/>
          <w:lang w:val="en-US"/>
        </w:rPr>
        <w:t xml:space="preserve">Precision and recall within top 5, 10, and 20 results as well as the effectiveness </w:t>
      </w:r>
      <w:proofErr w:type="gramStart"/>
      <w:r>
        <w:rPr>
          <w:sz w:val="24"/>
          <w:lang w:val="en-US"/>
        </w:rPr>
        <w:t>are shown</w:t>
      </w:r>
      <w:proofErr w:type="gramEnd"/>
      <w:r>
        <w:rPr>
          <w:sz w:val="24"/>
          <w:lang w:val="en-US"/>
        </w:rPr>
        <w:t xml:space="preserve"> in Table 1.</w:t>
      </w:r>
    </w:p>
    <w:p w:rsidR="00CE77B2" w:rsidRPr="00CE77B2" w:rsidRDefault="00CE77B2" w:rsidP="00CE77B2">
      <w:pPr>
        <w:pStyle w:val="Caption"/>
        <w:keepNext/>
        <w:jc w:val="center"/>
        <w:rPr>
          <w:b/>
        </w:rPr>
      </w:pPr>
      <w:r w:rsidRPr="00CE77B2">
        <w:rPr>
          <w:b/>
        </w:rPr>
        <w:t xml:space="preserve">Table </w:t>
      </w:r>
      <w:r w:rsidRPr="00CE77B2">
        <w:rPr>
          <w:b/>
        </w:rPr>
        <w:fldChar w:fldCharType="begin"/>
      </w:r>
      <w:r w:rsidRPr="00CE77B2">
        <w:rPr>
          <w:b/>
        </w:rPr>
        <w:instrText xml:space="preserve"> SEQ Table \* ARABIC </w:instrText>
      </w:r>
      <w:r w:rsidRPr="00CE77B2">
        <w:rPr>
          <w:b/>
        </w:rPr>
        <w:fldChar w:fldCharType="separate"/>
      </w:r>
      <w:r w:rsidR="00CC1CDC">
        <w:rPr>
          <w:b/>
          <w:noProof/>
        </w:rPr>
        <w:t>1</w:t>
      </w:r>
      <w:r w:rsidRPr="00CE77B2">
        <w:rPr>
          <w:b/>
        </w:rPr>
        <w:fldChar w:fldCharType="end"/>
      </w:r>
      <w:r w:rsidRPr="00CE77B2">
        <w:rPr>
          <w:b/>
        </w:rPr>
        <w:t>: Apache Lucene results.</w:t>
      </w:r>
    </w:p>
    <w:p w:rsidR="00CE77B2" w:rsidRDefault="00CE77B2" w:rsidP="00CE77B2">
      <w:pPr>
        <w:pStyle w:val="ListParagraph"/>
        <w:ind w:left="360"/>
        <w:rPr>
          <w:sz w:val="24"/>
          <w:lang w:val="en-US"/>
        </w:rPr>
      </w:pPr>
      <w:r>
        <w:rPr>
          <w:noProof/>
          <w:lang w:eastAsia="pt-BR"/>
        </w:rPr>
        <w:drawing>
          <wp:inline distT="0" distB="0" distL="0" distR="0" wp14:anchorId="5F58E538" wp14:editId="2D147C70">
            <wp:extent cx="5400040" cy="2700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00020"/>
                    </a:xfrm>
                    <a:prstGeom prst="rect">
                      <a:avLst/>
                    </a:prstGeom>
                  </pic:spPr>
                </pic:pic>
              </a:graphicData>
            </a:graphic>
          </wp:inline>
        </w:drawing>
      </w:r>
    </w:p>
    <w:p w:rsidR="00CE77B2" w:rsidRPr="00CE77B2" w:rsidRDefault="00CE77B2" w:rsidP="00CE77B2">
      <w:pPr>
        <w:ind w:left="360"/>
        <w:rPr>
          <w:sz w:val="24"/>
          <w:lang w:val="en-US"/>
        </w:rPr>
      </w:pPr>
      <w:r>
        <w:rPr>
          <w:sz w:val="24"/>
          <w:lang w:val="en-US"/>
        </w:rPr>
        <w:t>Table 2 shows p</w:t>
      </w:r>
      <w:r w:rsidRPr="00CE77B2">
        <w:rPr>
          <w:sz w:val="24"/>
          <w:lang w:val="en-US"/>
        </w:rPr>
        <w:t>recision and recall within top 5, 10, and 20 resul</w:t>
      </w:r>
      <w:r w:rsidRPr="00CE77B2">
        <w:rPr>
          <w:sz w:val="24"/>
          <w:lang w:val="en-US"/>
        </w:rPr>
        <w:t xml:space="preserve">ts as well as the </w:t>
      </w:r>
      <w:r>
        <w:rPr>
          <w:sz w:val="24"/>
          <w:lang w:val="en-US"/>
        </w:rPr>
        <w:t>e</w:t>
      </w:r>
      <w:r w:rsidRPr="00CE77B2">
        <w:rPr>
          <w:sz w:val="24"/>
          <w:lang w:val="en-US"/>
        </w:rPr>
        <w:t xml:space="preserve">ffectiveness </w:t>
      </w:r>
      <w:r>
        <w:rPr>
          <w:sz w:val="24"/>
          <w:lang w:val="en-US"/>
        </w:rPr>
        <w:t>for Lucene bugs for all systems (across systems).</w:t>
      </w:r>
    </w:p>
    <w:p w:rsidR="00CE77B2" w:rsidRPr="00CE77B2" w:rsidRDefault="00CE77B2" w:rsidP="00CE77B2">
      <w:pPr>
        <w:pStyle w:val="Caption"/>
        <w:keepNext/>
        <w:jc w:val="center"/>
        <w:rPr>
          <w:b/>
          <w:lang w:val="en-US"/>
        </w:rPr>
      </w:pPr>
      <w:r w:rsidRPr="00CE77B2">
        <w:rPr>
          <w:b/>
          <w:lang w:val="en-US"/>
        </w:rPr>
        <w:t xml:space="preserve">Table </w:t>
      </w:r>
      <w:r w:rsidRPr="00CE77B2">
        <w:rPr>
          <w:b/>
        </w:rPr>
        <w:fldChar w:fldCharType="begin"/>
      </w:r>
      <w:r w:rsidRPr="00CE77B2">
        <w:rPr>
          <w:b/>
          <w:lang w:val="en-US"/>
        </w:rPr>
        <w:instrText xml:space="preserve"> SEQ Table \* ARABIC </w:instrText>
      </w:r>
      <w:r w:rsidRPr="00CE77B2">
        <w:rPr>
          <w:b/>
        </w:rPr>
        <w:fldChar w:fldCharType="separate"/>
      </w:r>
      <w:r w:rsidR="00CC1CDC">
        <w:rPr>
          <w:b/>
          <w:noProof/>
          <w:lang w:val="en-US"/>
        </w:rPr>
        <w:t>2</w:t>
      </w:r>
      <w:r w:rsidRPr="00CE77B2">
        <w:rPr>
          <w:b/>
        </w:rPr>
        <w:fldChar w:fldCharType="end"/>
      </w:r>
      <w:r w:rsidRPr="00CE77B2">
        <w:rPr>
          <w:b/>
          <w:lang w:val="en-US"/>
        </w:rPr>
        <w:t>: Lucene</w:t>
      </w:r>
      <w:r w:rsidR="00643460">
        <w:rPr>
          <w:b/>
          <w:lang w:val="en-US"/>
        </w:rPr>
        <w:t xml:space="preserve"> bugs</w:t>
      </w:r>
      <w:r w:rsidRPr="00CE77B2">
        <w:rPr>
          <w:b/>
          <w:lang w:val="en-US"/>
        </w:rPr>
        <w:t xml:space="preserve"> across systems results.</w:t>
      </w:r>
    </w:p>
    <w:p w:rsidR="00CE77B2" w:rsidRPr="00CE77B2" w:rsidRDefault="00CE77B2" w:rsidP="00CE77B2">
      <w:pPr>
        <w:ind w:left="360"/>
        <w:rPr>
          <w:sz w:val="24"/>
          <w:lang w:val="en-US"/>
        </w:rPr>
      </w:pPr>
      <w:r>
        <w:rPr>
          <w:noProof/>
          <w:lang w:eastAsia="pt-BR"/>
        </w:rPr>
        <w:drawing>
          <wp:inline distT="0" distB="0" distL="0" distR="0" wp14:anchorId="271CBEA1" wp14:editId="48F23493">
            <wp:extent cx="5400040"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92400"/>
                    </a:xfrm>
                    <a:prstGeom prst="rect">
                      <a:avLst/>
                    </a:prstGeom>
                  </pic:spPr>
                </pic:pic>
              </a:graphicData>
            </a:graphic>
          </wp:inline>
        </w:drawing>
      </w:r>
    </w:p>
    <w:p w:rsidR="00CC1CDC" w:rsidRDefault="00CC1CDC" w:rsidP="00CC1CDC">
      <w:pPr>
        <w:pStyle w:val="ListParagraph"/>
        <w:numPr>
          <w:ilvl w:val="1"/>
          <w:numId w:val="1"/>
        </w:numPr>
        <w:rPr>
          <w:sz w:val="24"/>
          <w:lang w:val="en-US"/>
        </w:rPr>
      </w:pPr>
      <w:r>
        <w:rPr>
          <w:sz w:val="24"/>
          <w:lang w:val="en-US"/>
        </w:rPr>
        <w:t>Eclipse JDT/Core</w:t>
      </w:r>
    </w:p>
    <w:p w:rsidR="00CC1CDC" w:rsidRDefault="00CC1CDC" w:rsidP="00CC1CDC">
      <w:pPr>
        <w:ind w:left="360"/>
        <w:rPr>
          <w:sz w:val="24"/>
          <w:lang w:val="en-US"/>
        </w:rPr>
      </w:pPr>
      <w:r>
        <w:rPr>
          <w:sz w:val="24"/>
          <w:lang w:val="en-US"/>
        </w:rPr>
        <w:t xml:space="preserve">Precision and recall within top 5, 10, and 20 results as well as the effectiveness </w:t>
      </w:r>
      <w:proofErr w:type="gramStart"/>
      <w:r>
        <w:rPr>
          <w:sz w:val="24"/>
          <w:lang w:val="en-US"/>
        </w:rPr>
        <w:t>are shown</w:t>
      </w:r>
      <w:proofErr w:type="gramEnd"/>
      <w:r>
        <w:rPr>
          <w:sz w:val="24"/>
          <w:lang w:val="en-US"/>
        </w:rPr>
        <w:t xml:space="preserve"> in Table </w:t>
      </w:r>
      <w:r>
        <w:rPr>
          <w:sz w:val="24"/>
          <w:lang w:val="en-US"/>
        </w:rPr>
        <w:t>3</w:t>
      </w:r>
      <w:r>
        <w:rPr>
          <w:sz w:val="24"/>
          <w:lang w:val="en-US"/>
        </w:rPr>
        <w:t>.</w:t>
      </w:r>
    </w:p>
    <w:p w:rsidR="00CC1CDC" w:rsidRPr="00643460" w:rsidRDefault="00CC1CDC" w:rsidP="00CC1CDC">
      <w:pPr>
        <w:pStyle w:val="Caption"/>
        <w:keepNext/>
        <w:jc w:val="center"/>
        <w:rPr>
          <w:b/>
          <w:lang w:val="en-US"/>
        </w:rPr>
      </w:pPr>
      <w:r w:rsidRPr="00643460">
        <w:rPr>
          <w:b/>
          <w:lang w:val="en-US"/>
        </w:rPr>
        <w:lastRenderedPageBreak/>
        <w:t xml:space="preserve">Table </w:t>
      </w:r>
      <w:r w:rsidRPr="00CC1CDC">
        <w:rPr>
          <w:b/>
        </w:rPr>
        <w:fldChar w:fldCharType="begin"/>
      </w:r>
      <w:r w:rsidRPr="00643460">
        <w:rPr>
          <w:b/>
          <w:lang w:val="en-US"/>
        </w:rPr>
        <w:instrText xml:space="preserve"> SEQ Table \* ARABIC </w:instrText>
      </w:r>
      <w:r w:rsidRPr="00CC1CDC">
        <w:rPr>
          <w:b/>
        </w:rPr>
        <w:fldChar w:fldCharType="separate"/>
      </w:r>
      <w:r w:rsidRPr="00643460">
        <w:rPr>
          <w:b/>
          <w:noProof/>
          <w:lang w:val="en-US"/>
        </w:rPr>
        <w:t>3</w:t>
      </w:r>
      <w:r w:rsidRPr="00CC1CDC">
        <w:rPr>
          <w:b/>
        </w:rPr>
        <w:fldChar w:fldCharType="end"/>
      </w:r>
      <w:r w:rsidRPr="00643460">
        <w:rPr>
          <w:b/>
          <w:lang w:val="en-US"/>
        </w:rPr>
        <w:t>: Eclipse JDT Core results.</w:t>
      </w:r>
    </w:p>
    <w:p w:rsidR="00CC1CDC" w:rsidRDefault="00CC1CDC" w:rsidP="00CC1CDC">
      <w:pPr>
        <w:ind w:left="360"/>
        <w:rPr>
          <w:sz w:val="24"/>
          <w:lang w:val="en-US"/>
        </w:rPr>
      </w:pPr>
      <w:r>
        <w:rPr>
          <w:noProof/>
          <w:lang w:eastAsia="pt-BR"/>
        </w:rPr>
        <w:drawing>
          <wp:inline distT="0" distB="0" distL="0" distR="0" wp14:anchorId="1FDAF82F" wp14:editId="79ACFFC2">
            <wp:extent cx="5400040" cy="2712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12085"/>
                    </a:xfrm>
                    <a:prstGeom prst="rect">
                      <a:avLst/>
                    </a:prstGeom>
                  </pic:spPr>
                </pic:pic>
              </a:graphicData>
            </a:graphic>
          </wp:inline>
        </w:drawing>
      </w:r>
    </w:p>
    <w:p w:rsidR="00CC1CDC" w:rsidRDefault="00CC1CDC" w:rsidP="00CC1CDC">
      <w:pPr>
        <w:ind w:left="360"/>
        <w:rPr>
          <w:sz w:val="24"/>
          <w:lang w:val="en-US"/>
        </w:rPr>
      </w:pPr>
      <w:r>
        <w:rPr>
          <w:sz w:val="24"/>
          <w:lang w:val="en-US"/>
        </w:rPr>
        <w:t xml:space="preserve">Table </w:t>
      </w:r>
      <w:r>
        <w:rPr>
          <w:sz w:val="24"/>
          <w:lang w:val="en-US"/>
        </w:rPr>
        <w:t>4</w:t>
      </w:r>
      <w:r>
        <w:rPr>
          <w:sz w:val="24"/>
          <w:lang w:val="en-US"/>
        </w:rPr>
        <w:t xml:space="preserve"> shows p</w:t>
      </w:r>
      <w:r w:rsidRPr="00CE77B2">
        <w:rPr>
          <w:sz w:val="24"/>
          <w:lang w:val="en-US"/>
        </w:rPr>
        <w:t xml:space="preserve">recision and recall within top 5, 10, and 20 results as well as the </w:t>
      </w:r>
      <w:r>
        <w:rPr>
          <w:sz w:val="24"/>
          <w:lang w:val="en-US"/>
        </w:rPr>
        <w:t>e</w:t>
      </w:r>
      <w:r w:rsidRPr="00CE77B2">
        <w:rPr>
          <w:sz w:val="24"/>
          <w:lang w:val="en-US"/>
        </w:rPr>
        <w:t xml:space="preserve">ffectiveness </w:t>
      </w:r>
      <w:r>
        <w:rPr>
          <w:sz w:val="24"/>
          <w:lang w:val="en-US"/>
        </w:rPr>
        <w:t xml:space="preserve">for </w:t>
      </w:r>
      <w:r>
        <w:rPr>
          <w:sz w:val="24"/>
          <w:lang w:val="en-US"/>
        </w:rPr>
        <w:t>Eclipse</w:t>
      </w:r>
      <w:r>
        <w:rPr>
          <w:sz w:val="24"/>
          <w:lang w:val="en-US"/>
        </w:rPr>
        <w:t xml:space="preserve"> bugs for all systems (across systems).</w:t>
      </w:r>
    </w:p>
    <w:p w:rsidR="00CC1CDC" w:rsidRPr="00643460" w:rsidRDefault="00CC1CDC" w:rsidP="00CC1CDC">
      <w:pPr>
        <w:pStyle w:val="Caption"/>
        <w:keepNext/>
        <w:jc w:val="center"/>
        <w:rPr>
          <w:b/>
          <w:lang w:val="en-US"/>
        </w:rPr>
      </w:pPr>
      <w:r w:rsidRPr="00643460">
        <w:rPr>
          <w:b/>
          <w:lang w:val="en-US"/>
        </w:rPr>
        <w:t xml:space="preserve">Table </w:t>
      </w:r>
      <w:r w:rsidRPr="00CC1CDC">
        <w:rPr>
          <w:b/>
        </w:rPr>
        <w:fldChar w:fldCharType="begin"/>
      </w:r>
      <w:r w:rsidRPr="00643460">
        <w:rPr>
          <w:b/>
          <w:lang w:val="en-US"/>
        </w:rPr>
        <w:instrText xml:space="preserve"> SEQ Table \* ARABIC </w:instrText>
      </w:r>
      <w:r w:rsidRPr="00CC1CDC">
        <w:rPr>
          <w:b/>
        </w:rPr>
        <w:fldChar w:fldCharType="separate"/>
      </w:r>
      <w:r w:rsidRPr="00643460">
        <w:rPr>
          <w:b/>
          <w:noProof/>
          <w:lang w:val="en-US"/>
        </w:rPr>
        <w:t>4</w:t>
      </w:r>
      <w:r w:rsidRPr="00CC1CDC">
        <w:rPr>
          <w:b/>
        </w:rPr>
        <w:fldChar w:fldCharType="end"/>
      </w:r>
      <w:r w:rsidRPr="00643460">
        <w:rPr>
          <w:b/>
          <w:lang w:val="en-US"/>
        </w:rPr>
        <w:t>: Eclipse bugs across systems results.</w:t>
      </w:r>
    </w:p>
    <w:p w:rsidR="00CC1CDC" w:rsidRPr="00CC1CDC" w:rsidRDefault="00CC1CDC" w:rsidP="00CC1CDC">
      <w:pPr>
        <w:ind w:left="360"/>
        <w:rPr>
          <w:sz w:val="24"/>
          <w:lang w:val="en-US"/>
        </w:rPr>
      </w:pPr>
      <w:r>
        <w:rPr>
          <w:noProof/>
          <w:lang w:eastAsia="pt-BR"/>
        </w:rPr>
        <w:drawing>
          <wp:inline distT="0" distB="0" distL="0" distR="0" wp14:anchorId="780238D6" wp14:editId="342B7B04">
            <wp:extent cx="5400040"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19705"/>
                    </a:xfrm>
                    <a:prstGeom prst="rect">
                      <a:avLst/>
                    </a:prstGeom>
                  </pic:spPr>
                </pic:pic>
              </a:graphicData>
            </a:graphic>
          </wp:inline>
        </w:drawing>
      </w:r>
    </w:p>
    <w:p w:rsidR="00CE77B2" w:rsidRPr="00CE77B2" w:rsidRDefault="00CE77B2" w:rsidP="00CE77B2">
      <w:pPr>
        <w:pStyle w:val="ListParagraph"/>
        <w:ind w:left="360"/>
        <w:rPr>
          <w:sz w:val="24"/>
          <w:lang w:val="en-US"/>
        </w:rPr>
      </w:pPr>
    </w:p>
    <w:p w:rsidR="00CE77B2" w:rsidRDefault="00CE77B2" w:rsidP="00CE77B2">
      <w:pPr>
        <w:pStyle w:val="ListParagraph"/>
        <w:numPr>
          <w:ilvl w:val="0"/>
          <w:numId w:val="1"/>
        </w:numPr>
        <w:rPr>
          <w:b/>
          <w:sz w:val="24"/>
          <w:lang w:val="en-US"/>
        </w:rPr>
      </w:pPr>
      <w:r w:rsidRPr="00CE77B2">
        <w:rPr>
          <w:b/>
          <w:sz w:val="24"/>
          <w:lang w:val="en-US"/>
        </w:rPr>
        <w:t xml:space="preserve">Average and median precision and recall @{5,10,20}, and effectiveness for each system </w:t>
      </w:r>
    </w:p>
    <w:p w:rsidR="00840223" w:rsidRDefault="00840223" w:rsidP="00840223">
      <w:pPr>
        <w:pStyle w:val="ListParagraph"/>
        <w:ind w:left="360"/>
        <w:jc w:val="both"/>
        <w:rPr>
          <w:sz w:val="24"/>
          <w:lang w:val="en-US"/>
        </w:rPr>
      </w:pPr>
      <w:r>
        <w:rPr>
          <w:sz w:val="24"/>
          <w:lang w:val="en-US"/>
        </w:rPr>
        <w:t>It is possible to notice in the above tables that due to the amount of unsuccessful query results, both the average and the median for precision and recall for both systems tend to zero. However, that does not mean the analyzer (or the input) is incorrect. The results shows that similar methods are retrieved (e.g., from the same class of the defective method, or the same folder/package</w:t>
      </w:r>
      <w:r w:rsidR="00884F45">
        <w:rPr>
          <w:sz w:val="24"/>
          <w:lang w:val="en-US"/>
        </w:rPr>
        <w:t>. Please s</w:t>
      </w:r>
      <w:r>
        <w:rPr>
          <w:sz w:val="24"/>
          <w:lang w:val="en-US"/>
        </w:rPr>
        <w:t xml:space="preserve">ee Assignment2Team2.xlsx for more information). This indicates that the search is in </w:t>
      </w:r>
      <w:r>
        <w:rPr>
          <w:sz w:val="24"/>
          <w:lang w:val="en-US"/>
        </w:rPr>
        <w:lastRenderedPageBreak/>
        <w:t>the right direction, which could potentially retrieve positive results for 30 or 40 items</w:t>
      </w:r>
      <w:r w:rsidR="00884F45">
        <w:rPr>
          <w:sz w:val="24"/>
          <w:lang w:val="en-US"/>
        </w:rPr>
        <w:t xml:space="preserve"> instead of 5, 10, and 20</w:t>
      </w:r>
      <w:r>
        <w:rPr>
          <w:sz w:val="24"/>
          <w:lang w:val="en-US"/>
        </w:rPr>
        <w:t>, for instance.</w:t>
      </w:r>
    </w:p>
    <w:p w:rsidR="00465251" w:rsidRDefault="00465251" w:rsidP="00840223">
      <w:pPr>
        <w:pStyle w:val="ListParagraph"/>
        <w:ind w:left="360"/>
        <w:jc w:val="both"/>
        <w:rPr>
          <w:sz w:val="24"/>
          <w:lang w:val="en-US"/>
        </w:rPr>
      </w:pPr>
    </w:p>
    <w:p w:rsidR="00840223" w:rsidRDefault="005A1CE0" w:rsidP="00840223">
      <w:pPr>
        <w:pStyle w:val="ListParagraph"/>
        <w:ind w:left="360"/>
        <w:jc w:val="both"/>
        <w:rPr>
          <w:sz w:val="24"/>
          <w:lang w:val="en-US"/>
        </w:rPr>
      </w:pPr>
      <w:r>
        <w:rPr>
          <w:sz w:val="24"/>
          <w:lang w:val="en-US"/>
        </w:rPr>
        <w:t xml:space="preserve">Although the </w:t>
      </w:r>
      <w:r w:rsidR="00884F45">
        <w:rPr>
          <w:sz w:val="24"/>
          <w:lang w:val="en-US"/>
        </w:rPr>
        <w:t>analyzer (and other source code files) is the same for bo</w:t>
      </w:r>
      <w:r>
        <w:rPr>
          <w:sz w:val="24"/>
          <w:lang w:val="en-US"/>
        </w:rPr>
        <w:t xml:space="preserve">th systems, we can see that for Lucene there are slightly better results. </w:t>
      </w:r>
      <w:r w:rsidR="00F87B0E">
        <w:rPr>
          <w:sz w:val="24"/>
          <w:lang w:val="en-US"/>
        </w:rPr>
        <w:t xml:space="preserve">The major difference lies on the input (bug title and description), since both project are of similar size. This indicates that the input has a strong influence in the results. For the present work, we avoided all bugs that contained source code reference and other implementation details. Therefore, it is possible to state that the results might change drastically when other </w:t>
      </w:r>
      <w:r w:rsidR="00F905FC">
        <w:rPr>
          <w:sz w:val="24"/>
          <w:lang w:val="en-US"/>
        </w:rPr>
        <w:t>gold sets</w:t>
      </w:r>
      <w:r w:rsidR="00F87B0E">
        <w:rPr>
          <w:sz w:val="24"/>
          <w:lang w:val="en-US"/>
        </w:rPr>
        <w:t xml:space="preserve"> are used (“easier to spot” bugs).</w:t>
      </w:r>
    </w:p>
    <w:p w:rsidR="00840223" w:rsidRPr="00840223" w:rsidRDefault="00840223" w:rsidP="00840223">
      <w:pPr>
        <w:pStyle w:val="ListParagraph"/>
        <w:ind w:left="360"/>
        <w:jc w:val="both"/>
        <w:rPr>
          <w:sz w:val="24"/>
          <w:lang w:val="en-US"/>
        </w:rPr>
      </w:pPr>
    </w:p>
    <w:p w:rsidR="00CE77B2" w:rsidRDefault="00CE77B2" w:rsidP="00CE77B2">
      <w:pPr>
        <w:pStyle w:val="ListParagraph"/>
        <w:numPr>
          <w:ilvl w:val="0"/>
          <w:numId w:val="1"/>
        </w:numPr>
        <w:rPr>
          <w:b/>
          <w:sz w:val="24"/>
          <w:lang w:val="en-US"/>
        </w:rPr>
      </w:pPr>
      <w:r w:rsidRPr="00CE77B2">
        <w:rPr>
          <w:b/>
          <w:sz w:val="24"/>
          <w:lang w:val="en-US"/>
        </w:rPr>
        <w:t xml:space="preserve">Average and median precision and recall @{5,10,20}, and effectiveness for all the </w:t>
      </w:r>
      <w:r w:rsidRPr="00CE77B2">
        <w:rPr>
          <w:b/>
          <w:sz w:val="24"/>
          <w:lang w:val="en-US"/>
        </w:rPr>
        <w:t>systems (i.e., across systems)</w:t>
      </w:r>
    </w:p>
    <w:p w:rsidR="00F905FC" w:rsidRPr="00F905FC" w:rsidRDefault="00F905FC" w:rsidP="00D62F9F">
      <w:pPr>
        <w:pStyle w:val="ListParagraph"/>
        <w:ind w:left="360"/>
        <w:jc w:val="both"/>
        <w:rPr>
          <w:sz w:val="24"/>
          <w:lang w:val="en-US"/>
        </w:rPr>
      </w:pPr>
      <w:r>
        <w:rPr>
          <w:sz w:val="24"/>
          <w:lang w:val="en-US"/>
        </w:rPr>
        <w:t xml:space="preserve">The same information described in the previous section is </w:t>
      </w:r>
      <w:r w:rsidR="006119FD">
        <w:rPr>
          <w:sz w:val="24"/>
          <w:lang w:val="en-US"/>
        </w:rPr>
        <w:t xml:space="preserve">valid for this section. Nonetheless, it is still possible to notice an impact into the results when the queries </w:t>
      </w:r>
      <w:proofErr w:type="gramStart"/>
      <w:r w:rsidR="006119FD">
        <w:rPr>
          <w:sz w:val="24"/>
          <w:lang w:val="en-US"/>
        </w:rPr>
        <w:t>are executed</w:t>
      </w:r>
      <w:proofErr w:type="gramEnd"/>
      <w:r w:rsidR="006119FD">
        <w:rPr>
          <w:sz w:val="24"/>
          <w:lang w:val="en-US"/>
        </w:rPr>
        <w:t xml:space="preserve"> across systems. If there is some level of difficulty to retrieve information, the addition of a new system to the corpus might </w:t>
      </w:r>
      <w:proofErr w:type="gramStart"/>
      <w:r w:rsidR="006119FD">
        <w:rPr>
          <w:sz w:val="24"/>
          <w:lang w:val="en-US"/>
        </w:rPr>
        <w:t>impact</w:t>
      </w:r>
      <w:proofErr w:type="gramEnd"/>
      <w:r w:rsidR="006119FD">
        <w:rPr>
          <w:sz w:val="24"/>
          <w:lang w:val="en-US"/>
        </w:rPr>
        <w:t xml:space="preserve"> positively or negatively. </w:t>
      </w:r>
      <w:r w:rsidR="006119FD">
        <w:rPr>
          <w:sz w:val="24"/>
          <w:lang w:val="en-US"/>
        </w:rPr>
        <w:t xml:space="preserve">We see that the results are slightly worst </w:t>
      </w:r>
      <w:r w:rsidR="006119FD">
        <w:rPr>
          <w:sz w:val="24"/>
          <w:lang w:val="en-US"/>
        </w:rPr>
        <w:t xml:space="preserve">(please see section 1 tables). That is, for this </w:t>
      </w:r>
      <w:r w:rsidR="00D62F9F">
        <w:rPr>
          <w:sz w:val="24"/>
          <w:lang w:val="en-US"/>
        </w:rPr>
        <w:t xml:space="preserve">case study, we can conclude that across systems evaluation </w:t>
      </w:r>
      <w:r w:rsidR="00D62F9F" w:rsidRPr="00D62F9F">
        <w:rPr>
          <w:sz w:val="24"/>
          <w:lang w:val="en-US"/>
        </w:rPr>
        <w:t>is hindering more than helping</w:t>
      </w:r>
      <w:r w:rsidR="00D62F9F">
        <w:rPr>
          <w:sz w:val="24"/>
          <w:lang w:val="en-US"/>
        </w:rPr>
        <w:t xml:space="preserve">. </w:t>
      </w:r>
      <w:r w:rsidR="006119FD">
        <w:rPr>
          <w:sz w:val="24"/>
          <w:lang w:val="en-US"/>
        </w:rPr>
        <w:t xml:space="preserve"> </w:t>
      </w:r>
    </w:p>
    <w:p w:rsidR="005D5D64" w:rsidRPr="00465251" w:rsidRDefault="00CE77B2" w:rsidP="00CE77B2">
      <w:pPr>
        <w:pStyle w:val="ListParagraph"/>
        <w:numPr>
          <w:ilvl w:val="0"/>
          <w:numId w:val="1"/>
        </w:numPr>
        <w:rPr>
          <w:b/>
          <w:sz w:val="24"/>
          <w:lang w:val="en-US"/>
        </w:rPr>
      </w:pPr>
      <w:r w:rsidRPr="00CE77B2">
        <w:rPr>
          <w:b/>
          <w:sz w:val="24"/>
          <w:lang w:val="en-US"/>
        </w:rPr>
        <w:t>Comparison of precision, recall, and effectiveness between the three types of queries, defined in step 3.a</w:t>
      </w:r>
    </w:p>
    <w:p w:rsidR="00134185" w:rsidRDefault="00857CBF" w:rsidP="00857CBF">
      <w:pPr>
        <w:pStyle w:val="ListParagraph"/>
        <w:ind w:left="360"/>
        <w:jc w:val="both"/>
        <w:rPr>
          <w:sz w:val="24"/>
          <w:lang w:val="en-US"/>
        </w:rPr>
      </w:pPr>
      <w:r>
        <w:rPr>
          <w:sz w:val="24"/>
          <w:lang w:val="en-US"/>
        </w:rPr>
        <w:t>Using Title O</w:t>
      </w:r>
      <w:r w:rsidR="00134185">
        <w:rPr>
          <w:sz w:val="24"/>
          <w:lang w:val="en-US"/>
        </w:rPr>
        <w:t>nly queries have proven to retrie</w:t>
      </w:r>
      <w:r w:rsidR="00755F35">
        <w:rPr>
          <w:sz w:val="24"/>
          <w:lang w:val="en-US"/>
        </w:rPr>
        <w:t>ve results with less efficiency, i.e.</w:t>
      </w:r>
      <w:r w:rsidR="00134185">
        <w:rPr>
          <w:sz w:val="24"/>
          <w:lang w:val="en-US"/>
        </w:rPr>
        <w:t>, most fixed bugs queries did not return results at all within top 20.</w:t>
      </w:r>
      <w:r>
        <w:rPr>
          <w:sz w:val="24"/>
          <w:lang w:val="en-US"/>
        </w:rPr>
        <w:t xml:space="preserve"> Compared to Title Only, </w:t>
      </w:r>
      <w:proofErr w:type="spellStart"/>
      <w:r>
        <w:rPr>
          <w:sz w:val="24"/>
          <w:lang w:val="en-US"/>
        </w:rPr>
        <w:t>Desc</w:t>
      </w:r>
      <w:proofErr w:type="spellEnd"/>
      <w:r>
        <w:rPr>
          <w:sz w:val="24"/>
          <w:lang w:val="en-US"/>
        </w:rPr>
        <w:t xml:space="preserve"> Only (description only) queries generated significantly better</w:t>
      </w:r>
      <w:r w:rsidR="00A64C7F">
        <w:rPr>
          <w:sz w:val="24"/>
          <w:lang w:val="en-US"/>
        </w:rPr>
        <w:t xml:space="preserve"> results for both systems. Not only the resulting items themselves, but also other elements shows that the analyzer “is going into the right direction”, such as finding methods within the </w:t>
      </w:r>
      <w:proofErr w:type="gramStart"/>
      <w:r w:rsidR="00A64C7F">
        <w:rPr>
          <w:sz w:val="24"/>
          <w:lang w:val="en-US"/>
        </w:rPr>
        <w:t>class</w:t>
      </w:r>
      <w:proofErr w:type="gramEnd"/>
      <w:r w:rsidR="00A64C7F">
        <w:rPr>
          <w:sz w:val="24"/>
          <w:lang w:val="en-US"/>
        </w:rPr>
        <w:t xml:space="preserve"> that contains the defective method, the same package, and so on.</w:t>
      </w:r>
    </w:p>
    <w:p w:rsidR="00465251" w:rsidRDefault="00465251" w:rsidP="00857CBF">
      <w:pPr>
        <w:pStyle w:val="ListParagraph"/>
        <w:ind w:left="360"/>
        <w:jc w:val="both"/>
        <w:rPr>
          <w:sz w:val="24"/>
          <w:lang w:val="en-US"/>
        </w:rPr>
      </w:pPr>
    </w:p>
    <w:p w:rsidR="00395609" w:rsidRDefault="0097117C" w:rsidP="00857CBF">
      <w:pPr>
        <w:pStyle w:val="ListParagraph"/>
        <w:ind w:left="360"/>
        <w:jc w:val="both"/>
        <w:rPr>
          <w:sz w:val="24"/>
          <w:lang w:val="en-US"/>
        </w:rPr>
      </w:pPr>
      <w:r>
        <w:rPr>
          <w:sz w:val="24"/>
          <w:lang w:val="en-US"/>
        </w:rPr>
        <w:t xml:space="preserve">Finally, for the last query type, the “Title + </w:t>
      </w:r>
      <w:proofErr w:type="spellStart"/>
      <w:r>
        <w:rPr>
          <w:sz w:val="24"/>
          <w:lang w:val="en-US"/>
        </w:rPr>
        <w:t>Desc</w:t>
      </w:r>
      <w:proofErr w:type="spellEnd"/>
      <w:r>
        <w:rPr>
          <w:sz w:val="24"/>
          <w:lang w:val="en-US"/>
        </w:rPr>
        <w:t xml:space="preserve">”, it is possible to notice that the results are better than the Tile Only and </w:t>
      </w:r>
      <w:proofErr w:type="spellStart"/>
      <w:r>
        <w:rPr>
          <w:sz w:val="24"/>
          <w:lang w:val="en-US"/>
        </w:rPr>
        <w:t>worst</w:t>
      </w:r>
      <w:proofErr w:type="spellEnd"/>
      <w:r>
        <w:rPr>
          <w:sz w:val="24"/>
          <w:lang w:val="en-US"/>
        </w:rPr>
        <w:t xml:space="preserve"> than the </w:t>
      </w:r>
      <w:proofErr w:type="spellStart"/>
      <w:r>
        <w:rPr>
          <w:sz w:val="24"/>
          <w:lang w:val="en-US"/>
        </w:rPr>
        <w:t>Desc</w:t>
      </w:r>
      <w:proofErr w:type="spellEnd"/>
      <w:r>
        <w:rPr>
          <w:sz w:val="24"/>
          <w:lang w:val="en-US"/>
        </w:rPr>
        <w:t xml:space="preserve"> Only. This leads to the statement that using the title as a query element (for this case study) does not help the analyzer to track and find the defective method, and rather makes it more difficult to do so. </w:t>
      </w:r>
    </w:p>
    <w:p w:rsidR="00465251" w:rsidRDefault="00465251" w:rsidP="00857CBF">
      <w:pPr>
        <w:pStyle w:val="ListParagraph"/>
        <w:ind w:left="360"/>
        <w:jc w:val="both"/>
        <w:rPr>
          <w:sz w:val="24"/>
          <w:lang w:val="en-US"/>
        </w:rPr>
      </w:pPr>
    </w:p>
    <w:p w:rsidR="0097117C" w:rsidRPr="00134185" w:rsidRDefault="0097117C" w:rsidP="00857CBF">
      <w:pPr>
        <w:pStyle w:val="ListParagraph"/>
        <w:ind w:left="360"/>
        <w:jc w:val="both"/>
        <w:rPr>
          <w:sz w:val="28"/>
          <w:lang w:val="en-US"/>
        </w:rPr>
      </w:pPr>
      <w:r>
        <w:rPr>
          <w:sz w:val="24"/>
          <w:lang w:val="en-US"/>
        </w:rPr>
        <w:t xml:space="preserve">According to the mentioned above, although the results might be unsatisfactory to a developer trying to locate a defective method, it is important to take into account that the gold set was generated using bugs that might not be descriptive by themselves. </w:t>
      </w:r>
      <w:r>
        <w:rPr>
          <w:sz w:val="24"/>
          <w:lang w:val="en-US"/>
        </w:rPr>
        <w:t xml:space="preserve">For example, the title for the first fixed bug for Eclipse system </w:t>
      </w:r>
      <w:proofErr w:type="gramStart"/>
      <w:r>
        <w:rPr>
          <w:sz w:val="24"/>
          <w:lang w:val="en-US"/>
        </w:rPr>
        <w:t>is:</w:t>
      </w:r>
      <w:proofErr w:type="gramEnd"/>
      <w:r>
        <w:rPr>
          <w:sz w:val="24"/>
          <w:lang w:val="en-US"/>
        </w:rPr>
        <w:t xml:space="preserve"> “Support Unicode 7.0 in ECJ”.</w:t>
      </w:r>
      <w:r>
        <w:rPr>
          <w:sz w:val="24"/>
          <w:lang w:val="en-US"/>
        </w:rPr>
        <w:t xml:space="preserve"> Also, instead of avoiding all bugs that contain source code within its title and description, if the gold set is comprised of such bugs, the results are expected to be significantly better, which can be </w:t>
      </w:r>
      <w:r w:rsidR="00CF0297">
        <w:rPr>
          <w:sz w:val="24"/>
          <w:lang w:val="en-US"/>
        </w:rPr>
        <w:t>validated</w:t>
      </w:r>
      <w:r w:rsidR="002A5C46">
        <w:rPr>
          <w:sz w:val="24"/>
          <w:lang w:val="en-US"/>
        </w:rPr>
        <w:t xml:space="preserve"> in future works.</w:t>
      </w:r>
    </w:p>
    <w:sectPr w:rsidR="0097117C" w:rsidRPr="001341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27E13"/>
    <w:multiLevelType w:val="multilevel"/>
    <w:tmpl w:val="78FA776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9DA"/>
    <w:rsid w:val="00134185"/>
    <w:rsid w:val="002A5C46"/>
    <w:rsid w:val="00395609"/>
    <w:rsid w:val="003C28BD"/>
    <w:rsid w:val="00465251"/>
    <w:rsid w:val="005A1CE0"/>
    <w:rsid w:val="005D5D64"/>
    <w:rsid w:val="006119FD"/>
    <w:rsid w:val="00643460"/>
    <w:rsid w:val="00713DAE"/>
    <w:rsid w:val="00717F06"/>
    <w:rsid w:val="00755F35"/>
    <w:rsid w:val="0077304A"/>
    <w:rsid w:val="007949DA"/>
    <w:rsid w:val="00823F22"/>
    <w:rsid w:val="00840223"/>
    <w:rsid w:val="00857CBF"/>
    <w:rsid w:val="00884F45"/>
    <w:rsid w:val="0097117C"/>
    <w:rsid w:val="00A64C7F"/>
    <w:rsid w:val="00B24D19"/>
    <w:rsid w:val="00BB4908"/>
    <w:rsid w:val="00BD41B7"/>
    <w:rsid w:val="00CC1CDC"/>
    <w:rsid w:val="00CE77B2"/>
    <w:rsid w:val="00CF0297"/>
    <w:rsid w:val="00D62F9F"/>
    <w:rsid w:val="00E9762A"/>
    <w:rsid w:val="00F87B0E"/>
    <w:rsid w:val="00F905FC"/>
    <w:rsid w:val="00FE08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06159-B06F-4568-8576-89997EBF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7B2"/>
    <w:pPr>
      <w:ind w:left="720"/>
      <w:contextualSpacing/>
    </w:pPr>
  </w:style>
  <w:style w:type="paragraph" w:styleId="Caption">
    <w:name w:val="caption"/>
    <w:basedOn w:val="Normal"/>
    <w:next w:val="Normal"/>
    <w:uiPriority w:val="35"/>
    <w:semiHidden/>
    <w:unhideWhenUsed/>
    <w:qFormat/>
    <w:rsid w:val="00CE77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709</Words>
  <Characters>3829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dc:creator>
  <cp:keywords/>
  <dc:description/>
  <cp:lastModifiedBy>ronaldo</cp:lastModifiedBy>
  <cp:revision>22</cp:revision>
  <dcterms:created xsi:type="dcterms:W3CDTF">2016-02-23T21:16:00Z</dcterms:created>
  <dcterms:modified xsi:type="dcterms:W3CDTF">2016-02-23T22:12:00Z</dcterms:modified>
</cp:coreProperties>
</file>