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BC209" w14:textId="77777777" w:rsidR="00A94515" w:rsidRDefault="00A94515" w:rsidP="00A94515">
      <w:pPr>
        <w:pStyle w:val="Heading1"/>
        <w:jc w:val="center"/>
      </w:pPr>
      <w:bookmarkStart w:id="0" w:name="_Toc224234899"/>
      <w:r w:rsidRPr="00A94515">
        <w:t>Credit Risk Prediction Using Machine Learning</w:t>
      </w:r>
      <w:bookmarkEnd w:id="0"/>
    </w:p>
    <w:p w14:paraId="4C4C5357" w14:textId="77777777" w:rsidR="00A94515" w:rsidRDefault="00A94515" w:rsidP="00A94515"/>
    <w:sdt>
      <w:sdtPr>
        <w:id w:val="1956449752"/>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0C9B8D51" w14:textId="0D34B6A2" w:rsidR="00A94515" w:rsidRDefault="00A94515">
          <w:pPr>
            <w:pStyle w:val="TOCHeading"/>
          </w:pPr>
          <w:r>
            <w:t>Table of Contents</w:t>
          </w:r>
        </w:p>
        <w:p w14:paraId="32FDDE78" w14:textId="2BD3FC2D" w:rsidR="00A94515" w:rsidRDefault="00A94515">
          <w:pPr>
            <w:pStyle w:val="TOC1"/>
            <w:tabs>
              <w:tab w:val="right" w:leader="dot" w:pos="9350"/>
            </w:tabs>
            <w:rPr>
              <w:rFonts w:eastAsiaTheme="minorEastAsia"/>
              <w:b w:val="0"/>
              <w:bCs w:val="0"/>
              <w:caps w:val="0"/>
              <w:noProof/>
              <w:sz w:val="24"/>
              <w:szCs w:val="24"/>
              <w:u w:val="none"/>
            </w:rPr>
          </w:pPr>
          <w:r>
            <w:rPr>
              <w:b w:val="0"/>
              <w:bCs w:val="0"/>
            </w:rPr>
            <w:fldChar w:fldCharType="begin"/>
          </w:r>
          <w:r>
            <w:instrText xml:space="preserve"> TOC \o "1-3" \h \z \u </w:instrText>
          </w:r>
          <w:r>
            <w:rPr>
              <w:b w:val="0"/>
              <w:bCs w:val="0"/>
            </w:rPr>
            <w:fldChar w:fldCharType="separate"/>
          </w:r>
          <w:hyperlink w:anchor="_Toc224234899" w:history="1">
            <w:r w:rsidRPr="009B1C00">
              <w:rPr>
                <w:rStyle w:val="Hyperlink"/>
                <w:noProof/>
              </w:rPr>
              <w:t>Credit Risk Prediction Using Machine Learning</w:t>
            </w:r>
            <w:r>
              <w:rPr>
                <w:noProof/>
                <w:webHidden/>
              </w:rPr>
              <w:tab/>
            </w:r>
            <w:r>
              <w:rPr>
                <w:noProof/>
                <w:webHidden/>
              </w:rPr>
              <w:fldChar w:fldCharType="begin"/>
            </w:r>
            <w:r>
              <w:rPr>
                <w:noProof/>
                <w:webHidden/>
              </w:rPr>
              <w:instrText xml:space="preserve"> PAGEREF _Toc224234899 \h </w:instrText>
            </w:r>
            <w:r>
              <w:rPr>
                <w:noProof/>
                <w:webHidden/>
              </w:rPr>
            </w:r>
            <w:r>
              <w:rPr>
                <w:noProof/>
                <w:webHidden/>
              </w:rPr>
              <w:fldChar w:fldCharType="separate"/>
            </w:r>
            <w:r>
              <w:rPr>
                <w:noProof/>
                <w:webHidden/>
              </w:rPr>
              <w:t>1</w:t>
            </w:r>
            <w:r>
              <w:rPr>
                <w:noProof/>
                <w:webHidden/>
              </w:rPr>
              <w:fldChar w:fldCharType="end"/>
            </w:r>
          </w:hyperlink>
        </w:p>
        <w:p w14:paraId="504C7F54" w14:textId="43990CA6" w:rsidR="00A94515" w:rsidRDefault="00A94515">
          <w:pPr>
            <w:pStyle w:val="TOC2"/>
            <w:tabs>
              <w:tab w:val="right" w:leader="dot" w:pos="9350"/>
            </w:tabs>
            <w:rPr>
              <w:rFonts w:eastAsiaTheme="minorEastAsia"/>
              <w:b w:val="0"/>
              <w:bCs w:val="0"/>
              <w:smallCaps w:val="0"/>
              <w:noProof/>
              <w:sz w:val="24"/>
              <w:szCs w:val="24"/>
            </w:rPr>
          </w:pPr>
          <w:hyperlink w:anchor="_Toc224234900" w:history="1">
            <w:r w:rsidRPr="009B1C00">
              <w:rPr>
                <w:rStyle w:val="Hyperlink"/>
                <w:noProof/>
              </w:rPr>
              <w:t>Dataset Explanation</w:t>
            </w:r>
            <w:r>
              <w:rPr>
                <w:noProof/>
                <w:webHidden/>
              </w:rPr>
              <w:tab/>
            </w:r>
            <w:r>
              <w:rPr>
                <w:noProof/>
                <w:webHidden/>
              </w:rPr>
              <w:fldChar w:fldCharType="begin"/>
            </w:r>
            <w:r>
              <w:rPr>
                <w:noProof/>
                <w:webHidden/>
              </w:rPr>
              <w:instrText xml:space="preserve"> PAGEREF _Toc224234900 \h </w:instrText>
            </w:r>
            <w:r>
              <w:rPr>
                <w:noProof/>
                <w:webHidden/>
              </w:rPr>
            </w:r>
            <w:r>
              <w:rPr>
                <w:noProof/>
                <w:webHidden/>
              </w:rPr>
              <w:fldChar w:fldCharType="separate"/>
            </w:r>
            <w:r>
              <w:rPr>
                <w:noProof/>
                <w:webHidden/>
              </w:rPr>
              <w:t>1</w:t>
            </w:r>
            <w:r>
              <w:rPr>
                <w:noProof/>
                <w:webHidden/>
              </w:rPr>
              <w:fldChar w:fldCharType="end"/>
            </w:r>
          </w:hyperlink>
        </w:p>
        <w:p w14:paraId="21BD9C46" w14:textId="190FBC98" w:rsidR="00A94515" w:rsidRDefault="00A94515">
          <w:pPr>
            <w:pStyle w:val="TOC2"/>
            <w:tabs>
              <w:tab w:val="right" w:leader="dot" w:pos="9350"/>
            </w:tabs>
            <w:rPr>
              <w:rFonts w:eastAsiaTheme="minorEastAsia"/>
              <w:b w:val="0"/>
              <w:bCs w:val="0"/>
              <w:smallCaps w:val="0"/>
              <w:noProof/>
              <w:sz w:val="24"/>
              <w:szCs w:val="24"/>
            </w:rPr>
          </w:pPr>
          <w:hyperlink w:anchor="_Toc224234901" w:history="1">
            <w:r w:rsidRPr="009B1C00">
              <w:rPr>
                <w:rStyle w:val="Hyperlink"/>
                <w:noProof/>
              </w:rPr>
              <w:t>Data Cleaning</w:t>
            </w:r>
            <w:r>
              <w:rPr>
                <w:noProof/>
                <w:webHidden/>
              </w:rPr>
              <w:tab/>
            </w:r>
            <w:r>
              <w:rPr>
                <w:noProof/>
                <w:webHidden/>
              </w:rPr>
              <w:fldChar w:fldCharType="begin"/>
            </w:r>
            <w:r>
              <w:rPr>
                <w:noProof/>
                <w:webHidden/>
              </w:rPr>
              <w:instrText xml:space="preserve"> PAGEREF _Toc224234901 \h </w:instrText>
            </w:r>
            <w:r>
              <w:rPr>
                <w:noProof/>
                <w:webHidden/>
              </w:rPr>
            </w:r>
            <w:r>
              <w:rPr>
                <w:noProof/>
                <w:webHidden/>
              </w:rPr>
              <w:fldChar w:fldCharType="separate"/>
            </w:r>
            <w:r>
              <w:rPr>
                <w:noProof/>
                <w:webHidden/>
              </w:rPr>
              <w:t>2</w:t>
            </w:r>
            <w:r>
              <w:rPr>
                <w:noProof/>
                <w:webHidden/>
              </w:rPr>
              <w:fldChar w:fldCharType="end"/>
            </w:r>
          </w:hyperlink>
        </w:p>
        <w:p w14:paraId="0220EC58" w14:textId="4DF6822D" w:rsidR="00A94515" w:rsidRDefault="00A94515">
          <w:pPr>
            <w:pStyle w:val="TOC2"/>
            <w:tabs>
              <w:tab w:val="right" w:leader="dot" w:pos="9350"/>
            </w:tabs>
            <w:rPr>
              <w:rFonts w:eastAsiaTheme="minorEastAsia"/>
              <w:b w:val="0"/>
              <w:bCs w:val="0"/>
              <w:smallCaps w:val="0"/>
              <w:noProof/>
              <w:sz w:val="24"/>
              <w:szCs w:val="24"/>
            </w:rPr>
          </w:pPr>
          <w:hyperlink w:anchor="_Toc224234902" w:history="1">
            <w:r w:rsidRPr="009B1C00">
              <w:rPr>
                <w:rStyle w:val="Hyperlink"/>
                <w:noProof/>
              </w:rPr>
              <w:t>Problem Statement</w:t>
            </w:r>
            <w:r>
              <w:rPr>
                <w:noProof/>
                <w:webHidden/>
              </w:rPr>
              <w:tab/>
            </w:r>
            <w:r>
              <w:rPr>
                <w:noProof/>
                <w:webHidden/>
              </w:rPr>
              <w:fldChar w:fldCharType="begin"/>
            </w:r>
            <w:r>
              <w:rPr>
                <w:noProof/>
                <w:webHidden/>
              </w:rPr>
              <w:instrText xml:space="preserve"> PAGEREF _Toc224234902 \h </w:instrText>
            </w:r>
            <w:r>
              <w:rPr>
                <w:noProof/>
                <w:webHidden/>
              </w:rPr>
            </w:r>
            <w:r>
              <w:rPr>
                <w:noProof/>
                <w:webHidden/>
              </w:rPr>
              <w:fldChar w:fldCharType="separate"/>
            </w:r>
            <w:r>
              <w:rPr>
                <w:noProof/>
                <w:webHidden/>
              </w:rPr>
              <w:t>2</w:t>
            </w:r>
            <w:r>
              <w:rPr>
                <w:noProof/>
                <w:webHidden/>
              </w:rPr>
              <w:fldChar w:fldCharType="end"/>
            </w:r>
          </w:hyperlink>
        </w:p>
        <w:p w14:paraId="4417A750" w14:textId="0C1A4F2F" w:rsidR="00A94515" w:rsidRDefault="00A94515">
          <w:pPr>
            <w:pStyle w:val="TOC2"/>
            <w:tabs>
              <w:tab w:val="right" w:leader="dot" w:pos="9350"/>
            </w:tabs>
            <w:rPr>
              <w:rFonts w:eastAsiaTheme="minorEastAsia"/>
              <w:b w:val="0"/>
              <w:bCs w:val="0"/>
              <w:smallCaps w:val="0"/>
              <w:noProof/>
              <w:sz w:val="24"/>
              <w:szCs w:val="24"/>
            </w:rPr>
          </w:pPr>
          <w:hyperlink w:anchor="_Toc224234903" w:history="1">
            <w:r w:rsidRPr="009B1C00">
              <w:rPr>
                <w:rStyle w:val="Hyperlink"/>
                <w:noProof/>
              </w:rPr>
              <w:t>Preprocessing and Exploratory Data Analysis</w:t>
            </w:r>
            <w:r>
              <w:rPr>
                <w:noProof/>
                <w:webHidden/>
              </w:rPr>
              <w:tab/>
            </w:r>
            <w:r>
              <w:rPr>
                <w:noProof/>
                <w:webHidden/>
              </w:rPr>
              <w:fldChar w:fldCharType="begin"/>
            </w:r>
            <w:r>
              <w:rPr>
                <w:noProof/>
                <w:webHidden/>
              </w:rPr>
              <w:instrText xml:space="preserve"> PAGEREF _Toc224234903 \h </w:instrText>
            </w:r>
            <w:r>
              <w:rPr>
                <w:noProof/>
                <w:webHidden/>
              </w:rPr>
            </w:r>
            <w:r>
              <w:rPr>
                <w:noProof/>
                <w:webHidden/>
              </w:rPr>
              <w:fldChar w:fldCharType="separate"/>
            </w:r>
            <w:r>
              <w:rPr>
                <w:noProof/>
                <w:webHidden/>
              </w:rPr>
              <w:t>2</w:t>
            </w:r>
            <w:r>
              <w:rPr>
                <w:noProof/>
                <w:webHidden/>
              </w:rPr>
              <w:fldChar w:fldCharType="end"/>
            </w:r>
          </w:hyperlink>
        </w:p>
        <w:p w14:paraId="5A7A7C82" w14:textId="3BCDD34B" w:rsidR="00A94515" w:rsidRDefault="00A94515">
          <w:pPr>
            <w:pStyle w:val="TOC2"/>
            <w:tabs>
              <w:tab w:val="right" w:leader="dot" w:pos="9350"/>
            </w:tabs>
            <w:rPr>
              <w:rFonts w:eastAsiaTheme="minorEastAsia"/>
              <w:b w:val="0"/>
              <w:bCs w:val="0"/>
              <w:smallCaps w:val="0"/>
              <w:noProof/>
              <w:sz w:val="24"/>
              <w:szCs w:val="24"/>
            </w:rPr>
          </w:pPr>
          <w:hyperlink w:anchor="_Toc224234904" w:history="1">
            <w:r w:rsidRPr="009B1C00">
              <w:rPr>
                <w:rStyle w:val="Hyperlink"/>
                <w:noProof/>
              </w:rPr>
              <w:t>Models Used</w:t>
            </w:r>
            <w:r>
              <w:rPr>
                <w:noProof/>
                <w:webHidden/>
              </w:rPr>
              <w:tab/>
            </w:r>
            <w:r>
              <w:rPr>
                <w:noProof/>
                <w:webHidden/>
              </w:rPr>
              <w:fldChar w:fldCharType="begin"/>
            </w:r>
            <w:r>
              <w:rPr>
                <w:noProof/>
                <w:webHidden/>
              </w:rPr>
              <w:instrText xml:space="preserve"> PAGEREF _Toc224234904 \h </w:instrText>
            </w:r>
            <w:r>
              <w:rPr>
                <w:noProof/>
                <w:webHidden/>
              </w:rPr>
            </w:r>
            <w:r>
              <w:rPr>
                <w:noProof/>
                <w:webHidden/>
              </w:rPr>
              <w:fldChar w:fldCharType="separate"/>
            </w:r>
            <w:r>
              <w:rPr>
                <w:noProof/>
                <w:webHidden/>
              </w:rPr>
              <w:t>3</w:t>
            </w:r>
            <w:r>
              <w:rPr>
                <w:noProof/>
                <w:webHidden/>
              </w:rPr>
              <w:fldChar w:fldCharType="end"/>
            </w:r>
          </w:hyperlink>
        </w:p>
        <w:p w14:paraId="28076CE8" w14:textId="5D319CF0" w:rsidR="00A94515" w:rsidRDefault="00A94515">
          <w:pPr>
            <w:pStyle w:val="TOC2"/>
            <w:tabs>
              <w:tab w:val="right" w:leader="dot" w:pos="9350"/>
            </w:tabs>
            <w:rPr>
              <w:rFonts w:eastAsiaTheme="minorEastAsia"/>
              <w:b w:val="0"/>
              <w:bCs w:val="0"/>
              <w:smallCaps w:val="0"/>
              <w:noProof/>
              <w:sz w:val="24"/>
              <w:szCs w:val="24"/>
            </w:rPr>
          </w:pPr>
          <w:hyperlink w:anchor="_Toc224234905" w:history="1">
            <w:r w:rsidRPr="009B1C00">
              <w:rPr>
                <w:rStyle w:val="Hyperlink"/>
                <w:noProof/>
              </w:rPr>
              <w:t>Model Comparison</w:t>
            </w:r>
            <w:r>
              <w:rPr>
                <w:noProof/>
                <w:webHidden/>
              </w:rPr>
              <w:tab/>
            </w:r>
            <w:r>
              <w:rPr>
                <w:noProof/>
                <w:webHidden/>
              </w:rPr>
              <w:fldChar w:fldCharType="begin"/>
            </w:r>
            <w:r>
              <w:rPr>
                <w:noProof/>
                <w:webHidden/>
              </w:rPr>
              <w:instrText xml:space="preserve"> PAGEREF _Toc224234905 \h </w:instrText>
            </w:r>
            <w:r>
              <w:rPr>
                <w:noProof/>
                <w:webHidden/>
              </w:rPr>
            </w:r>
            <w:r>
              <w:rPr>
                <w:noProof/>
                <w:webHidden/>
              </w:rPr>
              <w:fldChar w:fldCharType="separate"/>
            </w:r>
            <w:r>
              <w:rPr>
                <w:noProof/>
                <w:webHidden/>
              </w:rPr>
              <w:t>3</w:t>
            </w:r>
            <w:r>
              <w:rPr>
                <w:noProof/>
                <w:webHidden/>
              </w:rPr>
              <w:fldChar w:fldCharType="end"/>
            </w:r>
          </w:hyperlink>
        </w:p>
        <w:p w14:paraId="3FE9C66A" w14:textId="6D3F6C92" w:rsidR="00A94515" w:rsidRDefault="00A94515">
          <w:pPr>
            <w:pStyle w:val="TOC2"/>
            <w:tabs>
              <w:tab w:val="right" w:leader="dot" w:pos="9350"/>
            </w:tabs>
            <w:rPr>
              <w:rFonts w:eastAsiaTheme="minorEastAsia"/>
              <w:b w:val="0"/>
              <w:bCs w:val="0"/>
              <w:smallCaps w:val="0"/>
              <w:noProof/>
              <w:sz w:val="24"/>
              <w:szCs w:val="24"/>
            </w:rPr>
          </w:pPr>
          <w:hyperlink w:anchor="_Toc224234906" w:history="1">
            <w:r w:rsidRPr="009B1C00">
              <w:rPr>
                <w:rStyle w:val="Hyperlink"/>
                <w:noProof/>
              </w:rPr>
              <w:t>Conclusion</w:t>
            </w:r>
            <w:r>
              <w:rPr>
                <w:noProof/>
                <w:webHidden/>
              </w:rPr>
              <w:tab/>
            </w:r>
            <w:r>
              <w:rPr>
                <w:noProof/>
                <w:webHidden/>
              </w:rPr>
              <w:fldChar w:fldCharType="begin"/>
            </w:r>
            <w:r>
              <w:rPr>
                <w:noProof/>
                <w:webHidden/>
              </w:rPr>
              <w:instrText xml:space="preserve"> PAGEREF _Toc224234906 \h </w:instrText>
            </w:r>
            <w:r>
              <w:rPr>
                <w:noProof/>
                <w:webHidden/>
              </w:rPr>
            </w:r>
            <w:r>
              <w:rPr>
                <w:noProof/>
                <w:webHidden/>
              </w:rPr>
              <w:fldChar w:fldCharType="separate"/>
            </w:r>
            <w:r>
              <w:rPr>
                <w:noProof/>
                <w:webHidden/>
              </w:rPr>
              <w:t>4</w:t>
            </w:r>
            <w:r>
              <w:rPr>
                <w:noProof/>
                <w:webHidden/>
              </w:rPr>
              <w:fldChar w:fldCharType="end"/>
            </w:r>
          </w:hyperlink>
        </w:p>
        <w:p w14:paraId="46891E83" w14:textId="066DAAF3" w:rsidR="00A94515" w:rsidRDefault="00A94515">
          <w:r>
            <w:rPr>
              <w:b/>
              <w:bCs/>
              <w:noProof/>
            </w:rPr>
            <w:fldChar w:fldCharType="end"/>
          </w:r>
        </w:p>
      </w:sdtContent>
    </w:sdt>
    <w:p w14:paraId="2F755A56" w14:textId="77777777" w:rsidR="00A94515" w:rsidRPr="00A94515" w:rsidRDefault="00A94515" w:rsidP="00A94515"/>
    <w:p w14:paraId="683FB0EE" w14:textId="0BCDA1C8" w:rsidR="00A94515" w:rsidRDefault="00A94515" w:rsidP="00A94515">
      <w:pPr>
        <w:pStyle w:val="Heading2"/>
        <w:ind w:left="720"/>
      </w:pPr>
      <w:bookmarkStart w:id="1" w:name="_Toc224234900"/>
      <w:r w:rsidRPr="00A94515">
        <w:t>Dataset Explanation</w:t>
      </w:r>
      <w:bookmarkEnd w:id="1"/>
    </w:p>
    <w:p w14:paraId="37712CBA" w14:textId="77777777" w:rsidR="00A94515" w:rsidRPr="00A94515" w:rsidRDefault="00A94515" w:rsidP="00A94515"/>
    <w:p w14:paraId="6E73763F" w14:textId="77777777" w:rsidR="00A94515" w:rsidRPr="00A94515" w:rsidRDefault="00A94515" w:rsidP="00A94515">
      <w:pPr>
        <w:ind w:firstLine="720"/>
      </w:pPr>
      <w:r w:rsidRPr="00A94515">
        <w:t>The dataset used in this project is the German Credit Risk dataset, which contains financial and demographic information about individuals applying for credit. The goal of the dataset is to determine whether an applicant represents a low credit risk or a high credit risk.</w:t>
      </w:r>
    </w:p>
    <w:p w14:paraId="5E8C3C48" w14:textId="77777777" w:rsidR="00A94515" w:rsidRPr="00A94515" w:rsidRDefault="00A94515" w:rsidP="00A94515">
      <w:pPr>
        <w:ind w:firstLine="720"/>
      </w:pPr>
      <w:r w:rsidRPr="00A94515">
        <w:t>Financial institutions frequently rely on historical credit data to evaluate whether a loan applicant is likely to repay borrowed money. Machine learning models can assist in identifying patterns that indicate higher or lower risk levels.</w:t>
      </w:r>
    </w:p>
    <w:p w14:paraId="44F1777D" w14:textId="77777777" w:rsidR="00A94515" w:rsidRPr="00A94515" w:rsidRDefault="00A94515" w:rsidP="00A94515">
      <w:pPr>
        <w:ind w:firstLine="720"/>
      </w:pPr>
      <w:r w:rsidRPr="00A94515">
        <w:t xml:space="preserve">The dataset contains </w:t>
      </w:r>
      <w:r w:rsidRPr="00A94515">
        <w:rPr>
          <w:b/>
          <w:bCs/>
        </w:rPr>
        <w:t>1000 observations and 25 columns</w:t>
      </w:r>
      <w:r w:rsidRPr="00A94515">
        <w:t>. Each observation represents a loan applicant, and each column describes a specific characteristic of that applicant.</w:t>
      </w:r>
    </w:p>
    <w:p w14:paraId="7E81CE5F" w14:textId="77777777" w:rsidR="00A94515" w:rsidRPr="00A94515" w:rsidRDefault="00A94515" w:rsidP="00A94515">
      <w:pPr>
        <w:ind w:firstLine="720"/>
      </w:pPr>
      <w:r w:rsidRPr="00A94515">
        <w:t>Several features describe financial behavior, including checking account status, credit history, employment duration, credit amount, savings account status, and age. These variables help represent the financial stability and repayment capability of the applicant.</w:t>
      </w:r>
    </w:p>
    <w:p w14:paraId="54D71C27" w14:textId="77777777" w:rsidR="00A94515" w:rsidRPr="00A94515" w:rsidRDefault="00A94515" w:rsidP="00A94515">
      <w:pPr>
        <w:ind w:firstLine="720"/>
      </w:pPr>
      <w:r w:rsidRPr="00A94515">
        <w:lastRenderedPageBreak/>
        <w:t xml:space="preserve">The </w:t>
      </w:r>
      <w:r w:rsidRPr="00A94515">
        <w:rPr>
          <w:b/>
          <w:bCs/>
        </w:rPr>
        <w:t>target variable</w:t>
      </w:r>
      <w:r w:rsidRPr="00A94515">
        <w:t xml:space="preserve"> in this dataset is </w:t>
      </w:r>
      <w:r w:rsidRPr="00A94515">
        <w:rPr>
          <w:b/>
          <w:bCs/>
        </w:rPr>
        <w:t>risk</w:t>
      </w:r>
      <w:r w:rsidRPr="00A94515">
        <w:t>, which indicates whether the loan applicant represents a good or bad credit risk.</w:t>
      </w:r>
    </w:p>
    <w:p w14:paraId="5B5FF7EE" w14:textId="55108B97" w:rsidR="00A94515" w:rsidRPr="00A94515" w:rsidRDefault="00A94515" w:rsidP="00A94515"/>
    <w:p w14:paraId="0BB757A8" w14:textId="4DB03904" w:rsidR="00A94515" w:rsidRDefault="00A94515" w:rsidP="00A94515">
      <w:pPr>
        <w:pStyle w:val="Heading2"/>
        <w:ind w:left="720"/>
      </w:pPr>
      <w:bookmarkStart w:id="2" w:name="_Toc224234901"/>
      <w:r w:rsidRPr="00A94515">
        <w:t>Data Cleaning</w:t>
      </w:r>
      <w:bookmarkEnd w:id="2"/>
    </w:p>
    <w:p w14:paraId="224F0CF1" w14:textId="77777777" w:rsidR="00A94515" w:rsidRPr="00A94515" w:rsidRDefault="00A94515" w:rsidP="00A94515">
      <w:pPr>
        <w:pStyle w:val="ListParagraph"/>
      </w:pPr>
    </w:p>
    <w:p w14:paraId="13AA749E" w14:textId="77777777" w:rsidR="00A94515" w:rsidRPr="00A94515" w:rsidRDefault="00A94515" w:rsidP="00A94515">
      <w:pPr>
        <w:ind w:firstLine="720"/>
      </w:pPr>
      <w:r w:rsidRPr="00A94515">
        <w:t>Before performing analysis, the dataset was examined for potential data quality issues such as missing values, duplicate records, or inconsistent entries.</w:t>
      </w:r>
    </w:p>
    <w:p w14:paraId="0D4887CD" w14:textId="77777777" w:rsidR="00A94515" w:rsidRPr="00A94515" w:rsidRDefault="00A94515" w:rsidP="00A94515">
      <w:pPr>
        <w:ind w:firstLine="720"/>
      </w:pPr>
      <w:r w:rsidRPr="00A94515">
        <w:t>A missing value check was performed across all columns, and the results showed that no columns contained missing data. This means all 1000 observations were complete.</w:t>
      </w:r>
    </w:p>
    <w:p w14:paraId="328E7201" w14:textId="77777777" w:rsidR="00A94515" w:rsidRPr="00A94515" w:rsidRDefault="00A94515" w:rsidP="00A94515">
      <w:pPr>
        <w:ind w:firstLine="720"/>
      </w:pPr>
      <w:r w:rsidRPr="00A94515">
        <w:t>Duplicate rows were also checked to ensure the dataset did not contain repeated entries. No duplicate records were found, confirming that each row represents a unique loan application.</w:t>
      </w:r>
    </w:p>
    <w:p w14:paraId="1DB8627D" w14:textId="77777777" w:rsidR="00A94515" w:rsidRPr="00A94515" w:rsidRDefault="00A94515" w:rsidP="00A94515">
      <w:pPr>
        <w:ind w:firstLine="720"/>
      </w:pPr>
      <w:r w:rsidRPr="00A94515">
        <w:t>Because the dataset was already well structured, no rows or columns needed to be removed or modified during the cleaning process.</w:t>
      </w:r>
    </w:p>
    <w:p w14:paraId="45A70BE2" w14:textId="59ACCBBA" w:rsidR="00A94515" w:rsidRPr="00A94515" w:rsidRDefault="00A94515" w:rsidP="00A94515"/>
    <w:p w14:paraId="347FB8F7" w14:textId="1EB1BFB5" w:rsidR="00A94515" w:rsidRDefault="00A94515" w:rsidP="00A94515">
      <w:pPr>
        <w:pStyle w:val="Heading2"/>
        <w:ind w:left="720"/>
      </w:pPr>
      <w:bookmarkStart w:id="3" w:name="_Toc224234902"/>
      <w:r w:rsidRPr="00A94515">
        <w:t>Problem Statement</w:t>
      </w:r>
      <w:bookmarkEnd w:id="3"/>
    </w:p>
    <w:p w14:paraId="4FB2F019" w14:textId="77777777" w:rsidR="00A94515" w:rsidRPr="00A94515" w:rsidRDefault="00A94515" w:rsidP="00A94515">
      <w:pPr>
        <w:pStyle w:val="ListParagraph"/>
      </w:pPr>
    </w:p>
    <w:p w14:paraId="22E7A9BC" w14:textId="77777777" w:rsidR="00A94515" w:rsidRPr="00A94515" w:rsidRDefault="00A94515" w:rsidP="00A94515">
      <w:pPr>
        <w:ind w:firstLine="720"/>
      </w:pPr>
      <w:r w:rsidRPr="00A94515">
        <w:t>The goal of this project is to predict the credit risk associated with loan applicants using machine learning models.</w:t>
      </w:r>
    </w:p>
    <w:p w14:paraId="2C674825" w14:textId="77777777" w:rsidR="00A94515" w:rsidRPr="00A94515" w:rsidRDefault="00A94515" w:rsidP="00A94515">
      <w:pPr>
        <w:ind w:firstLine="720"/>
      </w:pPr>
      <w:r w:rsidRPr="00A94515">
        <w:t>Incorrect credit decisions can lead to financial losses for banks and lending institutions. By analyzing historical credit data, it is possible to build predictive models that assist in identifying applicants who may pose a higher risk.</w:t>
      </w:r>
    </w:p>
    <w:p w14:paraId="11478BC9" w14:textId="77777777" w:rsidR="00A94515" w:rsidRPr="00A94515" w:rsidRDefault="00A94515" w:rsidP="00A94515">
      <w:pPr>
        <w:ind w:firstLine="720"/>
      </w:pPr>
      <w:r w:rsidRPr="00A94515">
        <w:t>As a data analyst, the objective of this project is to analyze the dataset, build classification models, and evaluate which model performs best at predicting credit risk.</w:t>
      </w:r>
    </w:p>
    <w:p w14:paraId="00CA576B" w14:textId="5732F9FA" w:rsidR="00A94515" w:rsidRPr="00A94515" w:rsidRDefault="00A94515" w:rsidP="00A94515"/>
    <w:p w14:paraId="6D885C97" w14:textId="7C3D4034" w:rsidR="00A94515" w:rsidRDefault="00A94515" w:rsidP="00A94515">
      <w:pPr>
        <w:pStyle w:val="Heading2"/>
        <w:ind w:left="720"/>
      </w:pPr>
      <w:bookmarkStart w:id="4" w:name="_Toc224234903"/>
      <w:r w:rsidRPr="00A94515">
        <w:t>Preprocessing and Exploratory Data Analysis</w:t>
      </w:r>
      <w:bookmarkEnd w:id="4"/>
    </w:p>
    <w:p w14:paraId="26433B0E" w14:textId="77777777" w:rsidR="00A94515" w:rsidRPr="00A94515" w:rsidRDefault="00A94515" w:rsidP="00A94515">
      <w:pPr>
        <w:pStyle w:val="ListParagraph"/>
      </w:pPr>
    </w:p>
    <w:p w14:paraId="2354F9F4" w14:textId="77777777" w:rsidR="00A94515" w:rsidRPr="00A94515" w:rsidRDefault="00A94515" w:rsidP="00A94515">
      <w:pPr>
        <w:ind w:firstLine="360"/>
      </w:pPr>
      <w:r w:rsidRPr="00A94515">
        <w:t>The dataset was divided into two main components:</w:t>
      </w:r>
    </w:p>
    <w:p w14:paraId="0E05D6A4" w14:textId="77777777" w:rsidR="00A94515" w:rsidRPr="00A94515" w:rsidRDefault="00A94515" w:rsidP="00A94515">
      <w:pPr>
        <w:numPr>
          <w:ilvl w:val="0"/>
          <w:numId w:val="1"/>
        </w:numPr>
        <w:tabs>
          <w:tab w:val="num" w:pos="720"/>
        </w:tabs>
      </w:pPr>
      <w:r w:rsidRPr="00A94515">
        <w:t>Independent variables (features)</w:t>
      </w:r>
    </w:p>
    <w:p w14:paraId="1108129E" w14:textId="77777777" w:rsidR="00A94515" w:rsidRPr="00A94515" w:rsidRDefault="00A94515" w:rsidP="00A94515">
      <w:pPr>
        <w:numPr>
          <w:ilvl w:val="0"/>
          <w:numId w:val="1"/>
        </w:numPr>
        <w:tabs>
          <w:tab w:val="num" w:pos="720"/>
        </w:tabs>
      </w:pPr>
      <w:r w:rsidRPr="00A94515">
        <w:lastRenderedPageBreak/>
        <w:t>Target variable (risk)</w:t>
      </w:r>
    </w:p>
    <w:p w14:paraId="7DBF0459" w14:textId="77777777" w:rsidR="00A94515" w:rsidRPr="00A94515" w:rsidRDefault="00A94515" w:rsidP="00A94515">
      <w:pPr>
        <w:ind w:firstLine="360"/>
      </w:pPr>
      <w:r w:rsidRPr="00A94515">
        <w:t>The feature dataset contains all explanatory variables, while the risk column represents the label the model aims to predict.</w:t>
      </w:r>
    </w:p>
    <w:p w14:paraId="2416B914" w14:textId="77777777" w:rsidR="00A94515" w:rsidRPr="00A94515" w:rsidRDefault="00A94515" w:rsidP="00A94515">
      <w:pPr>
        <w:ind w:firstLine="360"/>
      </w:pPr>
      <w:r w:rsidRPr="00A94515">
        <w:t>The data was then split into training and testing datasets using an 80/20 ratio. The training dataset was used to build the models, while the testing dataset was used to evaluate their performance.</w:t>
      </w:r>
    </w:p>
    <w:p w14:paraId="16C6F994" w14:textId="77777777" w:rsidR="00A94515" w:rsidRPr="00A94515" w:rsidRDefault="00A94515" w:rsidP="00A94515">
      <w:pPr>
        <w:ind w:firstLine="360"/>
      </w:pPr>
      <w:r w:rsidRPr="00A94515">
        <w:t>Exploratory Data Analysis was performed to better understand the dataset and identify patterns.</w:t>
      </w:r>
    </w:p>
    <w:p w14:paraId="6A6156EA" w14:textId="77777777" w:rsidR="00A94515" w:rsidRPr="00A94515" w:rsidRDefault="00A94515" w:rsidP="00A94515">
      <w:pPr>
        <w:ind w:firstLine="360"/>
      </w:pPr>
      <w:r w:rsidRPr="00A94515">
        <w:t>One visualization examined the distribution of credit amounts by risk category. This analysis showed that while both low-risk and high-risk applicants request a range of credit amounts, high-risk applicants tend to show greater variability in requested credit.</w:t>
      </w:r>
    </w:p>
    <w:p w14:paraId="33503908" w14:textId="77777777" w:rsidR="00A94515" w:rsidRPr="00A94515" w:rsidRDefault="00A94515" w:rsidP="00A94515">
      <w:pPr>
        <w:ind w:firstLine="360"/>
      </w:pPr>
      <w:r w:rsidRPr="00A94515">
        <w:t>Such insights help illustrate how financial characteristics relate to credit risk.</w:t>
      </w:r>
    </w:p>
    <w:p w14:paraId="27A8C292" w14:textId="2B1EC9DD" w:rsidR="00A94515" w:rsidRPr="00A94515" w:rsidRDefault="00A94515" w:rsidP="00A94515"/>
    <w:p w14:paraId="103D2CA4" w14:textId="5E6CD9EF" w:rsidR="00A94515" w:rsidRDefault="00A94515" w:rsidP="00A94515">
      <w:pPr>
        <w:pStyle w:val="Heading2"/>
        <w:ind w:left="720"/>
      </w:pPr>
      <w:bookmarkStart w:id="5" w:name="_Toc224234904"/>
      <w:r w:rsidRPr="00A94515">
        <w:t>Models Used</w:t>
      </w:r>
      <w:bookmarkEnd w:id="5"/>
    </w:p>
    <w:p w14:paraId="1FBADAE9" w14:textId="77777777" w:rsidR="00A94515" w:rsidRPr="00A94515" w:rsidRDefault="00A94515" w:rsidP="00A94515">
      <w:pPr>
        <w:pStyle w:val="ListParagraph"/>
      </w:pPr>
    </w:p>
    <w:p w14:paraId="15E63BA4" w14:textId="4F5C29AE" w:rsidR="00A94515" w:rsidRPr="00A94515" w:rsidRDefault="00A94515" w:rsidP="00A94515">
      <w:pPr>
        <w:ind w:firstLine="720"/>
      </w:pPr>
      <w:r w:rsidRPr="00A94515">
        <w:t>Two machine learning models were implemented in this project.</w:t>
      </w:r>
    </w:p>
    <w:p w14:paraId="3C8AAE90" w14:textId="77777777" w:rsidR="00A94515" w:rsidRPr="00A94515" w:rsidRDefault="00A94515" w:rsidP="00A94515">
      <w:pPr>
        <w:ind w:firstLine="720"/>
      </w:pPr>
      <w:r w:rsidRPr="00A94515">
        <w:t>Logistic Regression was used as a baseline classification model. This algorithm estimates the probability that an observation belongs to a specific class.</w:t>
      </w:r>
    </w:p>
    <w:p w14:paraId="2F5795B1" w14:textId="77777777" w:rsidR="00A94515" w:rsidRPr="00A94515" w:rsidRDefault="00A94515" w:rsidP="00A94515">
      <w:pPr>
        <w:ind w:firstLine="720"/>
      </w:pPr>
      <w:r w:rsidRPr="00A94515">
        <w:t>Random Forest was also implemented. This ensemble algorithm combines multiple decision trees to improve predictive performance and reduce overfitting.</w:t>
      </w:r>
    </w:p>
    <w:p w14:paraId="4E1676CD" w14:textId="77777777" w:rsidR="00A94515" w:rsidRDefault="00A94515" w:rsidP="00A94515">
      <w:pPr>
        <w:ind w:firstLine="720"/>
      </w:pPr>
      <w:r w:rsidRPr="00A94515">
        <w:t>Both models were trained using the same training dataset and evaluated using the same test dataset to ensure fair comparison.</w:t>
      </w:r>
    </w:p>
    <w:p w14:paraId="29E1C5D6" w14:textId="77777777" w:rsidR="00A94515" w:rsidRPr="00A94515" w:rsidRDefault="00A94515" w:rsidP="00A94515"/>
    <w:p w14:paraId="5EBE713A" w14:textId="1959451E" w:rsidR="00A94515" w:rsidRDefault="00A94515" w:rsidP="00A94515">
      <w:pPr>
        <w:pStyle w:val="Heading2"/>
        <w:ind w:left="720"/>
      </w:pPr>
      <w:bookmarkStart w:id="6" w:name="_Toc224234905"/>
      <w:r w:rsidRPr="00A94515">
        <w:t>Model Comparison</w:t>
      </w:r>
      <w:bookmarkEnd w:id="6"/>
    </w:p>
    <w:p w14:paraId="16C83300" w14:textId="77777777" w:rsidR="00A94515" w:rsidRPr="00A94515" w:rsidRDefault="00A94515" w:rsidP="00A94515">
      <w:pPr>
        <w:pStyle w:val="ListParagraph"/>
      </w:pPr>
    </w:p>
    <w:p w14:paraId="4B0AA552" w14:textId="77777777" w:rsidR="00A94515" w:rsidRPr="00A94515" w:rsidRDefault="00A94515" w:rsidP="00A94515">
      <w:pPr>
        <w:ind w:firstLine="720"/>
      </w:pPr>
      <w:r w:rsidRPr="00A94515">
        <w:t>Model performance was evaluated using several classification metrics including accuracy, precision, recall, and F1 score.</w:t>
      </w:r>
    </w:p>
    <w:p w14:paraId="7275202A" w14:textId="77777777" w:rsidR="00A94515" w:rsidRPr="00A94515" w:rsidRDefault="00A94515" w:rsidP="00A94515">
      <w:pPr>
        <w:ind w:firstLine="720"/>
      </w:pPr>
      <w:r w:rsidRPr="00A94515">
        <w:t>Accuracy measures the percentage of correct predictions made by the model.</w:t>
      </w:r>
    </w:p>
    <w:p w14:paraId="125FE23F" w14:textId="77777777" w:rsidR="00A94515" w:rsidRPr="00A94515" w:rsidRDefault="00A94515" w:rsidP="00A94515">
      <w:pPr>
        <w:ind w:firstLine="720"/>
      </w:pPr>
      <w:r w:rsidRPr="00A94515">
        <w:t xml:space="preserve">Precision measures how many predicted positive cases are </w:t>
      </w:r>
      <w:proofErr w:type="gramStart"/>
      <w:r w:rsidRPr="00A94515">
        <w:t>actually correct</w:t>
      </w:r>
      <w:proofErr w:type="gramEnd"/>
      <w:r w:rsidRPr="00A94515">
        <w:t>.</w:t>
      </w:r>
    </w:p>
    <w:p w14:paraId="03774F73" w14:textId="77777777" w:rsidR="00A94515" w:rsidRPr="00A94515" w:rsidRDefault="00A94515" w:rsidP="00A94515">
      <w:pPr>
        <w:ind w:firstLine="720"/>
      </w:pPr>
      <w:r w:rsidRPr="00A94515">
        <w:lastRenderedPageBreak/>
        <w:t>Recall measures how well the model identifies actual positive cases.</w:t>
      </w:r>
    </w:p>
    <w:p w14:paraId="132FA9F9" w14:textId="77777777" w:rsidR="00A94515" w:rsidRPr="00A94515" w:rsidRDefault="00A94515" w:rsidP="00A94515">
      <w:pPr>
        <w:ind w:firstLine="720"/>
      </w:pPr>
      <w:r w:rsidRPr="00A94515">
        <w:t>F1 Score provides a balance between precision and recall.</w:t>
      </w:r>
    </w:p>
    <w:p w14:paraId="26987BF7" w14:textId="77777777" w:rsidR="00A94515" w:rsidRPr="00A94515" w:rsidRDefault="00A94515" w:rsidP="00A94515">
      <w:pPr>
        <w:ind w:firstLine="720"/>
      </w:pPr>
      <w:r w:rsidRPr="00A94515">
        <w:t>The results from both models were compared using a performance table and visualization. Random Forest generally achieved higher scores across most metrics, indicating stronger predictive performance.</w:t>
      </w:r>
    </w:p>
    <w:p w14:paraId="42D889A6" w14:textId="6833F24A" w:rsidR="00A94515" w:rsidRPr="00A94515" w:rsidRDefault="00A94515" w:rsidP="00A94515"/>
    <w:p w14:paraId="082573C2" w14:textId="223FDA28" w:rsidR="00A94515" w:rsidRDefault="00A94515" w:rsidP="00A94515">
      <w:pPr>
        <w:pStyle w:val="Heading2"/>
        <w:ind w:firstLine="720"/>
      </w:pPr>
      <w:bookmarkStart w:id="7" w:name="_Toc224234906"/>
      <w:r w:rsidRPr="00A94515">
        <w:t>Conclusion</w:t>
      </w:r>
      <w:bookmarkEnd w:id="7"/>
    </w:p>
    <w:p w14:paraId="687FAE0E" w14:textId="77777777" w:rsidR="00A94515" w:rsidRPr="00A94515" w:rsidRDefault="00A94515" w:rsidP="00A94515"/>
    <w:p w14:paraId="1FD693C6" w14:textId="4DDD489E" w:rsidR="00A94515" w:rsidRPr="00A94515" w:rsidRDefault="00A94515" w:rsidP="00A94515">
      <w:pPr>
        <w:ind w:firstLine="720"/>
      </w:pPr>
      <w:r w:rsidRPr="00A94515">
        <w:t>This project demonstrated the application of machine learning techniques for credit risk prediction.</w:t>
      </w:r>
    </w:p>
    <w:p w14:paraId="05EFD28C" w14:textId="77777777" w:rsidR="00A94515" w:rsidRPr="00A94515" w:rsidRDefault="00A94515" w:rsidP="00A94515">
      <w:pPr>
        <w:ind w:firstLine="720"/>
      </w:pPr>
      <w:r w:rsidRPr="00A94515">
        <w:t>Two classification models were developed and evaluated: Logistic Regression and Random Forest. The results indicated that Random Forest performed better overall, likely due to its ability to capture nonlinear relationships between variables.</w:t>
      </w:r>
    </w:p>
    <w:p w14:paraId="5C6D0080" w14:textId="77777777" w:rsidR="00A94515" w:rsidRPr="00A94515" w:rsidRDefault="00A94515" w:rsidP="00A94515">
      <w:pPr>
        <w:ind w:firstLine="720"/>
      </w:pPr>
      <w:r w:rsidRPr="00A94515">
        <w:t>These results highlight the value of machine learning in financial decision-making processes. Predictive models can assist lenders in evaluating risk and improving the accuracy of loan approval decisions.</w:t>
      </w:r>
    </w:p>
    <w:p w14:paraId="5CB91ED1" w14:textId="77777777" w:rsidR="00A94515" w:rsidRPr="00A94515" w:rsidRDefault="00A94515" w:rsidP="00A94515">
      <w:pPr>
        <w:ind w:firstLine="720"/>
      </w:pPr>
      <w:r w:rsidRPr="00A94515">
        <w:t xml:space="preserve">Future improvements could include testing additional models, </w:t>
      </w:r>
      <w:proofErr w:type="gramStart"/>
      <w:r w:rsidRPr="00A94515">
        <w:t>performing</w:t>
      </w:r>
      <w:proofErr w:type="gramEnd"/>
      <w:r w:rsidRPr="00A94515">
        <w:t xml:space="preserve"> feature engineering, and applying more advanced evaluation techniques such as cross-validation.</w:t>
      </w:r>
    </w:p>
    <w:p w14:paraId="4C8CD45E" w14:textId="77777777" w:rsidR="00D3218E" w:rsidRDefault="00D3218E"/>
    <w:sectPr w:rsidR="00D321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D7F83"/>
    <w:multiLevelType w:val="multilevel"/>
    <w:tmpl w:val="0FFA2C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585C7848"/>
    <w:multiLevelType w:val="hybridMultilevel"/>
    <w:tmpl w:val="37ECD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1995339">
    <w:abstractNumId w:val="0"/>
  </w:num>
  <w:num w:numId="2" w16cid:durableId="1156371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515"/>
    <w:rsid w:val="0002290B"/>
    <w:rsid w:val="001361E8"/>
    <w:rsid w:val="00291288"/>
    <w:rsid w:val="002C2BAC"/>
    <w:rsid w:val="007D78AC"/>
    <w:rsid w:val="00A94515"/>
    <w:rsid w:val="00D3218E"/>
    <w:rsid w:val="00E14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36526"/>
  <w15:chartTrackingRefBased/>
  <w15:docId w15:val="{620703FA-CDF4-CC41-B75A-98D8C4CA6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5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45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45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5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5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5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45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45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45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45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4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515"/>
    <w:rPr>
      <w:rFonts w:eastAsiaTheme="majorEastAsia" w:cstheme="majorBidi"/>
      <w:color w:val="272727" w:themeColor="text1" w:themeTint="D8"/>
    </w:rPr>
  </w:style>
  <w:style w:type="paragraph" w:styleId="Title">
    <w:name w:val="Title"/>
    <w:basedOn w:val="Normal"/>
    <w:next w:val="Normal"/>
    <w:link w:val="TitleChar"/>
    <w:uiPriority w:val="10"/>
    <w:qFormat/>
    <w:rsid w:val="00A94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5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515"/>
    <w:pPr>
      <w:spacing w:before="160"/>
      <w:jc w:val="center"/>
    </w:pPr>
    <w:rPr>
      <w:i/>
      <w:iCs/>
      <w:color w:val="404040" w:themeColor="text1" w:themeTint="BF"/>
    </w:rPr>
  </w:style>
  <w:style w:type="character" w:customStyle="1" w:styleId="QuoteChar">
    <w:name w:val="Quote Char"/>
    <w:basedOn w:val="DefaultParagraphFont"/>
    <w:link w:val="Quote"/>
    <w:uiPriority w:val="29"/>
    <w:rsid w:val="00A94515"/>
    <w:rPr>
      <w:i/>
      <w:iCs/>
      <w:color w:val="404040" w:themeColor="text1" w:themeTint="BF"/>
    </w:rPr>
  </w:style>
  <w:style w:type="paragraph" w:styleId="ListParagraph">
    <w:name w:val="List Paragraph"/>
    <w:basedOn w:val="Normal"/>
    <w:uiPriority w:val="34"/>
    <w:qFormat/>
    <w:rsid w:val="00A94515"/>
    <w:pPr>
      <w:ind w:left="720"/>
      <w:contextualSpacing/>
    </w:pPr>
  </w:style>
  <w:style w:type="character" w:styleId="IntenseEmphasis">
    <w:name w:val="Intense Emphasis"/>
    <w:basedOn w:val="DefaultParagraphFont"/>
    <w:uiPriority w:val="21"/>
    <w:qFormat/>
    <w:rsid w:val="00A94515"/>
    <w:rPr>
      <w:i/>
      <w:iCs/>
      <w:color w:val="0F4761" w:themeColor="accent1" w:themeShade="BF"/>
    </w:rPr>
  </w:style>
  <w:style w:type="paragraph" w:styleId="IntenseQuote">
    <w:name w:val="Intense Quote"/>
    <w:basedOn w:val="Normal"/>
    <w:next w:val="Normal"/>
    <w:link w:val="IntenseQuoteChar"/>
    <w:uiPriority w:val="30"/>
    <w:qFormat/>
    <w:rsid w:val="00A945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515"/>
    <w:rPr>
      <w:i/>
      <w:iCs/>
      <w:color w:val="0F4761" w:themeColor="accent1" w:themeShade="BF"/>
    </w:rPr>
  </w:style>
  <w:style w:type="character" w:styleId="IntenseReference">
    <w:name w:val="Intense Reference"/>
    <w:basedOn w:val="DefaultParagraphFont"/>
    <w:uiPriority w:val="32"/>
    <w:qFormat/>
    <w:rsid w:val="00A94515"/>
    <w:rPr>
      <w:b/>
      <w:bCs/>
      <w:smallCaps/>
      <w:color w:val="0F4761" w:themeColor="accent1" w:themeShade="BF"/>
      <w:spacing w:val="5"/>
    </w:rPr>
  </w:style>
  <w:style w:type="paragraph" w:styleId="TOCHeading">
    <w:name w:val="TOC Heading"/>
    <w:basedOn w:val="Heading1"/>
    <w:next w:val="Normal"/>
    <w:uiPriority w:val="39"/>
    <w:unhideWhenUsed/>
    <w:qFormat/>
    <w:rsid w:val="00A94515"/>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A94515"/>
    <w:pPr>
      <w:spacing w:before="360" w:after="360"/>
    </w:pPr>
    <w:rPr>
      <w:b/>
      <w:bCs/>
      <w:caps/>
      <w:sz w:val="22"/>
      <w:szCs w:val="22"/>
      <w:u w:val="single"/>
    </w:rPr>
  </w:style>
  <w:style w:type="paragraph" w:styleId="TOC2">
    <w:name w:val="toc 2"/>
    <w:basedOn w:val="Normal"/>
    <w:next w:val="Normal"/>
    <w:autoRedefine/>
    <w:uiPriority w:val="39"/>
    <w:unhideWhenUsed/>
    <w:rsid w:val="00A94515"/>
    <w:pPr>
      <w:spacing w:after="0"/>
    </w:pPr>
    <w:rPr>
      <w:b/>
      <w:bCs/>
      <w:smallCaps/>
      <w:sz w:val="22"/>
      <w:szCs w:val="22"/>
    </w:rPr>
  </w:style>
  <w:style w:type="character" w:styleId="Hyperlink">
    <w:name w:val="Hyperlink"/>
    <w:basedOn w:val="DefaultParagraphFont"/>
    <w:uiPriority w:val="99"/>
    <w:unhideWhenUsed/>
    <w:rsid w:val="00A94515"/>
    <w:rPr>
      <w:color w:val="467886" w:themeColor="hyperlink"/>
      <w:u w:val="single"/>
    </w:rPr>
  </w:style>
  <w:style w:type="paragraph" w:styleId="TOC3">
    <w:name w:val="toc 3"/>
    <w:basedOn w:val="Normal"/>
    <w:next w:val="Normal"/>
    <w:autoRedefine/>
    <w:uiPriority w:val="39"/>
    <w:semiHidden/>
    <w:unhideWhenUsed/>
    <w:rsid w:val="00A94515"/>
    <w:pPr>
      <w:spacing w:after="0"/>
    </w:pPr>
    <w:rPr>
      <w:smallCaps/>
      <w:sz w:val="22"/>
      <w:szCs w:val="22"/>
    </w:rPr>
  </w:style>
  <w:style w:type="paragraph" w:styleId="TOC4">
    <w:name w:val="toc 4"/>
    <w:basedOn w:val="Normal"/>
    <w:next w:val="Normal"/>
    <w:autoRedefine/>
    <w:uiPriority w:val="39"/>
    <w:semiHidden/>
    <w:unhideWhenUsed/>
    <w:rsid w:val="00A94515"/>
    <w:pPr>
      <w:spacing w:after="0"/>
    </w:pPr>
    <w:rPr>
      <w:sz w:val="22"/>
      <w:szCs w:val="22"/>
    </w:rPr>
  </w:style>
  <w:style w:type="paragraph" w:styleId="TOC5">
    <w:name w:val="toc 5"/>
    <w:basedOn w:val="Normal"/>
    <w:next w:val="Normal"/>
    <w:autoRedefine/>
    <w:uiPriority w:val="39"/>
    <w:semiHidden/>
    <w:unhideWhenUsed/>
    <w:rsid w:val="00A94515"/>
    <w:pPr>
      <w:spacing w:after="0"/>
    </w:pPr>
    <w:rPr>
      <w:sz w:val="22"/>
      <w:szCs w:val="22"/>
    </w:rPr>
  </w:style>
  <w:style w:type="paragraph" w:styleId="TOC6">
    <w:name w:val="toc 6"/>
    <w:basedOn w:val="Normal"/>
    <w:next w:val="Normal"/>
    <w:autoRedefine/>
    <w:uiPriority w:val="39"/>
    <w:semiHidden/>
    <w:unhideWhenUsed/>
    <w:rsid w:val="00A94515"/>
    <w:pPr>
      <w:spacing w:after="0"/>
    </w:pPr>
    <w:rPr>
      <w:sz w:val="22"/>
      <w:szCs w:val="22"/>
    </w:rPr>
  </w:style>
  <w:style w:type="paragraph" w:styleId="TOC7">
    <w:name w:val="toc 7"/>
    <w:basedOn w:val="Normal"/>
    <w:next w:val="Normal"/>
    <w:autoRedefine/>
    <w:uiPriority w:val="39"/>
    <w:semiHidden/>
    <w:unhideWhenUsed/>
    <w:rsid w:val="00A94515"/>
    <w:pPr>
      <w:spacing w:after="0"/>
    </w:pPr>
    <w:rPr>
      <w:sz w:val="22"/>
      <w:szCs w:val="22"/>
    </w:rPr>
  </w:style>
  <w:style w:type="paragraph" w:styleId="TOC8">
    <w:name w:val="toc 8"/>
    <w:basedOn w:val="Normal"/>
    <w:next w:val="Normal"/>
    <w:autoRedefine/>
    <w:uiPriority w:val="39"/>
    <w:semiHidden/>
    <w:unhideWhenUsed/>
    <w:rsid w:val="00A94515"/>
    <w:pPr>
      <w:spacing w:after="0"/>
    </w:pPr>
    <w:rPr>
      <w:sz w:val="22"/>
      <w:szCs w:val="22"/>
    </w:rPr>
  </w:style>
  <w:style w:type="paragraph" w:styleId="TOC9">
    <w:name w:val="toc 9"/>
    <w:basedOn w:val="Normal"/>
    <w:next w:val="Normal"/>
    <w:autoRedefine/>
    <w:uiPriority w:val="39"/>
    <w:semiHidden/>
    <w:unhideWhenUsed/>
    <w:rsid w:val="00A94515"/>
    <w:pPr>
      <w:spacing w:after="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69C3D6-1BDF-6C45-9E41-E5DD52EAA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876</Words>
  <Characters>4995</Characters>
  <Application>Microsoft Office Word</Application>
  <DocSecurity>0</DocSecurity>
  <Lines>41</Lines>
  <Paragraphs>11</Paragraphs>
  <ScaleCrop>false</ScaleCrop>
  <Company/>
  <LinksUpToDate>false</LinksUpToDate>
  <CharactersWithSpaces>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Rafaela Hollanda</dc:creator>
  <cp:keywords/>
  <dc:description/>
  <cp:lastModifiedBy>Rafaela Hollanda</cp:lastModifiedBy>
  <cp:revision>1</cp:revision>
  <dcterms:created xsi:type="dcterms:W3CDTF">2026-03-12T23:01:00Z</dcterms:created>
  <dcterms:modified xsi:type="dcterms:W3CDTF">2026-03-12T23:08:00Z</dcterms:modified>
</cp:coreProperties>
</file>