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62CA" w14:textId="77777777" w:rsidR="000F61A2" w:rsidRDefault="000F61A2">
      <w:pPr>
        <w:widowControl w:val="0"/>
        <w:pBdr>
          <w:bottom w:val="single" w:sz="6" w:space="0" w:color="auto"/>
        </w:pBdr>
        <w:tabs>
          <w:tab w:val="right" w:pos="10080"/>
        </w:tabs>
        <w:spacing w:line="340" w:lineRule="atLeast"/>
        <w:rPr>
          <w:rFonts w:ascii="Helvetica" w:hAnsi="Helvetica"/>
          <w:b/>
          <w:spacing w:val="-30"/>
          <w:sz w:val="36"/>
        </w:rPr>
      </w:pPr>
      <w:r>
        <w:rPr>
          <w:rFonts w:ascii="Courier" w:hAnsi="Courier"/>
          <w:b/>
          <w:spacing w:val="-30"/>
          <w:sz w:val="96"/>
        </w:rPr>
        <w:t>MPS</w:t>
      </w:r>
      <w:r>
        <w:rPr>
          <w:rFonts w:ascii="Courier" w:hAnsi="Courier"/>
          <w:b/>
          <w:spacing w:val="-30"/>
          <w:sz w:val="36"/>
        </w:rPr>
        <w:tab/>
        <w:t>Serial Communication Lab Exercise</w:t>
      </w:r>
    </w:p>
    <w:p w14:paraId="288E62CB" w14:textId="77777777" w:rsidR="000F61A2" w:rsidRDefault="000F61A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b/>
          <w:sz w:val="48"/>
        </w:rPr>
      </w:pPr>
    </w:p>
    <w:p w14:paraId="288E62CC" w14:textId="77777777" w:rsidR="000F61A2" w:rsidRDefault="000F61A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b/>
          <w:sz w:val="28"/>
        </w:rPr>
      </w:pPr>
      <w:r>
        <w:rPr>
          <w:b/>
          <w:sz w:val="28"/>
        </w:rPr>
        <w:t xml:space="preserve">Asynchronous &amp; Synchronous Serial Communications Interface </w:t>
      </w:r>
    </w:p>
    <w:p w14:paraId="288E62CD" w14:textId="77777777" w:rsidR="000F61A2" w:rsidRPr="004A5BE9" w:rsidRDefault="000F61A2" w:rsidP="000F61A2">
      <w:pPr>
        <w:widowControl w:val="0"/>
        <w:spacing w:before="240" w:line="320" w:lineRule="atLeast"/>
        <w:rPr>
          <w:color w:val="000000"/>
          <w:sz w:val="28"/>
        </w:rPr>
      </w:pPr>
      <w:r w:rsidRPr="004A5BE9">
        <w:rPr>
          <w:color w:val="000000"/>
          <w:sz w:val="28"/>
        </w:rPr>
        <w:t>Student's name &amp; ID (1): ___________________________________________________</w:t>
      </w:r>
    </w:p>
    <w:p w14:paraId="288E62CE" w14:textId="77777777" w:rsidR="000F61A2" w:rsidRPr="004A5BE9" w:rsidRDefault="000F61A2" w:rsidP="000F61A2">
      <w:pPr>
        <w:widowControl w:val="0"/>
        <w:spacing w:before="240" w:line="320" w:lineRule="atLeast"/>
        <w:rPr>
          <w:color w:val="000000"/>
          <w:sz w:val="28"/>
        </w:rPr>
      </w:pPr>
      <w:r w:rsidRPr="004A5BE9">
        <w:rPr>
          <w:color w:val="000000"/>
          <w:sz w:val="28"/>
        </w:rPr>
        <w:t>Partner's name &amp; ID (2): ___________________________________________________</w:t>
      </w:r>
    </w:p>
    <w:p w14:paraId="288E62CF" w14:textId="77777777" w:rsidR="000F61A2" w:rsidRPr="004A5BE9" w:rsidRDefault="000F61A2" w:rsidP="000F61A2">
      <w:pPr>
        <w:widowControl w:val="0"/>
        <w:spacing w:before="240" w:line="320" w:lineRule="atLeast"/>
        <w:rPr>
          <w:color w:val="000000"/>
          <w:sz w:val="28"/>
        </w:rPr>
      </w:pPr>
      <w:r w:rsidRPr="004A5BE9">
        <w:rPr>
          <w:color w:val="000000"/>
          <w:sz w:val="28"/>
        </w:rPr>
        <w:t>Your Section number &amp; TA's name __________________________________________</w:t>
      </w:r>
    </w:p>
    <w:p w14:paraId="288E62D0" w14:textId="77777777" w:rsidR="000F61A2" w:rsidRPr="004A5BE9" w:rsidRDefault="000F61A2" w:rsidP="000F61A2">
      <w:pPr>
        <w:widowControl w:val="0"/>
        <w:spacing w:before="240" w:line="320" w:lineRule="atLeast"/>
        <w:rPr>
          <w:color w:val="000000"/>
          <w:sz w:val="28"/>
        </w:rPr>
      </w:pPr>
      <w:r w:rsidRPr="004A5BE9">
        <w:rPr>
          <w:b/>
          <w:color w:val="000000"/>
          <w:sz w:val="28"/>
        </w:rPr>
        <w:t>Notes:</w:t>
      </w:r>
    </w:p>
    <w:p w14:paraId="288E62D1" w14:textId="77777777" w:rsidR="000F61A2" w:rsidRPr="004A5BE9" w:rsidRDefault="000F61A2" w:rsidP="000F61A2">
      <w:pPr>
        <w:widowControl w:val="0"/>
        <w:spacing w:before="240" w:line="320" w:lineRule="atLeast"/>
        <w:rPr>
          <w:color w:val="000000"/>
          <w:sz w:val="28"/>
        </w:rPr>
      </w:pPr>
      <w:r w:rsidRPr="004A5BE9">
        <w:rPr>
          <w:color w:val="000000"/>
          <w:sz w:val="28"/>
        </w:rPr>
        <w:t>You must work on this assignment with your partner.</w:t>
      </w:r>
      <w:r>
        <w:rPr>
          <w:color w:val="000000"/>
          <w:sz w:val="28"/>
        </w:rPr>
        <w:t xml:space="preserve"> </w:t>
      </w:r>
      <w:r w:rsidRPr="004A5BE9">
        <w:rPr>
          <w:color w:val="000000"/>
          <w:sz w:val="28"/>
        </w:rPr>
        <w:t>Hand in a printer copy of your software listings for the team.</w:t>
      </w:r>
      <w:r>
        <w:rPr>
          <w:color w:val="000000"/>
          <w:sz w:val="28"/>
        </w:rPr>
        <w:t xml:space="preserve"> </w:t>
      </w:r>
      <w:r w:rsidRPr="004A5BE9">
        <w:rPr>
          <w:color w:val="000000"/>
          <w:sz w:val="28"/>
        </w:rPr>
        <w:t>Hand in a neat copy of your circuit schematics for the team.</w:t>
      </w:r>
    </w:p>
    <w:p w14:paraId="288E62D2" w14:textId="77777777" w:rsidR="000F61A2" w:rsidRPr="004A5BE9" w:rsidRDefault="000F61A2" w:rsidP="000F61A2">
      <w:pPr>
        <w:widowControl w:val="0"/>
        <w:spacing w:before="240" w:line="320" w:lineRule="atLeast"/>
        <w:ind w:left="360" w:hanging="360"/>
        <w:rPr>
          <w:color w:val="000000"/>
          <w:sz w:val="28"/>
        </w:rPr>
      </w:pPr>
      <w:r w:rsidRPr="004A5BE9">
        <w:rPr>
          <w:color w:val="000000"/>
          <w:sz w:val="28"/>
        </w:rPr>
        <w:t>These will be returned to you so that they may be used for reference.</w:t>
      </w:r>
    </w:p>
    <w:p w14:paraId="288E62D3" w14:textId="77777777" w:rsidR="000F61A2" w:rsidRPr="004A5BE9" w:rsidRDefault="000F61A2" w:rsidP="000F61A2">
      <w:pPr>
        <w:widowControl w:val="0"/>
        <w:spacing w:before="240" w:line="320" w:lineRule="atLeast"/>
        <w:jc w:val="center"/>
        <w:rPr>
          <w:color w:val="000000"/>
          <w:sz w:val="28"/>
        </w:rPr>
      </w:pPr>
      <w:r w:rsidRPr="004A5BE9">
        <w:rPr>
          <w:color w:val="000000"/>
          <w:sz w:val="28"/>
        </w:rPr>
        <w:t>------------------------------- do not write below this line -----------------------------</w:t>
      </w:r>
    </w:p>
    <w:p w14:paraId="288E62D4" w14:textId="77777777" w:rsidR="000F61A2" w:rsidRPr="004A5BE9" w:rsidRDefault="000F61A2" w:rsidP="000F61A2">
      <w:pPr>
        <w:widowControl w:val="0"/>
        <w:spacing w:before="240" w:line="320" w:lineRule="atLeast"/>
        <w:rPr>
          <w:color w:val="000000"/>
          <w:sz w:val="28"/>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0F61A2" w:rsidRPr="004A5BE9" w14:paraId="288E62D9" w14:textId="77777777">
        <w:tc>
          <w:tcPr>
            <w:tcW w:w="7038" w:type="dxa"/>
            <w:tcBorders>
              <w:top w:val="nil"/>
              <w:left w:val="nil"/>
              <w:bottom w:val="nil"/>
              <w:right w:val="nil"/>
            </w:tcBorders>
          </w:tcPr>
          <w:p w14:paraId="288E62D5" w14:textId="77777777" w:rsidR="000F61A2" w:rsidRPr="004A5BE9" w:rsidRDefault="000F61A2" w:rsidP="000F61A2">
            <w:pPr>
              <w:widowControl w:val="0"/>
              <w:spacing w:before="240" w:line="320" w:lineRule="atLeast"/>
              <w:rPr>
                <w:color w:val="000000"/>
                <w:sz w:val="28"/>
              </w:rPr>
            </w:pPr>
          </w:p>
        </w:tc>
        <w:tc>
          <w:tcPr>
            <w:tcW w:w="1425" w:type="dxa"/>
            <w:gridSpan w:val="2"/>
            <w:tcBorders>
              <w:top w:val="nil"/>
              <w:left w:val="nil"/>
              <w:bottom w:val="nil"/>
              <w:right w:val="nil"/>
            </w:tcBorders>
            <w:vAlign w:val="center"/>
          </w:tcPr>
          <w:p w14:paraId="288E62D6" w14:textId="77777777" w:rsidR="000F61A2" w:rsidRPr="004A5BE9" w:rsidRDefault="000F61A2" w:rsidP="000F61A2">
            <w:pPr>
              <w:pStyle w:val="Heading1"/>
              <w:rPr>
                <w:color w:val="000000"/>
              </w:rPr>
            </w:pPr>
            <w:r w:rsidRPr="004A5BE9">
              <w:rPr>
                <w:color w:val="000000"/>
              </w:rPr>
              <w:t>POINTS</w:t>
            </w:r>
          </w:p>
          <w:p w14:paraId="288E62D7" w14:textId="77777777" w:rsidR="000F61A2" w:rsidRPr="004A5BE9" w:rsidRDefault="000F61A2" w:rsidP="000F61A2">
            <w:pPr>
              <w:jc w:val="center"/>
              <w:rPr>
                <w:color w:val="000000"/>
              </w:rPr>
            </w:pPr>
            <w:r w:rsidRPr="004A5BE9">
              <w:rPr>
                <w:color w:val="000000"/>
              </w:rPr>
              <w:t>(1)</w:t>
            </w:r>
            <w:r w:rsidRPr="004A5BE9">
              <w:rPr>
                <w:color w:val="000000"/>
              </w:rPr>
              <w:tab/>
            </w:r>
            <w:r>
              <w:rPr>
                <w:color w:val="000000"/>
              </w:rPr>
              <w:t xml:space="preserve">   </w:t>
            </w:r>
            <w:proofErr w:type="gramStart"/>
            <w:r>
              <w:rPr>
                <w:color w:val="000000"/>
              </w:rPr>
              <w:t xml:space="preserve">   </w:t>
            </w:r>
            <w:r w:rsidRPr="004A5BE9">
              <w:rPr>
                <w:color w:val="000000"/>
              </w:rPr>
              <w:t>(</w:t>
            </w:r>
            <w:proofErr w:type="gramEnd"/>
            <w:r w:rsidRPr="004A5BE9">
              <w:rPr>
                <w:color w:val="000000"/>
              </w:rPr>
              <w:t>2)</w:t>
            </w:r>
          </w:p>
        </w:tc>
        <w:tc>
          <w:tcPr>
            <w:tcW w:w="1423" w:type="dxa"/>
            <w:tcBorders>
              <w:top w:val="nil"/>
              <w:left w:val="nil"/>
              <w:bottom w:val="nil"/>
              <w:right w:val="nil"/>
            </w:tcBorders>
            <w:vAlign w:val="center"/>
          </w:tcPr>
          <w:p w14:paraId="288E62D8" w14:textId="77777777" w:rsidR="000F61A2" w:rsidRPr="004A5BE9" w:rsidRDefault="000F61A2" w:rsidP="000F61A2">
            <w:pPr>
              <w:widowControl w:val="0"/>
              <w:spacing w:before="240" w:line="320" w:lineRule="atLeast"/>
              <w:jc w:val="center"/>
              <w:rPr>
                <w:color w:val="000000"/>
                <w:sz w:val="28"/>
              </w:rPr>
            </w:pPr>
            <w:r w:rsidRPr="004A5BE9">
              <w:rPr>
                <w:color w:val="000000"/>
                <w:sz w:val="28"/>
              </w:rPr>
              <w:t xml:space="preserve">TA </w:t>
            </w:r>
            <w:proofErr w:type="spellStart"/>
            <w:r w:rsidRPr="004A5BE9">
              <w:rPr>
                <w:color w:val="000000"/>
                <w:sz w:val="28"/>
              </w:rPr>
              <w:t>init.</w:t>
            </w:r>
            <w:proofErr w:type="spellEnd"/>
          </w:p>
        </w:tc>
      </w:tr>
      <w:tr w:rsidR="000F61A2" w:rsidRPr="004A5BE9" w14:paraId="288E62DB" w14:textId="77777777">
        <w:tc>
          <w:tcPr>
            <w:tcW w:w="9886" w:type="dxa"/>
            <w:gridSpan w:val="4"/>
            <w:tcBorders>
              <w:top w:val="nil"/>
              <w:left w:val="nil"/>
              <w:bottom w:val="nil"/>
              <w:right w:val="nil"/>
            </w:tcBorders>
          </w:tcPr>
          <w:p w14:paraId="288E62DA" w14:textId="77777777" w:rsidR="000F61A2" w:rsidRPr="004A5BE9" w:rsidRDefault="000F61A2" w:rsidP="000F61A2">
            <w:pPr>
              <w:widowControl w:val="0"/>
              <w:spacing w:before="240" w:line="320" w:lineRule="atLeast"/>
              <w:rPr>
                <w:color w:val="000000"/>
                <w:sz w:val="28"/>
              </w:rPr>
            </w:pPr>
            <w:r w:rsidRPr="004A5BE9">
              <w:rPr>
                <w:color w:val="000000"/>
                <w:sz w:val="28"/>
              </w:rPr>
              <w:t>Grade for performance verification (50% max.)</w:t>
            </w:r>
          </w:p>
        </w:tc>
      </w:tr>
      <w:tr w:rsidR="000F61A2" w:rsidRPr="004A5BE9" w14:paraId="288E62DF" w14:textId="77777777">
        <w:tc>
          <w:tcPr>
            <w:tcW w:w="7038" w:type="dxa"/>
            <w:tcBorders>
              <w:top w:val="nil"/>
              <w:left w:val="nil"/>
              <w:bottom w:val="nil"/>
              <w:right w:val="single" w:sz="4" w:space="0" w:color="auto"/>
            </w:tcBorders>
          </w:tcPr>
          <w:p w14:paraId="288E62DC" w14:textId="77777777" w:rsidR="000F61A2" w:rsidRPr="004A5BE9" w:rsidRDefault="000F61A2" w:rsidP="000F61A2">
            <w:pPr>
              <w:widowControl w:val="0"/>
              <w:spacing w:before="240" w:line="320" w:lineRule="atLeast"/>
              <w:ind w:left="720"/>
              <w:rPr>
                <w:color w:val="000000"/>
                <w:sz w:val="28"/>
              </w:rPr>
            </w:pPr>
            <w:r>
              <w:rPr>
                <w:color w:val="000000"/>
                <w:sz w:val="28"/>
              </w:rPr>
              <w:t>Part 1 (10% max.)</w:t>
            </w:r>
          </w:p>
        </w:tc>
        <w:tc>
          <w:tcPr>
            <w:tcW w:w="1425" w:type="dxa"/>
            <w:gridSpan w:val="2"/>
            <w:tcBorders>
              <w:top w:val="single" w:sz="4" w:space="0" w:color="auto"/>
              <w:left w:val="single" w:sz="4" w:space="0" w:color="auto"/>
            </w:tcBorders>
            <w:vAlign w:val="center"/>
          </w:tcPr>
          <w:p w14:paraId="288E62DD" w14:textId="77777777" w:rsidR="000F61A2" w:rsidRPr="004A5BE9" w:rsidRDefault="000F61A2" w:rsidP="000F61A2">
            <w:pPr>
              <w:widowControl w:val="0"/>
              <w:spacing w:before="240" w:line="320" w:lineRule="atLeast"/>
              <w:jc w:val="center"/>
              <w:rPr>
                <w:color w:val="000000"/>
                <w:sz w:val="28"/>
              </w:rPr>
            </w:pPr>
          </w:p>
        </w:tc>
        <w:tc>
          <w:tcPr>
            <w:tcW w:w="1423" w:type="dxa"/>
            <w:tcBorders>
              <w:top w:val="single" w:sz="4" w:space="0" w:color="auto"/>
            </w:tcBorders>
            <w:vAlign w:val="center"/>
          </w:tcPr>
          <w:p w14:paraId="288E62DE" w14:textId="77777777" w:rsidR="000F61A2" w:rsidRPr="004A5BE9" w:rsidRDefault="000F61A2" w:rsidP="000F61A2">
            <w:pPr>
              <w:widowControl w:val="0"/>
              <w:spacing w:before="240" w:line="320" w:lineRule="atLeast"/>
              <w:jc w:val="center"/>
              <w:rPr>
                <w:color w:val="000000"/>
                <w:sz w:val="28"/>
              </w:rPr>
            </w:pPr>
          </w:p>
        </w:tc>
      </w:tr>
      <w:tr w:rsidR="000F61A2" w:rsidRPr="004A5BE9" w14:paraId="288E62E3" w14:textId="77777777">
        <w:tc>
          <w:tcPr>
            <w:tcW w:w="7038" w:type="dxa"/>
            <w:tcBorders>
              <w:top w:val="nil"/>
              <w:left w:val="nil"/>
              <w:bottom w:val="nil"/>
              <w:right w:val="single" w:sz="4" w:space="0" w:color="auto"/>
            </w:tcBorders>
          </w:tcPr>
          <w:p w14:paraId="288E62E0" w14:textId="77777777" w:rsidR="000F61A2" w:rsidRDefault="000F61A2" w:rsidP="000F61A2">
            <w:pPr>
              <w:widowControl w:val="0"/>
              <w:spacing w:before="240" w:line="320" w:lineRule="atLeast"/>
              <w:ind w:left="720"/>
              <w:rPr>
                <w:color w:val="000000"/>
                <w:sz w:val="28"/>
              </w:rPr>
            </w:pPr>
            <w:r>
              <w:rPr>
                <w:color w:val="000000"/>
                <w:sz w:val="28"/>
              </w:rPr>
              <w:t>Part 2 (15% max.)</w:t>
            </w:r>
          </w:p>
        </w:tc>
        <w:tc>
          <w:tcPr>
            <w:tcW w:w="1425" w:type="dxa"/>
            <w:gridSpan w:val="2"/>
            <w:tcBorders>
              <w:top w:val="single" w:sz="4" w:space="0" w:color="auto"/>
              <w:left w:val="single" w:sz="4" w:space="0" w:color="auto"/>
            </w:tcBorders>
            <w:vAlign w:val="center"/>
          </w:tcPr>
          <w:p w14:paraId="288E62E1" w14:textId="77777777" w:rsidR="000F61A2" w:rsidRPr="004A5BE9" w:rsidRDefault="000F61A2" w:rsidP="000F61A2">
            <w:pPr>
              <w:widowControl w:val="0"/>
              <w:spacing w:before="240" w:line="320" w:lineRule="atLeast"/>
              <w:jc w:val="center"/>
              <w:rPr>
                <w:color w:val="000000"/>
                <w:sz w:val="28"/>
              </w:rPr>
            </w:pPr>
          </w:p>
        </w:tc>
        <w:tc>
          <w:tcPr>
            <w:tcW w:w="1423" w:type="dxa"/>
            <w:tcBorders>
              <w:top w:val="single" w:sz="4" w:space="0" w:color="auto"/>
            </w:tcBorders>
            <w:vAlign w:val="center"/>
          </w:tcPr>
          <w:p w14:paraId="288E62E2" w14:textId="77777777" w:rsidR="000F61A2" w:rsidRPr="004A5BE9" w:rsidRDefault="000F61A2" w:rsidP="000F61A2">
            <w:pPr>
              <w:widowControl w:val="0"/>
              <w:spacing w:before="240" w:line="320" w:lineRule="atLeast"/>
              <w:jc w:val="center"/>
              <w:rPr>
                <w:color w:val="000000"/>
                <w:sz w:val="28"/>
              </w:rPr>
            </w:pPr>
          </w:p>
        </w:tc>
      </w:tr>
      <w:tr w:rsidR="000F61A2" w:rsidRPr="004A5BE9" w14:paraId="288E62E7" w14:textId="77777777">
        <w:tc>
          <w:tcPr>
            <w:tcW w:w="7038" w:type="dxa"/>
            <w:tcBorders>
              <w:top w:val="nil"/>
              <w:left w:val="nil"/>
              <w:bottom w:val="nil"/>
              <w:right w:val="single" w:sz="4" w:space="0" w:color="auto"/>
            </w:tcBorders>
          </w:tcPr>
          <w:p w14:paraId="288E62E4" w14:textId="77777777" w:rsidR="000F61A2" w:rsidRDefault="000F61A2" w:rsidP="000F61A2">
            <w:pPr>
              <w:widowControl w:val="0"/>
              <w:spacing w:before="240" w:line="320" w:lineRule="atLeast"/>
              <w:ind w:left="720"/>
              <w:rPr>
                <w:color w:val="000000"/>
                <w:sz w:val="28"/>
              </w:rPr>
            </w:pPr>
            <w:r>
              <w:rPr>
                <w:color w:val="000000"/>
                <w:sz w:val="28"/>
              </w:rPr>
              <w:t>Part 3 (25% max.)</w:t>
            </w:r>
          </w:p>
        </w:tc>
        <w:tc>
          <w:tcPr>
            <w:tcW w:w="1425" w:type="dxa"/>
            <w:gridSpan w:val="2"/>
            <w:tcBorders>
              <w:top w:val="single" w:sz="4" w:space="0" w:color="auto"/>
              <w:left w:val="single" w:sz="4" w:space="0" w:color="auto"/>
            </w:tcBorders>
            <w:vAlign w:val="center"/>
          </w:tcPr>
          <w:p w14:paraId="288E62E5" w14:textId="77777777" w:rsidR="000F61A2" w:rsidRPr="004A5BE9" w:rsidRDefault="000F61A2" w:rsidP="000F61A2">
            <w:pPr>
              <w:widowControl w:val="0"/>
              <w:spacing w:before="240" w:line="320" w:lineRule="atLeast"/>
              <w:jc w:val="center"/>
              <w:rPr>
                <w:color w:val="000000"/>
                <w:sz w:val="28"/>
              </w:rPr>
            </w:pPr>
          </w:p>
        </w:tc>
        <w:tc>
          <w:tcPr>
            <w:tcW w:w="1423" w:type="dxa"/>
            <w:tcBorders>
              <w:top w:val="single" w:sz="4" w:space="0" w:color="auto"/>
            </w:tcBorders>
            <w:vAlign w:val="center"/>
          </w:tcPr>
          <w:p w14:paraId="288E62E6" w14:textId="77777777" w:rsidR="000F61A2" w:rsidRPr="004A5BE9" w:rsidRDefault="000F61A2" w:rsidP="000F61A2">
            <w:pPr>
              <w:widowControl w:val="0"/>
              <w:spacing w:before="240" w:line="320" w:lineRule="atLeast"/>
              <w:jc w:val="center"/>
              <w:rPr>
                <w:color w:val="000000"/>
                <w:sz w:val="28"/>
              </w:rPr>
            </w:pPr>
          </w:p>
        </w:tc>
      </w:tr>
      <w:tr w:rsidR="000F61A2" w:rsidRPr="004A5BE9" w14:paraId="288E62EB" w14:textId="77777777">
        <w:tc>
          <w:tcPr>
            <w:tcW w:w="7038" w:type="dxa"/>
            <w:tcBorders>
              <w:top w:val="nil"/>
              <w:left w:val="nil"/>
              <w:bottom w:val="nil"/>
              <w:right w:val="single" w:sz="4" w:space="0" w:color="auto"/>
            </w:tcBorders>
          </w:tcPr>
          <w:p w14:paraId="288E62E8" w14:textId="77777777" w:rsidR="000F61A2" w:rsidRPr="004A5BE9" w:rsidRDefault="000F61A2" w:rsidP="000F61A2">
            <w:pPr>
              <w:widowControl w:val="0"/>
              <w:spacing w:before="240" w:line="320" w:lineRule="atLeast"/>
              <w:rPr>
                <w:color w:val="000000"/>
                <w:sz w:val="28"/>
              </w:rPr>
            </w:pPr>
            <w:r>
              <w:rPr>
                <w:color w:val="000000"/>
                <w:sz w:val="28"/>
              </w:rPr>
              <w:t>Enhancement (10% max)</w:t>
            </w:r>
          </w:p>
        </w:tc>
        <w:tc>
          <w:tcPr>
            <w:tcW w:w="1425" w:type="dxa"/>
            <w:gridSpan w:val="2"/>
            <w:tcBorders>
              <w:left w:val="single" w:sz="4" w:space="0" w:color="auto"/>
              <w:bottom w:val="single" w:sz="4" w:space="0" w:color="auto"/>
            </w:tcBorders>
            <w:vAlign w:val="center"/>
          </w:tcPr>
          <w:p w14:paraId="288E62E9" w14:textId="77777777" w:rsidR="000F61A2" w:rsidRPr="004A5BE9" w:rsidRDefault="000F61A2" w:rsidP="000F61A2">
            <w:pPr>
              <w:widowControl w:val="0"/>
              <w:spacing w:before="240" w:line="320" w:lineRule="atLeast"/>
              <w:jc w:val="center"/>
              <w:rPr>
                <w:color w:val="000000"/>
                <w:sz w:val="28"/>
              </w:rPr>
            </w:pPr>
          </w:p>
        </w:tc>
        <w:tc>
          <w:tcPr>
            <w:tcW w:w="1423" w:type="dxa"/>
            <w:tcBorders>
              <w:bottom w:val="single" w:sz="4" w:space="0" w:color="auto"/>
            </w:tcBorders>
            <w:vAlign w:val="center"/>
          </w:tcPr>
          <w:p w14:paraId="288E62EA" w14:textId="77777777" w:rsidR="000F61A2" w:rsidRPr="004A5BE9" w:rsidRDefault="000F61A2" w:rsidP="000F61A2">
            <w:pPr>
              <w:widowControl w:val="0"/>
              <w:spacing w:before="240" w:line="320" w:lineRule="atLeast"/>
              <w:jc w:val="center"/>
              <w:rPr>
                <w:color w:val="000000"/>
                <w:sz w:val="28"/>
              </w:rPr>
            </w:pPr>
          </w:p>
        </w:tc>
      </w:tr>
      <w:tr w:rsidR="000F61A2" w:rsidRPr="004A5BE9" w14:paraId="288E62F0" w14:textId="77777777">
        <w:tc>
          <w:tcPr>
            <w:tcW w:w="7038" w:type="dxa"/>
            <w:tcBorders>
              <w:top w:val="nil"/>
              <w:left w:val="nil"/>
              <w:bottom w:val="nil"/>
              <w:right w:val="single" w:sz="4" w:space="0" w:color="auto"/>
            </w:tcBorders>
          </w:tcPr>
          <w:p w14:paraId="288E62EC" w14:textId="77777777" w:rsidR="000F61A2" w:rsidRPr="004A5BE9" w:rsidRDefault="000F61A2" w:rsidP="000F61A2">
            <w:pPr>
              <w:widowControl w:val="0"/>
              <w:spacing w:before="240" w:line="320" w:lineRule="atLeast"/>
              <w:rPr>
                <w:color w:val="000000"/>
                <w:sz w:val="28"/>
              </w:rPr>
            </w:pPr>
            <w:r w:rsidRPr="004A5BE9">
              <w:rPr>
                <w:color w:val="000000"/>
                <w:sz w:val="28"/>
              </w:rPr>
              <w:t>Grade for answers to TA's questions (20% max.)</w:t>
            </w:r>
          </w:p>
        </w:tc>
        <w:tc>
          <w:tcPr>
            <w:tcW w:w="712" w:type="dxa"/>
            <w:tcBorders>
              <w:left w:val="single" w:sz="4" w:space="0" w:color="auto"/>
              <w:bottom w:val="single" w:sz="4" w:space="0" w:color="auto"/>
            </w:tcBorders>
            <w:vAlign w:val="center"/>
          </w:tcPr>
          <w:p w14:paraId="288E62ED" w14:textId="77777777" w:rsidR="000F61A2" w:rsidRPr="004A5BE9" w:rsidRDefault="000F61A2" w:rsidP="000F61A2">
            <w:pPr>
              <w:widowControl w:val="0"/>
              <w:spacing w:before="240" w:line="320" w:lineRule="atLeast"/>
              <w:jc w:val="center"/>
              <w:rPr>
                <w:color w:val="000000"/>
                <w:sz w:val="28"/>
              </w:rPr>
            </w:pPr>
          </w:p>
        </w:tc>
        <w:tc>
          <w:tcPr>
            <w:tcW w:w="713" w:type="dxa"/>
            <w:tcBorders>
              <w:left w:val="single" w:sz="4" w:space="0" w:color="auto"/>
              <w:bottom w:val="single" w:sz="4" w:space="0" w:color="auto"/>
            </w:tcBorders>
            <w:vAlign w:val="center"/>
          </w:tcPr>
          <w:p w14:paraId="288E62EE" w14:textId="77777777" w:rsidR="000F61A2" w:rsidRPr="004A5BE9" w:rsidRDefault="000F61A2" w:rsidP="000F61A2">
            <w:pPr>
              <w:widowControl w:val="0"/>
              <w:spacing w:before="240" w:line="320" w:lineRule="atLeast"/>
              <w:jc w:val="center"/>
              <w:rPr>
                <w:color w:val="000000"/>
                <w:sz w:val="28"/>
              </w:rPr>
            </w:pPr>
          </w:p>
        </w:tc>
        <w:tc>
          <w:tcPr>
            <w:tcW w:w="1423" w:type="dxa"/>
            <w:tcBorders>
              <w:bottom w:val="single" w:sz="4" w:space="0" w:color="auto"/>
            </w:tcBorders>
            <w:vAlign w:val="center"/>
          </w:tcPr>
          <w:p w14:paraId="288E62EF" w14:textId="77777777" w:rsidR="000F61A2" w:rsidRPr="004A5BE9" w:rsidRDefault="000F61A2" w:rsidP="000F61A2">
            <w:pPr>
              <w:widowControl w:val="0"/>
              <w:spacing w:before="240" w:line="320" w:lineRule="atLeast"/>
              <w:jc w:val="center"/>
              <w:rPr>
                <w:color w:val="000000"/>
                <w:sz w:val="28"/>
              </w:rPr>
            </w:pPr>
          </w:p>
        </w:tc>
      </w:tr>
      <w:tr w:rsidR="000F61A2" w:rsidRPr="004A5BE9" w14:paraId="288E62F4" w14:textId="77777777">
        <w:tc>
          <w:tcPr>
            <w:tcW w:w="7038" w:type="dxa"/>
            <w:tcBorders>
              <w:top w:val="nil"/>
              <w:left w:val="nil"/>
              <w:bottom w:val="nil"/>
              <w:right w:val="single" w:sz="4" w:space="0" w:color="auto"/>
            </w:tcBorders>
          </w:tcPr>
          <w:p w14:paraId="288E62F1" w14:textId="77777777" w:rsidR="000F61A2" w:rsidRPr="004A5BE9" w:rsidRDefault="000F61A2" w:rsidP="000F61A2">
            <w:pPr>
              <w:widowControl w:val="0"/>
              <w:spacing w:before="240" w:line="320" w:lineRule="atLeast"/>
              <w:rPr>
                <w:color w:val="000000"/>
                <w:sz w:val="28"/>
              </w:rPr>
            </w:pPr>
            <w:r w:rsidRPr="004A5BE9">
              <w:rPr>
                <w:color w:val="000000"/>
                <w:sz w:val="28"/>
              </w:rPr>
              <w:t>Grade for</w:t>
            </w:r>
            <w:r>
              <w:rPr>
                <w:color w:val="000000"/>
                <w:sz w:val="28"/>
              </w:rPr>
              <w:t xml:space="preserve"> documentation and appearance (2</w:t>
            </w:r>
            <w:r w:rsidRPr="004A5BE9">
              <w:rPr>
                <w:color w:val="000000"/>
                <w:sz w:val="28"/>
              </w:rPr>
              <w:t>0%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288E62F2" w14:textId="77777777" w:rsidR="000F61A2" w:rsidRPr="004A5BE9" w:rsidRDefault="000F61A2" w:rsidP="000F61A2">
            <w:pPr>
              <w:widowControl w:val="0"/>
              <w:spacing w:before="240" w:line="320" w:lineRule="atLeast"/>
              <w:jc w:val="center"/>
              <w:rPr>
                <w:color w:val="000000"/>
                <w:sz w:val="28"/>
              </w:rPr>
            </w:pPr>
          </w:p>
        </w:tc>
        <w:tc>
          <w:tcPr>
            <w:tcW w:w="1423" w:type="dxa"/>
            <w:tcBorders>
              <w:top w:val="single" w:sz="4" w:space="0" w:color="auto"/>
              <w:left w:val="single" w:sz="4" w:space="0" w:color="auto"/>
              <w:bottom w:val="nil"/>
              <w:right w:val="nil"/>
            </w:tcBorders>
            <w:vAlign w:val="center"/>
          </w:tcPr>
          <w:p w14:paraId="288E62F3" w14:textId="77777777" w:rsidR="000F61A2" w:rsidRPr="004A5BE9" w:rsidRDefault="000F61A2" w:rsidP="000F61A2">
            <w:pPr>
              <w:widowControl w:val="0"/>
              <w:spacing w:before="240" w:line="320" w:lineRule="atLeast"/>
              <w:jc w:val="center"/>
              <w:rPr>
                <w:color w:val="000000"/>
                <w:sz w:val="28"/>
              </w:rPr>
            </w:pPr>
          </w:p>
        </w:tc>
      </w:tr>
      <w:tr w:rsidR="000F61A2" w:rsidRPr="004A5BE9" w14:paraId="288E62F9" w14:textId="77777777">
        <w:tc>
          <w:tcPr>
            <w:tcW w:w="7038" w:type="dxa"/>
            <w:tcBorders>
              <w:top w:val="nil"/>
              <w:left w:val="nil"/>
              <w:bottom w:val="nil"/>
              <w:right w:val="single" w:sz="12" w:space="0" w:color="auto"/>
            </w:tcBorders>
          </w:tcPr>
          <w:p w14:paraId="288E62F5" w14:textId="77777777" w:rsidR="000F61A2" w:rsidRPr="004A5BE9" w:rsidRDefault="000F61A2" w:rsidP="000F61A2">
            <w:pPr>
              <w:widowControl w:val="0"/>
              <w:spacing w:before="240" w:line="320" w:lineRule="atLeast"/>
              <w:rPr>
                <w:color w:val="000000"/>
                <w:sz w:val="28"/>
              </w:rPr>
            </w:pPr>
          </w:p>
        </w:tc>
        <w:tc>
          <w:tcPr>
            <w:tcW w:w="712" w:type="dxa"/>
            <w:tcBorders>
              <w:top w:val="single" w:sz="12" w:space="0" w:color="auto"/>
              <w:left w:val="single" w:sz="12" w:space="0" w:color="auto"/>
              <w:bottom w:val="single" w:sz="12" w:space="0" w:color="auto"/>
              <w:right w:val="single" w:sz="12" w:space="0" w:color="auto"/>
            </w:tcBorders>
            <w:vAlign w:val="center"/>
          </w:tcPr>
          <w:p w14:paraId="288E62F6" w14:textId="77777777" w:rsidR="000F61A2" w:rsidRPr="004A5BE9" w:rsidRDefault="000F61A2" w:rsidP="000F61A2">
            <w:pPr>
              <w:widowControl w:val="0"/>
              <w:spacing w:before="240" w:line="320" w:lineRule="atLeast"/>
              <w:jc w:val="center"/>
              <w:rPr>
                <w:color w:val="000000"/>
                <w:sz w:val="28"/>
              </w:rPr>
            </w:pPr>
          </w:p>
        </w:tc>
        <w:tc>
          <w:tcPr>
            <w:tcW w:w="713" w:type="dxa"/>
            <w:tcBorders>
              <w:top w:val="single" w:sz="12" w:space="0" w:color="auto"/>
              <w:left w:val="single" w:sz="12" w:space="0" w:color="auto"/>
              <w:bottom w:val="single" w:sz="12" w:space="0" w:color="auto"/>
              <w:right w:val="single" w:sz="12" w:space="0" w:color="auto"/>
            </w:tcBorders>
            <w:vAlign w:val="center"/>
          </w:tcPr>
          <w:p w14:paraId="288E62F7" w14:textId="77777777" w:rsidR="000F61A2" w:rsidRPr="004A5BE9" w:rsidRDefault="000F61A2" w:rsidP="000F61A2">
            <w:pPr>
              <w:widowControl w:val="0"/>
              <w:spacing w:before="240" w:line="320" w:lineRule="atLeast"/>
              <w:jc w:val="center"/>
              <w:rPr>
                <w:color w:val="000000"/>
                <w:sz w:val="28"/>
              </w:rPr>
            </w:pPr>
          </w:p>
        </w:tc>
        <w:tc>
          <w:tcPr>
            <w:tcW w:w="1423" w:type="dxa"/>
            <w:tcBorders>
              <w:top w:val="nil"/>
              <w:left w:val="single" w:sz="12" w:space="0" w:color="auto"/>
              <w:bottom w:val="nil"/>
              <w:right w:val="nil"/>
            </w:tcBorders>
            <w:vAlign w:val="center"/>
          </w:tcPr>
          <w:p w14:paraId="288E62F8" w14:textId="77777777" w:rsidR="000F61A2" w:rsidRPr="004A5BE9" w:rsidRDefault="000F61A2" w:rsidP="000F61A2">
            <w:pPr>
              <w:widowControl w:val="0"/>
              <w:spacing w:before="240" w:line="320" w:lineRule="atLeast"/>
              <w:jc w:val="center"/>
              <w:rPr>
                <w:color w:val="000000"/>
                <w:sz w:val="28"/>
              </w:rPr>
            </w:pPr>
            <w:r w:rsidRPr="004A5BE9">
              <w:rPr>
                <w:color w:val="000000"/>
                <w:sz w:val="28"/>
              </w:rPr>
              <w:t>TOTAL</w:t>
            </w:r>
          </w:p>
        </w:tc>
      </w:tr>
    </w:tbl>
    <w:p w14:paraId="288E62FA" w14:textId="77777777" w:rsidR="000F61A2" w:rsidRPr="004A5BE9" w:rsidRDefault="000F61A2" w:rsidP="000F61A2">
      <w:pPr>
        <w:widowControl w:val="0"/>
        <w:spacing w:before="240" w:line="320" w:lineRule="atLeast"/>
        <w:rPr>
          <w:color w:val="000000"/>
          <w:sz w:val="28"/>
        </w:rPr>
      </w:pPr>
      <w:r w:rsidRPr="004A5BE9">
        <w:rPr>
          <w:color w:val="000000"/>
          <w:sz w:val="28"/>
        </w:rPr>
        <w:t>Grader's signature: ___________________________________________</w:t>
      </w:r>
    </w:p>
    <w:p w14:paraId="288E62FB" w14:textId="77777777" w:rsidR="000F61A2" w:rsidRPr="004A5BE9" w:rsidRDefault="000F61A2" w:rsidP="000F61A2">
      <w:pPr>
        <w:widowControl w:val="0"/>
        <w:spacing w:before="240" w:line="320" w:lineRule="atLeast"/>
        <w:rPr>
          <w:color w:val="000000"/>
          <w:sz w:val="28"/>
        </w:rPr>
      </w:pPr>
      <w:r w:rsidRPr="004A5BE9">
        <w:rPr>
          <w:color w:val="000000"/>
          <w:sz w:val="28"/>
        </w:rPr>
        <w:t>Date: ______________________________________________________</w:t>
      </w:r>
    </w:p>
    <w:p w14:paraId="288E62FC" w14:textId="77777777" w:rsidR="000F61A2" w:rsidRPr="00B4495D" w:rsidRDefault="000F61A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rFonts w:ascii="Times New Roman" w:hAnsi="Times New Roman"/>
          <w:b/>
          <w:sz w:val="28"/>
        </w:rPr>
      </w:pPr>
      <w:r>
        <w:rPr>
          <w:b/>
          <w:sz w:val="28"/>
        </w:rPr>
        <w:br w:type="page"/>
      </w:r>
      <w:r w:rsidRPr="00B4495D">
        <w:rPr>
          <w:rFonts w:ascii="Times New Roman" w:hAnsi="Times New Roman"/>
          <w:b/>
          <w:sz w:val="28"/>
        </w:rPr>
        <w:lastRenderedPageBreak/>
        <w:t>Asynchronous &amp; Synchronous Serial Communications Interface</w:t>
      </w:r>
    </w:p>
    <w:p w14:paraId="288E62FD" w14:textId="77777777" w:rsidR="000F61A2" w:rsidRPr="00B4495D" w:rsidRDefault="000F61A2" w:rsidP="009465C8">
      <w:pPr>
        <w:widowControl w:val="0"/>
        <w:spacing w:before="240"/>
        <w:rPr>
          <w:rFonts w:ascii="Times New Roman" w:hAnsi="Times New Roman"/>
          <w:b/>
          <w:sz w:val="28"/>
        </w:rPr>
      </w:pPr>
      <w:r w:rsidRPr="00B4495D">
        <w:rPr>
          <w:rFonts w:ascii="Times New Roman" w:hAnsi="Times New Roman"/>
          <w:b/>
          <w:sz w:val="28"/>
        </w:rPr>
        <w:t>GOAL</w:t>
      </w:r>
    </w:p>
    <w:p w14:paraId="288E62FE" w14:textId="77777777" w:rsidR="000F61A2" w:rsidRPr="00B4495D" w:rsidRDefault="000F61A2" w:rsidP="009465C8">
      <w:pPr>
        <w:widowControl w:val="0"/>
        <w:spacing w:before="240"/>
        <w:rPr>
          <w:rFonts w:ascii="Times New Roman" w:hAnsi="Times New Roman"/>
        </w:rPr>
      </w:pPr>
      <w:r w:rsidRPr="00B4495D">
        <w:rPr>
          <w:rFonts w:ascii="Times New Roman" w:hAnsi="Times New Roman"/>
        </w:rPr>
        <w:t>By doing this lab assignment, you will learn to program and use:</w:t>
      </w:r>
    </w:p>
    <w:p w14:paraId="288E62FF" w14:textId="77777777" w:rsidR="000F61A2" w:rsidRPr="00B4495D" w:rsidRDefault="000F61A2" w:rsidP="009465C8">
      <w:pPr>
        <w:widowControl w:val="0"/>
        <w:rPr>
          <w:rFonts w:ascii="Times New Roman" w:hAnsi="Times New Roman"/>
        </w:rPr>
      </w:pPr>
      <w:r w:rsidRPr="00B4495D">
        <w:rPr>
          <w:rFonts w:ascii="Times New Roman" w:hAnsi="Times New Roman"/>
        </w:rPr>
        <w:tab/>
        <w:t>1. The Asynchronous Serial Communications Ports and the Synchronous Serial Peripheral Interface.</w:t>
      </w:r>
    </w:p>
    <w:p w14:paraId="288E6300" w14:textId="77777777" w:rsidR="000F61A2" w:rsidRPr="00B4495D" w:rsidRDefault="000F61A2" w:rsidP="009465C8">
      <w:pPr>
        <w:widowControl w:val="0"/>
        <w:rPr>
          <w:rFonts w:ascii="Times New Roman" w:hAnsi="Times New Roman"/>
        </w:rPr>
      </w:pPr>
      <w:r w:rsidRPr="00B4495D">
        <w:rPr>
          <w:rFonts w:ascii="Times New Roman" w:hAnsi="Times New Roman"/>
        </w:rPr>
        <w:tab/>
        <w:t>2. Serial communications among multiple processors.</w:t>
      </w:r>
    </w:p>
    <w:p w14:paraId="288E6301" w14:textId="77777777" w:rsidR="000F61A2" w:rsidRPr="00B4495D" w:rsidRDefault="000F61A2" w:rsidP="009465C8">
      <w:pPr>
        <w:widowControl w:val="0"/>
        <w:spacing w:before="240"/>
        <w:rPr>
          <w:rFonts w:ascii="Times New Roman" w:hAnsi="Times New Roman"/>
          <w:sz w:val="28"/>
        </w:rPr>
      </w:pPr>
      <w:r w:rsidRPr="00B4495D">
        <w:rPr>
          <w:rFonts w:ascii="Times New Roman" w:hAnsi="Times New Roman"/>
          <w:b/>
          <w:sz w:val="28"/>
        </w:rPr>
        <w:t>PREPARATION</w:t>
      </w:r>
    </w:p>
    <w:p w14:paraId="7E0B0ED2" w14:textId="77777777" w:rsidR="000D6E7B" w:rsidRPr="00B4495D" w:rsidRDefault="000D6E7B" w:rsidP="000D6E7B">
      <w:pPr>
        <w:widowControl w:val="0"/>
        <w:ind w:left="360" w:hanging="360"/>
        <w:rPr>
          <w:rFonts w:ascii="Times New Roman" w:hAnsi="Times New Roman"/>
          <w:color w:val="000000"/>
          <w:szCs w:val="24"/>
        </w:rPr>
      </w:pPr>
    </w:p>
    <w:p w14:paraId="067CF587" w14:textId="6143B887" w:rsidR="000D6E7B" w:rsidRPr="00B4495D" w:rsidRDefault="000D6E7B" w:rsidP="000D6E7B">
      <w:pPr>
        <w:widowControl w:val="0"/>
        <w:ind w:left="360" w:hanging="360"/>
        <w:rPr>
          <w:rFonts w:ascii="Times New Roman" w:hAnsi="Times New Roman"/>
          <w:color w:val="000000"/>
          <w:szCs w:val="24"/>
        </w:rPr>
      </w:pPr>
      <w:r w:rsidRPr="00B4495D">
        <w:rPr>
          <w:rFonts w:ascii="Times New Roman" w:hAnsi="Times New Roman"/>
          <w:color w:val="000000"/>
          <w:szCs w:val="24"/>
        </w:rPr>
        <w:t>•</w:t>
      </w:r>
      <w:r w:rsidRPr="00B4495D">
        <w:rPr>
          <w:rFonts w:ascii="Times New Roman" w:hAnsi="Times New Roman"/>
          <w:color w:val="000000"/>
          <w:szCs w:val="24"/>
        </w:rPr>
        <w:tab/>
        <w:t>References:</w:t>
      </w:r>
      <w:r w:rsidRPr="00B4495D">
        <w:rPr>
          <w:rFonts w:ascii="Times New Roman" w:hAnsi="Times New Roman"/>
          <w:color w:val="000000"/>
          <w:szCs w:val="24"/>
        </w:rPr>
        <w:tab/>
      </w:r>
      <w:r w:rsidRPr="00B4495D">
        <w:rPr>
          <w:rFonts w:ascii="Times New Roman" w:hAnsi="Times New Roman"/>
          <w:i/>
        </w:rPr>
        <w:t>769 Reference Manual (Register Map).pdf</w:t>
      </w:r>
      <w:r w:rsidRPr="00B4495D">
        <w:rPr>
          <w:rFonts w:ascii="Times New Roman" w:hAnsi="Times New Roman"/>
          <w:color w:val="000000"/>
          <w:szCs w:val="24"/>
        </w:rPr>
        <w:t xml:space="preserve"> </w:t>
      </w:r>
    </w:p>
    <w:p w14:paraId="02E3F30B" w14:textId="0A304E23" w:rsidR="000D6E7B" w:rsidRPr="00B4495D" w:rsidRDefault="000D6E7B" w:rsidP="000D6E7B">
      <w:pPr>
        <w:widowControl w:val="0"/>
        <w:ind w:left="2160" w:firstLine="720"/>
        <w:rPr>
          <w:rFonts w:ascii="Times New Roman" w:hAnsi="Times New Roman"/>
          <w:color w:val="000000"/>
          <w:szCs w:val="24"/>
        </w:rPr>
      </w:pPr>
      <w:r w:rsidRPr="00B4495D">
        <w:rPr>
          <w:rFonts w:ascii="Times New Roman" w:hAnsi="Times New Roman"/>
          <w:color w:val="000000"/>
          <w:szCs w:val="24"/>
        </w:rPr>
        <w:t>Ch. 34</w:t>
      </w:r>
      <w:r w:rsidR="00D421CB">
        <w:rPr>
          <w:rFonts w:ascii="Times New Roman" w:hAnsi="Times New Roman"/>
          <w:color w:val="000000"/>
          <w:szCs w:val="24"/>
        </w:rPr>
        <w:t xml:space="preserve"> (UART)</w:t>
      </w:r>
      <w:r w:rsidRPr="00B4495D">
        <w:rPr>
          <w:rFonts w:ascii="Times New Roman" w:hAnsi="Times New Roman"/>
          <w:color w:val="000000"/>
          <w:szCs w:val="24"/>
        </w:rPr>
        <w:t>, 35</w:t>
      </w:r>
      <w:r w:rsidR="00D421CB">
        <w:rPr>
          <w:rFonts w:ascii="Times New Roman" w:hAnsi="Times New Roman"/>
          <w:color w:val="000000"/>
          <w:szCs w:val="24"/>
        </w:rPr>
        <w:t xml:space="preserve"> (SPI)</w:t>
      </w:r>
    </w:p>
    <w:p w14:paraId="7DEFACE8" w14:textId="77777777" w:rsidR="000D6E7B" w:rsidRPr="00B4495D" w:rsidRDefault="000D6E7B" w:rsidP="00AE4EB2">
      <w:pPr>
        <w:widowControl w:val="0"/>
        <w:ind w:left="1440" w:firstLine="360"/>
        <w:rPr>
          <w:rFonts w:ascii="Times New Roman" w:hAnsi="Times New Roman"/>
          <w:color w:val="000000"/>
          <w:szCs w:val="24"/>
        </w:rPr>
      </w:pPr>
      <w:r w:rsidRPr="00B4495D">
        <w:rPr>
          <w:rFonts w:ascii="Times New Roman" w:hAnsi="Times New Roman"/>
          <w:i/>
          <w:color w:val="000000"/>
          <w:szCs w:val="24"/>
        </w:rPr>
        <w:t>Mastering STM32</w:t>
      </w:r>
    </w:p>
    <w:p w14:paraId="6EC93E29" w14:textId="713A9781" w:rsidR="000D6E7B" w:rsidRDefault="000D6E7B" w:rsidP="000D6E7B">
      <w:pPr>
        <w:widowControl w:val="0"/>
        <w:ind w:left="2520" w:firstLine="360"/>
        <w:rPr>
          <w:rFonts w:ascii="Times New Roman" w:hAnsi="Times New Roman"/>
          <w:color w:val="000000"/>
          <w:szCs w:val="24"/>
        </w:rPr>
      </w:pPr>
      <w:r w:rsidRPr="00B4495D">
        <w:rPr>
          <w:rFonts w:ascii="Times New Roman" w:hAnsi="Times New Roman"/>
          <w:color w:val="000000"/>
          <w:szCs w:val="24"/>
        </w:rPr>
        <w:t xml:space="preserve">Ch. </w:t>
      </w:r>
      <w:r w:rsidR="009371B5" w:rsidRPr="00B4495D">
        <w:rPr>
          <w:rFonts w:ascii="Times New Roman" w:hAnsi="Times New Roman"/>
          <w:color w:val="000000"/>
          <w:szCs w:val="24"/>
        </w:rPr>
        <w:t>8</w:t>
      </w:r>
      <w:r w:rsidR="00D421CB">
        <w:rPr>
          <w:rFonts w:ascii="Times New Roman" w:hAnsi="Times New Roman"/>
          <w:color w:val="000000"/>
          <w:szCs w:val="24"/>
        </w:rPr>
        <w:t xml:space="preserve"> (UART</w:t>
      </w:r>
      <w:r w:rsidR="000D2238">
        <w:rPr>
          <w:rFonts w:ascii="Times New Roman" w:hAnsi="Times New Roman"/>
          <w:color w:val="000000"/>
          <w:szCs w:val="24"/>
        </w:rPr>
        <w:t>; skip 8.2.1 and 8.3.1-8.3.2</w:t>
      </w:r>
      <w:r w:rsidR="00D421CB">
        <w:rPr>
          <w:rFonts w:ascii="Times New Roman" w:hAnsi="Times New Roman"/>
          <w:color w:val="000000"/>
          <w:szCs w:val="24"/>
        </w:rPr>
        <w:t>)</w:t>
      </w:r>
      <w:r w:rsidR="009371B5" w:rsidRPr="00B4495D">
        <w:rPr>
          <w:rFonts w:ascii="Times New Roman" w:hAnsi="Times New Roman"/>
          <w:color w:val="000000"/>
          <w:szCs w:val="24"/>
        </w:rPr>
        <w:t>, 15</w:t>
      </w:r>
      <w:r w:rsidR="00D421CB">
        <w:rPr>
          <w:rFonts w:ascii="Times New Roman" w:hAnsi="Times New Roman"/>
          <w:color w:val="000000"/>
          <w:szCs w:val="24"/>
        </w:rPr>
        <w:t xml:space="preserve"> (SPI</w:t>
      </w:r>
      <w:r w:rsidR="0007761A">
        <w:rPr>
          <w:rFonts w:ascii="Times New Roman" w:hAnsi="Times New Roman"/>
          <w:color w:val="000000"/>
          <w:szCs w:val="24"/>
        </w:rPr>
        <w:t>; skip 15.3</w:t>
      </w:r>
      <w:r w:rsidR="00D421CB">
        <w:rPr>
          <w:rFonts w:ascii="Times New Roman" w:hAnsi="Times New Roman"/>
          <w:color w:val="000000"/>
          <w:szCs w:val="24"/>
        </w:rPr>
        <w:t>)</w:t>
      </w:r>
    </w:p>
    <w:p w14:paraId="7FABAD67" w14:textId="2C34129A" w:rsidR="00AE4EB2" w:rsidRDefault="00AE4EB2" w:rsidP="00AE4EB2">
      <w:pPr>
        <w:widowControl w:val="0"/>
        <w:rPr>
          <w:rFonts w:ascii="Times New Roman" w:hAnsi="Times New Roman"/>
          <w:i/>
          <w:color w:val="000000"/>
          <w:szCs w:val="24"/>
        </w:rPr>
      </w:pPr>
      <w:r w:rsidRPr="00AE4EB2">
        <w:rPr>
          <w:rFonts w:ascii="Times New Roman" w:hAnsi="Times New Roman"/>
          <w:i/>
          <w:color w:val="000000"/>
          <w:szCs w:val="24"/>
        </w:rPr>
        <w:tab/>
      </w:r>
      <w:r w:rsidRPr="00AE4EB2">
        <w:rPr>
          <w:rFonts w:ascii="Times New Roman" w:hAnsi="Times New Roman"/>
          <w:i/>
          <w:color w:val="000000"/>
          <w:szCs w:val="24"/>
        </w:rPr>
        <w:tab/>
      </w:r>
      <w:r w:rsidRPr="00AE4EB2">
        <w:rPr>
          <w:rFonts w:ascii="Times New Roman" w:hAnsi="Times New Roman"/>
          <w:i/>
          <w:color w:val="000000"/>
          <w:szCs w:val="24"/>
        </w:rPr>
        <w:tab/>
      </w:r>
      <w:r w:rsidRPr="00AE4EB2">
        <w:rPr>
          <w:rFonts w:ascii="Times New Roman" w:hAnsi="Times New Roman"/>
          <w:i/>
          <w:color w:val="000000"/>
          <w:szCs w:val="24"/>
        </w:rPr>
        <w:tab/>
      </w:r>
      <w:r w:rsidRPr="00AE4EB2">
        <w:rPr>
          <w:rFonts w:ascii="Times New Roman" w:hAnsi="Times New Roman"/>
          <w:i/>
          <w:color w:val="000000"/>
          <w:szCs w:val="24"/>
        </w:rPr>
        <w:tab/>
        <w:t>769 Description of HAL Drivers.pdf</w:t>
      </w:r>
    </w:p>
    <w:p w14:paraId="29F8C874" w14:textId="15312DE5" w:rsidR="00AE4EB2" w:rsidRDefault="00AE4EB2" w:rsidP="00AE4EB2">
      <w:pPr>
        <w:widowControl w:val="0"/>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 xml:space="preserve">Ch. </w:t>
      </w:r>
      <w:r w:rsidR="0052176F">
        <w:rPr>
          <w:rFonts w:ascii="Times New Roman" w:hAnsi="Times New Roman"/>
          <w:color w:val="000000"/>
          <w:szCs w:val="24"/>
        </w:rPr>
        <w:t>66</w:t>
      </w:r>
      <w:bookmarkStart w:id="0" w:name="_GoBack"/>
      <w:bookmarkEnd w:id="0"/>
      <w:r w:rsidR="001F2039">
        <w:rPr>
          <w:rFonts w:ascii="Times New Roman" w:hAnsi="Times New Roman"/>
          <w:color w:val="000000"/>
          <w:szCs w:val="24"/>
        </w:rPr>
        <w:t xml:space="preserve"> (UART), </w:t>
      </w:r>
      <w:r w:rsidR="0052176F">
        <w:rPr>
          <w:rFonts w:ascii="Times New Roman" w:hAnsi="Times New Roman"/>
          <w:color w:val="000000"/>
          <w:szCs w:val="24"/>
        </w:rPr>
        <w:t>62</w:t>
      </w:r>
      <w:r w:rsidR="00D421CB">
        <w:rPr>
          <w:rFonts w:ascii="Times New Roman" w:hAnsi="Times New Roman"/>
          <w:color w:val="000000"/>
          <w:szCs w:val="24"/>
        </w:rPr>
        <w:t xml:space="preserve"> (SPI)</w:t>
      </w:r>
    </w:p>
    <w:p w14:paraId="0F69A952" w14:textId="3756E03F" w:rsidR="00EF19E6" w:rsidRDefault="00B545DD" w:rsidP="00EF19E6">
      <w:pPr>
        <w:widowControl w:val="0"/>
        <w:ind w:left="720"/>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w:t>
      </w:r>
      <w:r w:rsidR="00EF19E6">
        <w:rPr>
          <w:rFonts w:ascii="Times New Roman" w:hAnsi="Times New Roman"/>
          <w:color w:val="000000"/>
          <w:szCs w:val="24"/>
        </w:rPr>
        <w:t>Reference only; a</w:t>
      </w:r>
      <w:r>
        <w:rPr>
          <w:rFonts w:ascii="Times New Roman" w:hAnsi="Times New Roman"/>
          <w:color w:val="000000"/>
          <w:szCs w:val="24"/>
        </w:rPr>
        <w:t xml:space="preserve">lternatively, “stm32f7xx_hal_uart.h/.c” and </w:t>
      </w:r>
    </w:p>
    <w:p w14:paraId="68F0ACB6" w14:textId="77777777" w:rsidR="00EF19E6" w:rsidRDefault="00B545DD" w:rsidP="00EF19E6">
      <w:pPr>
        <w:widowControl w:val="0"/>
        <w:ind w:left="2880" w:firstLine="360"/>
        <w:rPr>
          <w:rFonts w:ascii="Times New Roman" w:hAnsi="Times New Roman"/>
          <w:color w:val="000000"/>
          <w:szCs w:val="24"/>
        </w:rPr>
      </w:pPr>
      <w:r>
        <w:rPr>
          <w:rFonts w:ascii="Times New Roman" w:hAnsi="Times New Roman"/>
          <w:color w:val="000000"/>
          <w:szCs w:val="24"/>
        </w:rPr>
        <w:t xml:space="preserve">“stm32f7xx_hal_spi.h/.c” </w:t>
      </w:r>
      <w:r w:rsidR="00EF19E6">
        <w:rPr>
          <w:rFonts w:ascii="Times New Roman" w:hAnsi="Times New Roman"/>
          <w:color w:val="000000"/>
          <w:szCs w:val="24"/>
        </w:rPr>
        <w:t>c</w:t>
      </w:r>
      <w:r>
        <w:rPr>
          <w:rFonts w:ascii="Times New Roman" w:hAnsi="Times New Roman"/>
          <w:color w:val="000000"/>
          <w:szCs w:val="24"/>
        </w:rPr>
        <w:t xml:space="preserve">ontain </w:t>
      </w:r>
      <w:r w:rsidR="001E72C3">
        <w:rPr>
          <w:rFonts w:ascii="Times New Roman" w:hAnsi="Times New Roman"/>
          <w:color w:val="000000"/>
          <w:szCs w:val="24"/>
        </w:rPr>
        <w:t xml:space="preserve">more or less </w:t>
      </w:r>
      <w:r>
        <w:rPr>
          <w:rFonts w:ascii="Times New Roman" w:hAnsi="Times New Roman"/>
          <w:color w:val="000000"/>
          <w:szCs w:val="24"/>
        </w:rPr>
        <w:t>the same info</w:t>
      </w:r>
      <w:r w:rsidR="001032C7">
        <w:rPr>
          <w:rFonts w:ascii="Times New Roman" w:hAnsi="Times New Roman"/>
          <w:color w:val="000000"/>
          <w:szCs w:val="24"/>
        </w:rPr>
        <w:t xml:space="preserve"> in</w:t>
      </w:r>
      <w:r w:rsidR="00F77697">
        <w:rPr>
          <w:rFonts w:ascii="Times New Roman" w:hAnsi="Times New Roman"/>
          <w:color w:val="000000"/>
          <w:szCs w:val="24"/>
        </w:rPr>
        <w:t xml:space="preserve"> </w:t>
      </w:r>
      <w:proofErr w:type="gramStart"/>
      <w:r w:rsidR="00F77697">
        <w:rPr>
          <w:rFonts w:ascii="Times New Roman" w:hAnsi="Times New Roman"/>
          <w:color w:val="000000"/>
          <w:szCs w:val="24"/>
        </w:rPr>
        <w:t>their</w:t>
      </w:r>
      <w:proofErr w:type="gramEnd"/>
      <w:r w:rsidR="001032C7">
        <w:rPr>
          <w:rFonts w:ascii="Times New Roman" w:hAnsi="Times New Roman"/>
          <w:color w:val="000000"/>
          <w:szCs w:val="24"/>
        </w:rPr>
        <w:t xml:space="preserve"> </w:t>
      </w:r>
    </w:p>
    <w:p w14:paraId="2F1BE875" w14:textId="77777777" w:rsidR="00EF19E6" w:rsidRDefault="001032C7" w:rsidP="00EF19E6">
      <w:pPr>
        <w:widowControl w:val="0"/>
        <w:ind w:left="2880" w:firstLine="360"/>
        <w:rPr>
          <w:rFonts w:ascii="Times New Roman" w:hAnsi="Times New Roman"/>
          <w:color w:val="000000"/>
          <w:szCs w:val="24"/>
        </w:rPr>
      </w:pPr>
      <w:r>
        <w:rPr>
          <w:rFonts w:ascii="Times New Roman" w:hAnsi="Times New Roman"/>
          <w:color w:val="000000"/>
          <w:szCs w:val="24"/>
        </w:rPr>
        <w:t>comments</w:t>
      </w:r>
      <w:r w:rsidR="00B545DD">
        <w:rPr>
          <w:rFonts w:ascii="Times New Roman" w:hAnsi="Times New Roman"/>
          <w:color w:val="000000"/>
          <w:szCs w:val="24"/>
        </w:rPr>
        <w:t>)</w:t>
      </w:r>
    </w:p>
    <w:p w14:paraId="001E41E0" w14:textId="562ABB77" w:rsidR="00EF19E6" w:rsidRDefault="00EF19E6" w:rsidP="00EF19E6">
      <w:pPr>
        <w:widowControl w:val="0"/>
        <w:rPr>
          <w:rFonts w:ascii="Times New Roman" w:hAnsi="Times New Roman"/>
          <w:i/>
          <w:color w:val="000000"/>
          <w:szCs w:val="24"/>
        </w:rPr>
      </w:pPr>
      <w:r w:rsidRPr="00AE4EB2">
        <w:rPr>
          <w:rFonts w:ascii="Times New Roman" w:hAnsi="Times New Roman"/>
          <w:i/>
          <w:color w:val="000000"/>
          <w:szCs w:val="24"/>
        </w:rPr>
        <w:tab/>
      </w:r>
      <w:r w:rsidRPr="00AE4EB2">
        <w:rPr>
          <w:rFonts w:ascii="Times New Roman" w:hAnsi="Times New Roman"/>
          <w:i/>
          <w:color w:val="000000"/>
          <w:szCs w:val="24"/>
        </w:rPr>
        <w:tab/>
      </w:r>
      <w:r w:rsidRPr="00AE4EB2">
        <w:rPr>
          <w:rFonts w:ascii="Times New Roman" w:hAnsi="Times New Roman"/>
          <w:i/>
          <w:color w:val="000000"/>
          <w:szCs w:val="24"/>
        </w:rPr>
        <w:tab/>
      </w:r>
      <w:r w:rsidRPr="00AE4EB2">
        <w:rPr>
          <w:rFonts w:ascii="Times New Roman" w:hAnsi="Times New Roman"/>
          <w:i/>
          <w:color w:val="000000"/>
          <w:szCs w:val="24"/>
        </w:rPr>
        <w:tab/>
      </w:r>
      <w:r w:rsidRPr="00AE4EB2">
        <w:rPr>
          <w:rFonts w:ascii="Times New Roman" w:hAnsi="Times New Roman"/>
          <w:i/>
          <w:color w:val="000000"/>
          <w:szCs w:val="24"/>
        </w:rPr>
        <w:tab/>
      </w:r>
      <w:r w:rsidRPr="00EF19E6">
        <w:rPr>
          <w:rFonts w:ascii="Times New Roman" w:hAnsi="Times New Roman"/>
          <w:i/>
          <w:color w:val="000000"/>
          <w:szCs w:val="24"/>
        </w:rPr>
        <w:t>769 Datasheet (Alternate Functions etc)</w:t>
      </w:r>
      <w:r w:rsidRPr="00AE4EB2">
        <w:rPr>
          <w:rFonts w:ascii="Times New Roman" w:hAnsi="Times New Roman"/>
          <w:i/>
          <w:color w:val="000000"/>
          <w:szCs w:val="24"/>
        </w:rPr>
        <w:t>.pdf</w:t>
      </w:r>
    </w:p>
    <w:p w14:paraId="4066B7D8" w14:textId="33B5D390" w:rsidR="00EF19E6" w:rsidRDefault="00EF19E6" w:rsidP="00EF19E6">
      <w:pPr>
        <w:widowControl w:val="0"/>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sidR="00E00537">
        <w:rPr>
          <w:rFonts w:ascii="Times New Roman" w:hAnsi="Times New Roman"/>
          <w:color w:val="000000"/>
          <w:szCs w:val="24"/>
        </w:rPr>
        <w:t xml:space="preserve">Ch. 4 (Table 13 only), </w:t>
      </w:r>
      <w:r>
        <w:rPr>
          <w:rFonts w:ascii="Times New Roman" w:hAnsi="Times New Roman"/>
          <w:color w:val="000000"/>
          <w:szCs w:val="24"/>
        </w:rPr>
        <w:t>Ch. 5.3.1</w:t>
      </w:r>
      <w:r w:rsidR="006B4210">
        <w:rPr>
          <w:rFonts w:ascii="Times New Roman" w:hAnsi="Times New Roman"/>
          <w:color w:val="000000"/>
          <w:szCs w:val="24"/>
        </w:rPr>
        <w:t xml:space="preserve"> (Table 17 only), Ch. 5.3.7 (Table 39 only)</w:t>
      </w:r>
    </w:p>
    <w:p w14:paraId="67FABF86" w14:textId="55801C1E" w:rsidR="00EF19E6" w:rsidRPr="00EF19E6" w:rsidRDefault="00EF19E6" w:rsidP="00EF19E6">
      <w:pPr>
        <w:widowControl w:val="0"/>
        <w:rPr>
          <w:rFonts w:ascii="Times New Roman" w:hAnsi="Times New Roman"/>
          <w:color w:val="000000"/>
          <w:szCs w:val="24"/>
        </w:rPr>
      </w:pP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w:t>
      </w:r>
      <w:r w:rsidR="006B4210">
        <w:rPr>
          <w:rFonts w:ascii="Times New Roman" w:hAnsi="Times New Roman"/>
          <w:color w:val="000000"/>
          <w:szCs w:val="24"/>
        </w:rPr>
        <w:t>These tables s</w:t>
      </w:r>
      <w:r>
        <w:rPr>
          <w:rFonts w:ascii="Times New Roman" w:hAnsi="Times New Roman"/>
          <w:color w:val="000000"/>
          <w:szCs w:val="24"/>
        </w:rPr>
        <w:t xml:space="preserve">hould help with clock rate </w:t>
      </w:r>
      <w:r w:rsidR="006B4210">
        <w:rPr>
          <w:rFonts w:ascii="Times New Roman" w:hAnsi="Times New Roman"/>
          <w:color w:val="000000"/>
          <w:szCs w:val="24"/>
        </w:rPr>
        <w:t>determination</w:t>
      </w:r>
      <w:r>
        <w:rPr>
          <w:rFonts w:ascii="Times New Roman" w:hAnsi="Times New Roman"/>
          <w:color w:val="000000"/>
          <w:szCs w:val="24"/>
        </w:rPr>
        <w:t>)</w:t>
      </w:r>
    </w:p>
    <w:p w14:paraId="47ECE2D4" w14:textId="33D88612" w:rsidR="00EF19E6" w:rsidRPr="00AE4EB2" w:rsidRDefault="00EF19E6" w:rsidP="00EF19E6">
      <w:pPr>
        <w:widowControl w:val="0"/>
        <w:rPr>
          <w:rFonts w:ascii="Times New Roman" w:hAnsi="Times New Roman"/>
          <w:color w:val="000000"/>
          <w:szCs w:val="24"/>
        </w:rPr>
      </w:pPr>
    </w:p>
    <w:p w14:paraId="288E6307" w14:textId="77777777" w:rsidR="000F61A2" w:rsidRPr="00B4495D" w:rsidRDefault="000F61A2" w:rsidP="009465C8">
      <w:pPr>
        <w:widowControl w:val="0"/>
        <w:spacing w:before="240"/>
        <w:ind w:left="360" w:hanging="360"/>
        <w:rPr>
          <w:rFonts w:ascii="Times New Roman" w:hAnsi="Times New Roman"/>
          <w:b/>
          <w:sz w:val="28"/>
        </w:rPr>
      </w:pPr>
      <w:r w:rsidRPr="00B4495D">
        <w:rPr>
          <w:rFonts w:ascii="Times New Roman" w:hAnsi="Times New Roman"/>
          <w:b/>
          <w:sz w:val="28"/>
        </w:rPr>
        <w:t>UNIVERSAL ASYNCHRONOUS RECEIVER TRANSMITTER (UART)</w:t>
      </w:r>
    </w:p>
    <w:p w14:paraId="288E6308" w14:textId="1A388D55" w:rsidR="000F61A2" w:rsidRPr="00B4495D" w:rsidRDefault="003B3308" w:rsidP="009465C8">
      <w:pPr>
        <w:widowControl w:val="0"/>
        <w:numPr>
          <w:ilvl w:val="0"/>
          <w:numId w:val="2"/>
        </w:numPr>
        <w:spacing w:before="240"/>
        <w:rPr>
          <w:rFonts w:ascii="Times New Roman" w:hAnsi="Times New Roman"/>
          <w:b/>
        </w:rPr>
      </w:pPr>
      <w:r w:rsidRPr="00B4495D">
        <w:rPr>
          <w:rFonts w:ascii="Times New Roman" w:hAnsi="Times New Roman"/>
          <w:b/>
        </w:rPr>
        <w:t>Introduction to t</w:t>
      </w:r>
      <w:r w:rsidR="000F61A2" w:rsidRPr="00B4495D">
        <w:rPr>
          <w:rFonts w:ascii="Times New Roman" w:hAnsi="Times New Roman"/>
          <w:b/>
        </w:rPr>
        <w:t>he Asynchronous Serial Communications Port</w:t>
      </w:r>
    </w:p>
    <w:p w14:paraId="288E6309" w14:textId="4022D245" w:rsidR="000F61A2" w:rsidRPr="00B4495D" w:rsidRDefault="000F61A2" w:rsidP="009465C8">
      <w:pPr>
        <w:widowControl w:val="0"/>
        <w:spacing w:before="240"/>
        <w:rPr>
          <w:rFonts w:ascii="Times New Roman" w:hAnsi="Times New Roman"/>
          <w:szCs w:val="24"/>
        </w:rPr>
      </w:pPr>
      <w:r w:rsidRPr="00B4495D">
        <w:rPr>
          <w:rFonts w:ascii="Times New Roman" w:hAnsi="Times New Roman"/>
        </w:rPr>
        <w:t xml:space="preserve">The </w:t>
      </w:r>
      <w:r w:rsidR="00D739FB" w:rsidRPr="00B4495D">
        <w:rPr>
          <w:rFonts w:ascii="Times New Roman" w:hAnsi="Times New Roman"/>
        </w:rPr>
        <w:t>DISCO</w:t>
      </w:r>
      <w:r w:rsidRPr="00B4495D">
        <w:rPr>
          <w:rFonts w:ascii="Times New Roman" w:hAnsi="Times New Roman"/>
        </w:rPr>
        <w:t xml:space="preserve"> has </w:t>
      </w:r>
      <w:r w:rsidR="00D739FB" w:rsidRPr="00B4495D">
        <w:rPr>
          <w:rFonts w:ascii="Times New Roman" w:hAnsi="Times New Roman"/>
        </w:rPr>
        <w:t>several</w:t>
      </w:r>
      <w:r w:rsidRPr="00B4495D">
        <w:rPr>
          <w:rFonts w:ascii="Times New Roman" w:hAnsi="Times New Roman"/>
        </w:rPr>
        <w:t xml:space="preserve"> on-board universal </w:t>
      </w:r>
      <w:r w:rsidR="00D739FB" w:rsidRPr="00B4495D">
        <w:rPr>
          <w:rFonts w:ascii="Times New Roman" w:hAnsi="Times New Roman"/>
        </w:rPr>
        <w:t>synchronous/</w:t>
      </w:r>
      <w:r w:rsidRPr="00B4495D">
        <w:rPr>
          <w:rFonts w:ascii="Times New Roman" w:hAnsi="Times New Roman"/>
        </w:rPr>
        <w:t>asynchronous receiver/transmitter</w:t>
      </w:r>
      <w:r w:rsidR="00D739FB" w:rsidRPr="00B4495D">
        <w:rPr>
          <w:rFonts w:ascii="Times New Roman" w:hAnsi="Times New Roman"/>
        </w:rPr>
        <w:t xml:space="preserve"> (USART)</w:t>
      </w:r>
      <w:r w:rsidR="001961A0">
        <w:rPr>
          <w:rFonts w:ascii="Times New Roman" w:hAnsi="Times New Roman"/>
        </w:rPr>
        <w:t xml:space="preserve"> interfaces</w:t>
      </w:r>
      <w:r w:rsidRPr="00B4495D">
        <w:rPr>
          <w:rFonts w:ascii="Times New Roman" w:hAnsi="Times New Roman"/>
        </w:rPr>
        <w:t xml:space="preserve"> and an additional synchronous s</w:t>
      </w:r>
      <w:r w:rsidR="00D739FB" w:rsidRPr="00B4495D">
        <w:rPr>
          <w:rFonts w:ascii="Times New Roman" w:hAnsi="Times New Roman"/>
        </w:rPr>
        <w:t>erial peripheral interface</w:t>
      </w:r>
      <w:r w:rsidR="00AD6C2A" w:rsidRPr="00B4495D">
        <w:rPr>
          <w:rFonts w:ascii="Times New Roman" w:hAnsi="Times New Roman"/>
        </w:rPr>
        <w:t xml:space="preserve"> (SPI)</w:t>
      </w:r>
      <w:r w:rsidRPr="00B4495D">
        <w:rPr>
          <w:rFonts w:ascii="Times New Roman" w:hAnsi="Times New Roman"/>
        </w:rPr>
        <w:t xml:space="preserve">. The </w:t>
      </w:r>
      <w:r w:rsidR="00D739FB" w:rsidRPr="00B4495D">
        <w:rPr>
          <w:rFonts w:ascii="Times New Roman" w:hAnsi="Times New Roman"/>
        </w:rPr>
        <w:t>DISCO</w:t>
      </w:r>
      <w:r w:rsidRPr="00B4495D">
        <w:rPr>
          <w:rFonts w:ascii="Times New Roman" w:hAnsi="Times New Roman"/>
        </w:rPr>
        <w:t xml:space="preserve"> board has one built-in </w:t>
      </w:r>
      <w:r w:rsidR="001961A0">
        <w:rPr>
          <w:rFonts w:ascii="Times New Roman" w:hAnsi="Times New Roman"/>
        </w:rPr>
        <w:t xml:space="preserve">virtual </w:t>
      </w:r>
      <w:r w:rsidR="00D739FB" w:rsidRPr="00B4495D">
        <w:rPr>
          <w:rFonts w:ascii="Times New Roman" w:hAnsi="Times New Roman"/>
        </w:rPr>
        <w:t xml:space="preserve">UART communications </w:t>
      </w:r>
      <w:r w:rsidR="00D739FB" w:rsidRPr="00B4495D">
        <w:rPr>
          <w:rFonts w:ascii="Times New Roman" w:hAnsi="Times New Roman"/>
          <w:szCs w:val="24"/>
        </w:rPr>
        <w:t>channel</w:t>
      </w:r>
      <w:r w:rsidRPr="00B4495D">
        <w:rPr>
          <w:rFonts w:ascii="Times New Roman" w:hAnsi="Times New Roman"/>
          <w:szCs w:val="24"/>
        </w:rPr>
        <w:t xml:space="preserve"> </w:t>
      </w:r>
      <w:r w:rsidR="001961A0">
        <w:rPr>
          <w:rFonts w:ascii="Times New Roman" w:hAnsi="Times New Roman"/>
          <w:szCs w:val="24"/>
        </w:rPr>
        <w:t xml:space="preserve">over USB </w:t>
      </w:r>
      <w:r w:rsidRPr="00B4495D">
        <w:rPr>
          <w:rFonts w:ascii="Times New Roman" w:hAnsi="Times New Roman"/>
          <w:szCs w:val="24"/>
        </w:rPr>
        <w:t>which U</w:t>
      </w:r>
      <w:r w:rsidR="00D739FB" w:rsidRPr="00B4495D">
        <w:rPr>
          <w:rFonts w:ascii="Times New Roman" w:hAnsi="Times New Roman"/>
          <w:szCs w:val="24"/>
        </w:rPr>
        <w:t>S</w:t>
      </w:r>
      <w:r w:rsidRPr="00B4495D">
        <w:rPr>
          <w:rFonts w:ascii="Times New Roman" w:hAnsi="Times New Roman"/>
          <w:szCs w:val="24"/>
        </w:rPr>
        <w:t>ART</w:t>
      </w:r>
      <w:r w:rsidR="00D739FB" w:rsidRPr="00B4495D">
        <w:rPr>
          <w:rFonts w:ascii="Times New Roman" w:hAnsi="Times New Roman"/>
          <w:szCs w:val="24"/>
        </w:rPr>
        <w:t>1</w:t>
      </w:r>
      <w:r w:rsidRPr="00B4495D">
        <w:rPr>
          <w:rFonts w:ascii="Times New Roman" w:hAnsi="Times New Roman"/>
          <w:szCs w:val="24"/>
        </w:rPr>
        <w:t xml:space="preserve"> </w:t>
      </w:r>
      <w:r w:rsidR="00D739FB" w:rsidRPr="00B4495D">
        <w:rPr>
          <w:rFonts w:ascii="Times New Roman" w:hAnsi="Times New Roman"/>
          <w:szCs w:val="24"/>
        </w:rPr>
        <w:t>is</w:t>
      </w:r>
      <w:r w:rsidRPr="00B4495D">
        <w:rPr>
          <w:rFonts w:ascii="Times New Roman" w:hAnsi="Times New Roman"/>
          <w:szCs w:val="24"/>
        </w:rPr>
        <w:t xml:space="preserve"> configured to use. The U</w:t>
      </w:r>
      <w:r w:rsidR="00D739FB" w:rsidRPr="00B4495D">
        <w:rPr>
          <w:rFonts w:ascii="Times New Roman" w:hAnsi="Times New Roman"/>
          <w:szCs w:val="24"/>
        </w:rPr>
        <w:t>S</w:t>
      </w:r>
      <w:r w:rsidRPr="00B4495D">
        <w:rPr>
          <w:rFonts w:ascii="Times New Roman" w:hAnsi="Times New Roman"/>
          <w:szCs w:val="24"/>
        </w:rPr>
        <w:t xml:space="preserve">ARTs can be configured through </w:t>
      </w:r>
      <w:r w:rsidR="00733219" w:rsidRPr="00B4495D">
        <w:rPr>
          <w:rFonts w:ascii="Times New Roman" w:hAnsi="Times New Roman"/>
          <w:szCs w:val="24"/>
        </w:rPr>
        <w:t>a</w:t>
      </w:r>
      <w:r w:rsidRPr="00B4495D">
        <w:rPr>
          <w:rFonts w:ascii="Times New Roman" w:hAnsi="Times New Roman"/>
          <w:szCs w:val="24"/>
        </w:rPr>
        <w:t xml:space="preserve"> </w:t>
      </w:r>
      <w:r w:rsidR="00B75F5A" w:rsidRPr="00B4495D">
        <w:rPr>
          <w:rFonts w:ascii="Times New Roman" w:hAnsi="Times New Roman"/>
          <w:szCs w:val="24"/>
        </w:rPr>
        <w:t>hardware abstraction layer (</w:t>
      </w:r>
      <w:r w:rsidR="00D739FB" w:rsidRPr="00B4495D">
        <w:rPr>
          <w:rFonts w:ascii="Times New Roman" w:hAnsi="Times New Roman"/>
          <w:szCs w:val="24"/>
        </w:rPr>
        <w:t>HAL</w:t>
      </w:r>
      <w:r w:rsidR="00B75F5A" w:rsidRPr="00B4495D">
        <w:rPr>
          <w:rFonts w:ascii="Times New Roman" w:hAnsi="Times New Roman"/>
          <w:szCs w:val="24"/>
        </w:rPr>
        <w:t>)</w:t>
      </w:r>
      <w:r w:rsidR="00D739FB" w:rsidRPr="00B4495D">
        <w:rPr>
          <w:rFonts w:ascii="Times New Roman" w:hAnsi="Times New Roman"/>
          <w:szCs w:val="24"/>
        </w:rPr>
        <w:t xml:space="preserve"> </w:t>
      </w:r>
      <w:r w:rsidR="00733219" w:rsidRPr="00B4495D">
        <w:rPr>
          <w:rFonts w:ascii="Times New Roman" w:hAnsi="Times New Roman"/>
          <w:szCs w:val="24"/>
        </w:rPr>
        <w:t xml:space="preserve">structure </w:t>
      </w:r>
      <w:r w:rsidR="00733219" w:rsidRPr="00B4495D">
        <w:rPr>
          <w:rFonts w:ascii="Times New Roman" w:hAnsi="Times New Roman"/>
        </w:rPr>
        <w:t xml:space="preserve">called </w:t>
      </w:r>
      <w:proofErr w:type="spellStart"/>
      <w:r w:rsidR="00733219" w:rsidRPr="00B4495D">
        <w:rPr>
          <w:rFonts w:ascii="Times New Roman" w:hAnsi="Times New Roman"/>
        </w:rPr>
        <w:t>UART_HandleTypeDef</w:t>
      </w:r>
      <w:proofErr w:type="spellEnd"/>
      <w:r w:rsidR="00733219" w:rsidRPr="00B4495D">
        <w:rPr>
          <w:rFonts w:ascii="Times New Roman" w:hAnsi="Times New Roman"/>
        </w:rPr>
        <w:t>, the fields of which are</w:t>
      </w:r>
      <w:r w:rsidR="00D739FB" w:rsidRPr="00B4495D">
        <w:rPr>
          <w:rFonts w:ascii="Times New Roman" w:hAnsi="Times New Roman"/>
        </w:rPr>
        <w:t xml:space="preserve"> listed</w:t>
      </w:r>
      <w:r w:rsidR="00D739FB" w:rsidRPr="00B4495D">
        <w:rPr>
          <w:rFonts w:ascii="Times New Roman" w:hAnsi="Times New Roman"/>
          <w:szCs w:val="24"/>
        </w:rPr>
        <w:t xml:space="preserve"> below.</w:t>
      </w:r>
    </w:p>
    <w:p w14:paraId="7CD79893" w14:textId="77777777" w:rsidR="00E557E4" w:rsidRDefault="00E557E4" w:rsidP="009465C8">
      <w:pPr>
        <w:widowControl w:val="0"/>
        <w:rPr>
          <w:rFonts w:cs="Times"/>
          <w:szCs w:val="24"/>
        </w:rPr>
      </w:pPr>
    </w:p>
    <w:p w14:paraId="18FB9E72" w14:textId="76054452" w:rsidR="00E557E4" w:rsidRPr="00D04ACC" w:rsidRDefault="00E557E4" w:rsidP="009465C8">
      <w:pPr>
        <w:widowControl w:val="0"/>
        <w:rPr>
          <w:rFonts w:ascii="Courier New" w:hAnsi="Courier New" w:cs="Courier New"/>
          <w:sz w:val="20"/>
        </w:rPr>
      </w:pPr>
      <w:r w:rsidRPr="00D04ACC">
        <w:rPr>
          <w:rFonts w:ascii="Courier New" w:hAnsi="Courier New" w:cs="Courier New"/>
          <w:sz w:val="20"/>
        </w:rPr>
        <w:t>typedef struct {</w:t>
      </w:r>
    </w:p>
    <w:p w14:paraId="07FA3F27" w14:textId="77777777" w:rsidR="00E557E4" w:rsidRPr="00D04ACC" w:rsidRDefault="00E557E4" w:rsidP="009465C8">
      <w:pPr>
        <w:widowControl w:val="0"/>
        <w:ind w:left="360"/>
        <w:rPr>
          <w:rFonts w:ascii="Courier New" w:hAnsi="Courier New" w:cs="Courier New"/>
          <w:sz w:val="20"/>
        </w:rPr>
      </w:pPr>
      <w:proofErr w:type="spellStart"/>
      <w:r w:rsidRPr="00D04ACC">
        <w:rPr>
          <w:rFonts w:ascii="Courier New" w:hAnsi="Courier New" w:cs="Courier New"/>
          <w:sz w:val="20"/>
        </w:rPr>
        <w:t>USART_TypeDef</w:t>
      </w:r>
      <w:proofErr w:type="spellEnd"/>
      <w:r w:rsidRPr="00D04ACC">
        <w:rPr>
          <w:rFonts w:ascii="Courier New" w:hAnsi="Courier New" w:cs="Courier New"/>
          <w:sz w:val="20"/>
        </w:rPr>
        <w:t xml:space="preserve"> *Instance; /* UART registers base address */</w:t>
      </w:r>
    </w:p>
    <w:p w14:paraId="26557670" w14:textId="77777777" w:rsidR="00E557E4" w:rsidRPr="00D04ACC" w:rsidRDefault="00E557E4" w:rsidP="009465C8">
      <w:pPr>
        <w:widowControl w:val="0"/>
        <w:ind w:left="360"/>
        <w:rPr>
          <w:rFonts w:ascii="Courier New" w:hAnsi="Courier New" w:cs="Courier New"/>
          <w:sz w:val="20"/>
        </w:rPr>
      </w:pPr>
      <w:proofErr w:type="spellStart"/>
      <w:r w:rsidRPr="00D04ACC">
        <w:rPr>
          <w:rFonts w:ascii="Courier New" w:hAnsi="Courier New" w:cs="Courier New"/>
          <w:sz w:val="20"/>
        </w:rPr>
        <w:t>UART_InitTypeDef</w:t>
      </w:r>
      <w:proofErr w:type="spellEnd"/>
      <w:r w:rsidRPr="00D04ACC">
        <w:rPr>
          <w:rFonts w:ascii="Courier New" w:hAnsi="Courier New" w:cs="Courier New"/>
          <w:sz w:val="20"/>
        </w:rPr>
        <w:t xml:space="preserve"> </w:t>
      </w:r>
      <w:proofErr w:type="spellStart"/>
      <w:r w:rsidRPr="00D04ACC">
        <w:rPr>
          <w:rFonts w:ascii="Courier New" w:hAnsi="Courier New" w:cs="Courier New"/>
          <w:sz w:val="20"/>
        </w:rPr>
        <w:t>Init</w:t>
      </w:r>
      <w:proofErr w:type="spellEnd"/>
      <w:r w:rsidRPr="00D04ACC">
        <w:rPr>
          <w:rFonts w:ascii="Courier New" w:hAnsi="Courier New" w:cs="Courier New"/>
          <w:sz w:val="20"/>
        </w:rPr>
        <w:t>; /* UART communication parameters */</w:t>
      </w:r>
    </w:p>
    <w:p w14:paraId="1045F3A0" w14:textId="7230D6F9"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w:t>
      </w:r>
    </w:p>
    <w:p w14:paraId="2525A721" w14:textId="669FF593" w:rsidR="00733219" w:rsidRPr="00D04ACC" w:rsidRDefault="00E557E4" w:rsidP="009465C8">
      <w:pPr>
        <w:widowControl w:val="0"/>
        <w:rPr>
          <w:rFonts w:ascii="Courier New" w:hAnsi="Courier New" w:cs="Courier New"/>
          <w:sz w:val="20"/>
        </w:rPr>
      </w:pPr>
      <w:r w:rsidRPr="00D04ACC">
        <w:rPr>
          <w:rFonts w:ascii="Courier New" w:hAnsi="Courier New" w:cs="Courier New"/>
          <w:sz w:val="20"/>
        </w:rPr>
        <w:t xml:space="preserve">} </w:t>
      </w:r>
      <w:proofErr w:type="spellStart"/>
      <w:r w:rsidRPr="00D04ACC">
        <w:rPr>
          <w:rFonts w:ascii="Courier New" w:hAnsi="Courier New" w:cs="Courier New"/>
          <w:sz w:val="20"/>
        </w:rPr>
        <w:t>UART_HandleTypeDef</w:t>
      </w:r>
      <w:proofErr w:type="spellEnd"/>
      <w:r w:rsidRPr="00D04ACC">
        <w:rPr>
          <w:rFonts w:ascii="Courier New" w:hAnsi="Courier New" w:cs="Courier New"/>
          <w:sz w:val="20"/>
        </w:rPr>
        <w:t>;</w:t>
      </w:r>
    </w:p>
    <w:p w14:paraId="05DB9773" w14:textId="5746B678" w:rsidR="0061705A" w:rsidRPr="00B4495D" w:rsidRDefault="00AD6C2A" w:rsidP="009465C8">
      <w:pPr>
        <w:widowControl w:val="0"/>
        <w:spacing w:before="240"/>
        <w:rPr>
          <w:rFonts w:ascii="Times New Roman" w:hAnsi="Times New Roman"/>
        </w:rPr>
      </w:pPr>
      <w:r w:rsidRPr="00B4495D">
        <w:rPr>
          <w:rFonts w:ascii="Times New Roman" w:hAnsi="Times New Roman"/>
        </w:rPr>
        <w:t xml:space="preserve">The </w:t>
      </w:r>
      <w:proofErr w:type="spellStart"/>
      <w:r w:rsidRPr="00B4495D">
        <w:rPr>
          <w:rFonts w:ascii="Times New Roman" w:hAnsi="Times New Roman"/>
        </w:rPr>
        <w:t>UART_InitTypeDef</w:t>
      </w:r>
      <w:proofErr w:type="spellEnd"/>
      <w:r w:rsidRPr="00B4495D">
        <w:rPr>
          <w:rFonts w:ascii="Times New Roman" w:hAnsi="Times New Roman"/>
        </w:rPr>
        <w:t xml:space="preserve"> </w:t>
      </w:r>
      <w:r w:rsidR="00E557E4" w:rsidRPr="00B4495D">
        <w:rPr>
          <w:rFonts w:ascii="Times New Roman" w:hAnsi="Times New Roman"/>
        </w:rPr>
        <w:t>is another struct containing the following parameters</w:t>
      </w:r>
      <w:r w:rsidR="0061705A" w:rsidRPr="00B4495D">
        <w:rPr>
          <w:rFonts w:ascii="Times New Roman" w:hAnsi="Times New Roman"/>
        </w:rPr>
        <w:t>, which set</w:t>
      </w:r>
      <w:r w:rsidR="0086122D" w:rsidRPr="00B4495D">
        <w:rPr>
          <w:rFonts w:ascii="Times New Roman" w:hAnsi="Times New Roman"/>
        </w:rPr>
        <w:t xml:space="preserve"> </w:t>
      </w:r>
      <w:r w:rsidR="0061705A" w:rsidRPr="00B4495D">
        <w:rPr>
          <w:rFonts w:ascii="Times New Roman" w:hAnsi="Times New Roman"/>
        </w:rPr>
        <w:t>up how the UART operates to exchange data</w:t>
      </w:r>
      <w:r w:rsidR="00E557E4" w:rsidRPr="00B4495D">
        <w:rPr>
          <w:rFonts w:ascii="Times New Roman" w:hAnsi="Times New Roman"/>
        </w:rPr>
        <w:t>:</w:t>
      </w:r>
    </w:p>
    <w:p w14:paraId="0E7EC3E6" w14:textId="2A371B27" w:rsidR="0061705A" w:rsidRPr="0061705A" w:rsidRDefault="0061705A" w:rsidP="009465C8">
      <w:pPr>
        <w:widowControl w:val="0"/>
        <w:rPr>
          <w:rFonts w:ascii="Courier New" w:hAnsi="Courier New" w:cs="Courier New"/>
          <w:color w:val="FFFFFF" w:themeColor="background1"/>
          <w:sz w:val="16"/>
          <w:szCs w:val="16"/>
        </w:rPr>
      </w:pPr>
      <w:r w:rsidRPr="0061705A">
        <w:rPr>
          <w:rFonts w:ascii="Courier New" w:hAnsi="Courier New" w:cs="Courier New"/>
          <w:color w:val="FFFFFF" w:themeColor="background1"/>
          <w:szCs w:val="24"/>
        </w:rPr>
        <w:t>x</w:t>
      </w:r>
    </w:p>
    <w:p w14:paraId="3507D933" w14:textId="77777777" w:rsidR="00E557E4" w:rsidRPr="00D04ACC" w:rsidRDefault="00E557E4" w:rsidP="009465C8">
      <w:pPr>
        <w:widowControl w:val="0"/>
        <w:rPr>
          <w:rFonts w:ascii="Courier New" w:hAnsi="Courier New" w:cs="Courier New"/>
          <w:sz w:val="20"/>
        </w:rPr>
      </w:pPr>
      <w:r w:rsidRPr="00D04ACC">
        <w:rPr>
          <w:rFonts w:ascii="Courier New" w:hAnsi="Courier New" w:cs="Courier New"/>
          <w:sz w:val="20"/>
        </w:rPr>
        <w:t>typedef struct {</w:t>
      </w:r>
    </w:p>
    <w:p w14:paraId="09245458"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 xml:space="preserve">uint32_t </w:t>
      </w:r>
      <w:proofErr w:type="spellStart"/>
      <w:r w:rsidRPr="00D04ACC">
        <w:rPr>
          <w:rFonts w:ascii="Courier New" w:hAnsi="Courier New" w:cs="Courier New"/>
          <w:sz w:val="20"/>
        </w:rPr>
        <w:t>BaudRate</w:t>
      </w:r>
      <w:proofErr w:type="spellEnd"/>
      <w:r w:rsidRPr="00D04ACC">
        <w:rPr>
          <w:rFonts w:ascii="Courier New" w:hAnsi="Courier New" w:cs="Courier New"/>
          <w:sz w:val="20"/>
        </w:rPr>
        <w:t>;</w:t>
      </w:r>
    </w:p>
    <w:p w14:paraId="51C46D23"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 xml:space="preserve">uint32_t </w:t>
      </w:r>
      <w:proofErr w:type="spellStart"/>
      <w:r w:rsidRPr="00D04ACC">
        <w:rPr>
          <w:rFonts w:ascii="Courier New" w:hAnsi="Courier New" w:cs="Courier New"/>
          <w:sz w:val="20"/>
        </w:rPr>
        <w:t>WordLength</w:t>
      </w:r>
      <w:proofErr w:type="spellEnd"/>
      <w:r w:rsidRPr="00D04ACC">
        <w:rPr>
          <w:rFonts w:ascii="Courier New" w:hAnsi="Courier New" w:cs="Courier New"/>
          <w:sz w:val="20"/>
        </w:rPr>
        <w:t>;</w:t>
      </w:r>
    </w:p>
    <w:p w14:paraId="779BC841"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 xml:space="preserve">uint32_t </w:t>
      </w:r>
      <w:proofErr w:type="spellStart"/>
      <w:r w:rsidRPr="00D04ACC">
        <w:rPr>
          <w:rFonts w:ascii="Courier New" w:hAnsi="Courier New" w:cs="Courier New"/>
          <w:sz w:val="20"/>
        </w:rPr>
        <w:t>StopBits</w:t>
      </w:r>
      <w:proofErr w:type="spellEnd"/>
      <w:r w:rsidRPr="00D04ACC">
        <w:rPr>
          <w:rFonts w:ascii="Courier New" w:hAnsi="Courier New" w:cs="Courier New"/>
          <w:sz w:val="20"/>
        </w:rPr>
        <w:t>;</w:t>
      </w:r>
    </w:p>
    <w:p w14:paraId="2E5E5F13"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uint32_t Parity;</w:t>
      </w:r>
    </w:p>
    <w:p w14:paraId="7572204F"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uint32_t Mode;</w:t>
      </w:r>
    </w:p>
    <w:p w14:paraId="364E70AF"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 xml:space="preserve">uint32_t </w:t>
      </w:r>
      <w:proofErr w:type="spellStart"/>
      <w:r w:rsidRPr="00D04ACC">
        <w:rPr>
          <w:rFonts w:ascii="Courier New" w:hAnsi="Courier New" w:cs="Courier New"/>
          <w:sz w:val="20"/>
        </w:rPr>
        <w:t>HwFlowCtl</w:t>
      </w:r>
      <w:proofErr w:type="spellEnd"/>
      <w:r w:rsidRPr="00D04ACC">
        <w:rPr>
          <w:rFonts w:ascii="Courier New" w:hAnsi="Courier New" w:cs="Courier New"/>
          <w:sz w:val="20"/>
        </w:rPr>
        <w:t>;</w:t>
      </w:r>
    </w:p>
    <w:p w14:paraId="7A45B852" w14:textId="77777777" w:rsidR="00E557E4" w:rsidRPr="00D04ACC" w:rsidRDefault="00E557E4" w:rsidP="009465C8">
      <w:pPr>
        <w:widowControl w:val="0"/>
        <w:ind w:left="360"/>
        <w:rPr>
          <w:rFonts w:ascii="Courier New" w:hAnsi="Courier New" w:cs="Courier New"/>
          <w:sz w:val="20"/>
        </w:rPr>
      </w:pPr>
      <w:r w:rsidRPr="00D04ACC">
        <w:rPr>
          <w:rFonts w:ascii="Courier New" w:hAnsi="Courier New" w:cs="Courier New"/>
          <w:sz w:val="20"/>
        </w:rPr>
        <w:t xml:space="preserve">uint32_t </w:t>
      </w:r>
      <w:proofErr w:type="spellStart"/>
      <w:r w:rsidRPr="00D04ACC">
        <w:rPr>
          <w:rFonts w:ascii="Courier New" w:hAnsi="Courier New" w:cs="Courier New"/>
          <w:sz w:val="20"/>
        </w:rPr>
        <w:t>OverSampling</w:t>
      </w:r>
      <w:proofErr w:type="spellEnd"/>
      <w:r w:rsidRPr="00D04ACC">
        <w:rPr>
          <w:rFonts w:ascii="Courier New" w:hAnsi="Courier New" w:cs="Courier New"/>
          <w:sz w:val="20"/>
        </w:rPr>
        <w:t>;</w:t>
      </w:r>
    </w:p>
    <w:p w14:paraId="30BE0047" w14:textId="41873EF1" w:rsidR="00E557E4" w:rsidRPr="00D04ACC" w:rsidRDefault="00E557E4" w:rsidP="009465C8">
      <w:pPr>
        <w:widowControl w:val="0"/>
        <w:rPr>
          <w:rFonts w:ascii="Courier New" w:hAnsi="Courier New" w:cs="Courier New"/>
          <w:sz w:val="20"/>
        </w:rPr>
      </w:pPr>
      <w:r w:rsidRPr="00D04ACC">
        <w:rPr>
          <w:rFonts w:ascii="Courier New" w:hAnsi="Courier New" w:cs="Courier New"/>
          <w:sz w:val="20"/>
        </w:rPr>
        <w:t xml:space="preserve">} </w:t>
      </w:r>
      <w:proofErr w:type="spellStart"/>
      <w:r w:rsidRPr="00D04ACC">
        <w:rPr>
          <w:rFonts w:ascii="Courier New" w:hAnsi="Courier New" w:cs="Courier New"/>
          <w:sz w:val="20"/>
        </w:rPr>
        <w:t>UART_InitTypeDef</w:t>
      </w:r>
      <w:proofErr w:type="spellEnd"/>
      <w:r w:rsidRPr="00D04ACC">
        <w:rPr>
          <w:rFonts w:ascii="Courier New" w:hAnsi="Courier New" w:cs="Courier New"/>
          <w:sz w:val="20"/>
        </w:rPr>
        <w:t>;</w:t>
      </w:r>
    </w:p>
    <w:p w14:paraId="288E630D" w14:textId="0EB89857" w:rsidR="000F61A2" w:rsidRPr="00B4495D" w:rsidRDefault="000F61A2" w:rsidP="009465C8">
      <w:pPr>
        <w:widowControl w:val="0"/>
        <w:spacing w:before="240"/>
        <w:rPr>
          <w:rFonts w:ascii="Times New Roman" w:hAnsi="Times New Roman"/>
        </w:rPr>
      </w:pPr>
      <w:r w:rsidRPr="00B4495D">
        <w:rPr>
          <w:rFonts w:ascii="Times New Roman" w:hAnsi="Times New Roman"/>
        </w:rPr>
        <w:lastRenderedPageBreak/>
        <w:t>In more sophisticated configurations, interrupts may be generated when data is received or ready to be transmitted and when transmission, framing</w:t>
      </w:r>
      <w:r w:rsidR="009074B0" w:rsidRPr="00B4495D">
        <w:rPr>
          <w:rFonts w:ascii="Times New Roman" w:hAnsi="Times New Roman"/>
        </w:rPr>
        <w:t>,</w:t>
      </w:r>
      <w:r w:rsidRPr="00B4495D">
        <w:rPr>
          <w:rFonts w:ascii="Times New Roman" w:hAnsi="Times New Roman"/>
        </w:rPr>
        <w:t xml:space="preserve"> or overrun errors are detected. Self-checking modes may also be confi</w:t>
      </w:r>
      <w:r w:rsidR="0086122D" w:rsidRPr="00B4495D">
        <w:rPr>
          <w:rFonts w:ascii="Times New Roman" w:hAnsi="Times New Roman"/>
        </w:rPr>
        <w:t xml:space="preserve">gured and auto wakeup sequences may be </w:t>
      </w:r>
      <w:r w:rsidRPr="00B4495D">
        <w:rPr>
          <w:rFonts w:ascii="Times New Roman" w:hAnsi="Times New Roman"/>
        </w:rPr>
        <w:t>employed</w:t>
      </w:r>
      <w:r w:rsidR="0086122D" w:rsidRPr="00B4495D">
        <w:rPr>
          <w:rFonts w:ascii="Times New Roman" w:hAnsi="Times New Roman"/>
        </w:rPr>
        <w:t>, as</w:t>
      </w:r>
      <w:r w:rsidR="002932A6" w:rsidRPr="00B4495D">
        <w:rPr>
          <w:rFonts w:ascii="Times New Roman" w:hAnsi="Times New Roman"/>
        </w:rPr>
        <w:t xml:space="preserve"> </w:t>
      </w:r>
      <w:r w:rsidR="0086122D" w:rsidRPr="00B4495D">
        <w:rPr>
          <w:rFonts w:ascii="Times New Roman" w:hAnsi="Times New Roman"/>
        </w:rPr>
        <w:t>well</w:t>
      </w:r>
      <w:r w:rsidRPr="00B4495D">
        <w:rPr>
          <w:rFonts w:ascii="Times New Roman" w:hAnsi="Times New Roman"/>
        </w:rPr>
        <w:t>.</w:t>
      </w:r>
    </w:p>
    <w:p w14:paraId="288E630E" w14:textId="77777777" w:rsidR="000F61A2" w:rsidRPr="00B4495D" w:rsidRDefault="000F61A2" w:rsidP="009465C8">
      <w:pPr>
        <w:widowControl w:val="0"/>
        <w:numPr>
          <w:ilvl w:val="0"/>
          <w:numId w:val="2"/>
        </w:numPr>
        <w:spacing w:before="240"/>
        <w:rPr>
          <w:rFonts w:ascii="Times New Roman" w:hAnsi="Times New Roman"/>
          <w:b/>
        </w:rPr>
      </w:pPr>
      <w:r w:rsidRPr="00B4495D">
        <w:rPr>
          <w:rFonts w:ascii="Times New Roman" w:hAnsi="Times New Roman"/>
          <w:b/>
        </w:rPr>
        <w:t>Asynchronous Serial Port Setup</w:t>
      </w:r>
    </w:p>
    <w:p w14:paraId="1EE0BEBD" w14:textId="4B57046C" w:rsidR="0061705A" w:rsidRPr="00B4495D" w:rsidRDefault="000F61A2" w:rsidP="009465C8">
      <w:pPr>
        <w:widowControl w:val="0"/>
        <w:spacing w:before="240"/>
        <w:rPr>
          <w:rFonts w:ascii="Times New Roman" w:hAnsi="Times New Roman"/>
        </w:rPr>
      </w:pPr>
      <w:r w:rsidRPr="00B4495D">
        <w:rPr>
          <w:rFonts w:ascii="Times New Roman" w:hAnsi="Times New Roman"/>
        </w:rPr>
        <w:t>In the basic mode, a three-step set-up sequence is all that is necessary. First, the port must be enabled for transmitting and receiving. Second, the numbe</w:t>
      </w:r>
      <w:r w:rsidR="00645641" w:rsidRPr="00B4495D">
        <w:rPr>
          <w:rFonts w:ascii="Times New Roman" w:hAnsi="Times New Roman"/>
        </w:rPr>
        <w:t>r of data/stop/parity bits chosen</w:t>
      </w:r>
      <w:r w:rsidRPr="00B4495D">
        <w:rPr>
          <w:rFonts w:ascii="Times New Roman" w:hAnsi="Times New Roman"/>
        </w:rPr>
        <w:t xml:space="preserve"> - the standard RS-232 parameters. Finally, the baud rate must be selected. The chip is extremely flexible in allowing the selection of all standard rates</w:t>
      </w:r>
      <w:r w:rsidR="00E83078" w:rsidRPr="00B4495D">
        <w:rPr>
          <w:rFonts w:ascii="Times New Roman" w:hAnsi="Times New Roman"/>
        </w:rPr>
        <w:t>,</w:t>
      </w:r>
      <w:r w:rsidRPr="00B4495D">
        <w:rPr>
          <w:rFonts w:ascii="Times New Roman" w:hAnsi="Times New Roman"/>
        </w:rPr>
        <w:t xml:space="preserve"> as well as c</w:t>
      </w:r>
      <w:r w:rsidR="0061705A" w:rsidRPr="00B4495D">
        <w:rPr>
          <w:rFonts w:ascii="Times New Roman" w:hAnsi="Times New Roman"/>
        </w:rPr>
        <w:t>ustom rates.</w:t>
      </w:r>
      <w:r w:rsidR="00063442" w:rsidRPr="00B4495D">
        <w:rPr>
          <w:rFonts w:ascii="Times New Roman" w:hAnsi="Times New Roman"/>
        </w:rPr>
        <w:t xml:space="preserve">  Then, this initialization struct (the </w:t>
      </w:r>
      <w:r w:rsidR="00F43001">
        <w:rPr>
          <w:rFonts w:ascii="Times New Roman" w:hAnsi="Times New Roman"/>
        </w:rPr>
        <w:t xml:space="preserve">aforementioned </w:t>
      </w:r>
      <w:proofErr w:type="spellStart"/>
      <w:r w:rsidR="00F43001">
        <w:rPr>
          <w:rFonts w:ascii="Times New Roman" w:hAnsi="Times New Roman"/>
        </w:rPr>
        <w:t>UART_HandleTypeDef</w:t>
      </w:r>
      <w:proofErr w:type="spellEnd"/>
      <w:r w:rsidR="00063442" w:rsidRPr="00B4495D">
        <w:rPr>
          <w:rFonts w:ascii="Times New Roman" w:hAnsi="Times New Roman"/>
        </w:rPr>
        <w:t xml:space="preserve">) is passed to the function </w:t>
      </w:r>
      <w:proofErr w:type="spellStart"/>
      <w:r w:rsidR="00063442" w:rsidRPr="00B4495D">
        <w:rPr>
          <w:rFonts w:ascii="Times New Roman" w:hAnsi="Times New Roman"/>
        </w:rPr>
        <w:t>HAL_UART_</w:t>
      </w:r>
      <w:proofErr w:type="gramStart"/>
      <w:r w:rsidR="00063442" w:rsidRPr="00B4495D">
        <w:rPr>
          <w:rFonts w:ascii="Times New Roman" w:hAnsi="Times New Roman"/>
        </w:rPr>
        <w:t>Init</w:t>
      </w:r>
      <w:proofErr w:type="spellEnd"/>
      <w:r w:rsidR="00063442" w:rsidRPr="00B4495D">
        <w:rPr>
          <w:rFonts w:ascii="Times New Roman" w:hAnsi="Times New Roman"/>
        </w:rPr>
        <w:t>(</w:t>
      </w:r>
      <w:proofErr w:type="gramEnd"/>
      <w:r w:rsidR="00063442" w:rsidRPr="00B4495D">
        <w:rPr>
          <w:rFonts w:ascii="Times New Roman" w:hAnsi="Times New Roman"/>
        </w:rPr>
        <w:t xml:space="preserve">), which actually sets up the UART.  Note that </w:t>
      </w:r>
      <w:proofErr w:type="spellStart"/>
      <w:r w:rsidR="00063442" w:rsidRPr="00B4495D">
        <w:rPr>
          <w:rFonts w:ascii="Times New Roman" w:hAnsi="Times New Roman"/>
        </w:rPr>
        <w:t>HAL_UART_</w:t>
      </w:r>
      <w:proofErr w:type="gramStart"/>
      <w:r w:rsidR="00063442" w:rsidRPr="00B4495D">
        <w:rPr>
          <w:rFonts w:ascii="Times New Roman" w:hAnsi="Times New Roman"/>
        </w:rPr>
        <w:t>Init</w:t>
      </w:r>
      <w:proofErr w:type="spellEnd"/>
      <w:r w:rsidR="00063442" w:rsidRPr="00B4495D">
        <w:rPr>
          <w:rFonts w:ascii="Times New Roman" w:hAnsi="Times New Roman"/>
        </w:rPr>
        <w:t>(</w:t>
      </w:r>
      <w:proofErr w:type="gramEnd"/>
      <w:r w:rsidR="00063442" w:rsidRPr="00B4495D">
        <w:rPr>
          <w:rFonts w:ascii="Times New Roman" w:hAnsi="Times New Roman"/>
        </w:rPr>
        <w:t xml:space="preserve">) calls back to </w:t>
      </w:r>
      <w:proofErr w:type="spellStart"/>
      <w:r w:rsidR="00063442" w:rsidRPr="00B4495D">
        <w:rPr>
          <w:rFonts w:ascii="Times New Roman" w:hAnsi="Times New Roman"/>
        </w:rPr>
        <w:t>HAL_UART_MspInit</w:t>
      </w:r>
      <w:proofErr w:type="spellEnd"/>
      <w:r w:rsidR="00063442" w:rsidRPr="00B4495D">
        <w:rPr>
          <w:rFonts w:ascii="Times New Roman" w:hAnsi="Times New Roman"/>
        </w:rPr>
        <w:t>(), which initializes the ports and pins of the device for reading and writing to/from the UART communications channel.</w:t>
      </w:r>
      <w:r w:rsidR="001961A0">
        <w:rPr>
          <w:rFonts w:ascii="Times New Roman" w:hAnsi="Times New Roman"/>
        </w:rPr>
        <w:t xml:space="preserve"> You can see the full </w:t>
      </w:r>
      <w:proofErr w:type="spellStart"/>
      <w:r w:rsidR="001961A0">
        <w:rPr>
          <w:rFonts w:ascii="Times New Roman" w:hAnsi="Times New Roman"/>
        </w:rPr>
        <w:t>HAL_UART_</w:t>
      </w:r>
      <w:proofErr w:type="gramStart"/>
      <w:r w:rsidR="001961A0">
        <w:rPr>
          <w:rFonts w:ascii="Times New Roman" w:hAnsi="Times New Roman"/>
        </w:rPr>
        <w:t>Init</w:t>
      </w:r>
      <w:proofErr w:type="spellEnd"/>
      <w:r w:rsidR="001961A0">
        <w:rPr>
          <w:rFonts w:ascii="Times New Roman" w:hAnsi="Times New Roman"/>
        </w:rPr>
        <w:t>(</w:t>
      </w:r>
      <w:proofErr w:type="gramEnd"/>
      <w:r w:rsidR="001961A0">
        <w:rPr>
          <w:rFonts w:ascii="Times New Roman" w:hAnsi="Times New Roman"/>
        </w:rPr>
        <w:t>) function in the file “stm32f7xx_hal_uart.c” in the stm32lib folder.</w:t>
      </w:r>
    </w:p>
    <w:p w14:paraId="4D7518EE" w14:textId="320B01A1" w:rsidR="00446906" w:rsidRPr="00B4495D" w:rsidRDefault="001961A0" w:rsidP="009465C8">
      <w:pPr>
        <w:widowControl w:val="0"/>
        <w:spacing w:before="240"/>
        <w:rPr>
          <w:rFonts w:ascii="Times New Roman" w:hAnsi="Times New Roman"/>
        </w:rPr>
      </w:pPr>
      <w:r>
        <w:rPr>
          <w:rFonts w:ascii="Times New Roman" w:hAnsi="Times New Roman"/>
        </w:rPr>
        <w:t>Transmitting and r</w:t>
      </w:r>
      <w:r w:rsidR="0061705A" w:rsidRPr="00B4495D">
        <w:rPr>
          <w:rFonts w:ascii="Times New Roman" w:hAnsi="Times New Roman"/>
        </w:rPr>
        <w:t>eceiving data is a relatively simple</w:t>
      </w:r>
      <w:r>
        <w:rPr>
          <w:rFonts w:ascii="Times New Roman" w:hAnsi="Times New Roman"/>
        </w:rPr>
        <w:t xml:space="preserve"> procedure requiring</w:t>
      </w:r>
      <w:r w:rsidR="0061705A" w:rsidRPr="00B4495D">
        <w:rPr>
          <w:rFonts w:ascii="Times New Roman" w:hAnsi="Times New Roman"/>
        </w:rPr>
        <w:t xml:space="preserve"> </w:t>
      </w:r>
      <w:proofErr w:type="spellStart"/>
      <w:r>
        <w:rPr>
          <w:rFonts w:ascii="Times New Roman" w:hAnsi="Times New Roman"/>
        </w:rPr>
        <w:t>HAL_UART_Transmit</w:t>
      </w:r>
      <w:proofErr w:type="spellEnd"/>
      <w:r w:rsidR="0061705A" w:rsidRPr="00B4495D">
        <w:rPr>
          <w:rFonts w:ascii="Times New Roman" w:hAnsi="Times New Roman"/>
        </w:rPr>
        <w:t xml:space="preserve"> and </w:t>
      </w:r>
      <w:proofErr w:type="spellStart"/>
      <w:r w:rsidR="0061705A" w:rsidRPr="00B4495D">
        <w:rPr>
          <w:rFonts w:ascii="Times New Roman" w:hAnsi="Times New Roman"/>
        </w:rPr>
        <w:t>HAL_UART_Recieve</w:t>
      </w:r>
      <w:proofErr w:type="spellEnd"/>
      <w:r w:rsidR="0061705A" w:rsidRPr="00B4495D">
        <w:rPr>
          <w:rFonts w:ascii="Times New Roman" w:hAnsi="Times New Roman"/>
        </w:rPr>
        <w:t>.</w:t>
      </w:r>
      <w:r w:rsidR="005D77AB" w:rsidRPr="00B4495D">
        <w:rPr>
          <w:rFonts w:ascii="Times New Roman" w:hAnsi="Times New Roman"/>
        </w:rPr>
        <w:t xml:space="preserve"> The setup used for the USB serial connection can be seen in </w:t>
      </w:r>
      <w:proofErr w:type="spellStart"/>
      <w:r w:rsidR="005D77AB" w:rsidRPr="00B4495D">
        <w:rPr>
          <w:rFonts w:ascii="Times New Roman" w:hAnsi="Times New Roman"/>
        </w:rPr>
        <w:t>uart.c</w:t>
      </w:r>
      <w:proofErr w:type="spellEnd"/>
      <w:r w:rsidR="005D77AB" w:rsidRPr="00B4495D">
        <w:rPr>
          <w:rFonts w:ascii="Times New Roman" w:hAnsi="Times New Roman"/>
        </w:rPr>
        <w:t>/</w:t>
      </w:r>
      <w:proofErr w:type="spellStart"/>
      <w:r w:rsidR="005D77AB" w:rsidRPr="00B4495D">
        <w:rPr>
          <w:rFonts w:ascii="Times New Roman" w:hAnsi="Times New Roman"/>
        </w:rPr>
        <w:t>uart.h</w:t>
      </w:r>
      <w:proofErr w:type="spellEnd"/>
      <w:r w:rsidR="005D77AB" w:rsidRPr="00B4495D">
        <w:rPr>
          <w:rFonts w:ascii="Times New Roman" w:hAnsi="Times New Roman"/>
        </w:rPr>
        <w:t xml:space="preserve">; it provides a good </w:t>
      </w:r>
      <w:r w:rsidR="0087028D" w:rsidRPr="00B4495D">
        <w:rPr>
          <w:rFonts w:ascii="Times New Roman" w:hAnsi="Times New Roman"/>
        </w:rPr>
        <w:t>example of how a simple UART instance is configured</w:t>
      </w:r>
      <w:r w:rsidR="00B75F5A" w:rsidRPr="00B4495D">
        <w:rPr>
          <w:rFonts w:ascii="Times New Roman" w:hAnsi="Times New Roman"/>
        </w:rPr>
        <w:t xml:space="preserve"> using an STM32</w:t>
      </w:r>
      <w:r w:rsidR="0087028D" w:rsidRPr="00B4495D">
        <w:rPr>
          <w:rFonts w:ascii="Times New Roman" w:hAnsi="Times New Roman"/>
        </w:rPr>
        <w:t>.</w:t>
      </w:r>
      <w:r w:rsidR="00B75F5A" w:rsidRPr="00B4495D">
        <w:rPr>
          <w:rFonts w:ascii="Times New Roman" w:hAnsi="Times New Roman"/>
        </w:rPr>
        <w:t xml:space="preserve"> </w:t>
      </w:r>
    </w:p>
    <w:p w14:paraId="041576C3" w14:textId="56F18C1F" w:rsidR="00446906" w:rsidRPr="00B4495D" w:rsidRDefault="00446906" w:rsidP="009465C8">
      <w:pPr>
        <w:widowControl w:val="0"/>
        <w:spacing w:before="240"/>
        <w:rPr>
          <w:rFonts w:ascii="Times New Roman" w:hAnsi="Times New Roman"/>
          <w:i/>
        </w:rPr>
      </w:pPr>
      <w:r w:rsidRPr="00B4495D">
        <w:rPr>
          <w:rFonts w:ascii="Times New Roman" w:hAnsi="Times New Roman"/>
          <w:i/>
        </w:rPr>
        <w:t>Note regarding</w:t>
      </w:r>
      <w:r w:rsidR="00FB6571" w:rsidRPr="00B4495D">
        <w:rPr>
          <w:rFonts w:ascii="Times New Roman" w:hAnsi="Times New Roman"/>
          <w:i/>
        </w:rPr>
        <w:t xml:space="preserve"> HALs &amp;</w:t>
      </w:r>
      <w:r w:rsidRPr="00B4495D">
        <w:rPr>
          <w:rFonts w:ascii="Times New Roman" w:hAnsi="Times New Roman"/>
          <w:i/>
        </w:rPr>
        <w:t xml:space="preserve"> </w:t>
      </w:r>
      <w:proofErr w:type="spellStart"/>
      <w:r w:rsidRPr="00B4495D">
        <w:rPr>
          <w:rFonts w:ascii="Times New Roman" w:hAnsi="Times New Roman"/>
          <w:i/>
        </w:rPr>
        <w:t>uart.c</w:t>
      </w:r>
      <w:proofErr w:type="spellEnd"/>
      <w:r w:rsidRPr="00B4495D">
        <w:rPr>
          <w:rFonts w:ascii="Times New Roman" w:hAnsi="Times New Roman"/>
          <w:i/>
        </w:rPr>
        <w:t xml:space="preserve">: </w:t>
      </w:r>
    </w:p>
    <w:p w14:paraId="17C93210" w14:textId="63021818" w:rsidR="00EB31B2" w:rsidRPr="00B4495D" w:rsidRDefault="00B75F5A" w:rsidP="009465C8">
      <w:pPr>
        <w:widowControl w:val="0"/>
        <w:spacing w:before="240"/>
        <w:rPr>
          <w:rFonts w:ascii="Times New Roman" w:hAnsi="Times New Roman"/>
        </w:rPr>
      </w:pPr>
      <w:r w:rsidRPr="00B4495D">
        <w:rPr>
          <w:rFonts w:ascii="Times New Roman" w:hAnsi="Times New Roman"/>
        </w:rPr>
        <w:t>Worth driving home is that HAL</w:t>
      </w:r>
      <w:r w:rsidR="00FB6571" w:rsidRPr="00B4495D">
        <w:rPr>
          <w:rFonts w:ascii="Times New Roman" w:hAnsi="Times New Roman"/>
        </w:rPr>
        <w:t>s</w:t>
      </w:r>
      <w:r w:rsidRPr="00B4495D">
        <w:rPr>
          <w:rFonts w:ascii="Times New Roman" w:hAnsi="Times New Roman"/>
        </w:rPr>
        <w:t xml:space="preserve"> aim to make it easier to configure complex hardware like modern chips, and </w:t>
      </w:r>
      <w:r w:rsidR="00FB6571" w:rsidRPr="00B4495D">
        <w:rPr>
          <w:rFonts w:ascii="Times New Roman" w:hAnsi="Times New Roman"/>
        </w:rPr>
        <w:t xml:space="preserve">to </w:t>
      </w:r>
      <w:r w:rsidRPr="00B4495D">
        <w:rPr>
          <w:rFonts w:ascii="Times New Roman" w:hAnsi="Times New Roman"/>
        </w:rPr>
        <w:t xml:space="preserve">also allow code written for one chip to work on others. </w:t>
      </w:r>
      <w:r w:rsidR="00FB6571" w:rsidRPr="00B4495D">
        <w:rPr>
          <w:rFonts w:ascii="Times New Roman" w:hAnsi="Times New Roman"/>
        </w:rPr>
        <w:t xml:space="preserve">Using </w:t>
      </w:r>
      <w:proofErr w:type="gramStart"/>
      <w:r w:rsidR="00FB6571" w:rsidRPr="00B4495D">
        <w:rPr>
          <w:rFonts w:ascii="Times New Roman" w:hAnsi="Times New Roman"/>
        </w:rPr>
        <w:t>some kind of HAL</w:t>
      </w:r>
      <w:proofErr w:type="gramEnd"/>
      <w:r w:rsidRPr="00B4495D">
        <w:rPr>
          <w:rFonts w:ascii="Times New Roman" w:hAnsi="Times New Roman"/>
        </w:rPr>
        <w:t xml:space="preserve"> </w:t>
      </w:r>
      <w:r w:rsidR="00FB6571" w:rsidRPr="00B4495D">
        <w:rPr>
          <w:rFonts w:ascii="Times New Roman" w:hAnsi="Times New Roman"/>
        </w:rPr>
        <w:t xml:space="preserve">is </w:t>
      </w:r>
      <w:r w:rsidRPr="00B4495D">
        <w:rPr>
          <w:rFonts w:ascii="Times New Roman" w:hAnsi="Times New Roman"/>
        </w:rPr>
        <w:t xml:space="preserve">how the majority of microprocessors are programmed for these days, which is why </w:t>
      </w:r>
      <w:proofErr w:type="spellStart"/>
      <w:r w:rsidRPr="00B4495D">
        <w:rPr>
          <w:rFonts w:ascii="Times New Roman" w:hAnsi="Times New Roman"/>
        </w:rPr>
        <w:t>uart.c</w:t>
      </w:r>
      <w:proofErr w:type="spellEnd"/>
      <w:r w:rsidRPr="00B4495D">
        <w:rPr>
          <w:rFonts w:ascii="Times New Roman" w:hAnsi="Times New Roman"/>
        </w:rPr>
        <w:t xml:space="preserve"> does not have any raw register manipulations</w:t>
      </w:r>
      <w:r w:rsidR="00446906" w:rsidRPr="00B4495D">
        <w:rPr>
          <w:rFonts w:ascii="Times New Roman" w:hAnsi="Times New Roman"/>
        </w:rPr>
        <w:t xml:space="preserve">. </w:t>
      </w:r>
      <w:proofErr w:type="gramStart"/>
      <w:r w:rsidR="00446906" w:rsidRPr="00B4495D">
        <w:rPr>
          <w:rFonts w:ascii="Times New Roman" w:hAnsi="Times New Roman"/>
        </w:rPr>
        <w:t>Al</w:t>
      </w:r>
      <w:r w:rsidRPr="00B4495D">
        <w:rPr>
          <w:rFonts w:ascii="Times New Roman" w:hAnsi="Times New Roman"/>
        </w:rPr>
        <w:t>so</w:t>
      </w:r>
      <w:proofErr w:type="gramEnd"/>
      <w:r w:rsidRPr="00B4495D">
        <w:rPr>
          <w:rFonts w:ascii="Times New Roman" w:hAnsi="Times New Roman"/>
        </w:rPr>
        <w:t xml:space="preserve"> STM32 does not officially support NOT using the HAL and its functions</w:t>
      </w:r>
      <w:r w:rsidR="00446906" w:rsidRPr="00B4495D">
        <w:rPr>
          <w:rFonts w:ascii="Times New Roman" w:hAnsi="Times New Roman"/>
        </w:rPr>
        <w:t>—</w:t>
      </w:r>
      <w:proofErr w:type="spellStart"/>
      <w:r w:rsidR="00446906" w:rsidRPr="00B4495D">
        <w:rPr>
          <w:rFonts w:ascii="Times New Roman" w:hAnsi="Times New Roman"/>
        </w:rPr>
        <w:t>hello.c</w:t>
      </w:r>
      <w:proofErr w:type="spellEnd"/>
      <w:r w:rsidR="00446906" w:rsidRPr="00B4495D">
        <w:rPr>
          <w:rFonts w:ascii="Times New Roman" w:hAnsi="Times New Roman"/>
        </w:rPr>
        <w:t xml:space="preserve"> in Lab 1 was created to show what the HAL actually does, and Lab 2 was to get a feel for low-level operations</w:t>
      </w:r>
      <w:r w:rsidRPr="00B4495D">
        <w:rPr>
          <w:rFonts w:ascii="Times New Roman" w:hAnsi="Times New Roman"/>
        </w:rPr>
        <w:t>.</w:t>
      </w:r>
      <w:r w:rsidR="00EE62B8" w:rsidRPr="00B4495D">
        <w:rPr>
          <w:rFonts w:ascii="Times New Roman" w:hAnsi="Times New Roman"/>
        </w:rPr>
        <w:t xml:space="preserve"> With the complexity of this chip, not using the HAL for “bigger” protocols like </w:t>
      </w:r>
      <w:r w:rsidR="00064FEF" w:rsidRPr="00B4495D">
        <w:rPr>
          <w:rFonts w:ascii="Times New Roman" w:hAnsi="Times New Roman"/>
        </w:rPr>
        <w:t>USB and Ethernet</w:t>
      </w:r>
      <w:r w:rsidR="00EE62B8" w:rsidRPr="00B4495D">
        <w:rPr>
          <w:rFonts w:ascii="Times New Roman" w:hAnsi="Times New Roman"/>
        </w:rPr>
        <w:t xml:space="preserve"> would </w:t>
      </w:r>
      <w:r w:rsidR="00A537D6" w:rsidRPr="00B4495D">
        <w:rPr>
          <w:rFonts w:ascii="Times New Roman" w:hAnsi="Times New Roman"/>
        </w:rPr>
        <w:t xml:space="preserve">be extremely tedious (but </w:t>
      </w:r>
      <w:r w:rsidR="00064FEF" w:rsidRPr="00B4495D">
        <w:rPr>
          <w:rFonts w:ascii="Times New Roman" w:hAnsi="Times New Roman"/>
        </w:rPr>
        <w:t>nonetheless</w:t>
      </w:r>
      <w:r w:rsidR="00A537D6" w:rsidRPr="00B4495D">
        <w:rPr>
          <w:rFonts w:ascii="Times New Roman" w:hAnsi="Times New Roman"/>
        </w:rPr>
        <w:t xml:space="preserve"> possible for the masochistic).</w:t>
      </w:r>
      <w:r w:rsidR="00566504" w:rsidRPr="00B4495D">
        <w:rPr>
          <w:rFonts w:ascii="Times New Roman" w:hAnsi="Times New Roman"/>
        </w:rPr>
        <w:t xml:space="preserve"> </w:t>
      </w:r>
    </w:p>
    <w:p w14:paraId="38DF7FC9" w14:textId="2E1C380B" w:rsidR="002F7454" w:rsidRPr="00B4495D" w:rsidRDefault="00566504" w:rsidP="009465C8">
      <w:pPr>
        <w:widowControl w:val="0"/>
        <w:spacing w:before="240"/>
        <w:rPr>
          <w:rFonts w:ascii="Times New Roman" w:hAnsi="Times New Roman"/>
        </w:rPr>
      </w:pPr>
      <w:r w:rsidRPr="00B4495D">
        <w:rPr>
          <w:rFonts w:ascii="Times New Roman" w:hAnsi="Times New Roman"/>
        </w:rPr>
        <w:t xml:space="preserve">There is also </w:t>
      </w:r>
      <w:r w:rsidR="007A35D8" w:rsidRPr="00B4495D">
        <w:rPr>
          <w:rFonts w:ascii="Times New Roman" w:hAnsi="Times New Roman"/>
        </w:rPr>
        <w:t>an</w:t>
      </w:r>
      <w:r w:rsidRPr="00B4495D">
        <w:rPr>
          <w:rFonts w:ascii="Times New Roman" w:hAnsi="Times New Roman"/>
        </w:rPr>
        <w:t xml:space="preserve"> even higher level of abstraction, “BSP</w:t>
      </w:r>
      <w:r w:rsidR="007A35D8" w:rsidRPr="00B4495D">
        <w:rPr>
          <w:rFonts w:ascii="Times New Roman" w:hAnsi="Times New Roman"/>
        </w:rPr>
        <w:t>” (Board Support Package),</w:t>
      </w:r>
      <w:r w:rsidRPr="00B4495D">
        <w:rPr>
          <w:rFonts w:ascii="Times New Roman" w:hAnsi="Times New Roman"/>
        </w:rPr>
        <w:t xml:space="preserve"> which </w:t>
      </w:r>
      <w:r w:rsidR="00EB31B2" w:rsidRPr="00B4495D">
        <w:rPr>
          <w:rFonts w:ascii="Times New Roman" w:hAnsi="Times New Roman"/>
        </w:rPr>
        <w:t>abstracts away</w:t>
      </w:r>
      <w:r w:rsidR="007A35D8" w:rsidRPr="00B4495D">
        <w:rPr>
          <w:rFonts w:ascii="Times New Roman" w:hAnsi="Times New Roman"/>
        </w:rPr>
        <w:t xml:space="preserve"> </w:t>
      </w:r>
      <w:r w:rsidR="00EB31B2" w:rsidRPr="00B4495D">
        <w:rPr>
          <w:rFonts w:ascii="Times New Roman" w:hAnsi="Times New Roman"/>
        </w:rPr>
        <w:t xml:space="preserve">STM32 </w:t>
      </w:r>
      <w:r w:rsidRPr="00B4495D">
        <w:rPr>
          <w:rFonts w:ascii="Times New Roman" w:hAnsi="Times New Roman"/>
        </w:rPr>
        <w:t>board-specific</w:t>
      </w:r>
      <w:r w:rsidR="00876A3C" w:rsidRPr="00B4495D">
        <w:rPr>
          <w:rFonts w:ascii="Times New Roman" w:hAnsi="Times New Roman"/>
        </w:rPr>
        <w:t xml:space="preserve"> functions. For example,</w:t>
      </w:r>
      <w:r w:rsidR="007A35D8" w:rsidRPr="00B4495D">
        <w:rPr>
          <w:rFonts w:ascii="Times New Roman" w:hAnsi="Times New Roman"/>
        </w:rPr>
        <w:t xml:space="preserve"> </w:t>
      </w:r>
      <w:r w:rsidR="00EB31B2" w:rsidRPr="00B4495D">
        <w:rPr>
          <w:rFonts w:ascii="Times New Roman" w:hAnsi="Times New Roman"/>
        </w:rPr>
        <w:t>BSP_LED_TOGGLE</w:t>
      </w:r>
      <w:r w:rsidR="00876A3C" w:rsidRPr="00B4495D">
        <w:rPr>
          <w:rFonts w:ascii="Times New Roman" w:hAnsi="Times New Roman"/>
        </w:rPr>
        <w:t>(LED1)</w:t>
      </w:r>
      <w:r w:rsidR="00EB31B2" w:rsidRPr="00B4495D">
        <w:rPr>
          <w:rFonts w:ascii="Times New Roman" w:hAnsi="Times New Roman"/>
        </w:rPr>
        <w:t xml:space="preserve"> </w:t>
      </w:r>
      <w:r w:rsidR="00837ECF" w:rsidRPr="00B4495D">
        <w:rPr>
          <w:rFonts w:ascii="Times New Roman" w:hAnsi="Times New Roman"/>
        </w:rPr>
        <w:t xml:space="preserve">is specific to </w:t>
      </w:r>
      <w:r w:rsidR="00EB31B2" w:rsidRPr="00B4495D">
        <w:rPr>
          <w:rFonts w:ascii="Times New Roman" w:hAnsi="Times New Roman"/>
        </w:rPr>
        <w:t>the STM32F769</w:t>
      </w:r>
      <w:r w:rsidR="007A35D8" w:rsidRPr="00B4495D">
        <w:rPr>
          <w:rFonts w:ascii="Times New Roman" w:hAnsi="Times New Roman"/>
        </w:rPr>
        <w:t>I</w:t>
      </w:r>
      <w:r w:rsidR="00EB31B2" w:rsidRPr="00B4495D">
        <w:rPr>
          <w:rFonts w:ascii="Times New Roman" w:hAnsi="Times New Roman"/>
        </w:rPr>
        <w:t xml:space="preserve">-DISCO </w:t>
      </w:r>
      <w:r w:rsidR="00837ECF" w:rsidRPr="00B4495D">
        <w:rPr>
          <w:rFonts w:ascii="Times New Roman" w:hAnsi="Times New Roman"/>
        </w:rPr>
        <w:t xml:space="preserve">to </w:t>
      </w:r>
      <w:r w:rsidR="00876A3C" w:rsidRPr="00B4495D">
        <w:rPr>
          <w:rFonts w:ascii="Times New Roman" w:hAnsi="Times New Roman"/>
        </w:rPr>
        <w:t>toggle the LED named “LED1.</w:t>
      </w:r>
      <w:r w:rsidR="00837ECF" w:rsidRPr="00B4495D">
        <w:rPr>
          <w:rFonts w:ascii="Times New Roman" w:hAnsi="Times New Roman"/>
        </w:rPr>
        <w:t>”</w:t>
      </w:r>
      <w:r w:rsidR="00876A3C" w:rsidRPr="00B4495D">
        <w:rPr>
          <w:rFonts w:ascii="Times New Roman" w:hAnsi="Times New Roman"/>
        </w:rPr>
        <w:t xml:space="preserve"> For further discussion and a full low-level breakdown</w:t>
      </w:r>
      <w:r w:rsidR="00884D83" w:rsidRPr="00B4495D">
        <w:rPr>
          <w:rFonts w:ascii="Times New Roman" w:hAnsi="Times New Roman"/>
        </w:rPr>
        <w:t xml:space="preserve"> of BSP, HAL</w:t>
      </w:r>
      <w:r w:rsidR="00876A3C" w:rsidRPr="00B4495D">
        <w:rPr>
          <w:rFonts w:ascii="Times New Roman" w:hAnsi="Times New Roman"/>
        </w:rPr>
        <w:t>,</w:t>
      </w:r>
      <w:r w:rsidR="00884D83" w:rsidRPr="00B4495D">
        <w:rPr>
          <w:rFonts w:ascii="Times New Roman" w:hAnsi="Times New Roman"/>
        </w:rPr>
        <w:t xml:space="preserve"> &amp; CMSIS</w:t>
      </w:r>
      <w:r w:rsidR="00884D83" w:rsidRPr="00B4495D">
        <w:rPr>
          <w:rStyle w:val="FootnoteReference"/>
          <w:rFonts w:ascii="Times New Roman" w:hAnsi="Times New Roman"/>
        </w:rPr>
        <w:footnoteReference w:id="1"/>
      </w:r>
      <w:r w:rsidR="00876A3C" w:rsidRPr="00B4495D">
        <w:rPr>
          <w:rFonts w:ascii="Times New Roman" w:hAnsi="Times New Roman"/>
        </w:rPr>
        <w:t xml:space="preserve"> s</w:t>
      </w:r>
      <w:r w:rsidR="007A35D8" w:rsidRPr="00B4495D">
        <w:rPr>
          <w:rFonts w:ascii="Times New Roman" w:hAnsi="Times New Roman"/>
        </w:rPr>
        <w:t xml:space="preserve">ee </w:t>
      </w:r>
      <w:proofErr w:type="spellStart"/>
      <w:r w:rsidR="007A35D8" w:rsidRPr="00B4495D">
        <w:rPr>
          <w:rFonts w:ascii="Times New Roman" w:hAnsi="Times New Roman"/>
        </w:rPr>
        <w:t>hello.c</w:t>
      </w:r>
      <w:proofErr w:type="spellEnd"/>
      <w:r w:rsidR="007A35D8" w:rsidRPr="00B4495D">
        <w:rPr>
          <w:rFonts w:ascii="Times New Roman" w:hAnsi="Times New Roman"/>
        </w:rPr>
        <w:t xml:space="preserve"> from Lab 1</w:t>
      </w:r>
      <w:r w:rsidR="00EB31B2" w:rsidRPr="00B4495D">
        <w:rPr>
          <w:rFonts w:ascii="Times New Roman" w:hAnsi="Times New Roman"/>
        </w:rPr>
        <w:t xml:space="preserve">. </w:t>
      </w:r>
    </w:p>
    <w:p w14:paraId="793882F4" w14:textId="710CEF5F" w:rsidR="0061705A" w:rsidRPr="00B4495D" w:rsidRDefault="00884D83" w:rsidP="009465C8">
      <w:pPr>
        <w:widowControl w:val="0"/>
        <w:spacing w:before="240"/>
        <w:rPr>
          <w:rFonts w:ascii="Times New Roman" w:hAnsi="Times New Roman"/>
        </w:rPr>
      </w:pPr>
      <w:r w:rsidRPr="00B4495D">
        <w:rPr>
          <w:rFonts w:ascii="Times New Roman" w:hAnsi="Times New Roman"/>
        </w:rPr>
        <w:t xml:space="preserve">In this course, we will be </w:t>
      </w:r>
      <w:r w:rsidR="007A35D8" w:rsidRPr="00B4495D">
        <w:rPr>
          <w:rFonts w:ascii="Times New Roman" w:hAnsi="Times New Roman"/>
        </w:rPr>
        <w:t>concerning ourselves</w:t>
      </w:r>
      <w:r w:rsidRPr="00B4495D">
        <w:rPr>
          <w:rFonts w:ascii="Times New Roman" w:hAnsi="Times New Roman"/>
        </w:rPr>
        <w:t xml:space="preserve"> primarily</w:t>
      </w:r>
      <w:r w:rsidR="002F7454" w:rsidRPr="00B4495D">
        <w:rPr>
          <w:rFonts w:ascii="Times New Roman" w:hAnsi="Times New Roman"/>
        </w:rPr>
        <w:t xml:space="preserve"> with the HAL layer, but if you want to go lower and use CMSIS</w:t>
      </w:r>
      <w:r w:rsidR="002D74A4" w:rsidRPr="00B4495D">
        <w:rPr>
          <w:rFonts w:ascii="Times New Roman" w:hAnsi="Times New Roman"/>
        </w:rPr>
        <w:t>-level code</w:t>
      </w:r>
      <w:r w:rsidR="002F7454" w:rsidRPr="00B4495D">
        <w:rPr>
          <w:rFonts w:ascii="Times New Roman" w:hAnsi="Times New Roman"/>
        </w:rPr>
        <w:t>, go for it.</w:t>
      </w:r>
      <w:r w:rsidR="00A420BB" w:rsidRPr="00B4495D">
        <w:rPr>
          <w:rFonts w:ascii="Times New Roman" w:hAnsi="Times New Roman"/>
        </w:rPr>
        <w:t xml:space="preserve"> </w:t>
      </w:r>
      <w:r w:rsidR="009066AA" w:rsidRPr="00B4495D">
        <w:rPr>
          <w:rFonts w:ascii="Times New Roman" w:hAnsi="Times New Roman"/>
        </w:rPr>
        <w:t>Please a</w:t>
      </w:r>
      <w:r w:rsidR="00A420BB" w:rsidRPr="00B4495D">
        <w:rPr>
          <w:rFonts w:ascii="Times New Roman" w:hAnsi="Times New Roman"/>
        </w:rPr>
        <w:t xml:space="preserve">void using BSP </w:t>
      </w:r>
      <w:r w:rsidR="009066AA" w:rsidRPr="00B4495D">
        <w:rPr>
          <w:rFonts w:ascii="Times New Roman" w:hAnsi="Times New Roman"/>
        </w:rPr>
        <w:t>functions,</w:t>
      </w:r>
      <w:r w:rsidR="00A650E5" w:rsidRPr="00B4495D">
        <w:rPr>
          <w:rFonts w:ascii="Times New Roman" w:hAnsi="Times New Roman"/>
        </w:rPr>
        <w:t xml:space="preserve"> however,</w:t>
      </w:r>
      <w:r w:rsidR="009066AA" w:rsidRPr="00B4495D">
        <w:rPr>
          <w:rFonts w:ascii="Times New Roman" w:hAnsi="Times New Roman"/>
        </w:rPr>
        <w:t xml:space="preserve"> since </w:t>
      </w:r>
      <w:r w:rsidR="00A650E5" w:rsidRPr="00B4495D">
        <w:rPr>
          <w:rFonts w:ascii="Times New Roman" w:hAnsi="Times New Roman"/>
        </w:rPr>
        <w:t xml:space="preserve">we cannot accurately assess </w:t>
      </w:r>
      <w:r w:rsidR="003A1A3C" w:rsidRPr="00B4495D">
        <w:rPr>
          <w:rFonts w:ascii="Times New Roman" w:hAnsi="Times New Roman"/>
        </w:rPr>
        <w:t>whether</w:t>
      </w:r>
      <w:r w:rsidR="00A650E5" w:rsidRPr="00B4495D">
        <w:rPr>
          <w:rFonts w:ascii="Times New Roman" w:hAnsi="Times New Roman"/>
        </w:rPr>
        <w:t xml:space="preserve"> you know what is going on </w:t>
      </w:r>
      <w:r w:rsidR="003A1A3C" w:rsidRPr="00B4495D">
        <w:rPr>
          <w:rFonts w:ascii="Times New Roman" w:hAnsi="Times New Roman"/>
        </w:rPr>
        <w:t xml:space="preserve">or not </w:t>
      </w:r>
      <w:r w:rsidR="00A650E5" w:rsidRPr="00B4495D">
        <w:rPr>
          <w:rFonts w:ascii="Times New Roman" w:hAnsi="Times New Roman"/>
        </w:rPr>
        <w:t>when they are used</w:t>
      </w:r>
      <w:r w:rsidR="00837ECF" w:rsidRPr="00B4495D">
        <w:rPr>
          <w:rFonts w:ascii="Times New Roman" w:hAnsi="Times New Roman"/>
        </w:rPr>
        <w:t>.</w:t>
      </w:r>
      <w:r w:rsidR="004534E0" w:rsidRPr="00B4495D">
        <w:rPr>
          <w:rFonts w:ascii="Times New Roman" w:hAnsi="Times New Roman"/>
        </w:rPr>
        <w:t xml:space="preserve"> (</w:t>
      </w:r>
      <w:r w:rsidR="004534E0" w:rsidRPr="00B4495D">
        <w:rPr>
          <w:rFonts w:ascii="Times New Roman" w:hAnsi="Times New Roman"/>
          <w:i/>
        </w:rPr>
        <w:t>Hint: for every BSP function, there is a way to do it with the HAL</w:t>
      </w:r>
      <w:r w:rsidR="00FC070C">
        <w:rPr>
          <w:rFonts w:ascii="Times New Roman" w:hAnsi="Times New Roman"/>
          <w:i/>
        </w:rPr>
        <w:t xml:space="preserve"> and</w:t>
      </w:r>
      <w:r w:rsidR="007D1314">
        <w:rPr>
          <w:rFonts w:ascii="Times New Roman" w:hAnsi="Times New Roman"/>
          <w:i/>
        </w:rPr>
        <w:t xml:space="preserve"> with</w:t>
      </w:r>
      <w:r w:rsidR="009066AA" w:rsidRPr="00B4495D">
        <w:rPr>
          <w:rFonts w:ascii="Times New Roman" w:hAnsi="Times New Roman"/>
          <w:i/>
        </w:rPr>
        <w:t xml:space="preserve"> CMSIS</w:t>
      </w:r>
      <w:r w:rsidR="004534E0" w:rsidRPr="00B4495D">
        <w:rPr>
          <w:rFonts w:ascii="Times New Roman" w:hAnsi="Times New Roman"/>
          <w:i/>
        </w:rPr>
        <w:t>!</w:t>
      </w:r>
      <w:r w:rsidR="004534E0" w:rsidRPr="00B4495D">
        <w:rPr>
          <w:rFonts w:ascii="Times New Roman" w:hAnsi="Times New Roman"/>
        </w:rPr>
        <w:t>)</w:t>
      </w:r>
    </w:p>
    <w:p w14:paraId="288E6311" w14:textId="77777777" w:rsidR="000F61A2" w:rsidRPr="00B4495D" w:rsidRDefault="000F61A2" w:rsidP="009465C8">
      <w:pPr>
        <w:widowControl w:val="0"/>
        <w:spacing w:before="240"/>
        <w:rPr>
          <w:rFonts w:ascii="Times New Roman" w:hAnsi="Times New Roman"/>
          <w:b/>
          <w:sz w:val="28"/>
        </w:rPr>
      </w:pPr>
      <w:r w:rsidRPr="00B4495D">
        <w:rPr>
          <w:rFonts w:ascii="Times New Roman" w:hAnsi="Times New Roman"/>
          <w:b/>
          <w:sz w:val="28"/>
        </w:rPr>
        <w:t>SYNCHRONOUS SERIAL PORT</w:t>
      </w:r>
    </w:p>
    <w:p w14:paraId="288E6312" w14:textId="77777777" w:rsidR="000F61A2" w:rsidRPr="00B4495D" w:rsidRDefault="000F61A2" w:rsidP="009465C8">
      <w:pPr>
        <w:widowControl w:val="0"/>
        <w:numPr>
          <w:ilvl w:val="0"/>
          <w:numId w:val="3"/>
        </w:numPr>
        <w:spacing w:before="240"/>
        <w:rPr>
          <w:rFonts w:ascii="Times New Roman" w:hAnsi="Times New Roman"/>
          <w:b/>
        </w:rPr>
      </w:pPr>
      <w:r w:rsidRPr="00B4495D">
        <w:rPr>
          <w:rFonts w:ascii="Times New Roman" w:hAnsi="Times New Roman"/>
          <w:b/>
        </w:rPr>
        <w:t>Synchronous Serial Port Interface (SPI) Setup</w:t>
      </w:r>
    </w:p>
    <w:p w14:paraId="288E6313" w14:textId="23430445" w:rsidR="000F61A2" w:rsidRPr="00B4495D" w:rsidRDefault="000F61A2" w:rsidP="009465C8">
      <w:pPr>
        <w:pStyle w:val="BodyText"/>
        <w:spacing w:line="240" w:lineRule="auto"/>
        <w:jc w:val="left"/>
        <w:rPr>
          <w:rFonts w:ascii="Times New Roman" w:hAnsi="Times New Roman"/>
        </w:rPr>
      </w:pPr>
      <w:r w:rsidRPr="00B4495D">
        <w:rPr>
          <w:rFonts w:ascii="Times New Roman" w:hAnsi="Times New Roman"/>
        </w:rPr>
        <w:t xml:space="preserve">Synchronous serial communication between processors is possible using </w:t>
      </w:r>
      <w:r w:rsidR="00597926">
        <w:rPr>
          <w:rFonts w:ascii="Times New Roman" w:hAnsi="Times New Roman"/>
        </w:rPr>
        <w:t>a</w:t>
      </w:r>
      <w:r w:rsidRPr="00B4495D">
        <w:rPr>
          <w:rFonts w:ascii="Times New Roman" w:hAnsi="Times New Roman"/>
        </w:rPr>
        <w:t xml:space="preserve"> Synchronous S</w:t>
      </w:r>
      <w:r w:rsidR="009F1D30" w:rsidRPr="00B4495D">
        <w:rPr>
          <w:rFonts w:ascii="Times New Roman" w:hAnsi="Times New Roman"/>
        </w:rPr>
        <w:t xml:space="preserve">erial </w:t>
      </w:r>
      <w:r w:rsidR="0072509B">
        <w:rPr>
          <w:rFonts w:ascii="Times New Roman" w:hAnsi="Times New Roman"/>
        </w:rPr>
        <w:t xml:space="preserve">Peripheral </w:t>
      </w:r>
      <w:r w:rsidR="0072509B">
        <w:rPr>
          <w:rFonts w:ascii="Times New Roman" w:hAnsi="Times New Roman"/>
        </w:rPr>
        <w:lastRenderedPageBreak/>
        <w:t>Interface (SPI</w:t>
      </w:r>
      <w:r w:rsidRPr="00B4495D">
        <w:rPr>
          <w:rFonts w:ascii="Times New Roman" w:hAnsi="Times New Roman"/>
        </w:rPr>
        <w:t xml:space="preserve">) port on the </w:t>
      </w:r>
      <w:r w:rsidR="00F07E0D" w:rsidRPr="00B4495D">
        <w:rPr>
          <w:rFonts w:ascii="Times New Roman" w:hAnsi="Times New Roman"/>
        </w:rPr>
        <w:t xml:space="preserve">769 </w:t>
      </w:r>
      <w:proofErr w:type="gramStart"/>
      <w:r w:rsidR="00F07E0D" w:rsidRPr="00B4495D">
        <w:rPr>
          <w:rFonts w:ascii="Times New Roman" w:hAnsi="Times New Roman"/>
        </w:rPr>
        <w:t>chip</w:t>
      </w:r>
      <w:proofErr w:type="gramEnd"/>
      <w:r w:rsidRPr="00B4495D">
        <w:rPr>
          <w:rFonts w:ascii="Times New Roman" w:hAnsi="Times New Roman"/>
        </w:rPr>
        <w:t>. Synchronous, or separately clocked, serial connections can communicate at much higher rates than standard RS-232 data rates. They also use master/slave configurations between devices where the single master provides the clocking signal to all slave devices. The figure below shows the signals between two SPI devices</w:t>
      </w:r>
      <w:r w:rsidR="00F07E0D" w:rsidRPr="00B4495D">
        <w:rPr>
          <w:rFonts w:ascii="Times New Roman" w:hAnsi="Times New Roman"/>
        </w:rPr>
        <w:t>. The figure</w:t>
      </w:r>
      <w:r w:rsidRPr="00B4495D">
        <w:rPr>
          <w:rFonts w:ascii="Times New Roman" w:hAnsi="Times New Roman"/>
        </w:rPr>
        <w:t xml:space="preserve"> also demonstrates the mechanism where, as data from one device is clocked out of i</w:t>
      </w:r>
      <w:r w:rsidR="00F07E0D" w:rsidRPr="00B4495D">
        <w:rPr>
          <w:rFonts w:ascii="Times New Roman" w:hAnsi="Times New Roman"/>
        </w:rPr>
        <w:t>ts shift register, data from a</w:t>
      </w:r>
      <w:r w:rsidRPr="00B4495D">
        <w:rPr>
          <w:rFonts w:ascii="Times New Roman" w:hAnsi="Times New Roman"/>
        </w:rPr>
        <w:t xml:space="preserve"> second device is simultaneously clocked into the register</w:t>
      </w:r>
      <w:r w:rsidR="00F07E0D" w:rsidRPr="00B4495D">
        <w:rPr>
          <w:rFonts w:ascii="Times New Roman" w:hAnsi="Times New Roman"/>
        </w:rPr>
        <w:t>.</w:t>
      </w:r>
    </w:p>
    <w:p w14:paraId="288E6314" w14:textId="77777777" w:rsidR="000F61A2" w:rsidRDefault="009761FA" w:rsidP="009465C8">
      <w:pPr>
        <w:pStyle w:val="BodyText"/>
        <w:jc w:val="center"/>
      </w:pPr>
      <w:r>
        <w:rPr>
          <w:noProof/>
        </w:rPr>
        <w:drawing>
          <wp:inline distT="0" distB="0" distL="0" distR="0" wp14:anchorId="288E63E4" wp14:editId="5B8A805B">
            <wp:extent cx="2882189" cy="19598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954" cy="1967889"/>
                    </a:xfrm>
                    <a:prstGeom prst="rect">
                      <a:avLst/>
                    </a:prstGeom>
                    <a:noFill/>
                    <a:ln>
                      <a:noFill/>
                    </a:ln>
                  </pic:spPr>
                </pic:pic>
              </a:graphicData>
            </a:graphic>
          </wp:inline>
        </w:drawing>
      </w:r>
    </w:p>
    <w:p w14:paraId="4BAAEC6D" w14:textId="1CC98124" w:rsidR="00D84563" w:rsidRPr="00B4495D" w:rsidRDefault="000F61A2" w:rsidP="009465C8">
      <w:pPr>
        <w:pStyle w:val="BodyText"/>
        <w:spacing w:line="240" w:lineRule="auto"/>
        <w:jc w:val="left"/>
        <w:rPr>
          <w:rFonts w:ascii="Times New Roman" w:hAnsi="Times New Roman"/>
        </w:rPr>
      </w:pPr>
      <w:r w:rsidRPr="00B4495D">
        <w:rPr>
          <w:rFonts w:ascii="Times New Roman" w:hAnsi="Times New Roman"/>
        </w:rPr>
        <w:t>SPI is designed as a short-range, on-board bus specification fo</w:t>
      </w:r>
      <w:r w:rsidR="00360BC3" w:rsidRPr="00B4495D">
        <w:rPr>
          <w:rFonts w:ascii="Times New Roman" w:hAnsi="Times New Roman"/>
        </w:rPr>
        <w:t>r distances of less than a foot. I</w:t>
      </w:r>
      <w:r w:rsidRPr="00B4495D">
        <w:rPr>
          <w:rFonts w:ascii="Times New Roman" w:hAnsi="Times New Roman"/>
        </w:rPr>
        <w:t>t may be used between separate systems for higher speed communication when the wire</w:t>
      </w:r>
      <w:r w:rsidR="00360BC3" w:rsidRPr="00B4495D">
        <w:rPr>
          <w:rFonts w:ascii="Times New Roman" w:hAnsi="Times New Roman"/>
        </w:rPr>
        <w:t>s are kept as short as possible, as l</w:t>
      </w:r>
      <w:r w:rsidRPr="00B4495D">
        <w:rPr>
          <w:rFonts w:ascii="Times New Roman" w:hAnsi="Times New Roman"/>
        </w:rPr>
        <w:t>onger wires may limit the maximum speed. Synchronous serial devices are not as well standardized as asynchronous RS-232</w:t>
      </w:r>
      <w:r w:rsidR="00360BC3" w:rsidRPr="00B4495D">
        <w:rPr>
          <w:rFonts w:ascii="Times New Roman" w:hAnsi="Times New Roman"/>
        </w:rPr>
        <w:t xml:space="preserve"> devices,</w:t>
      </w:r>
      <w:r w:rsidRPr="00B4495D">
        <w:rPr>
          <w:rFonts w:ascii="Times New Roman" w:hAnsi="Times New Roman"/>
        </w:rPr>
        <w:t xml:space="preserve"> and are therefore less common. To get around the lack of extra synchronous devices, this exercise will initially use a single </w:t>
      </w:r>
      <w:r w:rsidR="009F1D30" w:rsidRPr="00B4495D">
        <w:rPr>
          <w:rFonts w:ascii="Times New Roman" w:hAnsi="Times New Roman"/>
        </w:rPr>
        <w:t>STM</w:t>
      </w:r>
      <w:r w:rsidRPr="00B4495D">
        <w:rPr>
          <w:rFonts w:ascii="Times New Roman" w:hAnsi="Times New Roman"/>
        </w:rPr>
        <w:t xml:space="preserve"> and have it </w:t>
      </w:r>
      <w:proofErr w:type="gramStart"/>
      <w:r w:rsidRPr="00B4495D">
        <w:rPr>
          <w:rFonts w:ascii="Times New Roman" w:hAnsi="Times New Roman"/>
        </w:rPr>
        <w:t>communicate</w:t>
      </w:r>
      <w:proofErr w:type="gramEnd"/>
      <w:r w:rsidRPr="00B4495D">
        <w:rPr>
          <w:rFonts w:ascii="Times New Roman" w:hAnsi="Times New Roman"/>
        </w:rPr>
        <w:t xml:space="preserve"> with itself through a loop-back connection from MOSI to MISO on the protoboard bus. Next, a 68HC11 EVB will be configured as a compatible SPI slave device with which the </w:t>
      </w:r>
      <w:r w:rsidR="0047407C" w:rsidRPr="00B4495D">
        <w:rPr>
          <w:rFonts w:ascii="Times New Roman" w:hAnsi="Times New Roman"/>
        </w:rPr>
        <w:t>STM</w:t>
      </w:r>
      <w:r w:rsidRPr="00B4495D">
        <w:rPr>
          <w:rFonts w:ascii="Times New Roman" w:hAnsi="Times New Roman"/>
        </w:rPr>
        <w:t xml:space="preserve"> can communicate.</w:t>
      </w:r>
    </w:p>
    <w:p w14:paraId="288E631D" w14:textId="74A4F071" w:rsidR="000F61A2" w:rsidRPr="00B4495D" w:rsidRDefault="000F61A2" w:rsidP="009465C8">
      <w:pPr>
        <w:pStyle w:val="BodyText"/>
        <w:spacing w:line="240" w:lineRule="auto"/>
        <w:jc w:val="left"/>
        <w:rPr>
          <w:rFonts w:ascii="Times New Roman" w:hAnsi="Times New Roman"/>
        </w:rPr>
      </w:pPr>
      <w:r w:rsidRPr="00B4495D">
        <w:rPr>
          <w:rFonts w:ascii="Times New Roman" w:hAnsi="Times New Roman"/>
        </w:rPr>
        <w:t xml:space="preserve">In the four-wire </w:t>
      </w:r>
      <w:r w:rsidR="00CA13EF" w:rsidRPr="00B4495D">
        <w:rPr>
          <w:rFonts w:ascii="Times New Roman" w:hAnsi="Times New Roman"/>
        </w:rPr>
        <w:t xml:space="preserve">SPI </w:t>
      </w:r>
      <w:r w:rsidRPr="00B4495D">
        <w:rPr>
          <w:rFonts w:ascii="Times New Roman" w:hAnsi="Times New Roman"/>
        </w:rPr>
        <w:t>mode</w:t>
      </w:r>
      <w:r w:rsidR="00CA13EF" w:rsidRPr="00B4495D">
        <w:rPr>
          <w:rFonts w:ascii="Times New Roman" w:hAnsi="Times New Roman"/>
        </w:rPr>
        <w:t>,</w:t>
      </w:r>
      <w:r w:rsidRPr="00B4495D">
        <w:rPr>
          <w:rFonts w:ascii="Times New Roman" w:hAnsi="Times New Roman"/>
        </w:rPr>
        <w:t xml:space="preserve"> a character written to the MOSI data register will be transmitted back into the processor's data register, but first the processor must enable</w:t>
      </w:r>
      <w:r w:rsidR="00715B60" w:rsidRPr="00B4495D">
        <w:rPr>
          <w:rFonts w:ascii="Times New Roman" w:hAnsi="Times New Roman"/>
        </w:rPr>
        <w:t xml:space="preserve"> the slave by clearing NSS</w:t>
      </w:r>
      <w:r w:rsidRPr="00B4495D">
        <w:rPr>
          <w:rFonts w:ascii="Times New Roman" w:hAnsi="Times New Roman"/>
        </w:rPr>
        <w:t>. Note that the same register is used for transmitting and receiving. Upon completion of transmission NSS must be released (set to 1) to allow the slave to write to its data register. The master should pause briefly after each transmission (increment an integer to 100) permitting the slower slave to read the register and w</w:t>
      </w:r>
      <w:r w:rsidR="00715B60" w:rsidRPr="00B4495D">
        <w:rPr>
          <w:rFonts w:ascii="Times New Roman" w:hAnsi="Times New Roman"/>
        </w:rPr>
        <w:t>rite new data while NSS is high—</w:t>
      </w:r>
      <w:r w:rsidRPr="00B4495D">
        <w:rPr>
          <w:rFonts w:ascii="Times New Roman" w:hAnsi="Times New Roman"/>
        </w:rPr>
        <w:t>otherwise the slave will not be able to reply with its own data byte.</w:t>
      </w:r>
    </w:p>
    <w:p w14:paraId="288E631E" w14:textId="7F43FDCD" w:rsidR="000F61A2" w:rsidRPr="00B4495D" w:rsidRDefault="009465C8" w:rsidP="009465C8">
      <w:pPr>
        <w:widowControl w:val="0"/>
        <w:numPr>
          <w:ilvl w:val="0"/>
          <w:numId w:val="3"/>
        </w:numPr>
        <w:spacing w:before="240"/>
        <w:rPr>
          <w:rFonts w:ascii="Times New Roman" w:hAnsi="Times New Roman"/>
          <w:b/>
        </w:rPr>
      </w:pPr>
      <w:r w:rsidRPr="00B4495D">
        <w:rPr>
          <w:rFonts w:ascii="Times New Roman" w:hAnsi="Times New Roman"/>
          <w:b/>
        </w:rPr>
        <w:t>Steps f</w:t>
      </w:r>
      <w:r w:rsidR="000F61A2" w:rsidRPr="00B4495D">
        <w:rPr>
          <w:rFonts w:ascii="Times New Roman" w:hAnsi="Times New Roman"/>
          <w:b/>
        </w:rPr>
        <w:t>or SPI Transmission</w:t>
      </w:r>
    </w:p>
    <w:p w14:paraId="288E631F" w14:textId="32E32D43" w:rsidR="000F61A2" w:rsidRPr="00B4495D" w:rsidRDefault="000F61A2" w:rsidP="009465C8">
      <w:pPr>
        <w:widowControl w:val="0"/>
        <w:numPr>
          <w:ilvl w:val="0"/>
          <w:numId w:val="5"/>
        </w:numPr>
        <w:spacing w:before="240"/>
        <w:rPr>
          <w:rFonts w:ascii="Times New Roman" w:hAnsi="Times New Roman"/>
        </w:rPr>
      </w:pPr>
      <w:r w:rsidRPr="00B4495D">
        <w:rPr>
          <w:rFonts w:ascii="Times New Roman" w:hAnsi="Times New Roman"/>
        </w:rPr>
        <w:t xml:space="preserve">Configure SPI clock </w:t>
      </w:r>
      <w:r w:rsidR="00E33DD7">
        <w:rPr>
          <w:rFonts w:ascii="Times New Roman" w:hAnsi="Times New Roman"/>
        </w:rPr>
        <w:t>rate,</w:t>
      </w:r>
      <w:r w:rsidR="006E5A4E">
        <w:rPr>
          <w:rFonts w:ascii="Times New Roman" w:hAnsi="Times New Roman"/>
        </w:rPr>
        <w:t xml:space="preserve"> wire mode (duplex),</w:t>
      </w:r>
      <w:r w:rsidR="00E33DD7">
        <w:rPr>
          <w:rFonts w:ascii="Times New Roman" w:hAnsi="Times New Roman"/>
        </w:rPr>
        <w:t xml:space="preserve"> polarity, </w:t>
      </w:r>
      <w:r w:rsidR="006E5A4E">
        <w:rPr>
          <w:rFonts w:ascii="Times New Roman" w:hAnsi="Times New Roman"/>
        </w:rPr>
        <w:t xml:space="preserve">and </w:t>
      </w:r>
      <w:r w:rsidR="00E33DD7">
        <w:rPr>
          <w:rFonts w:ascii="Times New Roman" w:hAnsi="Times New Roman"/>
        </w:rPr>
        <w:t xml:space="preserve">sampling </w:t>
      </w:r>
      <w:r w:rsidRPr="00B4495D">
        <w:rPr>
          <w:rFonts w:ascii="Times New Roman" w:hAnsi="Times New Roman"/>
        </w:rPr>
        <w:t>edge</w:t>
      </w:r>
      <w:r w:rsidR="006E5A4E">
        <w:rPr>
          <w:rFonts w:ascii="Times New Roman" w:hAnsi="Times New Roman"/>
        </w:rPr>
        <w:t xml:space="preserve"> (phase).</w:t>
      </w:r>
      <w:r w:rsidRPr="00B4495D">
        <w:rPr>
          <w:rFonts w:ascii="Times New Roman" w:hAnsi="Times New Roman"/>
        </w:rPr>
        <w:t xml:space="preserve"> Set the </w:t>
      </w:r>
      <w:r w:rsidR="00F61293" w:rsidRPr="00B4495D">
        <w:rPr>
          <w:rFonts w:ascii="Times New Roman" w:hAnsi="Times New Roman"/>
        </w:rPr>
        <w:t>STM</w:t>
      </w:r>
      <w:r w:rsidRPr="00B4495D">
        <w:rPr>
          <w:rFonts w:ascii="Times New Roman" w:hAnsi="Times New Roman"/>
        </w:rPr>
        <w:t xml:space="preserve"> as master. Enable SPI, set the relevant pins </w:t>
      </w:r>
      <w:r w:rsidR="006E5A4E">
        <w:rPr>
          <w:rFonts w:ascii="Times New Roman" w:hAnsi="Times New Roman"/>
        </w:rPr>
        <w:t xml:space="preserve">(as </w:t>
      </w:r>
      <w:r w:rsidRPr="00B4495D">
        <w:rPr>
          <w:rFonts w:ascii="Times New Roman" w:hAnsi="Times New Roman"/>
        </w:rPr>
        <w:t>push-pull</w:t>
      </w:r>
      <w:r w:rsidR="006E5A4E">
        <w:rPr>
          <w:rFonts w:ascii="Times New Roman" w:hAnsi="Times New Roman"/>
        </w:rPr>
        <w:t>), and d</w:t>
      </w:r>
      <w:r w:rsidR="00F61293" w:rsidRPr="00B4495D">
        <w:rPr>
          <w:rFonts w:ascii="Times New Roman" w:hAnsi="Times New Roman"/>
        </w:rPr>
        <w:t>isable CRC.</w:t>
      </w:r>
      <w:r w:rsidR="00346AF4">
        <w:rPr>
          <w:rFonts w:ascii="Times New Roman" w:hAnsi="Times New Roman"/>
        </w:rPr>
        <w:t xml:space="preserve"> Poll the registers.</w:t>
      </w:r>
    </w:p>
    <w:p w14:paraId="288E6320" w14:textId="77777777" w:rsidR="000F61A2" w:rsidRPr="00B4495D" w:rsidRDefault="000F61A2" w:rsidP="009465C8">
      <w:pPr>
        <w:widowControl w:val="0"/>
        <w:numPr>
          <w:ilvl w:val="0"/>
          <w:numId w:val="5"/>
        </w:numPr>
        <w:spacing w:before="240"/>
        <w:rPr>
          <w:rFonts w:ascii="Times New Roman" w:hAnsi="Times New Roman"/>
        </w:rPr>
      </w:pPr>
      <w:r w:rsidRPr="00B4495D">
        <w:rPr>
          <w:rFonts w:ascii="Times New Roman" w:hAnsi="Times New Roman"/>
        </w:rPr>
        <w:t>For a READ</w:t>
      </w:r>
    </w:p>
    <w:p w14:paraId="288E6322" w14:textId="55685171" w:rsidR="000D7DB2" w:rsidRPr="00B4495D" w:rsidRDefault="000D7DB2" w:rsidP="009465C8">
      <w:pPr>
        <w:pStyle w:val="ListParagraph"/>
        <w:widowControl w:val="0"/>
        <w:numPr>
          <w:ilvl w:val="2"/>
          <w:numId w:val="3"/>
        </w:numPr>
        <w:rPr>
          <w:rFonts w:ascii="Times New Roman" w:hAnsi="Times New Roman"/>
        </w:rPr>
      </w:pPr>
      <w:r w:rsidRPr="00B4495D">
        <w:rPr>
          <w:rFonts w:ascii="Times New Roman" w:hAnsi="Times New Roman"/>
        </w:rPr>
        <w:t>Wait for RX to be enabled</w:t>
      </w:r>
    </w:p>
    <w:p w14:paraId="471DDE51" w14:textId="5998886A" w:rsidR="000D7DB2" w:rsidRPr="00B4495D" w:rsidRDefault="000D7DB2" w:rsidP="009465C8">
      <w:pPr>
        <w:pStyle w:val="ListParagraph"/>
        <w:widowControl w:val="0"/>
        <w:numPr>
          <w:ilvl w:val="2"/>
          <w:numId w:val="3"/>
        </w:numPr>
        <w:rPr>
          <w:rFonts w:ascii="Times New Roman" w:hAnsi="Times New Roman"/>
        </w:rPr>
      </w:pPr>
      <w:r w:rsidRPr="00B4495D">
        <w:rPr>
          <w:rFonts w:ascii="Times New Roman" w:hAnsi="Times New Roman"/>
        </w:rPr>
        <w:t>Read bytes from data register</w:t>
      </w:r>
    </w:p>
    <w:p w14:paraId="2501BE8E" w14:textId="1E38B24B" w:rsidR="000D7DB2" w:rsidRPr="00B4495D" w:rsidRDefault="000D7DB2" w:rsidP="009465C8">
      <w:pPr>
        <w:pStyle w:val="ListParagraph"/>
        <w:widowControl w:val="0"/>
        <w:numPr>
          <w:ilvl w:val="2"/>
          <w:numId w:val="3"/>
        </w:numPr>
        <w:rPr>
          <w:rFonts w:ascii="Times New Roman" w:hAnsi="Times New Roman"/>
        </w:rPr>
      </w:pPr>
      <w:r w:rsidRPr="00B4495D">
        <w:rPr>
          <w:rFonts w:ascii="Times New Roman" w:hAnsi="Times New Roman"/>
        </w:rPr>
        <w:t>Set the TXFIFO_THRESHOLD to indicate 8bit instead of 16bit</w:t>
      </w:r>
    </w:p>
    <w:p w14:paraId="6E445FA3" w14:textId="65410ECE" w:rsidR="000D7DB2" w:rsidRPr="00B4495D" w:rsidRDefault="000D7DB2" w:rsidP="009465C8">
      <w:pPr>
        <w:pStyle w:val="ListParagraph"/>
        <w:widowControl w:val="0"/>
        <w:numPr>
          <w:ilvl w:val="2"/>
          <w:numId w:val="3"/>
        </w:numPr>
        <w:rPr>
          <w:rFonts w:ascii="Times New Roman" w:hAnsi="Times New Roman"/>
        </w:rPr>
      </w:pPr>
      <w:r w:rsidRPr="00B4495D">
        <w:rPr>
          <w:rFonts w:ascii="Times New Roman" w:hAnsi="Times New Roman"/>
        </w:rPr>
        <w:t>Make sure FRLVL is empty and</w:t>
      </w:r>
      <w:r w:rsidR="00E12724" w:rsidRPr="00B4495D">
        <w:rPr>
          <w:rFonts w:ascii="Times New Roman" w:hAnsi="Times New Roman"/>
        </w:rPr>
        <w:t xml:space="preserve"> the status register is not BSY (busy)</w:t>
      </w:r>
    </w:p>
    <w:p w14:paraId="0B5A408F" w14:textId="08DFFBDD" w:rsidR="000D7DB2" w:rsidRPr="00B4495D" w:rsidRDefault="000F61A2" w:rsidP="009465C8">
      <w:pPr>
        <w:widowControl w:val="0"/>
        <w:numPr>
          <w:ilvl w:val="0"/>
          <w:numId w:val="5"/>
        </w:numPr>
        <w:spacing w:before="240"/>
        <w:rPr>
          <w:rFonts w:ascii="Times New Roman" w:hAnsi="Times New Roman"/>
        </w:rPr>
      </w:pPr>
      <w:r w:rsidRPr="00B4495D">
        <w:rPr>
          <w:rFonts w:ascii="Times New Roman" w:hAnsi="Times New Roman"/>
        </w:rPr>
        <w:t>For a WRITE</w:t>
      </w:r>
    </w:p>
    <w:p w14:paraId="288E6326" w14:textId="6E325C1C" w:rsidR="000F61A2" w:rsidRPr="00B4495D" w:rsidRDefault="000F61A2" w:rsidP="00E12724">
      <w:pPr>
        <w:pStyle w:val="ListParagraph"/>
        <w:widowControl w:val="0"/>
        <w:numPr>
          <w:ilvl w:val="0"/>
          <w:numId w:val="7"/>
        </w:numPr>
        <w:rPr>
          <w:rFonts w:ascii="Times New Roman" w:hAnsi="Times New Roman"/>
        </w:rPr>
      </w:pPr>
      <w:r w:rsidRPr="00B4495D">
        <w:rPr>
          <w:rFonts w:ascii="Times New Roman" w:hAnsi="Times New Roman"/>
        </w:rPr>
        <w:t>Enable slave select (on configured GPIO pin)</w:t>
      </w:r>
    </w:p>
    <w:p w14:paraId="39B9B4B3" w14:textId="77777777" w:rsidR="00E12724" w:rsidRPr="00B4495D" w:rsidRDefault="000D7DB2" w:rsidP="00E12724">
      <w:pPr>
        <w:pStyle w:val="ListParagraph"/>
        <w:widowControl w:val="0"/>
        <w:numPr>
          <w:ilvl w:val="0"/>
          <w:numId w:val="7"/>
        </w:numPr>
        <w:rPr>
          <w:rFonts w:ascii="Times New Roman" w:hAnsi="Times New Roman"/>
        </w:rPr>
      </w:pPr>
      <w:r w:rsidRPr="00B4495D">
        <w:rPr>
          <w:rFonts w:ascii="Times New Roman" w:hAnsi="Times New Roman"/>
        </w:rPr>
        <w:t>Wait for transmit to be enabled</w:t>
      </w:r>
    </w:p>
    <w:p w14:paraId="7FE97B9D" w14:textId="77777777" w:rsidR="00E12724" w:rsidRPr="00B4495D" w:rsidRDefault="009349F6" w:rsidP="00E12724">
      <w:pPr>
        <w:pStyle w:val="ListParagraph"/>
        <w:widowControl w:val="0"/>
        <w:numPr>
          <w:ilvl w:val="0"/>
          <w:numId w:val="7"/>
        </w:numPr>
        <w:rPr>
          <w:rFonts w:ascii="Times New Roman" w:hAnsi="Times New Roman"/>
        </w:rPr>
      </w:pPr>
      <w:r w:rsidRPr="00B4495D">
        <w:rPr>
          <w:rFonts w:ascii="Times New Roman" w:hAnsi="Times New Roman"/>
        </w:rPr>
        <w:t xml:space="preserve">Set the SPI Data register (it’s 16 </w:t>
      </w:r>
      <w:proofErr w:type="gramStart"/>
      <w:r w:rsidRPr="00B4495D">
        <w:rPr>
          <w:rFonts w:ascii="Times New Roman" w:hAnsi="Times New Roman"/>
        </w:rPr>
        <w:t>bit</w:t>
      </w:r>
      <w:proofErr w:type="gramEnd"/>
      <w:r w:rsidRPr="00B4495D">
        <w:rPr>
          <w:rFonts w:ascii="Times New Roman" w:hAnsi="Times New Roman"/>
        </w:rPr>
        <w:t xml:space="preserve"> so be careful when writing your last byte!)</w:t>
      </w:r>
    </w:p>
    <w:p w14:paraId="288E6329" w14:textId="346F9848" w:rsidR="000F61A2" w:rsidRDefault="009349F6" w:rsidP="00EA65E3">
      <w:pPr>
        <w:pStyle w:val="ListParagraph"/>
        <w:widowControl w:val="0"/>
        <w:numPr>
          <w:ilvl w:val="0"/>
          <w:numId w:val="7"/>
        </w:numPr>
      </w:pPr>
      <w:r w:rsidRPr="00EA65E3">
        <w:rPr>
          <w:rFonts w:ascii="Times New Roman" w:hAnsi="Times New Roman"/>
        </w:rPr>
        <w:t xml:space="preserve">Make sure FTLVL is empty and </w:t>
      </w:r>
      <w:r w:rsidR="00E12724" w:rsidRPr="00EA65E3">
        <w:rPr>
          <w:rFonts w:ascii="Times New Roman" w:hAnsi="Times New Roman"/>
        </w:rPr>
        <w:t>the status register is not BSY</w:t>
      </w:r>
    </w:p>
    <w:p w14:paraId="288E632A" w14:textId="77777777" w:rsidR="000F61A2" w:rsidRPr="00B4495D" w:rsidRDefault="000F61A2" w:rsidP="0083491A">
      <w:pPr>
        <w:widowControl w:val="0"/>
        <w:spacing w:before="240"/>
        <w:rPr>
          <w:rFonts w:ascii="Times New Roman" w:hAnsi="Times New Roman"/>
          <w:b/>
          <w:sz w:val="28"/>
        </w:rPr>
      </w:pPr>
      <w:r>
        <w:rPr>
          <w:b/>
          <w:sz w:val="28"/>
        </w:rPr>
        <w:br w:type="page"/>
      </w:r>
      <w:r w:rsidRPr="00B4495D">
        <w:rPr>
          <w:rFonts w:ascii="Times New Roman" w:hAnsi="Times New Roman"/>
          <w:b/>
          <w:sz w:val="28"/>
        </w:rPr>
        <w:lastRenderedPageBreak/>
        <w:t>PROGRAMMING TASKS</w:t>
      </w:r>
    </w:p>
    <w:p w14:paraId="288E632B" w14:textId="12404659" w:rsidR="000F61A2" w:rsidRPr="00B4495D" w:rsidRDefault="68334583" w:rsidP="0083491A">
      <w:pPr>
        <w:widowControl w:val="0"/>
        <w:spacing w:before="240"/>
        <w:rPr>
          <w:rFonts w:ascii="Times New Roman" w:hAnsi="Times New Roman"/>
          <w:b/>
          <w:bCs/>
        </w:rPr>
      </w:pPr>
      <w:r w:rsidRPr="00B4495D">
        <w:rPr>
          <w:rFonts w:ascii="Times New Roman" w:hAnsi="Times New Roman"/>
          <w:b/>
          <w:bCs/>
        </w:rPr>
        <w:t>PART I</w:t>
      </w:r>
    </w:p>
    <w:p w14:paraId="6DF64064" w14:textId="77777777" w:rsidR="003574DD" w:rsidRPr="00B4495D" w:rsidRDefault="003574DD" w:rsidP="0083491A">
      <w:pPr>
        <w:rPr>
          <w:rFonts w:ascii="Times New Roman" w:eastAsia="Times" w:hAnsi="Times New Roman"/>
          <w:szCs w:val="24"/>
        </w:rPr>
      </w:pPr>
    </w:p>
    <w:p w14:paraId="44BE513F" w14:textId="7B475124" w:rsidR="68334583" w:rsidRPr="00B4495D" w:rsidRDefault="68334583" w:rsidP="0083491A">
      <w:pPr>
        <w:rPr>
          <w:rFonts w:ascii="Times New Roman" w:eastAsia="Times" w:hAnsi="Times New Roman"/>
          <w:szCs w:val="24"/>
        </w:rPr>
      </w:pPr>
      <w:r w:rsidRPr="00B4495D">
        <w:rPr>
          <w:rFonts w:ascii="Times New Roman" w:eastAsia="Times" w:hAnsi="Times New Roman"/>
          <w:szCs w:val="24"/>
        </w:rPr>
        <w:t xml:space="preserve">The first programming assignment is to write a procedure that will have the program monitor </w:t>
      </w:r>
      <w:r w:rsidR="0084658A" w:rsidRPr="00B4495D">
        <w:rPr>
          <w:rFonts w:ascii="Times New Roman" w:eastAsia="Times" w:hAnsi="Times New Roman"/>
          <w:szCs w:val="24"/>
        </w:rPr>
        <w:t xml:space="preserve">two serial ports continuously. </w:t>
      </w:r>
      <w:r w:rsidRPr="00B4495D">
        <w:rPr>
          <w:rFonts w:ascii="Times New Roman" w:eastAsia="Times" w:hAnsi="Times New Roman"/>
          <w:szCs w:val="24"/>
        </w:rPr>
        <w:t xml:space="preserve">The </w:t>
      </w:r>
      <w:r w:rsidR="0084658A" w:rsidRPr="00B4495D">
        <w:rPr>
          <w:rFonts w:ascii="Times New Roman" w:eastAsia="Times" w:hAnsi="Times New Roman"/>
          <w:szCs w:val="24"/>
        </w:rPr>
        <w:t xml:space="preserve">DISCO </w:t>
      </w:r>
      <w:r w:rsidRPr="00B4495D">
        <w:rPr>
          <w:rFonts w:ascii="Times New Roman" w:eastAsia="Times" w:hAnsi="Times New Roman"/>
          <w:szCs w:val="24"/>
        </w:rPr>
        <w:t xml:space="preserve">board comes with </w:t>
      </w:r>
      <w:r w:rsidR="003608FB">
        <w:rPr>
          <w:rFonts w:ascii="Times New Roman" w:eastAsia="Times" w:hAnsi="Times New Roman"/>
          <w:szCs w:val="24"/>
        </w:rPr>
        <w:t>5</w:t>
      </w:r>
      <w:r w:rsidRPr="00B4495D">
        <w:rPr>
          <w:rFonts w:ascii="Times New Roman" w:eastAsia="Times" w:hAnsi="Times New Roman"/>
          <w:szCs w:val="24"/>
        </w:rPr>
        <w:t xml:space="preserve"> onboard serial port</w:t>
      </w:r>
      <w:r w:rsidR="0084658A" w:rsidRPr="00B4495D">
        <w:rPr>
          <w:rFonts w:ascii="Times New Roman" w:eastAsia="Times" w:hAnsi="Times New Roman"/>
          <w:szCs w:val="24"/>
        </w:rPr>
        <w:t>s</w:t>
      </w:r>
      <w:r w:rsidR="00D3789F">
        <w:rPr>
          <w:rFonts w:ascii="Times New Roman" w:eastAsia="Times" w:hAnsi="Times New Roman"/>
          <w:szCs w:val="24"/>
        </w:rPr>
        <w:t xml:space="preserve">, of which we will </w:t>
      </w:r>
      <w:r w:rsidR="00543267">
        <w:rPr>
          <w:rFonts w:ascii="Times New Roman" w:eastAsia="Times" w:hAnsi="Times New Roman"/>
          <w:szCs w:val="24"/>
        </w:rPr>
        <w:t>mainly be using two</w:t>
      </w:r>
      <w:r w:rsidR="00AD145D" w:rsidRPr="00B4495D">
        <w:rPr>
          <w:rFonts w:ascii="Times New Roman" w:eastAsia="Times" w:hAnsi="Times New Roman"/>
          <w:szCs w:val="24"/>
        </w:rPr>
        <w:t>:</w:t>
      </w:r>
      <w:r w:rsidR="0084658A" w:rsidRPr="00B4495D">
        <w:rPr>
          <w:rFonts w:ascii="Times New Roman" w:eastAsia="Times" w:hAnsi="Times New Roman"/>
          <w:szCs w:val="24"/>
        </w:rPr>
        <w:t xml:space="preserve"> USART1 and USART6.</w:t>
      </w:r>
      <w:r w:rsidR="0084658A" w:rsidRPr="00B4495D">
        <w:rPr>
          <w:rStyle w:val="FootnoteReference"/>
          <w:rFonts w:ascii="Times New Roman" w:eastAsia="Times" w:hAnsi="Times New Roman"/>
          <w:szCs w:val="24"/>
        </w:rPr>
        <w:footnoteReference w:id="2"/>
      </w:r>
      <w:r w:rsidRPr="00B4495D">
        <w:rPr>
          <w:rFonts w:ascii="Times New Roman" w:eastAsia="Times" w:hAnsi="Times New Roman"/>
          <w:szCs w:val="24"/>
        </w:rPr>
        <w:t xml:space="preserve"> USART1</w:t>
      </w:r>
      <w:r w:rsidR="001D2829" w:rsidRPr="00B4495D">
        <w:rPr>
          <w:rFonts w:ascii="Times New Roman" w:eastAsia="Times" w:hAnsi="Times New Roman"/>
          <w:szCs w:val="24"/>
        </w:rPr>
        <w:t xml:space="preserve"> has been routed over USB via “</w:t>
      </w:r>
      <w:proofErr w:type="spellStart"/>
      <w:r w:rsidR="001D2829" w:rsidRPr="00B4495D">
        <w:rPr>
          <w:rFonts w:ascii="Times New Roman" w:eastAsia="Times" w:hAnsi="Times New Roman"/>
          <w:szCs w:val="24"/>
        </w:rPr>
        <w:t>uart.c</w:t>
      </w:r>
      <w:proofErr w:type="spellEnd"/>
      <w:r w:rsidR="002A0DBA">
        <w:rPr>
          <w:rFonts w:ascii="Times New Roman" w:eastAsia="Times" w:hAnsi="Times New Roman"/>
          <w:szCs w:val="24"/>
        </w:rPr>
        <w:t>/</w:t>
      </w:r>
      <w:proofErr w:type="spellStart"/>
      <w:r w:rsidR="002A0DBA">
        <w:rPr>
          <w:rFonts w:ascii="Times New Roman" w:eastAsia="Times" w:hAnsi="Times New Roman"/>
          <w:szCs w:val="24"/>
        </w:rPr>
        <w:t>uart.h</w:t>
      </w:r>
      <w:proofErr w:type="spellEnd"/>
      <w:r w:rsidRPr="00B4495D">
        <w:rPr>
          <w:rFonts w:ascii="Times New Roman" w:eastAsia="Times" w:hAnsi="Times New Roman"/>
          <w:szCs w:val="24"/>
        </w:rPr>
        <w:t>.</w:t>
      </w:r>
      <w:r w:rsidR="001D2829" w:rsidRPr="00B4495D">
        <w:rPr>
          <w:rFonts w:ascii="Times New Roman" w:eastAsia="Times" w:hAnsi="Times New Roman"/>
          <w:szCs w:val="24"/>
        </w:rPr>
        <w:t>”</w:t>
      </w:r>
      <w:r w:rsidRPr="00B4495D">
        <w:rPr>
          <w:rFonts w:ascii="Times New Roman" w:eastAsia="Times" w:hAnsi="Times New Roman"/>
          <w:szCs w:val="24"/>
        </w:rPr>
        <w:t xml:space="preserve"> </w:t>
      </w:r>
      <w:proofErr w:type="gramStart"/>
      <w:r w:rsidRPr="00B4495D">
        <w:rPr>
          <w:rFonts w:ascii="Times New Roman" w:eastAsia="Times" w:hAnsi="Times New Roman"/>
          <w:szCs w:val="24"/>
        </w:rPr>
        <w:t>In order to</w:t>
      </w:r>
      <w:proofErr w:type="gramEnd"/>
      <w:r w:rsidRPr="00B4495D">
        <w:rPr>
          <w:rFonts w:ascii="Times New Roman" w:eastAsia="Times" w:hAnsi="Times New Roman"/>
          <w:szCs w:val="24"/>
        </w:rPr>
        <w:t xml:space="preserve"> add a second serial port connected to USART6, a USB-Serial adapter needs to be obtained from the lab.  These adapters have three relevant pins: TX, </w:t>
      </w:r>
      <w:proofErr w:type="gramStart"/>
      <w:r w:rsidRPr="00B4495D">
        <w:rPr>
          <w:rFonts w:ascii="Times New Roman" w:eastAsia="Times" w:hAnsi="Times New Roman"/>
          <w:szCs w:val="24"/>
        </w:rPr>
        <w:t>RX ,</w:t>
      </w:r>
      <w:proofErr w:type="gramEnd"/>
      <w:r w:rsidRPr="00B4495D">
        <w:rPr>
          <w:rFonts w:ascii="Times New Roman" w:eastAsia="Times" w:hAnsi="Times New Roman"/>
          <w:szCs w:val="24"/>
        </w:rPr>
        <w:t xml:space="preserve"> and GND. Connect the green wire (TX) on the serial adapter to</w:t>
      </w:r>
      <w:r w:rsidR="001B4A86">
        <w:rPr>
          <w:rFonts w:ascii="Times New Roman" w:eastAsia="Times" w:hAnsi="Times New Roman"/>
          <w:szCs w:val="24"/>
        </w:rPr>
        <w:t xml:space="preserve"> the RX pin of USART6 (D0). </w:t>
      </w:r>
      <w:r w:rsidRPr="00B4495D">
        <w:rPr>
          <w:rFonts w:ascii="Times New Roman" w:eastAsia="Times" w:hAnsi="Times New Roman"/>
          <w:szCs w:val="24"/>
        </w:rPr>
        <w:t xml:space="preserve">Connect the white wire (RX) on the serial adapter into the output of </w:t>
      </w:r>
      <w:r w:rsidR="00AC4FC3">
        <w:rPr>
          <w:rFonts w:ascii="Times New Roman" w:eastAsia="Times" w:hAnsi="Times New Roman"/>
          <w:szCs w:val="24"/>
        </w:rPr>
        <w:t>an</w:t>
      </w:r>
      <w:r w:rsidRPr="00B4495D">
        <w:rPr>
          <w:rFonts w:ascii="Times New Roman" w:eastAsia="Times" w:hAnsi="Times New Roman"/>
          <w:szCs w:val="24"/>
        </w:rPr>
        <w:t xml:space="preserve"> inverter, and connect the inverter inp</w:t>
      </w:r>
      <w:r w:rsidR="001B4A86">
        <w:rPr>
          <w:rFonts w:ascii="Times New Roman" w:eastAsia="Times" w:hAnsi="Times New Roman"/>
          <w:szCs w:val="24"/>
        </w:rPr>
        <w:t>ut to the TX pin of USART6 (D</w:t>
      </w:r>
      <w:r w:rsidR="00AC4FC3">
        <w:rPr>
          <w:rFonts w:ascii="Times New Roman" w:eastAsia="Times" w:hAnsi="Times New Roman"/>
          <w:szCs w:val="24"/>
        </w:rPr>
        <w:t xml:space="preserve">1). </w:t>
      </w:r>
      <w:r w:rsidRPr="00B4495D">
        <w:rPr>
          <w:rFonts w:ascii="Times New Roman" w:eastAsia="Times" w:hAnsi="Times New Roman"/>
          <w:szCs w:val="24"/>
        </w:rPr>
        <w:t>Connect the black wire (Ground) to</w:t>
      </w:r>
      <w:r w:rsidR="001B4A86">
        <w:rPr>
          <w:rFonts w:ascii="Times New Roman" w:eastAsia="Times" w:hAnsi="Times New Roman"/>
          <w:szCs w:val="24"/>
        </w:rPr>
        <w:t xml:space="preserve"> a</w:t>
      </w:r>
      <w:r w:rsidRPr="00B4495D">
        <w:rPr>
          <w:rFonts w:ascii="Times New Roman" w:eastAsia="Times" w:hAnsi="Times New Roman"/>
          <w:szCs w:val="24"/>
        </w:rPr>
        <w:t xml:space="preserve"> ground </w:t>
      </w:r>
      <w:r w:rsidR="001B4A86">
        <w:rPr>
          <w:rFonts w:ascii="Times New Roman" w:eastAsia="Times" w:hAnsi="Times New Roman"/>
          <w:szCs w:val="24"/>
        </w:rPr>
        <w:t xml:space="preserve">on the board </w:t>
      </w:r>
      <w:r w:rsidR="00AC4FC3">
        <w:rPr>
          <w:rFonts w:ascii="Times New Roman" w:eastAsia="Times" w:hAnsi="Times New Roman"/>
          <w:szCs w:val="24"/>
        </w:rPr>
        <w:t xml:space="preserve">(marked GND). </w:t>
      </w:r>
      <w:r w:rsidRPr="00B4495D">
        <w:rPr>
          <w:rFonts w:ascii="Times New Roman" w:eastAsia="Times" w:hAnsi="Times New Roman"/>
          <w:szCs w:val="24"/>
        </w:rPr>
        <w:t>Also connect the Ground for USART6 to the other grounds (marked GND).  The red wire (VCC) does not need to be connected.  An image of the USB-Serial adapter is included below.</w:t>
      </w:r>
    </w:p>
    <w:p w14:paraId="42582353" w14:textId="77777777" w:rsidR="0083491A" w:rsidRPr="00B4495D" w:rsidRDefault="0083491A" w:rsidP="0083491A">
      <w:pPr>
        <w:rPr>
          <w:rFonts w:ascii="Times New Roman" w:hAnsi="Times New Roman"/>
        </w:rPr>
      </w:pPr>
    </w:p>
    <w:p w14:paraId="0A9C75F9" w14:textId="73D0D7CD" w:rsidR="68334583" w:rsidRPr="00B4495D" w:rsidRDefault="007464F0" w:rsidP="0083491A">
      <w:pPr>
        <w:jc w:val="center"/>
        <w:rPr>
          <w:rFonts w:ascii="Times New Roman" w:hAnsi="Times New Roman"/>
        </w:rPr>
      </w:pPr>
      <w:r w:rsidRPr="00B4495D">
        <w:rPr>
          <w:rFonts w:ascii="Times New Roman" w:hAnsi="Times New Roman"/>
        </w:rPr>
        <w:fldChar w:fldCharType="begin"/>
      </w:r>
      <w:r w:rsidRPr="00B4495D">
        <w:rPr>
          <w:rFonts w:ascii="Times New Roman" w:hAnsi="Times New Roman"/>
        </w:rPr>
        <w:instrText xml:space="preserve"> INCLUDEPICTURE "https://cdn-shop.adafruit.com/970x728/954-02.jpg" \* MERGEFORMATINET </w:instrText>
      </w:r>
      <w:r w:rsidRPr="00B4495D">
        <w:rPr>
          <w:rFonts w:ascii="Times New Roman" w:hAnsi="Times New Roman"/>
        </w:rPr>
        <w:fldChar w:fldCharType="separate"/>
      </w:r>
      <w:r w:rsidR="00682FC8" w:rsidRPr="00B4495D">
        <w:rPr>
          <w:rFonts w:ascii="Times New Roman" w:hAnsi="Times New Roman"/>
        </w:rPr>
        <w:fldChar w:fldCharType="begin"/>
      </w:r>
      <w:r w:rsidR="00682FC8" w:rsidRPr="00B4495D">
        <w:rPr>
          <w:rFonts w:ascii="Times New Roman" w:hAnsi="Times New Roman"/>
        </w:rPr>
        <w:instrText xml:space="preserve"> INCLUDEPICTURE  "https://cdn-shop.adafruit.com/970x728/954-02.jpg" \* MERGEFORMATINET </w:instrText>
      </w:r>
      <w:r w:rsidR="00682FC8" w:rsidRPr="00B4495D">
        <w:rPr>
          <w:rFonts w:ascii="Times New Roman" w:hAnsi="Times New Roman"/>
        </w:rPr>
        <w:fldChar w:fldCharType="separate"/>
      </w:r>
      <w:r w:rsidR="0083491A" w:rsidRPr="00B4495D">
        <w:rPr>
          <w:rFonts w:ascii="Times New Roman" w:hAnsi="Times New Roman"/>
        </w:rPr>
        <w:fldChar w:fldCharType="begin"/>
      </w:r>
      <w:r w:rsidR="0083491A" w:rsidRPr="00B4495D">
        <w:rPr>
          <w:rFonts w:ascii="Times New Roman" w:hAnsi="Times New Roman"/>
        </w:rPr>
        <w:instrText xml:space="preserve"> INCLUDEPICTURE  "https://cdn-shop.adafruit.com/970x728/954-02.jpg" \* MERGEFORMATINET </w:instrText>
      </w:r>
      <w:r w:rsidR="0083491A" w:rsidRPr="00B4495D">
        <w:rPr>
          <w:rFonts w:ascii="Times New Roman" w:hAnsi="Times New Roman"/>
        </w:rPr>
        <w:fldChar w:fldCharType="separate"/>
      </w:r>
      <w:r w:rsidR="005D77AB" w:rsidRPr="00B4495D">
        <w:rPr>
          <w:rFonts w:ascii="Times New Roman" w:hAnsi="Times New Roman"/>
        </w:rPr>
        <w:fldChar w:fldCharType="begin"/>
      </w:r>
      <w:r w:rsidR="005D77AB" w:rsidRPr="00B4495D">
        <w:rPr>
          <w:rFonts w:ascii="Times New Roman" w:hAnsi="Times New Roman"/>
        </w:rPr>
        <w:instrText xml:space="preserve"> INCLUDEPICTURE  "https://cdn-shop.adafruit.com/970x728/954-02.jpg" \* MERGEFORMATINET </w:instrText>
      </w:r>
      <w:r w:rsidR="005D77AB" w:rsidRPr="00B4495D">
        <w:rPr>
          <w:rFonts w:ascii="Times New Roman" w:hAnsi="Times New Roman"/>
        </w:rPr>
        <w:fldChar w:fldCharType="separate"/>
      </w:r>
      <w:r w:rsidR="00F53125">
        <w:rPr>
          <w:rFonts w:ascii="Times New Roman" w:hAnsi="Times New Roman"/>
        </w:rPr>
        <w:fldChar w:fldCharType="begin"/>
      </w:r>
      <w:r w:rsidR="00F53125">
        <w:rPr>
          <w:rFonts w:ascii="Times New Roman" w:hAnsi="Times New Roman"/>
        </w:rPr>
        <w:instrText xml:space="preserve"> INCLUDEPICTURE  "https://cdn-shop.adafruit.com/970x728/954-02.jpg" \* MERGEFORMATINET </w:instrText>
      </w:r>
      <w:r w:rsidR="00F53125">
        <w:rPr>
          <w:rFonts w:ascii="Times New Roman" w:hAnsi="Times New Roman"/>
        </w:rPr>
        <w:fldChar w:fldCharType="separate"/>
      </w:r>
      <w:r w:rsidR="00E039F1">
        <w:rPr>
          <w:rFonts w:ascii="Times New Roman" w:hAnsi="Times New Roman"/>
        </w:rPr>
        <w:fldChar w:fldCharType="begin"/>
      </w:r>
      <w:r w:rsidR="00E039F1">
        <w:rPr>
          <w:rFonts w:ascii="Times New Roman" w:hAnsi="Times New Roman"/>
        </w:rPr>
        <w:instrText xml:space="preserve"> INCLUDEPICTURE  "https://cdn-shop.adafruit.com/970x728/954-02.jpg" \* MERGEFORMATINET </w:instrText>
      </w:r>
      <w:r w:rsidR="00E039F1">
        <w:rPr>
          <w:rFonts w:ascii="Times New Roman" w:hAnsi="Times New Roman"/>
        </w:rPr>
        <w:fldChar w:fldCharType="separate"/>
      </w:r>
      <w:r w:rsidR="0052176F">
        <w:rPr>
          <w:rFonts w:ascii="Times New Roman" w:hAnsi="Times New Roman"/>
        </w:rPr>
        <w:fldChar w:fldCharType="begin"/>
      </w:r>
      <w:r w:rsidR="0052176F">
        <w:rPr>
          <w:rFonts w:ascii="Times New Roman" w:hAnsi="Times New Roman"/>
        </w:rPr>
        <w:instrText xml:space="preserve"> </w:instrText>
      </w:r>
      <w:r w:rsidR="0052176F">
        <w:rPr>
          <w:rFonts w:ascii="Times New Roman" w:hAnsi="Times New Roman"/>
        </w:rPr>
        <w:instrText>INCLUDEPICTURE  "https://cdn-shop.adafruit.com/970x728/954-02.jpg" \* MERGEFORMATINET</w:instrText>
      </w:r>
      <w:r w:rsidR="0052176F">
        <w:rPr>
          <w:rFonts w:ascii="Times New Roman" w:hAnsi="Times New Roman"/>
        </w:rPr>
        <w:instrText xml:space="preserve"> </w:instrText>
      </w:r>
      <w:r w:rsidR="0052176F">
        <w:rPr>
          <w:rFonts w:ascii="Times New Roman" w:hAnsi="Times New Roman"/>
        </w:rPr>
        <w:fldChar w:fldCharType="separate"/>
      </w:r>
      <w:r w:rsidR="0052176F">
        <w:rPr>
          <w:rFonts w:ascii="Times New Roman" w:hAnsi="Times New Roman"/>
        </w:rPr>
        <w:pict w14:anchorId="2ECA3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B to TTL Serial Cable - Debug / Console Cable for Raspberry Pi" style="width:243.75pt;height:183.75pt">
            <v:imagedata r:id="rId9" r:href="rId10"/>
          </v:shape>
        </w:pict>
      </w:r>
      <w:r w:rsidR="0052176F">
        <w:rPr>
          <w:rFonts w:ascii="Times New Roman" w:hAnsi="Times New Roman"/>
        </w:rPr>
        <w:fldChar w:fldCharType="end"/>
      </w:r>
      <w:r w:rsidR="00E039F1">
        <w:rPr>
          <w:rFonts w:ascii="Times New Roman" w:hAnsi="Times New Roman"/>
        </w:rPr>
        <w:fldChar w:fldCharType="end"/>
      </w:r>
      <w:r w:rsidR="00F53125">
        <w:rPr>
          <w:rFonts w:ascii="Times New Roman" w:hAnsi="Times New Roman"/>
        </w:rPr>
        <w:fldChar w:fldCharType="end"/>
      </w:r>
      <w:r w:rsidR="005D77AB" w:rsidRPr="00B4495D">
        <w:rPr>
          <w:rFonts w:ascii="Times New Roman" w:hAnsi="Times New Roman"/>
        </w:rPr>
        <w:fldChar w:fldCharType="end"/>
      </w:r>
      <w:r w:rsidR="0083491A" w:rsidRPr="00B4495D">
        <w:rPr>
          <w:rFonts w:ascii="Times New Roman" w:hAnsi="Times New Roman"/>
        </w:rPr>
        <w:fldChar w:fldCharType="end"/>
      </w:r>
      <w:r w:rsidR="00682FC8" w:rsidRPr="00B4495D">
        <w:rPr>
          <w:rFonts w:ascii="Times New Roman" w:hAnsi="Times New Roman"/>
        </w:rPr>
        <w:fldChar w:fldCharType="end"/>
      </w:r>
      <w:r w:rsidRPr="00B4495D">
        <w:rPr>
          <w:rFonts w:ascii="Times New Roman" w:hAnsi="Times New Roman"/>
        </w:rPr>
        <w:fldChar w:fldCharType="end"/>
      </w:r>
    </w:p>
    <w:p w14:paraId="13FE1B61" w14:textId="271CAE3E" w:rsidR="007464F0" w:rsidRPr="00B4495D" w:rsidRDefault="007464F0" w:rsidP="0083491A">
      <w:pPr>
        <w:widowControl w:val="0"/>
        <w:spacing w:line="360" w:lineRule="atLeast"/>
        <w:jc w:val="center"/>
        <w:rPr>
          <w:rFonts w:ascii="Times New Roman" w:hAnsi="Times New Roman"/>
          <w:b/>
        </w:rPr>
      </w:pPr>
      <w:r w:rsidRPr="00B4495D">
        <w:rPr>
          <w:rFonts w:ascii="Times New Roman" w:hAnsi="Times New Roman"/>
          <w:b/>
        </w:rPr>
        <w:t>USB-Serial Converter</w:t>
      </w:r>
    </w:p>
    <w:p w14:paraId="12553EB8" w14:textId="77777777" w:rsidR="0083491A" w:rsidRPr="00B4495D" w:rsidRDefault="0083491A" w:rsidP="0083491A">
      <w:pPr>
        <w:widowControl w:val="0"/>
        <w:spacing w:line="360" w:lineRule="atLeast"/>
        <w:jc w:val="center"/>
        <w:rPr>
          <w:rFonts w:ascii="Times New Roman" w:hAnsi="Times New Roman"/>
          <w:b/>
        </w:rPr>
      </w:pPr>
    </w:p>
    <w:p w14:paraId="58F93396" w14:textId="77777777" w:rsidR="002573E0" w:rsidRDefault="68334583" w:rsidP="0083491A">
      <w:pPr>
        <w:rPr>
          <w:rFonts w:ascii="Times New Roman" w:eastAsia="Times" w:hAnsi="Times New Roman"/>
          <w:szCs w:val="24"/>
        </w:rPr>
      </w:pPr>
      <w:r w:rsidRPr="00B4495D">
        <w:rPr>
          <w:rFonts w:ascii="Times New Roman" w:eastAsia="Times" w:hAnsi="Times New Roman"/>
          <w:szCs w:val="24"/>
        </w:rPr>
        <w:t>Whenever the program detects a character coming in from either of the onboard serial ports, it should echo</w:t>
      </w:r>
      <w:r w:rsidR="00C94B08">
        <w:rPr>
          <w:rFonts w:ascii="Times New Roman" w:eastAsia="Times" w:hAnsi="Times New Roman"/>
          <w:szCs w:val="24"/>
        </w:rPr>
        <w:t xml:space="preserve"> it back to both serial ports. </w:t>
      </w:r>
      <w:r w:rsidRPr="00B4495D">
        <w:rPr>
          <w:rFonts w:ascii="Times New Roman" w:eastAsia="Times" w:hAnsi="Times New Roman"/>
          <w:szCs w:val="24"/>
        </w:rPr>
        <w:t xml:space="preserve">On your </w:t>
      </w:r>
      <w:proofErr w:type="gramStart"/>
      <w:r w:rsidRPr="00B4495D">
        <w:rPr>
          <w:rFonts w:ascii="Times New Roman" w:eastAsia="Times" w:hAnsi="Times New Roman"/>
          <w:szCs w:val="24"/>
        </w:rPr>
        <w:t>PC</w:t>
      </w:r>
      <w:proofErr w:type="gramEnd"/>
      <w:r w:rsidRPr="00B4495D">
        <w:rPr>
          <w:rFonts w:ascii="Times New Roman" w:eastAsia="Times" w:hAnsi="Times New Roman"/>
          <w:szCs w:val="24"/>
        </w:rPr>
        <w:t xml:space="preserve"> you will have two terminal windows open using either </w:t>
      </w:r>
      <w:proofErr w:type="spellStart"/>
      <w:r w:rsidRPr="00B4495D">
        <w:rPr>
          <w:rFonts w:ascii="Times New Roman" w:eastAsia="Times" w:hAnsi="Times New Roman"/>
          <w:szCs w:val="24"/>
        </w:rPr>
        <w:t>Sec</w:t>
      </w:r>
      <w:r w:rsidR="00936FA0">
        <w:rPr>
          <w:rFonts w:ascii="Times New Roman" w:eastAsia="Times" w:hAnsi="Times New Roman"/>
          <w:szCs w:val="24"/>
        </w:rPr>
        <w:t>ureCRT</w:t>
      </w:r>
      <w:proofErr w:type="spellEnd"/>
      <w:r w:rsidR="00936FA0">
        <w:rPr>
          <w:rFonts w:ascii="Times New Roman" w:eastAsia="Times" w:hAnsi="Times New Roman"/>
          <w:szCs w:val="24"/>
        </w:rPr>
        <w:t xml:space="preserve"> or </w:t>
      </w:r>
      <w:proofErr w:type="spellStart"/>
      <w:r w:rsidR="00936FA0">
        <w:rPr>
          <w:rFonts w:ascii="Times New Roman" w:eastAsia="Times" w:hAnsi="Times New Roman"/>
          <w:szCs w:val="24"/>
        </w:rPr>
        <w:t>PuTTY</w:t>
      </w:r>
      <w:proofErr w:type="spellEnd"/>
      <w:r w:rsidR="0051050E">
        <w:rPr>
          <w:rFonts w:ascii="Times New Roman" w:eastAsia="Times" w:hAnsi="Times New Roman"/>
          <w:szCs w:val="24"/>
        </w:rPr>
        <w:t xml:space="preserve"> (Windows) or </w:t>
      </w:r>
      <w:proofErr w:type="spellStart"/>
      <w:r w:rsidR="0051050E">
        <w:rPr>
          <w:rFonts w:ascii="Times New Roman" w:eastAsia="Times" w:hAnsi="Times New Roman"/>
          <w:szCs w:val="24"/>
        </w:rPr>
        <w:t>Picocom</w:t>
      </w:r>
      <w:proofErr w:type="spellEnd"/>
      <w:r w:rsidR="0051050E">
        <w:rPr>
          <w:rFonts w:ascii="Times New Roman" w:eastAsia="Times" w:hAnsi="Times New Roman"/>
          <w:szCs w:val="24"/>
        </w:rPr>
        <w:t xml:space="preserve"> or Screen (Mac, Linux). </w:t>
      </w:r>
      <w:r w:rsidR="00936FA0">
        <w:rPr>
          <w:rFonts w:ascii="Times New Roman" w:eastAsia="Times" w:hAnsi="Times New Roman"/>
          <w:szCs w:val="24"/>
        </w:rPr>
        <w:t xml:space="preserve">Different COM </w:t>
      </w:r>
      <w:r w:rsidRPr="00B4495D">
        <w:rPr>
          <w:rFonts w:ascii="Times New Roman" w:eastAsia="Times" w:hAnsi="Times New Roman"/>
          <w:szCs w:val="24"/>
        </w:rPr>
        <w:t>numbers are assigned to the USB-mapped communication ports, depending on when the adap</w:t>
      </w:r>
      <w:r w:rsidR="00936FA0">
        <w:rPr>
          <w:rFonts w:ascii="Times New Roman" w:eastAsia="Times" w:hAnsi="Times New Roman"/>
          <w:szCs w:val="24"/>
        </w:rPr>
        <w:t xml:space="preserve">ters were plugged into the PC. </w:t>
      </w:r>
      <w:r w:rsidRPr="00B4495D">
        <w:rPr>
          <w:rFonts w:ascii="Times New Roman" w:eastAsia="Times" w:hAnsi="Times New Roman"/>
          <w:szCs w:val="24"/>
        </w:rPr>
        <w:t xml:space="preserve">You must check the currently assigned port so that both terminal windows can be configured to talk to the proper ports. </w:t>
      </w:r>
    </w:p>
    <w:p w14:paraId="43AECE5E" w14:textId="77777777" w:rsidR="002573E0" w:rsidRDefault="002573E0" w:rsidP="0083491A">
      <w:pPr>
        <w:rPr>
          <w:rFonts w:ascii="Times New Roman" w:eastAsia="Times" w:hAnsi="Times New Roman"/>
          <w:szCs w:val="24"/>
        </w:rPr>
      </w:pPr>
    </w:p>
    <w:p w14:paraId="549802F8" w14:textId="76C28F54" w:rsidR="002573E0" w:rsidRDefault="00137B4D" w:rsidP="0083491A">
      <w:pPr>
        <w:rPr>
          <w:rFonts w:ascii="Times New Roman" w:eastAsia="Times" w:hAnsi="Times New Roman"/>
          <w:szCs w:val="24"/>
        </w:rPr>
      </w:pPr>
      <w:r>
        <w:rPr>
          <w:rFonts w:ascii="Times New Roman" w:eastAsia="Times" w:hAnsi="Times New Roman"/>
          <w:szCs w:val="24"/>
        </w:rPr>
        <w:t>As a reminder, in</w:t>
      </w:r>
      <w:r w:rsidR="0051050E">
        <w:rPr>
          <w:rFonts w:ascii="Times New Roman" w:eastAsia="Times" w:hAnsi="Times New Roman"/>
          <w:szCs w:val="24"/>
        </w:rPr>
        <w:t xml:space="preserve"> Windows, t</w:t>
      </w:r>
      <w:r w:rsidR="68334583" w:rsidRPr="00B4495D">
        <w:rPr>
          <w:rFonts w:ascii="Times New Roman" w:eastAsia="Times" w:hAnsi="Times New Roman"/>
          <w:szCs w:val="24"/>
        </w:rPr>
        <w:t xml:space="preserve">his is done by right clicking on the </w:t>
      </w:r>
      <w:r w:rsidR="68334583" w:rsidRPr="00B4495D">
        <w:rPr>
          <w:rFonts w:ascii="Times New Roman" w:eastAsia="Times" w:hAnsi="Times New Roman"/>
          <w:i/>
          <w:iCs/>
          <w:szCs w:val="24"/>
        </w:rPr>
        <w:t xml:space="preserve">My Computer </w:t>
      </w:r>
      <w:r w:rsidR="68334583" w:rsidRPr="00B4495D">
        <w:rPr>
          <w:rFonts w:ascii="Times New Roman" w:eastAsia="Times" w:hAnsi="Times New Roman"/>
          <w:szCs w:val="24"/>
        </w:rPr>
        <w:t>icon</w:t>
      </w:r>
      <w:r w:rsidR="68334583" w:rsidRPr="00B4495D">
        <w:rPr>
          <w:rFonts w:ascii="Times New Roman" w:eastAsia="Times" w:hAnsi="Times New Roman"/>
          <w:i/>
          <w:iCs/>
          <w:szCs w:val="24"/>
        </w:rPr>
        <w:t xml:space="preserve"> </w:t>
      </w:r>
      <w:r w:rsidR="68334583" w:rsidRPr="00B4495D">
        <w:rPr>
          <w:rFonts w:ascii="Times New Roman" w:eastAsia="Times" w:hAnsi="Times New Roman"/>
          <w:szCs w:val="24"/>
        </w:rPr>
        <w:t xml:space="preserve">and selecting the </w:t>
      </w:r>
      <w:r w:rsidR="0051050E">
        <w:rPr>
          <w:rFonts w:ascii="Times New Roman" w:eastAsia="Times" w:hAnsi="Times New Roman"/>
          <w:i/>
          <w:iCs/>
          <w:szCs w:val="24"/>
        </w:rPr>
        <w:t xml:space="preserve">Manage </w:t>
      </w:r>
      <w:r w:rsidR="68334583" w:rsidRPr="00B4495D">
        <w:rPr>
          <w:rFonts w:ascii="Times New Roman" w:eastAsia="Times" w:hAnsi="Times New Roman"/>
          <w:szCs w:val="24"/>
        </w:rPr>
        <w:t xml:space="preserve">menu item. Select </w:t>
      </w:r>
      <w:r w:rsidR="68334583" w:rsidRPr="00B4495D">
        <w:rPr>
          <w:rFonts w:ascii="Times New Roman" w:eastAsia="Times" w:hAnsi="Times New Roman"/>
          <w:i/>
          <w:iCs/>
          <w:szCs w:val="24"/>
        </w:rPr>
        <w:t>Device Manager</w:t>
      </w:r>
      <w:r w:rsidR="68334583" w:rsidRPr="00B4495D">
        <w:rPr>
          <w:rFonts w:ascii="Times New Roman" w:eastAsia="Times" w:hAnsi="Times New Roman"/>
          <w:szCs w:val="24"/>
        </w:rPr>
        <w:t xml:space="preserve"> in the window and scroll down to </w:t>
      </w:r>
      <w:r w:rsidR="68334583" w:rsidRPr="00B4495D">
        <w:rPr>
          <w:rFonts w:ascii="Times New Roman" w:eastAsia="Times" w:hAnsi="Times New Roman"/>
          <w:i/>
          <w:iCs/>
          <w:szCs w:val="24"/>
        </w:rPr>
        <w:t>Ports (COM &amp; LPT)</w:t>
      </w:r>
      <w:r w:rsidR="68334583" w:rsidRPr="00B4495D">
        <w:rPr>
          <w:rFonts w:ascii="Times New Roman" w:eastAsia="Times" w:hAnsi="Times New Roman"/>
          <w:szCs w:val="24"/>
        </w:rPr>
        <w:t xml:space="preserve">.  Expand the list if necessary and note which port number has been assigned to the USB to serial adapters.  </w:t>
      </w:r>
    </w:p>
    <w:p w14:paraId="7BE52871" w14:textId="77777777" w:rsidR="002573E0" w:rsidRDefault="002573E0" w:rsidP="0083491A">
      <w:pPr>
        <w:rPr>
          <w:rFonts w:ascii="Times New Roman" w:eastAsia="Times" w:hAnsi="Times New Roman"/>
          <w:szCs w:val="24"/>
        </w:rPr>
      </w:pPr>
    </w:p>
    <w:p w14:paraId="6D7B220C" w14:textId="77777777" w:rsidR="007F70A9" w:rsidRDefault="0051050E" w:rsidP="0083491A">
      <w:pPr>
        <w:rPr>
          <w:rFonts w:ascii="Times New Roman" w:eastAsia="Times" w:hAnsi="Times New Roman"/>
          <w:szCs w:val="24"/>
        </w:rPr>
      </w:pPr>
      <w:r>
        <w:rPr>
          <w:rFonts w:ascii="Times New Roman" w:eastAsia="Times" w:hAnsi="Times New Roman"/>
          <w:szCs w:val="24"/>
        </w:rPr>
        <w:t>On Macs, the device is simply “/dev/</w:t>
      </w:r>
      <w:proofErr w:type="spellStart"/>
      <w:r>
        <w:rPr>
          <w:rFonts w:ascii="Times New Roman" w:eastAsia="Times" w:hAnsi="Times New Roman"/>
          <w:szCs w:val="24"/>
        </w:rPr>
        <w:t>tty.usbmodem</w:t>
      </w:r>
      <w:proofErr w:type="spellEnd"/>
      <w:r>
        <w:rPr>
          <w:rFonts w:ascii="Times New Roman" w:eastAsia="Times" w:hAnsi="Times New Roman"/>
          <w:szCs w:val="24"/>
        </w:rPr>
        <w:t>[something]” or “/dev/</w:t>
      </w:r>
      <w:proofErr w:type="spellStart"/>
      <w:r>
        <w:rPr>
          <w:rFonts w:ascii="Times New Roman" w:eastAsia="Times" w:hAnsi="Times New Roman"/>
          <w:szCs w:val="24"/>
        </w:rPr>
        <w:t>tty.usbserial</w:t>
      </w:r>
      <w:proofErr w:type="spellEnd"/>
      <w:r>
        <w:rPr>
          <w:rFonts w:ascii="Times New Roman" w:eastAsia="Times" w:hAnsi="Times New Roman"/>
          <w:szCs w:val="24"/>
        </w:rPr>
        <w:t>[something]</w:t>
      </w:r>
      <w:r w:rsidR="007F70A9">
        <w:rPr>
          <w:rFonts w:ascii="Times New Roman" w:eastAsia="Times" w:hAnsi="Times New Roman"/>
          <w:szCs w:val="24"/>
        </w:rPr>
        <w:t>.</w:t>
      </w:r>
      <w:r>
        <w:rPr>
          <w:rFonts w:ascii="Times New Roman" w:eastAsia="Times" w:hAnsi="Times New Roman"/>
          <w:szCs w:val="24"/>
        </w:rPr>
        <w:t>”</w:t>
      </w:r>
    </w:p>
    <w:p w14:paraId="60059FB7" w14:textId="77777777" w:rsidR="007F70A9" w:rsidRDefault="007F70A9" w:rsidP="0083491A">
      <w:pPr>
        <w:rPr>
          <w:rFonts w:ascii="Times New Roman" w:eastAsia="Times" w:hAnsi="Times New Roman"/>
          <w:szCs w:val="24"/>
        </w:rPr>
      </w:pPr>
    </w:p>
    <w:p w14:paraId="53C6CCE0" w14:textId="3B24CD28" w:rsidR="007F70A9" w:rsidRDefault="007F70A9" w:rsidP="0083491A">
      <w:pPr>
        <w:rPr>
          <w:rFonts w:ascii="Times New Roman" w:eastAsia="Times" w:hAnsi="Times New Roman"/>
          <w:szCs w:val="24"/>
        </w:rPr>
      </w:pPr>
      <w:r>
        <w:rPr>
          <w:rFonts w:ascii="Times New Roman" w:eastAsia="Times" w:hAnsi="Times New Roman"/>
          <w:szCs w:val="24"/>
        </w:rPr>
        <w:t>I</w:t>
      </w:r>
      <w:r w:rsidR="0051050E">
        <w:rPr>
          <w:rFonts w:ascii="Times New Roman" w:eastAsia="Times" w:hAnsi="Times New Roman"/>
          <w:szCs w:val="24"/>
        </w:rPr>
        <w:t xml:space="preserve">n </w:t>
      </w:r>
      <w:proofErr w:type="gramStart"/>
      <w:r w:rsidR="0051050E">
        <w:rPr>
          <w:rFonts w:ascii="Times New Roman" w:eastAsia="Times" w:hAnsi="Times New Roman"/>
          <w:szCs w:val="24"/>
        </w:rPr>
        <w:t>Linux</w:t>
      </w:r>
      <w:proofErr w:type="gramEnd"/>
      <w:r w:rsidR="0051050E">
        <w:rPr>
          <w:rFonts w:ascii="Times New Roman" w:eastAsia="Times" w:hAnsi="Times New Roman"/>
          <w:szCs w:val="24"/>
        </w:rPr>
        <w:t xml:space="preserve"> the device is “/dev/</w:t>
      </w:r>
      <w:proofErr w:type="spellStart"/>
      <w:r w:rsidR="0051050E">
        <w:rPr>
          <w:rFonts w:ascii="Times New Roman" w:eastAsia="Times" w:hAnsi="Times New Roman"/>
          <w:szCs w:val="24"/>
        </w:rPr>
        <w:t>ttyUSB</w:t>
      </w:r>
      <w:proofErr w:type="spellEnd"/>
      <w:r w:rsidR="0051050E">
        <w:rPr>
          <w:rFonts w:ascii="Times New Roman" w:eastAsia="Times" w:hAnsi="Times New Roman"/>
          <w:szCs w:val="24"/>
        </w:rPr>
        <w:t xml:space="preserve">[something].” </w:t>
      </w:r>
    </w:p>
    <w:p w14:paraId="50312E64" w14:textId="77777777" w:rsidR="007F70A9" w:rsidRDefault="007F70A9" w:rsidP="0083491A">
      <w:pPr>
        <w:rPr>
          <w:rFonts w:ascii="Times New Roman" w:eastAsia="Times" w:hAnsi="Times New Roman"/>
          <w:szCs w:val="24"/>
        </w:rPr>
      </w:pPr>
    </w:p>
    <w:p w14:paraId="68469B68" w14:textId="51ECADB7" w:rsidR="68334583" w:rsidRPr="00B4495D" w:rsidRDefault="68334583" w:rsidP="0083491A">
      <w:pPr>
        <w:rPr>
          <w:rFonts w:ascii="Times New Roman" w:hAnsi="Times New Roman"/>
        </w:rPr>
      </w:pPr>
      <w:r w:rsidRPr="00B4495D">
        <w:rPr>
          <w:rFonts w:ascii="Times New Roman" w:eastAsia="Times" w:hAnsi="Times New Roman"/>
          <w:szCs w:val="24"/>
        </w:rPr>
        <w:lastRenderedPageBreak/>
        <w:t xml:space="preserve">For convenience, </w:t>
      </w:r>
      <w:r w:rsidR="00B86133" w:rsidRPr="00B4495D">
        <w:rPr>
          <w:rFonts w:ascii="Times New Roman" w:eastAsia="Times" w:hAnsi="Times New Roman"/>
          <w:szCs w:val="24"/>
        </w:rPr>
        <w:t xml:space="preserve">we will </w:t>
      </w:r>
      <w:r w:rsidR="004473E5">
        <w:rPr>
          <w:rFonts w:ascii="Times New Roman" w:eastAsia="Times" w:hAnsi="Times New Roman"/>
          <w:szCs w:val="24"/>
        </w:rPr>
        <w:t xml:space="preserve">always </w:t>
      </w:r>
      <w:r w:rsidR="00B86133" w:rsidRPr="00B4495D">
        <w:rPr>
          <w:rFonts w:ascii="Times New Roman" w:eastAsia="Times" w:hAnsi="Times New Roman"/>
          <w:szCs w:val="24"/>
        </w:rPr>
        <w:t>be using the</w:t>
      </w:r>
      <w:r w:rsidRPr="00B4495D">
        <w:rPr>
          <w:rFonts w:ascii="Times New Roman" w:eastAsia="Times" w:hAnsi="Times New Roman"/>
          <w:szCs w:val="24"/>
        </w:rPr>
        <w:t xml:space="preserve"> onboard serial port (USART1) </w:t>
      </w:r>
      <w:r w:rsidR="00B86133" w:rsidRPr="00B4495D">
        <w:rPr>
          <w:rFonts w:ascii="Times New Roman" w:eastAsia="Times" w:hAnsi="Times New Roman"/>
          <w:szCs w:val="24"/>
        </w:rPr>
        <w:t>with</w:t>
      </w:r>
      <w:r w:rsidRPr="00B4495D">
        <w:rPr>
          <w:rFonts w:ascii="Times New Roman" w:eastAsia="Times" w:hAnsi="Times New Roman"/>
          <w:szCs w:val="24"/>
        </w:rPr>
        <w:t xml:space="preserve"> </w:t>
      </w:r>
      <w:r w:rsidR="00B86133" w:rsidRPr="00B4495D">
        <w:rPr>
          <w:rFonts w:ascii="Times New Roman" w:eastAsia="Times" w:hAnsi="Times New Roman"/>
          <w:szCs w:val="24"/>
        </w:rPr>
        <w:t>1152</w:t>
      </w:r>
      <w:r w:rsidRPr="00B4495D">
        <w:rPr>
          <w:rFonts w:ascii="Times New Roman" w:eastAsia="Times" w:hAnsi="Times New Roman"/>
          <w:szCs w:val="24"/>
        </w:rPr>
        <w:t>00 baud and N-8-1 (no parity, 8 data bits, 1 stop bit).</w:t>
      </w:r>
    </w:p>
    <w:p w14:paraId="288E6330" w14:textId="3404A910" w:rsidR="000F61A2" w:rsidRPr="00B4495D" w:rsidRDefault="000F61A2" w:rsidP="0083491A">
      <w:pPr>
        <w:widowControl w:val="0"/>
        <w:spacing w:before="240"/>
        <w:rPr>
          <w:rFonts w:ascii="Times New Roman" w:hAnsi="Times New Roman"/>
        </w:rPr>
      </w:pPr>
      <w:r w:rsidRPr="00B4495D">
        <w:rPr>
          <w:rFonts w:ascii="Times New Roman" w:hAnsi="Times New Roman"/>
        </w:rPr>
        <w:t>U</w:t>
      </w:r>
      <w:r w:rsidR="00B86133" w:rsidRPr="00B4495D">
        <w:rPr>
          <w:rFonts w:ascii="Times New Roman" w:hAnsi="Times New Roman"/>
        </w:rPr>
        <w:t>S</w:t>
      </w:r>
      <w:r w:rsidRPr="00B4495D">
        <w:rPr>
          <w:rFonts w:ascii="Times New Roman" w:hAnsi="Times New Roman"/>
        </w:rPr>
        <w:t>ART</w:t>
      </w:r>
      <w:r w:rsidR="00B86133" w:rsidRPr="00B4495D">
        <w:rPr>
          <w:rFonts w:ascii="Times New Roman" w:hAnsi="Times New Roman"/>
        </w:rPr>
        <w:t>6</w:t>
      </w:r>
      <w:r w:rsidRPr="00B4495D">
        <w:rPr>
          <w:rFonts w:ascii="Times New Roman" w:hAnsi="Times New Roman"/>
        </w:rPr>
        <w:t xml:space="preserve"> must be</w:t>
      </w:r>
      <w:r w:rsidR="00D739FB" w:rsidRPr="00B4495D">
        <w:rPr>
          <w:rFonts w:ascii="Times New Roman" w:hAnsi="Times New Roman"/>
        </w:rPr>
        <w:t xml:space="preserve"> configured</w:t>
      </w:r>
      <w:r w:rsidRPr="00B4495D">
        <w:rPr>
          <w:rFonts w:ascii="Times New Roman" w:hAnsi="Times New Roman"/>
        </w:rPr>
        <w:t xml:space="preserve"> for </w:t>
      </w:r>
      <w:r w:rsidR="00B86133" w:rsidRPr="00B4495D">
        <w:rPr>
          <w:rFonts w:ascii="Times New Roman" w:hAnsi="Times New Roman"/>
        </w:rPr>
        <w:t>9600</w:t>
      </w:r>
      <w:r w:rsidRPr="00B4495D">
        <w:rPr>
          <w:rFonts w:ascii="Times New Roman" w:hAnsi="Times New Roman"/>
        </w:rPr>
        <w:t xml:space="preserve"> baud and N-8-1. You will need to configure it manually as well as send and receive characters using the </w:t>
      </w:r>
      <w:r w:rsidR="00733219" w:rsidRPr="00B4495D">
        <w:rPr>
          <w:rFonts w:ascii="Times New Roman" w:hAnsi="Times New Roman"/>
        </w:rPr>
        <w:t>HAL initialization functions as described above</w:t>
      </w:r>
      <w:r w:rsidRPr="00B4495D">
        <w:rPr>
          <w:rFonts w:ascii="Times New Roman" w:hAnsi="Times New Roman"/>
        </w:rPr>
        <w:t>. Remember you must match the terminal program’s setup parameters to the port's configuration</w:t>
      </w:r>
      <w:r w:rsidR="0051050E">
        <w:rPr>
          <w:rFonts w:ascii="Times New Roman" w:hAnsi="Times New Roman"/>
        </w:rPr>
        <w:t>, otherwise you will either get nothing or garbage output</w:t>
      </w:r>
      <w:r w:rsidRPr="00B4495D">
        <w:rPr>
          <w:rFonts w:ascii="Times New Roman" w:hAnsi="Times New Roman"/>
        </w:rPr>
        <w:t xml:space="preserve">. Note that </w:t>
      </w:r>
      <w:proofErr w:type="spellStart"/>
      <w:r w:rsidR="002573E0">
        <w:rPr>
          <w:rFonts w:ascii="Times New Roman" w:hAnsi="Times New Roman"/>
        </w:rPr>
        <w:t>COMn</w:t>
      </w:r>
      <w:proofErr w:type="spellEnd"/>
      <w:r w:rsidRPr="00B4495D">
        <w:rPr>
          <w:rFonts w:ascii="Times New Roman" w:hAnsi="Times New Roman"/>
        </w:rPr>
        <w:t xml:space="preserve"> </w:t>
      </w:r>
      <w:r w:rsidR="0051050E">
        <w:rPr>
          <w:rFonts w:ascii="Times New Roman" w:hAnsi="Times New Roman"/>
        </w:rPr>
        <w:t xml:space="preserve">and </w:t>
      </w:r>
      <w:r w:rsidRPr="00B4495D">
        <w:rPr>
          <w:rFonts w:ascii="Times New Roman" w:hAnsi="Times New Roman"/>
        </w:rPr>
        <w:t xml:space="preserve">is created by using a USB to Serial converter and software that allows the USB port and hardware to emulate </w:t>
      </w:r>
      <w:r w:rsidR="00733219" w:rsidRPr="00B4495D">
        <w:rPr>
          <w:rFonts w:ascii="Times New Roman" w:hAnsi="Times New Roman"/>
        </w:rPr>
        <w:t>a second serial port on the PC.</w:t>
      </w:r>
    </w:p>
    <w:p w14:paraId="3A8A8B03" w14:textId="7F73213C" w:rsidR="00EA7DDB" w:rsidRPr="00B4495D" w:rsidRDefault="00EA7DDB" w:rsidP="0083491A">
      <w:pPr>
        <w:widowControl w:val="0"/>
        <w:spacing w:before="240"/>
        <w:rPr>
          <w:rFonts w:ascii="Times New Roman" w:hAnsi="Times New Roman"/>
        </w:rPr>
      </w:pPr>
      <w:r w:rsidRPr="00B4495D">
        <w:rPr>
          <w:rFonts w:ascii="Times New Roman" w:hAnsi="Times New Roman"/>
        </w:rPr>
        <w:t>Write a program to poll both ports continuously and then echo any character received to both ports so the received character will show up on both displays. An &lt;ESC&gt; key pressed on the onboard serial port (USART1) should display a brief message on both screens and halt the p</w:t>
      </w:r>
      <w:r w:rsidR="004A5C07">
        <w:rPr>
          <w:rFonts w:ascii="Times New Roman" w:hAnsi="Times New Roman"/>
        </w:rPr>
        <w:t xml:space="preserve">rogram. Note that </w:t>
      </w:r>
      <w:proofErr w:type="spellStart"/>
      <w:proofErr w:type="gramStart"/>
      <w:r w:rsidR="004A5C07">
        <w:rPr>
          <w:rFonts w:ascii="Times New Roman" w:hAnsi="Times New Roman"/>
        </w:rPr>
        <w:t>getchar</w:t>
      </w:r>
      <w:proofErr w:type="spellEnd"/>
      <w:r w:rsidR="004A5C07">
        <w:rPr>
          <w:rFonts w:ascii="Times New Roman" w:hAnsi="Times New Roman"/>
        </w:rPr>
        <w:t>(</w:t>
      </w:r>
      <w:proofErr w:type="gramEnd"/>
      <w:r w:rsidR="004A5C07">
        <w:rPr>
          <w:rFonts w:ascii="Times New Roman" w:hAnsi="Times New Roman"/>
        </w:rPr>
        <w:t>) canno</w:t>
      </w:r>
      <w:r w:rsidRPr="00B4495D">
        <w:rPr>
          <w:rFonts w:ascii="Times New Roman" w:hAnsi="Times New Roman"/>
        </w:rPr>
        <w:t>t be used for polling because the function will just wait fo</w:t>
      </w:r>
      <w:r w:rsidR="00962F90">
        <w:rPr>
          <w:rFonts w:ascii="Times New Roman" w:hAnsi="Times New Roman"/>
        </w:rPr>
        <w:t>r USART1 to receive a character</w:t>
      </w:r>
      <w:r w:rsidR="00F53125">
        <w:rPr>
          <w:rFonts w:ascii="Times New Roman" w:hAnsi="Times New Roman"/>
        </w:rPr>
        <w:t>.</w:t>
      </w:r>
    </w:p>
    <w:p w14:paraId="288E6334" w14:textId="50FB659D" w:rsidR="000F61A2" w:rsidRPr="00CA1355" w:rsidRDefault="00746017" w:rsidP="00CA1355">
      <w:pPr>
        <w:widowControl w:val="0"/>
        <w:spacing w:before="240"/>
        <w:rPr>
          <w:rFonts w:ascii="Times New Roman" w:hAnsi="Times New Roman"/>
          <w:i/>
        </w:rPr>
      </w:pPr>
      <w:r w:rsidRPr="00B4495D">
        <w:rPr>
          <w:rFonts w:ascii="Times New Roman" w:hAnsi="Times New Roman"/>
          <w:i/>
        </w:rPr>
        <w:t xml:space="preserve">Part 1 </w:t>
      </w:r>
      <w:r w:rsidR="000F61A2" w:rsidRPr="00B4495D">
        <w:rPr>
          <w:rFonts w:ascii="Times New Roman" w:hAnsi="Times New Roman"/>
          <w:i/>
        </w:rPr>
        <w:t>Helpful Hint</w:t>
      </w:r>
      <w:r w:rsidR="00CA1355">
        <w:rPr>
          <w:rFonts w:ascii="Times New Roman" w:hAnsi="Times New Roman"/>
          <w:i/>
        </w:rPr>
        <w:t>s</w:t>
      </w:r>
      <w:r w:rsidR="000F61A2" w:rsidRPr="00B4495D">
        <w:rPr>
          <w:rFonts w:ascii="Times New Roman" w:hAnsi="Times New Roman"/>
          <w:i/>
        </w:rPr>
        <w:t>:</w:t>
      </w:r>
    </w:p>
    <w:p w14:paraId="6DE4A2ED" w14:textId="72C21797" w:rsidR="00CA1355" w:rsidRDefault="00CA1355" w:rsidP="00CA1355">
      <w:pPr>
        <w:pStyle w:val="ListParagraph"/>
        <w:widowControl w:val="0"/>
        <w:numPr>
          <w:ilvl w:val="0"/>
          <w:numId w:val="9"/>
        </w:numPr>
        <w:spacing w:before="240"/>
        <w:rPr>
          <w:rFonts w:ascii="Times New Roman" w:hAnsi="Times New Roman"/>
        </w:rPr>
      </w:pPr>
      <w:r w:rsidRPr="00CA1355">
        <w:rPr>
          <w:rFonts w:ascii="Times New Roman" w:hAnsi="Times New Roman"/>
        </w:rPr>
        <w:t>Test your</w:t>
      </w:r>
      <w:r w:rsidR="00631DC2">
        <w:rPr>
          <w:rFonts w:ascii="Times New Roman" w:hAnsi="Times New Roman"/>
        </w:rPr>
        <w:t xml:space="preserve"> hardware wiring first. If USART1</w:t>
      </w:r>
      <w:r w:rsidRPr="00CA1355">
        <w:rPr>
          <w:rFonts w:ascii="Times New Roman" w:hAnsi="Times New Roman"/>
        </w:rPr>
        <w:t xml:space="preserve"> is disabled all functions using it must be disabled to keep your program from locking up.  Remember to set the terminal baud rate correctly for each UART.</w:t>
      </w:r>
    </w:p>
    <w:p w14:paraId="00E218F0" w14:textId="77777777" w:rsidR="00CA1355" w:rsidRPr="00CA1355" w:rsidRDefault="00CA1355" w:rsidP="00CA1355">
      <w:pPr>
        <w:pStyle w:val="ListParagraph"/>
        <w:widowControl w:val="0"/>
        <w:spacing w:before="240"/>
        <w:ind w:left="360"/>
        <w:rPr>
          <w:rFonts w:ascii="Times New Roman" w:hAnsi="Times New Roman"/>
        </w:rPr>
      </w:pPr>
    </w:p>
    <w:p w14:paraId="288E6339" w14:textId="32547A4D" w:rsidR="000F61A2" w:rsidRPr="00B4495D" w:rsidRDefault="000F61A2" w:rsidP="00CA1355">
      <w:pPr>
        <w:widowControl w:val="0"/>
        <w:numPr>
          <w:ilvl w:val="0"/>
          <w:numId w:val="9"/>
        </w:numPr>
        <w:rPr>
          <w:rFonts w:ascii="Times New Roman" w:hAnsi="Times New Roman"/>
        </w:rPr>
      </w:pPr>
      <w:r w:rsidRPr="00B4495D">
        <w:rPr>
          <w:rFonts w:ascii="Times New Roman" w:hAnsi="Times New Roman"/>
        </w:rPr>
        <w:t>If the incorrect baud rate is configured, the terminal will not output characters or the terminal will output seemingly random characters.</w:t>
      </w:r>
    </w:p>
    <w:p w14:paraId="33800EAD" w14:textId="77777777" w:rsidR="00CA1355" w:rsidRDefault="00CA1355" w:rsidP="00CA1355">
      <w:pPr>
        <w:widowControl w:val="0"/>
        <w:ind w:left="360"/>
        <w:rPr>
          <w:rFonts w:ascii="Times New Roman" w:hAnsi="Times New Roman"/>
        </w:rPr>
      </w:pPr>
    </w:p>
    <w:p w14:paraId="288E633B" w14:textId="09B302D3" w:rsidR="000F61A2" w:rsidRPr="00B4495D" w:rsidRDefault="000F61A2" w:rsidP="00CA1355">
      <w:pPr>
        <w:widowControl w:val="0"/>
        <w:numPr>
          <w:ilvl w:val="0"/>
          <w:numId w:val="9"/>
        </w:numPr>
        <w:rPr>
          <w:rFonts w:ascii="Times New Roman" w:hAnsi="Times New Roman"/>
        </w:rPr>
      </w:pPr>
      <w:r w:rsidRPr="00B4495D">
        <w:rPr>
          <w:rFonts w:ascii="Times New Roman" w:hAnsi="Times New Roman"/>
        </w:rPr>
        <w:t>If GND, RXD, TXD are disconnected or if RXD and TXD are switched on the DB-9, the terminal will not output characters.</w:t>
      </w:r>
    </w:p>
    <w:p w14:paraId="32B034BE" w14:textId="77777777" w:rsidR="00CA1355" w:rsidRDefault="00CA1355" w:rsidP="00CA1355">
      <w:pPr>
        <w:widowControl w:val="0"/>
        <w:ind w:left="360"/>
        <w:rPr>
          <w:rFonts w:ascii="Times New Roman" w:hAnsi="Times New Roman"/>
        </w:rPr>
      </w:pPr>
    </w:p>
    <w:p w14:paraId="288E633C" w14:textId="481889B6" w:rsidR="000F61A2" w:rsidRPr="00B4495D" w:rsidRDefault="000F61A2" w:rsidP="00CA1355">
      <w:pPr>
        <w:widowControl w:val="0"/>
        <w:numPr>
          <w:ilvl w:val="0"/>
          <w:numId w:val="9"/>
        </w:numPr>
        <w:rPr>
          <w:rFonts w:ascii="Times New Roman" w:hAnsi="Times New Roman"/>
        </w:rPr>
      </w:pPr>
      <w:r w:rsidRPr="00B4495D">
        <w:rPr>
          <w:rFonts w:ascii="Times New Roman" w:hAnsi="Times New Roman"/>
        </w:rPr>
        <w:t>If numerous random characters are repeatedly sen</w:t>
      </w:r>
      <w:r w:rsidR="00845253">
        <w:rPr>
          <w:rFonts w:ascii="Times New Roman" w:hAnsi="Times New Roman"/>
        </w:rPr>
        <w:t>t and echoed to the terminals, e</w:t>
      </w:r>
      <w:r w:rsidRPr="00B4495D">
        <w:rPr>
          <w:rFonts w:ascii="Times New Roman" w:hAnsi="Times New Roman"/>
        </w:rPr>
        <w:t xml:space="preserve">nsure that the grounds on </w:t>
      </w:r>
      <w:r w:rsidR="00645641" w:rsidRPr="00B4495D">
        <w:rPr>
          <w:rFonts w:ascii="Times New Roman" w:hAnsi="Times New Roman"/>
        </w:rPr>
        <w:t>the UART</w:t>
      </w:r>
      <w:r w:rsidRPr="00B4495D">
        <w:rPr>
          <w:rFonts w:ascii="Times New Roman" w:hAnsi="Times New Roman"/>
        </w:rPr>
        <w:t xml:space="preserve"> and the protoboard are </w:t>
      </w:r>
      <w:r w:rsidR="000C63E8" w:rsidRPr="00B4495D">
        <w:rPr>
          <w:rFonts w:ascii="Times New Roman" w:hAnsi="Times New Roman"/>
        </w:rPr>
        <w:t>tied together</w:t>
      </w:r>
      <w:r w:rsidRPr="00B4495D">
        <w:rPr>
          <w:rFonts w:ascii="Times New Roman" w:hAnsi="Times New Roman"/>
        </w:rPr>
        <w:t xml:space="preserve">. </w:t>
      </w:r>
    </w:p>
    <w:p w14:paraId="08904AE7" w14:textId="77777777" w:rsidR="00CA1355" w:rsidRDefault="00CA1355" w:rsidP="00CA1355">
      <w:pPr>
        <w:widowControl w:val="0"/>
        <w:ind w:left="360"/>
        <w:rPr>
          <w:rFonts w:ascii="Times New Roman" w:hAnsi="Times New Roman"/>
        </w:rPr>
      </w:pPr>
    </w:p>
    <w:p w14:paraId="288E633D" w14:textId="7F2250BA" w:rsidR="000F61A2" w:rsidRDefault="000F61A2" w:rsidP="00CA1355">
      <w:pPr>
        <w:widowControl w:val="0"/>
        <w:numPr>
          <w:ilvl w:val="0"/>
          <w:numId w:val="9"/>
        </w:numPr>
        <w:rPr>
          <w:rFonts w:ascii="Times New Roman" w:hAnsi="Times New Roman"/>
        </w:rPr>
      </w:pPr>
      <w:r w:rsidRPr="00B4495D">
        <w:rPr>
          <w:rFonts w:ascii="Times New Roman" w:hAnsi="Times New Roman"/>
        </w:rPr>
        <w:t xml:space="preserve">The code does not need to be downloaded every time after halting; only when </w:t>
      </w:r>
      <w:r w:rsidR="00B010E9" w:rsidRPr="00B4495D">
        <w:rPr>
          <w:rFonts w:ascii="Times New Roman" w:hAnsi="Times New Roman"/>
        </w:rPr>
        <w:t xml:space="preserve">software </w:t>
      </w:r>
      <w:r w:rsidRPr="00B4495D">
        <w:rPr>
          <w:rFonts w:ascii="Times New Roman" w:hAnsi="Times New Roman"/>
        </w:rPr>
        <w:t>changes are made. The reset button on the board will restart the program.</w:t>
      </w:r>
    </w:p>
    <w:p w14:paraId="1F5CCB28" w14:textId="77777777" w:rsidR="002C5324" w:rsidRDefault="002C5324" w:rsidP="002C5324">
      <w:pPr>
        <w:pStyle w:val="ListParagraph"/>
        <w:rPr>
          <w:rFonts w:ascii="Times New Roman" w:hAnsi="Times New Roman"/>
        </w:rPr>
      </w:pPr>
    </w:p>
    <w:p w14:paraId="627FF790" w14:textId="7C154D45" w:rsidR="002C5324" w:rsidRPr="00B4495D" w:rsidRDefault="002C5324" w:rsidP="00CA1355">
      <w:pPr>
        <w:widowControl w:val="0"/>
        <w:numPr>
          <w:ilvl w:val="0"/>
          <w:numId w:val="9"/>
        </w:numPr>
        <w:rPr>
          <w:rFonts w:ascii="Times New Roman" w:hAnsi="Times New Roman"/>
        </w:rPr>
      </w:pPr>
      <w:r>
        <w:rPr>
          <w:rFonts w:ascii="Times New Roman" w:hAnsi="Times New Roman"/>
        </w:rPr>
        <w:t>Now may be a good time to look inside those “</w:t>
      </w:r>
      <w:proofErr w:type="spellStart"/>
      <w:r>
        <w:rPr>
          <w:rFonts w:ascii="Times New Roman" w:hAnsi="Times New Roman"/>
        </w:rPr>
        <w:t>uart.c</w:t>
      </w:r>
      <w:proofErr w:type="spellEnd"/>
      <w:r>
        <w:rPr>
          <w:rFonts w:ascii="Times New Roman" w:hAnsi="Times New Roman"/>
        </w:rPr>
        <w:t>/.h” and “</w:t>
      </w:r>
      <w:proofErr w:type="spellStart"/>
      <w:r>
        <w:rPr>
          <w:rFonts w:ascii="Times New Roman" w:hAnsi="Times New Roman"/>
        </w:rPr>
        <w:t>init.c</w:t>
      </w:r>
      <w:proofErr w:type="spellEnd"/>
      <w:r>
        <w:rPr>
          <w:rFonts w:ascii="Times New Roman" w:hAnsi="Times New Roman"/>
        </w:rPr>
        <w:t>/.h” files if you haven’t yet…</w:t>
      </w:r>
    </w:p>
    <w:p w14:paraId="288E6340" w14:textId="4CDD5169" w:rsidR="000F61A2" w:rsidRPr="00B4495D" w:rsidRDefault="000F61A2" w:rsidP="0083491A">
      <w:pPr>
        <w:widowControl w:val="0"/>
        <w:spacing w:before="240"/>
        <w:rPr>
          <w:rFonts w:ascii="Times New Roman" w:hAnsi="Times New Roman"/>
          <w:b/>
        </w:rPr>
      </w:pPr>
      <w:r w:rsidRPr="00B4495D">
        <w:rPr>
          <w:rFonts w:ascii="Times New Roman" w:hAnsi="Times New Roman"/>
          <w:b/>
        </w:rPr>
        <w:t>PART II</w:t>
      </w:r>
    </w:p>
    <w:p w14:paraId="614AD9B6" w14:textId="1C3B3FBA" w:rsidR="009E31C0" w:rsidRPr="00B4495D" w:rsidRDefault="006D237C" w:rsidP="0083491A">
      <w:pPr>
        <w:widowControl w:val="0"/>
        <w:spacing w:before="240"/>
        <w:rPr>
          <w:rFonts w:ascii="Times New Roman" w:hAnsi="Times New Roman"/>
        </w:rPr>
      </w:pPr>
      <w:r w:rsidRPr="00B4495D">
        <w:rPr>
          <w:rFonts w:ascii="Times New Roman" w:hAnsi="Times New Roman"/>
        </w:rPr>
        <w:t>This program duplicates the functionality of the program in Part I but allows the serial ports to generate interrupts when characters are received and has ISRs handle the job of echoing the received characters to the two displays.</w:t>
      </w:r>
      <w:r w:rsidR="002746AF">
        <w:rPr>
          <w:rFonts w:ascii="Times New Roman" w:hAnsi="Times New Roman"/>
        </w:rPr>
        <w:t xml:space="preserve"> </w:t>
      </w:r>
      <w:r w:rsidR="009E31C0" w:rsidRPr="00B4495D">
        <w:rPr>
          <w:rFonts w:ascii="Times New Roman" w:hAnsi="Times New Roman"/>
        </w:rPr>
        <w:t xml:space="preserve">This is done using interrupts.  Instead of using </w:t>
      </w:r>
      <w:proofErr w:type="spellStart"/>
      <w:r w:rsidR="009E31C0" w:rsidRPr="00B4495D">
        <w:rPr>
          <w:rFonts w:ascii="Times New Roman" w:hAnsi="Times New Roman"/>
        </w:rPr>
        <w:t>HAL_UART_Receive</w:t>
      </w:r>
      <w:proofErr w:type="spellEnd"/>
      <w:r w:rsidR="009E31C0" w:rsidRPr="00B4495D">
        <w:rPr>
          <w:rFonts w:ascii="Times New Roman" w:hAnsi="Times New Roman"/>
        </w:rPr>
        <w:t>, as you did for the first part of this lab, you will now be us</w:t>
      </w:r>
      <w:r w:rsidR="00C21F5D">
        <w:rPr>
          <w:rFonts w:ascii="Times New Roman" w:hAnsi="Times New Roman"/>
        </w:rPr>
        <w:t xml:space="preserve">ing </w:t>
      </w:r>
      <w:proofErr w:type="spellStart"/>
      <w:r w:rsidR="00C21F5D">
        <w:rPr>
          <w:rFonts w:ascii="Times New Roman" w:hAnsi="Times New Roman"/>
        </w:rPr>
        <w:t>HAL_UART_Receive_IT</w:t>
      </w:r>
      <w:proofErr w:type="spellEnd"/>
      <w:r w:rsidR="009E31C0" w:rsidRPr="00B4495D">
        <w:rPr>
          <w:rFonts w:ascii="Times New Roman" w:hAnsi="Times New Roman"/>
        </w:rPr>
        <w:t xml:space="preserve"> to receive in a non-blocking, interrupt-based way.</w:t>
      </w:r>
      <w:r w:rsidR="003652B0" w:rsidRPr="00B4495D">
        <w:rPr>
          <w:rFonts w:ascii="Times New Roman" w:hAnsi="Times New Roman"/>
        </w:rPr>
        <w:t xml:space="preserve"> </w:t>
      </w:r>
      <w:proofErr w:type="spellStart"/>
      <w:r w:rsidR="003652B0" w:rsidRPr="00B4495D">
        <w:rPr>
          <w:rFonts w:ascii="Times New Roman" w:hAnsi="Times New Roman"/>
        </w:rPr>
        <w:t>HAL_UART_Receive_IT</w:t>
      </w:r>
      <w:proofErr w:type="spellEnd"/>
      <w:r w:rsidR="003652B0" w:rsidRPr="00B4495D">
        <w:rPr>
          <w:rFonts w:ascii="Times New Roman" w:hAnsi="Times New Roman"/>
        </w:rPr>
        <w:t xml:space="preserve"> frees the main process to do other things while it runs, a</w:t>
      </w:r>
      <w:r w:rsidR="00C21F5D">
        <w:rPr>
          <w:rFonts w:ascii="Times New Roman" w:hAnsi="Times New Roman"/>
        </w:rPr>
        <w:t xml:space="preserve">nd only alerts your code (via </w:t>
      </w:r>
      <w:r w:rsidR="003652B0" w:rsidRPr="00B4495D">
        <w:rPr>
          <w:rFonts w:ascii="Times New Roman" w:hAnsi="Times New Roman"/>
        </w:rPr>
        <w:t>callback) when it has received data.</w:t>
      </w:r>
      <w:r w:rsidR="00C366F4" w:rsidRPr="00B4495D">
        <w:rPr>
          <w:rFonts w:ascii="Times New Roman" w:hAnsi="Times New Roman"/>
        </w:rPr>
        <w:t xml:space="preserve"> As a result, </w:t>
      </w:r>
      <w:proofErr w:type="spellStart"/>
      <w:r w:rsidR="00C366F4" w:rsidRPr="00B4495D">
        <w:rPr>
          <w:rFonts w:ascii="Times New Roman" w:hAnsi="Times New Roman"/>
        </w:rPr>
        <w:t>HAL_UART_Receive_IT</w:t>
      </w:r>
      <w:proofErr w:type="spellEnd"/>
      <w:r w:rsidR="00C366F4" w:rsidRPr="00B4495D">
        <w:rPr>
          <w:rFonts w:ascii="Times New Roman" w:hAnsi="Times New Roman"/>
        </w:rPr>
        <w:t xml:space="preserve"> does not require a timeout parameter, but </w:t>
      </w:r>
      <w:r w:rsidR="00C21F5D">
        <w:rPr>
          <w:rFonts w:ascii="Times New Roman" w:hAnsi="Times New Roman"/>
        </w:rPr>
        <w:t xml:space="preserve">syntax </w:t>
      </w:r>
      <w:r w:rsidR="00C366F4" w:rsidRPr="00B4495D">
        <w:rPr>
          <w:rFonts w:ascii="Times New Roman" w:hAnsi="Times New Roman"/>
        </w:rPr>
        <w:t xml:space="preserve">is otherwise identical to </w:t>
      </w:r>
      <w:proofErr w:type="spellStart"/>
      <w:r w:rsidR="00C366F4" w:rsidRPr="00B4495D">
        <w:rPr>
          <w:rFonts w:ascii="Times New Roman" w:hAnsi="Times New Roman"/>
        </w:rPr>
        <w:t>HAL_UART_Receive</w:t>
      </w:r>
      <w:proofErr w:type="spellEnd"/>
      <w:r w:rsidR="00C366F4" w:rsidRPr="00B4495D">
        <w:rPr>
          <w:rFonts w:ascii="Times New Roman" w:hAnsi="Times New Roman"/>
        </w:rPr>
        <w:t>.</w:t>
      </w:r>
    </w:p>
    <w:p w14:paraId="3B3B1C02" w14:textId="614D9629" w:rsidR="006D237C" w:rsidRPr="00B4495D" w:rsidRDefault="006D237C" w:rsidP="0083491A">
      <w:pPr>
        <w:widowControl w:val="0"/>
        <w:spacing w:before="240"/>
        <w:rPr>
          <w:rFonts w:ascii="Times New Roman" w:hAnsi="Times New Roman"/>
        </w:rPr>
      </w:pPr>
      <w:r w:rsidRPr="00B4495D">
        <w:rPr>
          <w:rFonts w:ascii="Times New Roman" w:hAnsi="Times New Roman"/>
        </w:rPr>
        <w:t xml:space="preserve">The ISR USART1_IRQHandler is assigned to USART1 (USB) and USART6_IRQHandler to USART6.  Each of these two ISRs should call </w:t>
      </w:r>
      <w:proofErr w:type="spellStart"/>
      <w:r w:rsidRPr="00B4495D">
        <w:rPr>
          <w:rFonts w:ascii="Times New Roman" w:hAnsi="Times New Roman"/>
        </w:rPr>
        <w:t>HAL_UART_</w:t>
      </w:r>
      <w:proofErr w:type="gramStart"/>
      <w:r w:rsidRPr="00B4495D">
        <w:rPr>
          <w:rFonts w:ascii="Times New Roman" w:hAnsi="Times New Roman"/>
        </w:rPr>
        <w:t>IRQHandler</w:t>
      </w:r>
      <w:proofErr w:type="spellEnd"/>
      <w:r w:rsidRPr="00B4495D">
        <w:rPr>
          <w:rFonts w:ascii="Times New Roman" w:hAnsi="Times New Roman"/>
        </w:rPr>
        <w:t>(</w:t>
      </w:r>
      <w:proofErr w:type="spellStart"/>
      <w:proofErr w:type="gramEnd"/>
      <w:r w:rsidRPr="00B4495D">
        <w:rPr>
          <w:rFonts w:ascii="Times New Roman" w:hAnsi="Times New Roman"/>
        </w:rPr>
        <w:t>UART_HandleTypeDef</w:t>
      </w:r>
      <w:proofErr w:type="spellEnd"/>
      <w:r w:rsidRPr="00B4495D">
        <w:rPr>
          <w:rFonts w:ascii="Times New Roman" w:hAnsi="Times New Roman"/>
        </w:rPr>
        <w:t xml:space="preserve"> *</w:t>
      </w:r>
      <w:proofErr w:type="spellStart"/>
      <w:r w:rsidRPr="00B4495D">
        <w:rPr>
          <w:rFonts w:ascii="Times New Roman" w:hAnsi="Times New Roman"/>
        </w:rPr>
        <w:t>huart</w:t>
      </w:r>
      <w:proofErr w:type="spellEnd"/>
      <w:r w:rsidRPr="00B4495D">
        <w:rPr>
          <w:rFonts w:ascii="Times New Roman" w:hAnsi="Times New Roman"/>
        </w:rPr>
        <w:t>) with a pointer to the appropriate UART (either USB_UART or t</w:t>
      </w:r>
      <w:r w:rsidR="002746AF">
        <w:rPr>
          <w:rFonts w:ascii="Times New Roman" w:hAnsi="Times New Roman"/>
        </w:rPr>
        <w:t xml:space="preserve">he other UART) as a parameter. </w:t>
      </w:r>
      <w:r w:rsidRPr="00B4495D">
        <w:rPr>
          <w:rFonts w:ascii="Times New Roman" w:hAnsi="Times New Roman"/>
        </w:rPr>
        <w:t xml:space="preserve">Note that each ISR is shared by several causes on the port including a receive or transmit, and these details are handled by </w:t>
      </w:r>
      <w:proofErr w:type="spellStart"/>
      <w:r w:rsidRPr="00B4495D">
        <w:rPr>
          <w:rFonts w:ascii="Times New Roman" w:hAnsi="Times New Roman"/>
        </w:rPr>
        <w:t>HAL_UART_</w:t>
      </w:r>
      <w:proofErr w:type="gramStart"/>
      <w:r w:rsidRPr="00B4495D">
        <w:rPr>
          <w:rFonts w:ascii="Times New Roman" w:hAnsi="Times New Roman"/>
        </w:rPr>
        <w:t>IRQHandler</w:t>
      </w:r>
      <w:proofErr w:type="spellEnd"/>
      <w:r w:rsidRPr="00B4495D">
        <w:rPr>
          <w:rFonts w:ascii="Times New Roman" w:hAnsi="Times New Roman"/>
        </w:rPr>
        <w:t>(</w:t>
      </w:r>
      <w:proofErr w:type="gramEnd"/>
      <w:r w:rsidRPr="00B4495D">
        <w:rPr>
          <w:rFonts w:ascii="Times New Roman" w:hAnsi="Times New Roman"/>
        </w:rPr>
        <w:t>) (for more information on the details of how this</w:t>
      </w:r>
      <w:r w:rsidR="002746AF">
        <w:rPr>
          <w:rFonts w:ascii="Times New Roman" w:hAnsi="Times New Roman"/>
        </w:rPr>
        <w:t xml:space="preserve"> works, see chapter 8.4 in </w:t>
      </w:r>
      <w:r w:rsidRPr="002746AF">
        <w:rPr>
          <w:rFonts w:ascii="Times New Roman" w:hAnsi="Times New Roman"/>
          <w:i/>
        </w:rPr>
        <w:t>Mastering STM32</w:t>
      </w:r>
      <w:r w:rsidR="00DD4A74">
        <w:rPr>
          <w:rFonts w:ascii="Times New Roman" w:hAnsi="Times New Roman"/>
        </w:rPr>
        <w:t>).</w:t>
      </w:r>
      <w:r w:rsidRPr="00B4495D">
        <w:rPr>
          <w:rFonts w:ascii="Times New Roman" w:hAnsi="Times New Roman"/>
        </w:rPr>
        <w:t xml:space="preserve"> This means that </w:t>
      </w:r>
      <w:proofErr w:type="spellStart"/>
      <w:r w:rsidRPr="00B4495D">
        <w:rPr>
          <w:rFonts w:ascii="Times New Roman" w:hAnsi="Times New Roman"/>
        </w:rPr>
        <w:t>HAL_UART_IRQHandler</w:t>
      </w:r>
      <w:proofErr w:type="spellEnd"/>
      <w:r w:rsidRPr="00B4495D">
        <w:rPr>
          <w:rFonts w:ascii="Times New Roman" w:hAnsi="Times New Roman"/>
        </w:rPr>
        <w:t xml:space="preserve"> will generate calls to several different callback functions, each of which has a </w:t>
      </w:r>
      <w:r w:rsidR="00D4413F">
        <w:rPr>
          <w:rFonts w:ascii="Times New Roman" w:hAnsi="Times New Roman"/>
        </w:rPr>
        <w:t xml:space="preserve">different functionality. </w:t>
      </w:r>
      <w:r w:rsidRPr="00B4495D">
        <w:rPr>
          <w:rFonts w:ascii="Times New Roman" w:hAnsi="Times New Roman"/>
        </w:rPr>
        <w:t xml:space="preserve">The main objective of this exercise is to </w:t>
      </w:r>
      <w:r w:rsidRPr="00B4495D">
        <w:rPr>
          <w:rFonts w:ascii="Times New Roman" w:hAnsi="Times New Roman"/>
        </w:rPr>
        <w:lastRenderedPageBreak/>
        <w:t xml:space="preserve">handle the receive callback, </w:t>
      </w:r>
      <w:proofErr w:type="spellStart"/>
      <w:r w:rsidRPr="00B4495D">
        <w:rPr>
          <w:rFonts w:ascii="Times New Roman" w:hAnsi="Times New Roman"/>
        </w:rPr>
        <w:t>HAL_UART_</w:t>
      </w:r>
      <w:proofErr w:type="gramStart"/>
      <w:r w:rsidRPr="00B4495D">
        <w:rPr>
          <w:rFonts w:ascii="Times New Roman" w:hAnsi="Times New Roman"/>
        </w:rPr>
        <w:t>RxCpltCallback</w:t>
      </w:r>
      <w:proofErr w:type="spellEnd"/>
      <w:r w:rsidRPr="00B4495D">
        <w:rPr>
          <w:rFonts w:ascii="Times New Roman" w:hAnsi="Times New Roman"/>
        </w:rPr>
        <w:t>(</w:t>
      </w:r>
      <w:proofErr w:type="spellStart"/>
      <w:proofErr w:type="gramEnd"/>
      <w:r w:rsidRPr="00B4495D">
        <w:rPr>
          <w:rFonts w:ascii="Times New Roman" w:hAnsi="Times New Roman"/>
        </w:rPr>
        <w:t>UART_HandleTypeDef</w:t>
      </w:r>
      <w:proofErr w:type="spellEnd"/>
      <w:r w:rsidRPr="00B4495D">
        <w:rPr>
          <w:rFonts w:ascii="Times New Roman" w:hAnsi="Times New Roman"/>
        </w:rPr>
        <w:t xml:space="preserve"> *</w:t>
      </w:r>
      <w:proofErr w:type="spellStart"/>
      <w:r w:rsidRPr="00B4495D">
        <w:rPr>
          <w:rFonts w:ascii="Times New Roman" w:hAnsi="Times New Roman"/>
        </w:rPr>
        <w:t>UartHandle</w:t>
      </w:r>
      <w:proofErr w:type="spellEnd"/>
      <w:r w:rsidRPr="00B4495D">
        <w:rPr>
          <w:rFonts w:ascii="Times New Roman" w:hAnsi="Times New Roman"/>
        </w:rPr>
        <w:t>), but you may choose to write code to handle other cases, including framing and parity errors.</w:t>
      </w:r>
    </w:p>
    <w:p w14:paraId="0019285C" w14:textId="741E25C9" w:rsidR="006D237C" w:rsidRPr="00B4495D" w:rsidRDefault="006D237C" w:rsidP="0083491A">
      <w:pPr>
        <w:widowControl w:val="0"/>
        <w:spacing w:before="240"/>
        <w:rPr>
          <w:rFonts w:ascii="Times New Roman" w:hAnsi="Times New Roman"/>
        </w:rPr>
      </w:pPr>
      <w:r w:rsidRPr="00B4495D">
        <w:rPr>
          <w:rFonts w:ascii="Times New Roman" w:hAnsi="Times New Roman"/>
        </w:rPr>
        <w:t xml:space="preserve">The receive callback, </w:t>
      </w:r>
      <w:proofErr w:type="spellStart"/>
      <w:r w:rsidRPr="00B4495D">
        <w:rPr>
          <w:rFonts w:ascii="Times New Roman" w:hAnsi="Times New Roman"/>
        </w:rPr>
        <w:t>HAL_UART_RxCpltCallback</w:t>
      </w:r>
      <w:proofErr w:type="spellEnd"/>
      <w:r w:rsidR="00D94BB0" w:rsidRPr="00B4495D">
        <w:rPr>
          <w:rFonts w:ascii="Times New Roman" w:hAnsi="Times New Roman"/>
        </w:rPr>
        <w:t xml:space="preserve">, is called whenever a receive operation is complete (i.e. whenever the number of bytes specified to </w:t>
      </w:r>
      <w:proofErr w:type="spellStart"/>
      <w:r w:rsidR="00D94BB0" w:rsidRPr="00B4495D">
        <w:rPr>
          <w:rFonts w:ascii="Times New Roman" w:hAnsi="Times New Roman"/>
        </w:rPr>
        <w:t>HAL_UART_Receive_IT</w:t>
      </w:r>
      <w:proofErr w:type="spellEnd"/>
      <w:r w:rsidR="00D94BB0" w:rsidRPr="00B4495D">
        <w:rPr>
          <w:rFonts w:ascii="Times New Roman" w:hAnsi="Times New Roman"/>
        </w:rPr>
        <w:t xml:space="preserve"> have been received).  </w:t>
      </w:r>
      <w:r w:rsidR="00575859" w:rsidRPr="00B4495D">
        <w:rPr>
          <w:rFonts w:ascii="Times New Roman" w:hAnsi="Times New Roman"/>
        </w:rPr>
        <w:t>This callback receives a handle</w:t>
      </w:r>
      <w:r w:rsidR="003652B0" w:rsidRPr="00B4495D">
        <w:rPr>
          <w:rFonts w:ascii="Times New Roman" w:hAnsi="Times New Roman"/>
        </w:rPr>
        <w:t xml:space="preserve"> which points</w:t>
      </w:r>
      <w:r w:rsidR="00575859" w:rsidRPr="00B4495D">
        <w:rPr>
          <w:rFonts w:ascii="Times New Roman" w:hAnsi="Times New Roman"/>
        </w:rPr>
        <w:t xml:space="preserve"> to the UART configuration that generated the interrupt</w:t>
      </w:r>
      <w:r w:rsidR="001370AE">
        <w:rPr>
          <w:rFonts w:ascii="Times New Roman" w:hAnsi="Times New Roman"/>
        </w:rPr>
        <w:t>, and can be used</w:t>
      </w:r>
      <w:r w:rsidR="003652B0" w:rsidRPr="00B4495D">
        <w:rPr>
          <w:rFonts w:ascii="Times New Roman" w:hAnsi="Times New Roman"/>
        </w:rPr>
        <w:t xml:space="preserve"> to determin</w:t>
      </w:r>
      <w:r w:rsidR="003D615A">
        <w:rPr>
          <w:rFonts w:ascii="Times New Roman" w:hAnsi="Times New Roman"/>
        </w:rPr>
        <w:t xml:space="preserve">e the </w:t>
      </w:r>
      <w:r w:rsidR="001370AE">
        <w:rPr>
          <w:rFonts w:ascii="Times New Roman" w:hAnsi="Times New Roman"/>
        </w:rPr>
        <w:t>UART from which</w:t>
      </w:r>
      <w:r w:rsidR="003D615A">
        <w:rPr>
          <w:rFonts w:ascii="Times New Roman" w:hAnsi="Times New Roman"/>
        </w:rPr>
        <w:t xml:space="preserve"> the character</w:t>
      </w:r>
      <w:r w:rsidR="001370AE">
        <w:rPr>
          <w:rFonts w:ascii="Times New Roman" w:hAnsi="Times New Roman"/>
        </w:rPr>
        <w:t xml:space="preserve"> originated</w:t>
      </w:r>
      <w:r w:rsidR="003D615A">
        <w:rPr>
          <w:rFonts w:ascii="Times New Roman" w:hAnsi="Times New Roman"/>
        </w:rPr>
        <w:t xml:space="preserve">. </w:t>
      </w:r>
      <w:r w:rsidR="003652B0" w:rsidRPr="00B4495D">
        <w:rPr>
          <w:rFonts w:ascii="Times New Roman" w:hAnsi="Times New Roman"/>
        </w:rPr>
        <w:t>Otherwise, this callback acts just like a normal ISR that would trigger upon the reception of data.</w:t>
      </w:r>
    </w:p>
    <w:p w14:paraId="288E6342" w14:textId="03AF14BA" w:rsidR="000F61A2" w:rsidRPr="00B4495D" w:rsidRDefault="000F61A2" w:rsidP="0083491A">
      <w:pPr>
        <w:widowControl w:val="0"/>
        <w:spacing w:before="240"/>
        <w:rPr>
          <w:rFonts w:ascii="Times New Roman" w:hAnsi="Times New Roman"/>
        </w:rPr>
      </w:pPr>
      <w:r w:rsidRPr="00B4495D">
        <w:rPr>
          <w:rFonts w:ascii="Times New Roman" w:hAnsi="Times New Roman"/>
        </w:rPr>
        <w:t xml:space="preserve">When you have completed the program and verified its operation, you will need to find another group with a working version of Part II and connect your two serial ports together via the </w:t>
      </w:r>
      <w:r w:rsidR="008164DD">
        <w:rPr>
          <w:rFonts w:ascii="Times New Roman" w:hAnsi="Times New Roman"/>
        </w:rPr>
        <w:t xml:space="preserve">Arduino </w:t>
      </w:r>
      <w:r w:rsidRPr="00B4495D">
        <w:rPr>
          <w:rFonts w:ascii="Times New Roman" w:hAnsi="Times New Roman"/>
        </w:rPr>
        <w:t>TX &amp; RX signals and a common ground. Remember transmit on one processor must be connected to receive on the other processor.</w:t>
      </w:r>
      <w:r w:rsidR="006D237C" w:rsidRPr="00B4495D">
        <w:rPr>
          <w:rFonts w:ascii="Times New Roman" w:hAnsi="Times New Roman"/>
        </w:rPr>
        <w:t xml:space="preserve"> </w:t>
      </w:r>
      <w:r w:rsidRPr="00B4495D">
        <w:rPr>
          <w:rFonts w:ascii="Times New Roman" w:hAnsi="Times New Roman"/>
        </w:rPr>
        <w:t xml:space="preserve"> Now any character typed on the </w:t>
      </w:r>
      <w:r w:rsidR="00B86133" w:rsidRPr="00B4495D">
        <w:rPr>
          <w:rFonts w:ascii="Times New Roman" w:hAnsi="Times New Roman"/>
        </w:rPr>
        <w:t>USB</w:t>
      </w:r>
      <w:r w:rsidRPr="00B4495D">
        <w:rPr>
          <w:rFonts w:ascii="Times New Roman" w:hAnsi="Times New Roman"/>
        </w:rPr>
        <w:t xml:space="preserve"> terminal on either processor will show up on the other processor's terminal.</w:t>
      </w:r>
    </w:p>
    <w:p w14:paraId="2032912A" w14:textId="515D3599" w:rsidR="00306689" w:rsidRPr="00B95D5F" w:rsidRDefault="00746017" w:rsidP="00B95D5F">
      <w:pPr>
        <w:widowControl w:val="0"/>
        <w:spacing w:before="240" w:after="240"/>
        <w:rPr>
          <w:rFonts w:ascii="Times New Roman" w:hAnsi="Times New Roman"/>
          <w:i/>
        </w:rPr>
      </w:pPr>
      <w:r w:rsidRPr="00B4495D">
        <w:rPr>
          <w:rFonts w:ascii="Times New Roman" w:hAnsi="Times New Roman"/>
          <w:i/>
        </w:rPr>
        <w:t xml:space="preserve">Part 2 </w:t>
      </w:r>
      <w:r w:rsidR="000F61A2" w:rsidRPr="00B4495D">
        <w:rPr>
          <w:rFonts w:ascii="Times New Roman" w:hAnsi="Times New Roman"/>
          <w:i/>
        </w:rPr>
        <w:t>Helpful Hint:</w:t>
      </w:r>
    </w:p>
    <w:p w14:paraId="288E6344" w14:textId="1AF30413" w:rsidR="000F61A2" w:rsidRPr="00B4495D" w:rsidRDefault="000F61A2" w:rsidP="0083491A">
      <w:pPr>
        <w:widowControl w:val="0"/>
        <w:numPr>
          <w:ilvl w:val="0"/>
          <w:numId w:val="6"/>
        </w:numPr>
        <w:ind w:left="360"/>
        <w:rPr>
          <w:rFonts w:ascii="Times New Roman" w:hAnsi="Times New Roman"/>
        </w:rPr>
      </w:pPr>
      <w:r w:rsidRPr="00B4495D">
        <w:rPr>
          <w:rFonts w:ascii="Times New Roman" w:hAnsi="Times New Roman"/>
        </w:rPr>
        <w:t xml:space="preserve">Use the following code to </w:t>
      </w:r>
      <w:r w:rsidR="006D237C" w:rsidRPr="00B4495D">
        <w:rPr>
          <w:rFonts w:ascii="Times New Roman" w:hAnsi="Times New Roman"/>
        </w:rPr>
        <w:t>handle</w:t>
      </w:r>
      <w:r w:rsidRPr="00B4495D">
        <w:rPr>
          <w:rFonts w:ascii="Times New Roman" w:hAnsi="Times New Roman"/>
        </w:rPr>
        <w:t xml:space="preserve"> the receive interrupt</w:t>
      </w:r>
      <w:r w:rsidR="00C21F5D">
        <w:rPr>
          <w:rFonts w:ascii="Times New Roman" w:hAnsi="Times New Roman"/>
        </w:rPr>
        <w:t>s</w:t>
      </w:r>
      <w:r w:rsidRPr="00B4495D">
        <w:rPr>
          <w:rFonts w:ascii="Times New Roman" w:hAnsi="Times New Roman"/>
        </w:rPr>
        <w:t>:</w:t>
      </w:r>
    </w:p>
    <w:p w14:paraId="288E6345" w14:textId="77777777" w:rsidR="000F61A2" w:rsidRPr="00CE7406" w:rsidRDefault="000F61A2" w:rsidP="0083491A"/>
    <w:p w14:paraId="374F9773" w14:textId="77777777" w:rsidR="00CE7406" w:rsidRPr="00D04ACC" w:rsidRDefault="00CE7406" w:rsidP="0083491A">
      <w:pPr>
        <w:ind w:left="720"/>
        <w:rPr>
          <w:rFonts w:ascii="Courier New" w:hAnsi="Courier New" w:cs="Courier New"/>
          <w:sz w:val="20"/>
        </w:rPr>
      </w:pPr>
      <w:r w:rsidRPr="00D04ACC">
        <w:rPr>
          <w:rFonts w:ascii="Courier New" w:hAnsi="Courier New" w:cs="Courier New"/>
          <w:sz w:val="20"/>
        </w:rPr>
        <w:t>// Handle USB/UART Interrupts with HAL</w:t>
      </w:r>
    </w:p>
    <w:p w14:paraId="0371D7D2" w14:textId="77777777" w:rsidR="00CE7406" w:rsidRPr="00D04ACC" w:rsidRDefault="00CE7406" w:rsidP="0083491A">
      <w:pPr>
        <w:ind w:left="720"/>
        <w:rPr>
          <w:rFonts w:ascii="Courier New" w:hAnsi="Courier New" w:cs="Courier New"/>
          <w:sz w:val="20"/>
        </w:rPr>
      </w:pPr>
      <w:r w:rsidRPr="00D04ACC">
        <w:rPr>
          <w:rFonts w:ascii="Courier New" w:hAnsi="Courier New" w:cs="Courier New"/>
          <w:sz w:val="20"/>
        </w:rPr>
        <w:t>void USART1_IRQHandler(void) {</w:t>
      </w:r>
    </w:p>
    <w:p w14:paraId="417139E1" w14:textId="77777777" w:rsidR="00CE7406" w:rsidRPr="00D04ACC" w:rsidRDefault="00CE7406" w:rsidP="0083491A">
      <w:pPr>
        <w:ind w:left="720"/>
        <w:rPr>
          <w:rFonts w:ascii="Courier New" w:hAnsi="Courier New" w:cs="Courier New"/>
          <w:sz w:val="20"/>
        </w:rPr>
      </w:pPr>
      <w:r w:rsidRPr="00D04ACC">
        <w:rPr>
          <w:rFonts w:ascii="Courier New" w:hAnsi="Courier New" w:cs="Courier New"/>
          <w:sz w:val="20"/>
        </w:rPr>
        <w:t xml:space="preserve">  </w:t>
      </w:r>
      <w:proofErr w:type="spellStart"/>
      <w:r w:rsidRPr="00D04ACC">
        <w:rPr>
          <w:rFonts w:ascii="Courier New" w:hAnsi="Courier New" w:cs="Courier New"/>
          <w:sz w:val="20"/>
        </w:rPr>
        <w:t>HAL_UART_IRQHandler</w:t>
      </w:r>
      <w:proofErr w:type="spellEnd"/>
      <w:r w:rsidRPr="00D04ACC">
        <w:rPr>
          <w:rFonts w:ascii="Courier New" w:hAnsi="Courier New" w:cs="Courier New"/>
          <w:sz w:val="20"/>
        </w:rPr>
        <w:t>(&amp;USB_UART);</w:t>
      </w:r>
    </w:p>
    <w:p w14:paraId="2FC6351F" w14:textId="4B4BB7C7" w:rsidR="00CE7406" w:rsidRDefault="00CE7406" w:rsidP="0083491A">
      <w:pPr>
        <w:ind w:left="720"/>
        <w:rPr>
          <w:rFonts w:ascii="Courier New" w:hAnsi="Courier New" w:cs="Courier New"/>
          <w:sz w:val="20"/>
        </w:rPr>
      </w:pPr>
      <w:r w:rsidRPr="00D04ACC">
        <w:rPr>
          <w:rFonts w:ascii="Courier New" w:hAnsi="Courier New" w:cs="Courier New"/>
          <w:sz w:val="20"/>
        </w:rPr>
        <w:t>}</w:t>
      </w:r>
    </w:p>
    <w:p w14:paraId="32D624BC" w14:textId="77777777" w:rsidR="00E634B0" w:rsidRPr="00D04ACC" w:rsidRDefault="00E634B0" w:rsidP="0083491A">
      <w:pPr>
        <w:ind w:left="720"/>
        <w:rPr>
          <w:rFonts w:ascii="Courier New" w:hAnsi="Courier New" w:cs="Courier New"/>
          <w:sz w:val="20"/>
        </w:rPr>
      </w:pPr>
    </w:p>
    <w:p w14:paraId="61F0AB92" w14:textId="77777777" w:rsidR="00CE7406" w:rsidRPr="00D04ACC" w:rsidRDefault="00CE7406" w:rsidP="0083491A">
      <w:pPr>
        <w:ind w:left="720"/>
        <w:rPr>
          <w:rFonts w:ascii="Courier New" w:hAnsi="Courier New" w:cs="Courier New"/>
          <w:sz w:val="20"/>
        </w:rPr>
      </w:pPr>
      <w:r w:rsidRPr="00D04ACC">
        <w:rPr>
          <w:rFonts w:ascii="Courier New" w:hAnsi="Courier New" w:cs="Courier New"/>
          <w:sz w:val="20"/>
        </w:rPr>
        <w:t>void USART6_IRQHandler(void) {</w:t>
      </w:r>
    </w:p>
    <w:p w14:paraId="68F2DA8D" w14:textId="77777777" w:rsidR="00CE7406" w:rsidRPr="00D04ACC" w:rsidRDefault="00CE7406" w:rsidP="0083491A">
      <w:pPr>
        <w:ind w:left="720"/>
        <w:rPr>
          <w:rFonts w:ascii="Courier New" w:hAnsi="Courier New" w:cs="Courier New"/>
          <w:sz w:val="20"/>
        </w:rPr>
      </w:pPr>
      <w:r w:rsidRPr="00D04ACC">
        <w:rPr>
          <w:rFonts w:ascii="Courier New" w:hAnsi="Courier New" w:cs="Courier New"/>
          <w:sz w:val="20"/>
        </w:rPr>
        <w:t xml:space="preserve">  </w:t>
      </w:r>
      <w:proofErr w:type="spellStart"/>
      <w:r w:rsidRPr="00D04ACC">
        <w:rPr>
          <w:rFonts w:ascii="Courier New" w:hAnsi="Courier New" w:cs="Courier New"/>
          <w:sz w:val="20"/>
        </w:rPr>
        <w:t>HAL_UART_IRQHandler</w:t>
      </w:r>
      <w:proofErr w:type="spellEnd"/>
      <w:r w:rsidRPr="00D04ACC">
        <w:rPr>
          <w:rFonts w:ascii="Courier New" w:hAnsi="Courier New" w:cs="Courier New"/>
          <w:sz w:val="20"/>
        </w:rPr>
        <w:t>(&amp;</w:t>
      </w:r>
      <w:proofErr w:type="spellStart"/>
      <w:r w:rsidRPr="00D04ACC">
        <w:rPr>
          <w:rFonts w:ascii="Courier New" w:hAnsi="Courier New" w:cs="Courier New"/>
          <w:sz w:val="20"/>
        </w:rPr>
        <w:t>Second_UART</w:t>
      </w:r>
      <w:proofErr w:type="spellEnd"/>
      <w:r w:rsidRPr="00D04ACC">
        <w:rPr>
          <w:rFonts w:ascii="Courier New" w:hAnsi="Courier New" w:cs="Courier New"/>
          <w:sz w:val="20"/>
        </w:rPr>
        <w:t>);</w:t>
      </w:r>
    </w:p>
    <w:p w14:paraId="048948B7" w14:textId="3AD6AF46" w:rsidR="00CE7406" w:rsidRDefault="00CE7406" w:rsidP="0083491A">
      <w:pPr>
        <w:ind w:left="720"/>
        <w:rPr>
          <w:rFonts w:ascii="Courier New" w:hAnsi="Courier New" w:cs="Courier New"/>
          <w:sz w:val="20"/>
        </w:rPr>
      </w:pPr>
      <w:r w:rsidRPr="00D04ACC">
        <w:rPr>
          <w:rFonts w:ascii="Courier New" w:hAnsi="Courier New" w:cs="Courier New"/>
          <w:sz w:val="20"/>
        </w:rPr>
        <w:t>}</w:t>
      </w:r>
    </w:p>
    <w:p w14:paraId="590EF19C" w14:textId="77777777" w:rsidR="00C21F5D" w:rsidRDefault="00C21F5D" w:rsidP="0083491A">
      <w:pPr>
        <w:ind w:left="720"/>
        <w:rPr>
          <w:rFonts w:ascii="Courier New" w:hAnsi="Courier New" w:cs="Courier New"/>
          <w:sz w:val="20"/>
        </w:rPr>
      </w:pPr>
    </w:p>
    <w:p w14:paraId="614267FF" w14:textId="26D43E4A" w:rsidR="00C21F5D" w:rsidRPr="00C21F5D" w:rsidRDefault="00C21F5D" w:rsidP="00C21F5D">
      <w:pPr>
        <w:widowControl w:val="0"/>
        <w:numPr>
          <w:ilvl w:val="0"/>
          <w:numId w:val="6"/>
        </w:numPr>
        <w:ind w:left="360"/>
        <w:rPr>
          <w:rFonts w:ascii="Times New Roman" w:hAnsi="Times New Roman"/>
        </w:rPr>
      </w:pPr>
      <w:r>
        <w:rPr>
          <w:rFonts w:ascii="Times New Roman" w:hAnsi="Times New Roman"/>
        </w:rPr>
        <w:t xml:space="preserve">You can use </w:t>
      </w:r>
      <w:proofErr w:type="spellStart"/>
      <w:r>
        <w:rPr>
          <w:rFonts w:ascii="Times New Roman" w:hAnsi="Times New Roman"/>
        </w:rPr>
        <w:t>HAL_NVIC_EnableIRQ</w:t>
      </w:r>
      <w:proofErr w:type="spellEnd"/>
      <w:r>
        <w:rPr>
          <w:rFonts w:ascii="Times New Roman" w:hAnsi="Times New Roman"/>
        </w:rPr>
        <w:t xml:space="preserve"> to enable interrupts</w:t>
      </w:r>
      <w:r w:rsidR="009475B6">
        <w:rPr>
          <w:rFonts w:ascii="Times New Roman" w:hAnsi="Times New Roman"/>
        </w:rPr>
        <w:t xml:space="preserve">. Also, </w:t>
      </w:r>
      <w:r>
        <w:rPr>
          <w:rFonts w:ascii="Times New Roman" w:hAnsi="Times New Roman"/>
        </w:rPr>
        <w:t xml:space="preserve">don’t forget </w:t>
      </w:r>
      <w:proofErr w:type="spellStart"/>
      <w:r w:rsidR="004C1438" w:rsidRPr="0035035B">
        <w:rPr>
          <w:rFonts w:ascii="Courier New" w:hAnsi="Courier New" w:cs="Courier New"/>
          <w:sz w:val="16"/>
          <w:szCs w:val="16"/>
        </w:rPr>
        <w:t>HAL_UART_RxCpltCallback</w:t>
      </w:r>
      <w:proofErr w:type="spellEnd"/>
      <w:r>
        <w:rPr>
          <w:rFonts w:ascii="Times New Roman" w:hAnsi="Times New Roman"/>
        </w:rPr>
        <w:t>!</w:t>
      </w:r>
    </w:p>
    <w:p w14:paraId="288E6355" w14:textId="77777777" w:rsidR="000F61A2" w:rsidRPr="00B4495D" w:rsidRDefault="000F61A2" w:rsidP="0083491A">
      <w:pPr>
        <w:widowControl w:val="0"/>
        <w:spacing w:before="240"/>
        <w:rPr>
          <w:rFonts w:ascii="Times New Roman" w:hAnsi="Times New Roman"/>
          <w:b/>
        </w:rPr>
      </w:pPr>
      <w:r w:rsidRPr="00B4495D">
        <w:rPr>
          <w:rFonts w:ascii="Times New Roman" w:hAnsi="Times New Roman"/>
          <w:b/>
        </w:rPr>
        <w:t>PART III</w:t>
      </w:r>
    </w:p>
    <w:p w14:paraId="3B1CB18F" w14:textId="1BAF11B1" w:rsidR="001C0A73" w:rsidRPr="00B4495D" w:rsidRDefault="000F61A2" w:rsidP="0083491A">
      <w:pPr>
        <w:widowControl w:val="0"/>
        <w:spacing w:before="240"/>
        <w:rPr>
          <w:rFonts w:ascii="Times New Roman" w:hAnsi="Times New Roman"/>
        </w:rPr>
      </w:pPr>
      <w:r w:rsidRPr="00B4495D">
        <w:rPr>
          <w:rFonts w:ascii="Times New Roman" w:hAnsi="Times New Roman"/>
        </w:rPr>
        <w:t>Write a simple C program to set up and communicate through the</w:t>
      </w:r>
      <w:r w:rsidR="00446132" w:rsidRPr="00B4495D">
        <w:rPr>
          <w:rFonts w:ascii="Times New Roman" w:hAnsi="Times New Roman"/>
        </w:rPr>
        <w:t xml:space="preserve"> STM</w:t>
      </w:r>
      <w:r w:rsidRPr="00B4495D">
        <w:rPr>
          <w:rFonts w:ascii="Times New Roman" w:hAnsi="Times New Roman"/>
        </w:rPr>
        <w:t>’s SPI</w:t>
      </w:r>
      <w:r w:rsidR="00597926">
        <w:rPr>
          <w:rFonts w:ascii="Times New Roman" w:hAnsi="Times New Roman"/>
        </w:rPr>
        <w:t xml:space="preserve"> (</w:t>
      </w:r>
      <w:r w:rsidR="00597926" w:rsidRPr="00597926">
        <w:rPr>
          <w:rFonts w:ascii="Times New Roman" w:hAnsi="Times New Roman"/>
          <w:b/>
        </w:rPr>
        <w:t>please</w:t>
      </w:r>
      <w:r w:rsidR="00597926">
        <w:rPr>
          <w:rFonts w:ascii="Times New Roman" w:hAnsi="Times New Roman"/>
          <w:b/>
        </w:rPr>
        <w:t xml:space="preserve"> </w:t>
      </w:r>
      <w:r w:rsidR="00597926" w:rsidRPr="00597926">
        <w:rPr>
          <w:rFonts w:ascii="Times New Roman" w:hAnsi="Times New Roman"/>
          <w:b/>
        </w:rPr>
        <w:t>use SPI2</w:t>
      </w:r>
      <w:r w:rsidR="00597926">
        <w:rPr>
          <w:rFonts w:ascii="Times New Roman" w:hAnsi="Times New Roman"/>
        </w:rPr>
        <w:t>)</w:t>
      </w:r>
      <w:r w:rsidRPr="00B4495D">
        <w:rPr>
          <w:rFonts w:ascii="Times New Roman" w:hAnsi="Times New Roman"/>
        </w:rPr>
        <w:t>. Initially the port will only talk to itself through a wire connecting MOSI to MISO. Any character transmitted will be the same character received while the loop-back wire is present. If the input</w:t>
      </w:r>
      <w:r w:rsidR="00446132" w:rsidRPr="00B4495D">
        <w:rPr>
          <w:rFonts w:ascii="Times New Roman" w:hAnsi="Times New Roman"/>
        </w:rPr>
        <w:t xml:space="preserve"> to MISO is held to ground or +3.3</w:t>
      </w:r>
      <w:r w:rsidRPr="00B4495D">
        <w:rPr>
          <w:rFonts w:ascii="Times New Roman" w:hAnsi="Times New Roman"/>
        </w:rPr>
        <w:t xml:space="preserve"> volts,</w:t>
      </w:r>
      <w:r w:rsidR="00E74E09">
        <w:rPr>
          <w:rStyle w:val="FootnoteReference"/>
          <w:rFonts w:ascii="Times New Roman" w:hAnsi="Times New Roman"/>
        </w:rPr>
        <w:footnoteReference w:id="3"/>
      </w:r>
      <w:r w:rsidRPr="00B4495D">
        <w:rPr>
          <w:rFonts w:ascii="Times New Roman" w:hAnsi="Times New Roman"/>
        </w:rPr>
        <w:t xml:space="preserve"> the input character should be 0x00 or 0xFF respectively after a transmission is received (</w:t>
      </w:r>
      <w:r w:rsidRPr="0001318B">
        <w:rPr>
          <w:rFonts w:ascii="Times New Roman" w:hAnsi="Times New Roman"/>
          <w:i/>
        </w:rPr>
        <w:t>Why?</w:t>
      </w:r>
      <w:r w:rsidRPr="00B4495D">
        <w:rPr>
          <w:rFonts w:ascii="Times New Roman" w:hAnsi="Times New Roman"/>
        </w:rPr>
        <w:t>). Use your program to verify all</w:t>
      </w:r>
      <w:r w:rsidR="00446132" w:rsidRPr="00B4495D">
        <w:rPr>
          <w:rFonts w:ascii="Times New Roman" w:hAnsi="Times New Roman"/>
        </w:rPr>
        <w:t xml:space="preserve"> three cases.</w:t>
      </w:r>
    </w:p>
    <w:p w14:paraId="4B46036D" w14:textId="77777777" w:rsidR="001C0A73" w:rsidRPr="00B4495D" w:rsidRDefault="000F61A2" w:rsidP="0083491A">
      <w:pPr>
        <w:widowControl w:val="0"/>
        <w:spacing w:before="240"/>
        <w:rPr>
          <w:rFonts w:ascii="Times New Roman" w:hAnsi="Times New Roman"/>
        </w:rPr>
      </w:pPr>
      <w:r w:rsidRPr="00B4495D">
        <w:rPr>
          <w:rFonts w:ascii="Times New Roman" w:hAnsi="Times New Roman"/>
        </w:rPr>
        <w:t>Write your program so that it uses ANSI escape sequences to split the terminal window in half with the top half used to display characters typed locally at the keyboard to be sent out the SPI port and the bottom half to display characters received by the SPI serial port. It is not necessary to scroll the top half and bottom half separately as the number of lines hits the limit of half the screen, but doing so will enhance your grade.</w:t>
      </w:r>
    </w:p>
    <w:p w14:paraId="0D6F782B" w14:textId="77777777" w:rsidR="001C0A73" w:rsidRPr="00B4495D" w:rsidRDefault="000F61A2" w:rsidP="0083491A">
      <w:pPr>
        <w:widowControl w:val="0"/>
        <w:spacing w:before="240"/>
        <w:rPr>
          <w:rFonts w:ascii="Times New Roman" w:hAnsi="Times New Roman"/>
        </w:rPr>
      </w:pPr>
      <w:r w:rsidRPr="00B4495D">
        <w:rPr>
          <w:rFonts w:ascii="Times New Roman" w:hAnsi="Times New Roman"/>
        </w:rPr>
        <w:t xml:space="preserve"> After verifying operation with the simple loop-back connection, the next part of the procedure is to incorporate a second EVB, a 68HC11, as a slave SPI device. A program called SPISLAVE is available for your use on the course web page to run on the HC11, allowing it to send and receive synchronous serial data in slave mode. The 68HC11 EVB with the provided software will permit you to verify your </w:t>
      </w:r>
      <w:r w:rsidRPr="00B4495D">
        <w:rPr>
          <w:rFonts w:ascii="Times New Roman" w:hAnsi="Times New Roman"/>
        </w:rPr>
        <w:lastRenderedPageBreak/>
        <w:t xml:space="preserve">program with more interesting test strings under more </w:t>
      </w:r>
      <w:r w:rsidR="001C0A73" w:rsidRPr="00B4495D">
        <w:rPr>
          <w:rFonts w:ascii="Times New Roman" w:hAnsi="Times New Roman"/>
        </w:rPr>
        <w:t>realistic operating conditions.</w:t>
      </w:r>
    </w:p>
    <w:p w14:paraId="288E6356" w14:textId="54EB7190" w:rsidR="000F61A2" w:rsidRPr="00B4495D" w:rsidRDefault="000F61A2" w:rsidP="0083491A">
      <w:pPr>
        <w:widowControl w:val="0"/>
        <w:spacing w:before="240"/>
        <w:rPr>
          <w:rFonts w:ascii="Times New Roman" w:hAnsi="Times New Roman"/>
        </w:rPr>
      </w:pPr>
      <w:r w:rsidRPr="00B4495D">
        <w:rPr>
          <w:rFonts w:ascii="Times New Roman" w:hAnsi="Times New Roman"/>
        </w:rPr>
        <w:t>When running with the loop-back wire, SPI clock frequencies of 1 to 4 MHz should work, but when connecting to the slower HC11 EVB through the EVB bus protection circuits to the protoboard, these may need to be reduced to 1 MHz (the HC11’s maximum speed) or less. The combination of loose unshielded wires, ribbon cables, and bus buffers in both directions make this change necessary. Additionally, with the direct loo</w:t>
      </w:r>
      <w:r w:rsidR="00A91497">
        <w:rPr>
          <w:rFonts w:ascii="Times New Roman" w:hAnsi="Times New Roman"/>
        </w:rPr>
        <w:t>p-back wire</w:t>
      </w:r>
      <w:r w:rsidRPr="00B4495D">
        <w:rPr>
          <w:rFonts w:ascii="Times New Roman" w:hAnsi="Times New Roman"/>
        </w:rPr>
        <w:t xml:space="preserve"> transmitted data will be received instantly</w:t>
      </w:r>
      <w:r w:rsidR="00A91497">
        <w:rPr>
          <w:rFonts w:ascii="Times New Roman" w:hAnsi="Times New Roman"/>
        </w:rPr>
        <w:t>,</w:t>
      </w:r>
      <w:r w:rsidRPr="00B4495D">
        <w:rPr>
          <w:rFonts w:ascii="Times New Roman" w:hAnsi="Times New Roman"/>
        </w:rPr>
        <w:t xml:space="preserve"> while when going through a slave device, the reply will be delayed by </w:t>
      </w:r>
      <w:proofErr w:type="gramStart"/>
      <w:r w:rsidRPr="00B4495D">
        <w:rPr>
          <w:rFonts w:ascii="Times New Roman" w:hAnsi="Times New Roman"/>
        </w:rPr>
        <w:t>one character</w:t>
      </w:r>
      <w:proofErr w:type="gramEnd"/>
      <w:r w:rsidRPr="00B4495D">
        <w:rPr>
          <w:rFonts w:ascii="Times New Roman" w:hAnsi="Times New Roman"/>
        </w:rPr>
        <w:t xml:space="preserve"> transmission due to the added second shift register in the slave. Your software will need to accommodate this circumstance. </w:t>
      </w:r>
    </w:p>
    <w:p w14:paraId="288E6357" w14:textId="56F6706F" w:rsidR="000F61A2" w:rsidRPr="00B4495D" w:rsidRDefault="000F61A2" w:rsidP="0083491A">
      <w:pPr>
        <w:widowControl w:val="0"/>
        <w:spacing w:before="240"/>
        <w:rPr>
          <w:rFonts w:ascii="Times New Roman" w:hAnsi="Times New Roman"/>
        </w:rPr>
      </w:pPr>
      <w:r w:rsidRPr="00B4495D">
        <w:rPr>
          <w:rFonts w:ascii="Times New Roman" w:hAnsi="Times New Roman"/>
        </w:rPr>
        <w:t xml:space="preserve">SPISLAVE.C is a program for the HC11 EVB that will configure its synchronous SPI serial port to run as a slave device. The S19 file </w:t>
      </w:r>
      <w:r w:rsidR="00A91497">
        <w:rPr>
          <w:rFonts w:ascii="Times New Roman" w:hAnsi="Times New Roman"/>
        </w:rPr>
        <w:t>is available on the course web</w:t>
      </w:r>
      <w:r w:rsidRPr="00B4495D">
        <w:rPr>
          <w:rFonts w:ascii="Times New Roman" w:hAnsi="Times New Roman"/>
        </w:rPr>
        <w:t xml:space="preserve">site under Course Handouts and may also be in the HC11 directory under </w:t>
      </w:r>
      <w:proofErr w:type="spellStart"/>
      <w:r w:rsidRPr="00B4495D">
        <w:rPr>
          <w:rFonts w:ascii="Times New Roman" w:hAnsi="Times New Roman"/>
        </w:rPr>
        <w:t>CStudio</w:t>
      </w:r>
      <w:proofErr w:type="spellEnd"/>
      <w:r w:rsidRPr="00B4495D">
        <w:rPr>
          <w:rFonts w:ascii="Times New Roman" w:hAnsi="Times New Roman"/>
        </w:rPr>
        <w:t xml:space="preserve"> on the studio PCs. This program is designed to accept characters clocked in from an SPI master device on one transfer and echo back the same character on the following transfer. The slave will display the transmitted character on its console when it has been received. This can be used as an aid in debugging. An additional feature on the slave may be implemented in the downloaded S19 version. This function will transmit a message from the slave to the master when the master sends a &lt;DEL&gt; </w:t>
      </w:r>
      <w:r w:rsidR="00B13BA3">
        <w:rPr>
          <w:rFonts w:ascii="Times New Roman" w:hAnsi="Times New Roman"/>
        </w:rPr>
        <w:t xml:space="preserve">(Backspace) </w:t>
      </w:r>
      <w:r w:rsidRPr="00B4495D">
        <w:rPr>
          <w:rFonts w:ascii="Times New Roman" w:hAnsi="Times New Roman"/>
        </w:rPr>
        <w:t xml:space="preserve">character (0x7F). Upon receipt of a &lt;DEL&gt;, the slave still echoes it back on the following transfer as with all characters, but follows this with a sequence of printable ASCII characters in a string sent to the master ending with a 0xFF character (about </w:t>
      </w:r>
      <w:proofErr w:type="gramStart"/>
      <w:r w:rsidRPr="00B4495D">
        <w:rPr>
          <w:rFonts w:ascii="Times New Roman" w:hAnsi="Times New Roman"/>
        </w:rPr>
        <w:t>100 character</w:t>
      </w:r>
      <w:proofErr w:type="gramEnd"/>
      <w:r w:rsidRPr="00B4495D">
        <w:rPr>
          <w:rFonts w:ascii="Times New Roman" w:hAnsi="Times New Roman"/>
        </w:rPr>
        <w:t xml:space="preserve"> total). The master must transmit dummy characters to the slave until the 0xFF is received </w:t>
      </w:r>
      <w:proofErr w:type="gramStart"/>
      <w:r w:rsidRPr="00B4495D">
        <w:rPr>
          <w:rFonts w:ascii="Times New Roman" w:hAnsi="Times New Roman"/>
        </w:rPr>
        <w:t>in order to</w:t>
      </w:r>
      <w:proofErr w:type="gramEnd"/>
      <w:r w:rsidRPr="00B4495D">
        <w:rPr>
          <w:rFonts w:ascii="Times New Roman" w:hAnsi="Times New Roman"/>
        </w:rPr>
        <w:t xml:space="preserve"> obtain the entire message. </w:t>
      </w:r>
    </w:p>
    <w:p w14:paraId="288E6358" w14:textId="77777777" w:rsidR="000F61A2" w:rsidRDefault="000F61A2" w:rsidP="0083491A">
      <w:pPr>
        <w:widowControl w:val="0"/>
        <w:spacing w:before="240"/>
      </w:pPr>
      <w:r w:rsidRPr="00B4495D">
        <w:rPr>
          <w:rFonts w:ascii="Times New Roman" w:hAnsi="Times New Roman"/>
        </w:rPr>
        <w:t xml:space="preserve">Use the following commands to download the program to the HC11 EVB through a ProComm Plus connection directly to the serial port (0) at 9600 baud on the EVB. Make sure the ProComm terminal is in </w:t>
      </w:r>
      <w:r w:rsidRPr="00B4495D">
        <w:rPr>
          <w:rFonts w:ascii="Times New Roman" w:hAnsi="Times New Roman"/>
          <w:b/>
        </w:rPr>
        <w:t>ANSI BBS</w:t>
      </w:r>
      <w:r w:rsidRPr="00B4495D">
        <w:rPr>
          <w:rFonts w:ascii="Times New Roman" w:hAnsi="Times New Roman"/>
        </w:rPr>
        <w:t xml:space="preserve"> mode and the Xfer protocol is </w:t>
      </w:r>
      <w:r w:rsidRPr="00B4495D">
        <w:rPr>
          <w:rFonts w:ascii="Times New Roman" w:hAnsi="Times New Roman"/>
          <w:b/>
        </w:rPr>
        <w:t>ASCII</w:t>
      </w:r>
      <w:r w:rsidRPr="00B4495D">
        <w:rPr>
          <w:rFonts w:ascii="Times New Roman" w:hAnsi="Times New Roman"/>
        </w:rPr>
        <w:t xml:space="preserve"> or </w:t>
      </w:r>
      <w:r w:rsidRPr="00B4495D">
        <w:rPr>
          <w:rFonts w:ascii="Times New Roman" w:hAnsi="Times New Roman"/>
          <w:b/>
        </w:rPr>
        <w:t>RAW ASCII</w:t>
      </w:r>
      <w:r w:rsidRPr="00B4495D">
        <w:rPr>
          <w:rFonts w:ascii="Times New Roman" w:hAnsi="Times New Roman"/>
        </w:rPr>
        <w:t xml:space="preserve"> (lower left corner, 2</w:t>
      </w:r>
      <w:r w:rsidRPr="00B4495D">
        <w:rPr>
          <w:rFonts w:ascii="Times New Roman" w:hAnsi="Times New Roman"/>
          <w:vertAlign w:val="superscript"/>
        </w:rPr>
        <w:t>nd</w:t>
      </w:r>
      <w:r w:rsidRPr="00B4495D">
        <w:rPr>
          <w:rFonts w:ascii="Times New Roman" w:hAnsi="Times New Roman"/>
        </w:rPr>
        <w:t xml:space="preserve"> line up)</w:t>
      </w:r>
      <w:r>
        <w:t>.</w:t>
      </w:r>
    </w:p>
    <w:p w14:paraId="288E6359" w14:textId="6C6D1B88" w:rsidR="000F61A2" w:rsidRPr="00C01EC7" w:rsidRDefault="000F61A2" w:rsidP="0083491A">
      <w:pPr>
        <w:widowControl w:val="0"/>
        <w:tabs>
          <w:tab w:val="left" w:pos="360"/>
        </w:tabs>
        <w:spacing w:before="240"/>
        <w:rPr>
          <w:rFonts w:ascii="Courier" w:hAnsi="Courier"/>
        </w:rPr>
      </w:pPr>
      <w:r>
        <w:rPr>
          <w:rFonts w:ascii="Courier" w:hAnsi="Courier"/>
        </w:rPr>
        <w:tab/>
      </w:r>
      <w:r w:rsidRPr="00B4495D">
        <w:rPr>
          <w:rFonts w:ascii="Times New Roman" w:hAnsi="Times New Roman"/>
        </w:rPr>
        <w:t>Hit</w:t>
      </w:r>
      <w:r w:rsidR="00B4495D">
        <w:rPr>
          <w:rFonts w:ascii="Times New Roman" w:hAnsi="Times New Roman"/>
        </w:rPr>
        <w:t xml:space="preserve"> </w:t>
      </w:r>
      <w:r>
        <w:rPr>
          <w:rFonts w:ascii="Courier" w:hAnsi="Courier"/>
        </w:rPr>
        <w:t>&lt;Enter&gt;</w:t>
      </w:r>
      <w:r w:rsidR="00B4495D">
        <w:rPr>
          <w:rFonts w:ascii="Times New Roman" w:hAnsi="Times New Roman"/>
        </w:rPr>
        <w:t xml:space="preserve"> </w:t>
      </w:r>
      <w:r w:rsidRPr="00B4495D">
        <w:rPr>
          <w:rFonts w:ascii="Times New Roman" w:hAnsi="Times New Roman"/>
        </w:rPr>
        <w:t>once or twice</w:t>
      </w:r>
    </w:p>
    <w:p w14:paraId="288E635A" w14:textId="77777777" w:rsidR="000F61A2" w:rsidRDefault="000F61A2" w:rsidP="0083491A">
      <w:pPr>
        <w:widowControl w:val="0"/>
        <w:tabs>
          <w:tab w:val="left" w:pos="360"/>
        </w:tabs>
        <w:rPr>
          <w:sz w:val="20"/>
        </w:rPr>
      </w:pPr>
      <w:r w:rsidRPr="00505F71">
        <w:rPr>
          <w:rFonts w:ascii="Courier" w:hAnsi="Courier"/>
        </w:rPr>
        <w:tab/>
        <w:t>L T</w:t>
      </w:r>
      <w:r w:rsidRPr="00B244B4">
        <w:rPr>
          <w:rFonts w:ascii="Courier" w:hAnsi="Courier"/>
        </w:rPr>
        <w:t>&lt;Enter&gt;</w:t>
      </w:r>
      <w:r w:rsidRPr="00B244B4">
        <w:rPr>
          <w:rFonts w:ascii="Courier" w:hAnsi="Courier"/>
          <w:sz w:val="20"/>
        </w:rPr>
        <w:tab/>
      </w:r>
      <w:r w:rsidRPr="00505F71">
        <w:rPr>
          <w:rFonts w:ascii="Courier" w:hAnsi="Courier"/>
          <w:sz w:val="20"/>
        </w:rPr>
        <w:tab/>
      </w:r>
      <w:r w:rsidRPr="00B244B4">
        <w:rPr>
          <w:rFonts w:ascii="Courier" w:hAnsi="Courier"/>
          <w:sz w:val="20"/>
        </w:rPr>
        <w:tab/>
      </w:r>
      <w:r w:rsidRPr="00B4495D">
        <w:rPr>
          <w:rFonts w:ascii="Times New Roman" w:hAnsi="Times New Roman"/>
          <w:sz w:val="20"/>
        </w:rPr>
        <w:t xml:space="preserve">(click on the </w:t>
      </w:r>
      <w:r w:rsidRPr="00B4495D">
        <w:rPr>
          <w:rFonts w:ascii="Times New Roman" w:hAnsi="Times New Roman"/>
          <w:b/>
          <w:sz w:val="20"/>
        </w:rPr>
        <w:t>Send File</w:t>
      </w:r>
      <w:r w:rsidRPr="00B4495D">
        <w:rPr>
          <w:rFonts w:ascii="Times New Roman" w:hAnsi="Times New Roman"/>
          <w:sz w:val="20"/>
        </w:rPr>
        <w:t xml:space="preserve"> icon at the top and then select the SPISLAVE.S19 file)</w:t>
      </w:r>
    </w:p>
    <w:p w14:paraId="288E635B" w14:textId="77777777" w:rsidR="000F61A2" w:rsidRPr="00C01EC7" w:rsidRDefault="000F61A2" w:rsidP="0083491A">
      <w:pPr>
        <w:widowControl w:val="0"/>
        <w:tabs>
          <w:tab w:val="left" w:pos="360"/>
        </w:tabs>
        <w:rPr>
          <w:rFonts w:ascii="Courier" w:hAnsi="Courier"/>
        </w:rPr>
      </w:pPr>
      <w:r w:rsidRPr="00505F71">
        <w:rPr>
          <w:rFonts w:ascii="Courier" w:hAnsi="Courier"/>
        </w:rPr>
        <w:tab/>
      </w:r>
      <w:r w:rsidRPr="00B244B4">
        <w:rPr>
          <w:rFonts w:ascii="Courier" w:hAnsi="Courier"/>
        </w:rPr>
        <w:t>G 6000&lt;Enter&gt;</w:t>
      </w:r>
      <w:r w:rsidRPr="00505F71">
        <w:rPr>
          <w:rFonts w:ascii="Courier" w:hAnsi="Courier"/>
          <w:sz w:val="20"/>
        </w:rPr>
        <w:tab/>
      </w:r>
      <w:r w:rsidRPr="00B244B4">
        <w:rPr>
          <w:rFonts w:ascii="Courier" w:hAnsi="Courier"/>
          <w:sz w:val="20"/>
        </w:rPr>
        <w:tab/>
      </w:r>
      <w:r w:rsidRPr="00B4495D">
        <w:rPr>
          <w:rFonts w:ascii="Times New Roman" w:hAnsi="Times New Roman"/>
          <w:sz w:val="20"/>
        </w:rPr>
        <w:t>(begin execution)</w:t>
      </w:r>
    </w:p>
    <w:p w14:paraId="3DFD73A1" w14:textId="77777777" w:rsidR="00A41659" w:rsidRDefault="000F61A2" w:rsidP="0083491A">
      <w:pPr>
        <w:widowControl w:val="0"/>
        <w:spacing w:before="240"/>
        <w:rPr>
          <w:rFonts w:ascii="Times New Roman" w:hAnsi="Times New Roman"/>
        </w:rPr>
      </w:pPr>
      <w:r w:rsidRPr="00B4495D">
        <w:rPr>
          <w:rFonts w:ascii="Times New Roman" w:hAnsi="Times New Roman"/>
        </w:rPr>
        <w:t xml:space="preserve">If HyperTerminal is used instead of ProComm Plus, set </w:t>
      </w:r>
      <w:r w:rsidRPr="00B4495D">
        <w:rPr>
          <w:rFonts w:ascii="Times New Roman" w:hAnsi="Times New Roman"/>
          <w:b/>
        </w:rPr>
        <w:t>Connect using:</w:t>
      </w:r>
      <w:r w:rsidRPr="00B4495D">
        <w:rPr>
          <w:rFonts w:ascii="Times New Roman" w:hAnsi="Times New Roman"/>
        </w:rPr>
        <w:t xml:space="preserve"> to COM1, and under </w:t>
      </w:r>
      <w:r w:rsidRPr="00B4495D">
        <w:rPr>
          <w:rFonts w:ascii="Times New Roman" w:hAnsi="Times New Roman"/>
          <w:b/>
        </w:rPr>
        <w:t>Configure…</w:t>
      </w:r>
      <w:r w:rsidRPr="00B4495D">
        <w:rPr>
          <w:rFonts w:ascii="Times New Roman" w:hAnsi="Times New Roman"/>
        </w:rPr>
        <w:t xml:space="preserve"> make sure to use 9600 Bits per second, 8 Data bits, no Parity (None), 1 Stop bit, and </w:t>
      </w:r>
      <w:proofErr w:type="spellStart"/>
      <w:r w:rsidRPr="00B4495D">
        <w:rPr>
          <w:rFonts w:ascii="Times New Roman" w:hAnsi="Times New Roman"/>
        </w:rPr>
        <w:t>Xon</w:t>
      </w:r>
      <w:proofErr w:type="spellEnd"/>
      <w:r w:rsidRPr="00B4495D">
        <w:rPr>
          <w:rFonts w:ascii="Times New Roman" w:hAnsi="Times New Roman"/>
        </w:rPr>
        <w:t>/</w:t>
      </w:r>
      <w:proofErr w:type="spellStart"/>
      <w:r w:rsidRPr="00B4495D">
        <w:rPr>
          <w:rFonts w:ascii="Times New Roman" w:hAnsi="Times New Roman"/>
        </w:rPr>
        <w:t>Xoff</w:t>
      </w:r>
      <w:proofErr w:type="spellEnd"/>
      <w:r w:rsidRPr="00B4495D">
        <w:rPr>
          <w:rFonts w:ascii="Times New Roman" w:hAnsi="Times New Roman"/>
        </w:rPr>
        <w:t xml:space="preserve"> for Flow control. Then after the</w:t>
      </w:r>
      <w:r>
        <w:t xml:space="preserve"> </w:t>
      </w:r>
      <w:r w:rsidRPr="00DE5431">
        <w:rPr>
          <w:rFonts w:ascii="Courier" w:hAnsi="Courier"/>
        </w:rPr>
        <w:t>L T&lt;Enter&gt;</w:t>
      </w:r>
      <w:r>
        <w:t xml:space="preserve"> </w:t>
      </w:r>
      <w:r w:rsidRPr="00B4495D">
        <w:rPr>
          <w:rFonts w:ascii="Times New Roman" w:hAnsi="Times New Roman"/>
        </w:rPr>
        <w:t xml:space="preserve">command, select </w:t>
      </w:r>
      <w:r w:rsidRPr="00B4495D">
        <w:rPr>
          <w:rFonts w:ascii="Times New Roman" w:hAnsi="Times New Roman"/>
          <w:b/>
        </w:rPr>
        <w:t xml:space="preserve">Transfer </w:t>
      </w:r>
      <w:r w:rsidRPr="00B4495D">
        <w:rPr>
          <w:rFonts w:ascii="Times New Roman" w:hAnsi="Times New Roman"/>
          <w:b/>
        </w:rPr>
        <w:sym w:font="Symbol" w:char="F0AE"/>
      </w:r>
      <w:r w:rsidRPr="00B4495D">
        <w:rPr>
          <w:rFonts w:ascii="Times New Roman" w:hAnsi="Times New Roman"/>
          <w:b/>
        </w:rPr>
        <w:t xml:space="preserve"> Send Text File…</w:t>
      </w:r>
      <w:r w:rsidR="00A91497">
        <w:rPr>
          <w:rFonts w:ascii="Times New Roman" w:hAnsi="Times New Roman"/>
        </w:rPr>
        <w:t xml:space="preserve"> to download the desired </w:t>
      </w:r>
      <w:r w:rsidRPr="00B4495D">
        <w:rPr>
          <w:rFonts w:ascii="Times New Roman" w:hAnsi="Times New Roman"/>
        </w:rPr>
        <w:t>S19 file.</w:t>
      </w:r>
      <w:r w:rsidR="001B6CB4">
        <w:rPr>
          <w:rFonts w:ascii="Times New Roman" w:hAnsi="Times New Roman"/>
        </w:rPr>
        <w:t xml:space="preserve"> </w:t>
      </w:r>
    </w:p>
    <w:p w14:paraId="288E635C" w14:textId="017692D7" w:rsidR="000F61A2" w:rsidRPr="00A278E8" w:rsidRDefault="001B6CB4" w:rsidP="0083491A">
      <w:pPr>
        <w:widowControl w:val="0"/>
        <w:spacing w:before="240"/>
        <w:rPr>
          <w:rFonts w:ascii="Times New Roman" w:hAnsi="Times New Roman"/>
          <w:szCs w:val="24"/>
        </w:rPr>
      </w:pPr>
      <w:r w:rsidRPr="00A278E8">
        <w:rPr>
          <w:rFonts w:ascii="Times New Roman" w:hAnsi="Times New Roman"/>
          <w:szCs w:val="24"/>
        </w:rPr>
        <w:t xml:space="preserve">If you are feeling adventurous and want to try using a Unix system (namely a Mac or Linux machine) to connect and send the files, use </w:t>
      </w:r>
      <w:proofErr w:type="spellStart"/>
      <w:r w:rsidR="00A278E8">
        <w:rPr>
          <w:rFonts w:ascii="Times New Roman" w:hAnsi="Times New Roman"/>
          <w:szCs w:val="24"/>
        </w:rPr>
        <w:t>picocom</w:t>
      </w:r>
      <w:proofErr w:type="spellEnd"/>
      <w:r w:rsidRPr="00A278E8">
        <w:rPr>
          <w:rFonts w:ascii="Times New Roman" w:hAnsi="Times New Roman"/>
          <w:szCs w:val="24"/>
        </w:rPr>
        <w:t xml:space="preserve"> in Terminal:</w:t>
      </w:r>
    </w:p>
    <w:p w14:paraId="29CE313C" w14:textId="77777777" w:rsidR="001B6CB4" w:rsidRPr="001B6CB4" w:rsidRDefault="001B6CB4" w:rsidP="001B6CB4">
      <w:pPr>
        <w:widowControl w:val="0"/>
        <w:rPr>
          <w:rFonts w:ascii="Times New Roman" w:hAnsi="Times New Roman"/>
          <w:szCs w:val="24"/>
        </w:rPr>
      </w:pPr>
    </w:p>
    <w:p w14:paraId="1C2A06E3" w14:textId="410E7865" w:rsidR="001B6CB4" w:rsidRPr="001B6CB4" w:rsidRDefault="001B6CB4" w:rsidP="001B6CB4">
      <w:pPr>
        <w:widowControl w:val="0"/>
        <w:rPr>
          <w:rFonts w:ascii="Consolas" w:hAnsi="Consolas" w:cs="Courier New"/>
          <w:sz w:val="16"/>
          <w:szCs w:val="16"/>
        </w:rPr>
      </w:pPr>
      <w:proofErr w:type="spellStart"/>
      <w:r w:rsidRPr="001B6CB4">
        <w:rPr>
          <w:rFonts w:ascii="Consolas" w:hAnsi="Consolas" w:cs="Courier New"/>
          <w:sz w:val="16"/>
          <w:szCs w:val="16"/>
        </w:rPr>
        <w:t>picocom</w:t>
      </w:r>
      <w:proofErr w:type="spellEnd"/>
      <w:r w:rsidRPr="001B6CB4">
        <w:rPr>
          <w:rFonts w:ascii="Consolas" w:hAnsi="Consolas" w:cs="Courier New"/>
          <w:sz w:val="16"/>
          <w:szCs w:val="16"/>
        </w:rPr>
        <w:t xml:space="preserve"> /dev/</w:t>
      </w:r>
      <w:proofErr w:type="spellStart"/>
      <w:proofErr w:type="gramStart"/>
      <w:r w:rsidRPr="001B6CB4">
        <w:rPr>
          <w:rFonts w:ascii="Consolas" w:hAnsi="Consolas" w:cs="Courier New"/>
          <w:sz w:val="16"/>
          <w:szCs w:val="16"/>
        </w:rPr>
        <w:t>tty</w:t>
      </w:r>
      <w:proofErr w:type="spellEnd"/>
      <w:r w:rsidRPr="001B6CB4">
        <w:rPr>
          <w:rFonts w:ascii="Consolas" w:hAnsi="Consolas" w:cs="Courier New"/>
          <w:sz w:val="16"/>
          <w:szCs w:val="16"/>
        </w:rPr>
        <w:t>[</w:t>
      </w:r>
      <w:proofErr w:type="gramEnd"/>
      <w:r w:rsidRPr="001B6CB4">
        <w:rPr>
          <w:rFonts w:ascii="Consolas" w:hAnsi="Consolas" w:cs="Courier New"/>
          <w:sz w:val="16"/>
          <w:szCs w:val="16"/>
        </w:rPr>
        <w:t>serial device] -b [</w:t>
      </w:r>
      <w:proofErr w:type="spellStart"/>
      <w:r w:rsidRPr="001B6CB4">
        <w:rPr>
          <w:rFonts w:ascii="Consolas" w:hAnsi="Consolas" w:cs="Courier New"/>
          <w:sz w:val="16"/>
          <w:szCs w:val="16"/>
        </w:rPr>
        <w:t>baudrate</w:t>
      </w:r>
      <w:proofErr w:type="spellEnd"/>
      <w:r w:rsidRPr="001B6CB4">
        <w:rPr>
          <w:rFonts w:ascii="Consolas" w:hAnsi="Consolas" w:cs="Courier New"/>
          <w:sz w:val="16"/>
          <w:szCs w:val="16"/>
        </w:rPr>
        <w:t>] --receive-</w:t>
      </w:r>
      <w:proofErr w:type="spellStart"/>
      <w:r w:rsidRPr="001B6CB4">
        <w:rPr>
          <w:rFonts w:ascii="Consolas" w:hAnsi="Consolas" w:cs="Courier New"/>
          <w:sz w:val="16"/>
          <w:szCs w:val="16"/>
        </w:rPr>
        <w:t>cmd</w:t>
      </w:r>
      <w:proofErr w:type="spellEnd"/>
      <w:r w:rsidRPr="001B6CB4">
        <w:rPr>
          <w:rFonts w:ascii="Consolas" w:hAnsi="Consolas" w:cs="Courier New"/>
          <w:sz w:val="16"/>
          <w:szCs w:val="16"/>
        </w:rPr>
        <w:t xml:space="preserve"> "ascii-</w:t>
      </w:r>
      <w:proofErr w:type="spellStart"/>
      <w:r w:rsidRPr="001B6CB4">
        <w:rPr>
          <w:rFonts w:ascii="Consolas" w:hAnsi="Consolas" w:cs="Courier New"/>
          <w:sz w:val="16"/>
          <w:szCs w:val="16"/>
        </w:rPr>
        <w:t>xfr</w:t>
      </w:r>
      <w:proofErr w:type="spellEnd"/>
      <w:r w:rsidRPr="001B6CB4">
        <w:rPr>
          <w:rFonts w:ascii="Consolas" w:hAnsi="Consolas" w:cs="Courier New"/>
          <w:sz w:val="16"/>
          <w:szCs w:val="16"/>
        </w:rPr>
        <w:t xml:space="preserve"> -r -v" --send-</w:t>
      </w:r>
      <w:proofErr w:type="spellStart"/>
      <w:r w:rsidRPr="001B6CB4">
        <w:rPr>
          <w:rFonts w:ascii="Consolas" w:hAnsi="Consolas" w:cs="Courier New"/>
          <w:sz w:val="16"/>
          <w:szCs w:val="16"/>
        </w:rPr>
        <w:t>cmd</w:t>
      </w:r>
      <w:proofErr w:type="spellEnd"/>
      <w:r w:rsidRPr="001B6CB4">
        <w:rPr>
          <w:rFonts w:ascii="Consolas" w:hAnsi="Consolas" w:cs="Courier New"/>
          <w:sz w:val="16"/>
          <w:szCs w:val="16"/>
        </w:rPr>
        <w:t xml:space="preserve"> "ascii-</w:t>
      </w:r>
      <w:proofErr w:type="spellStart"/>
      <w:r w:rsidRPr="001B6CB4">
        <w:rPr>
          <w:rFonts w:ascii="Consolas" w:hAnsi="Consolas" w:cs="Courier New"/>
          <w:sz w:val="16"/>
          <w:szCs w:val="16"/>
        </w:rPr>
        <w:t>xfr</w:t>
      </w:r>
      <w:proofErr w:type="spellEnd"/>
      <w:r w:rsidRPr="001B6CB4">
        <w:rPr>
          <w:rFonts w:ascii="Consolas" w:hAnsi="Consolas" w:cs="Courier New"/>
          <w:sz w:val="16"/>
          <w:szCs w:val="16"/>
        </w:rPr>
        <w:t xml:space="preserve"> -s -v"</w:t>
      </w:r>
    </w:p>
    <w:p w14:paraId="31834EB5" w14:textId="77777777" w:rsidR="001B6CB4" w:rsidRDefault="001B6CB4" w:rsidP="001B6CB4">
      <w:pPr>
        <w:widowControl w:val="0"/>
        <w:rPr>
          <w:rFonts w:ascii="Times New Roman" w:hAnsi="Times New Roman"/>
        </w:rPr>
      </w:pPr>
    </w:p>
    <w:p w14:paraId="35EA45F4" w14:textId="53490AB3" w:rsidR="001B6CB4" w:rsidRDefault="001B6CB4" w:rsidP="001B6CB4">
      <w:pPr>
        <w:widowControl w:val="0"/>
      </w:pPr>
      <w:r>
        <w:rPr>
          <w:rFonts w:ascii="Times New Roman" w:hAnsi="Times New Roman"/>
        </w:rPr>
        <w:t>From there, CTRL + A then CTRL + S sends text files.</w:t>
      </w:r>
      <w:r w:rsidR="008A1B96">
        <w:rPr>
          <w:rFonts w:ascii="Times New Roman" w:hAnsi="Times New Roman"/>
        </w:rPr>
        <w:t xml:space="preserve"> Only use this if you feel comfortable with Unix command line and understand that the TAs and professor might not be able to help with issues from using this method!</w:t>
      </w:r>
    </w:p>
    <w:p w14:paraId="056F15A0" w14:textId="77777777" w:rsidR="001B6CB4" w:rsidRDefault="001B6CB4" w:rsidP="001B6CB4">
      <w:pPr>
        <w:widowControl w:val="0"/>
        <w:rPr>
          <w:rFonts w:ascii="Times New Roman" w:hAnsi="Times New Roman"/>
        </w:rPr>
      </w:pPr>
    </w:p>
    <w:p w14:paraId="394AA121" w14:textId="6396FF0B" w:rsidR="005D0757" w:rsidRPr="002C5324" w:rsidRDefault="000F61A2" w:rsidP="002C5324">
      <w:pPr>
        <w:widowControl w:val="0"/>
        <w:rPr>
          <w:rFonts w:ascii="Times New Roman" w:hAnsi="Times New Roman"/>
        </w:rPr>
      </w:pPr>
      <w:r w:rsidRPr="00B4495D">
        <w:rPr>
          <w:rFonts w:ascii="Times New Roman" w:hAnsi="Times New Roman"/>
        </w:rPr>
        <w:t>When SPISLAVE is executed on the HC11 EVB</w:t>
      </w:r>
      <w:r w:rsidR="005D0757">
        <w:rPr>
          <w:rFonts w:ascii="Times New Roman" w:hAnsi="Times New Roman"/>
        </w:rPr>
        <w:t>,</w:t>
      </w:r>
      <w:r w:rsidRPr="00B4495D">
        <w:rPr>
          <w:rFonts w:ascii="Times New Roman" w:hAnsi="Times New Roman"/>
        </w:rPr>
        <w:t xml:space="preserve"> it displays on its console hardware configuration data for wiring up the HC11 to </w:t>
      </w:r>
      <w:r w:rsidR="0038403F">
        <w:rPr>
          <w:rFonts w:ascii="Times New Roman" w:hAnsi="Times New Roman"/>
        </w:rPr>
        <w:t>an</w:t>
      </w:r>
      <w:r w:rsidRPr="00B4495D">
        <w:rPr>
          <w:rFonts w:ascii="Times New Roman" w:hAnsi="Times New Roman"/>
        </w:rPr>
        <w:t xml:space="preserve"> 8051. </w:t>
      </w:r>
      <w:r w:rsidR="00BA3BBB">
        <w:rPr>
          <w:rFonts w:ascii="Times New Roman" w:hAnsi="Times New Roman"/>
        </w:rPr>
        <w:t>You will need to identify the correct pins on the STM32</w:t>
      </w:r>
      <w:r w:rsidR="007D6D31">
        <w:rPr>
          <w:rFonts w:ascii="Times New Roman" w:hAnsi="Times New Roman"/>
        </w:rPr>
        <w:t xml:space="preserve"> (</w:t>
      </w:r>
      <w:r w:rsidR="007D6D31">
        <w:rPr>
          <w:rFonts w:ascii="Times New Roman" w:hAnsi="Times New Roman"/>
          <w:i/>
        </w:rPr>
        <w:t>Hint: The SPI pin names—</w:t>
      </w:r>
      <w:r w:rsidR="0038403F">
        <w:rPr>
          <w:rFonts w:ascii="Times New Roman" w:hAnsi="Times New Roman"/>
          <w:i/>
        </w:rPr>
        <w:t>MOSI, MISO, NSS, SCK</w:t>
      </w:r>
      <w:r w:rsidR="007D6D31">
        <w:rPr>
          <w:rFonts w:ascii="Times New Roman" w:hAnsi="Times New Roman"/>
          <w:i/>
        </w:rPr>
        <w:t>—are the same</w:t>
      </w:r>
      <w:r w:rsidR="007D6D31">
        <w:rPr>
          <w:rFonts w:ascii="Times New Roman" w:hAnsi="Times New Roman"/>
        </w:rPr>
        <w:t>)</w:t>
      </w:r>
      <w:r w:rsidR="00BB1303">
        <w:rPr>
          <w:rFonts w:ascii="Times New Roman" w:hAnsi="Times New Roman"/>
        </w:rPr>
        <w:t xml:space="preserve">. </w:t>
      </w:r>
      <w:r w:rsidRPr="00B4495D">
        <w:rPr>
          <w:rFonts w:ascii="Times New Roman" w:hAnsi="Times New Roman"/>
        </w:rPr>
        <w:t xml:space="preserve">If SPISLAVE does not seem to be functioning correctly, try restarting it (reloading it is not necessary after a simple reset) </w:t>
      </w:r>
      <w:r w:rsidRPr="00B4495D">
        <w:rPr>
          <w:rFonts w:ascii="Times New Roman" w:hAnsi="Times New Roman"/>
          <w:b/>
        </w:rPr>
        <w:t>after</w:t>
      </w:r>
      <w:r w:rsidRPr="00B4495D">
        <w:rPr>
          <w:rFonts w:ascii="Times New Roman" w:hAnsi="Times New Roman"/>
        </w:rPr>
        <w:t xml:space="preserve"> starting you</w:t>
      </w:r>
      <w:r w:rsidR="000A7FD7">
        <w:rPr>
          <w:rFonts w:ascii="Times New Roman" w:hAnsi="Times New Roman"/>
        </w:rPr>
        <w:t>r SPI master program on the STM32</w:t>
      </w:r>
      <w:r w:rsidRPr="00B4495D">
        <w:rPr>
          <w:rFonts w:ascii="Times New Roman" w:hAnsi="Times New Roman"/>
        </w:rPr>
        <w:t>.</w:t>
      </w:r>
      <w:r w:rsidR="005D0757">
        <w:rPr>
          <w:rFonts w:ascii="Times New Roman" w:hAnsi="Times New Roman"/>
          <w:b/>
          <w:i/>
        </w:rPr>
        <w:br w:type="page"/>
      </w:r>
    </w:p>
    <w:p w14:paraId="288E635E" w14:textId="2E895735" w:rsidR="000F61A2" w:rsidRPr="00B4495D" w:rsidRDefault="000F61A2" w:rsidP="0083491A">
      <w:pPr>
        <w:widowControl w:val="0"/>
        <w:spacing w:before="240"/>
        <w:rPr>
          <w:rFonts w:ascii="Times New Roman" w:hAnsi="Times New Roman"/>
          <w:b/>
          <w:i/>
        </w:rPr>
      </w:pPr>
      <w:r w:rsidRPr="00B4495D">
        <w:rPr>
          <w:rFonts w:ascii="Times New Roman" w:hAnsi="Times New Roman"/>
          <w:b/>
          <w:i/>
        </w:rPr>
        <w:lastRenderedPageBreak/>
        <w:t>DETAILS</w:t>
      </w:r>
      <w:r w:rsidR="00806CE5">
        <w:rPr>
          <w:rFonts w:ascii="Times New Roman" w:hAnsi="Times New Roman"/>
          <w:b/>
          <w:i/>
        </w:rPr>
        <w:t xml:space="preserve"> (STM32)</w:t>
      </w:r>
    </w:p>
    <w:p w14:paraId="2DA265AD" w14:textId="6D9BC16C" w:rsidR="00CE6567" w:rsidRPr="00B4495D" w:rsidRDefault="00CE6567" w:rsidP="00CB1518">
      <w:pPr>
        <w:widowControl w:val="0"/>
        <w:spacing w:before="240"/>
        <w:jc w:val="both"/>
        <w:rPr>
          <w:rFonts w:ascii="Times New Roman" w:hAnsi="Times New Roman"/>
          <w:b/>
        </w:rPr>
      </w:pPr>
      <w:r w:rsidRPr="00B4495D">
        <w:rPr>
          <w:rFonts w:ascii="Times New Roman" w:hAnsi="Times New Roman"/>
          <w:b/>
        </w:rPr>
        <w:t>SPI CONTROL REGISTER 1 (SPIx_CR1)</w:t>
      </w:r>
    </w:p>
    <w:p w14:paraId="0E892688" w14:textId="7A7E51BF" w:rsidR="00CE6567" w:rsidRDefault="00CE6567" w:rsidP="00CB1518">
      <w:pPr>
        <w:widowControl w:val="0"/>
        <w:spacing w:before="240"/>
        <w:jc w:val="center"/>
        <w:rPr>
          <w:rFonts w:ascii="Times New Roman" w:hAnsi="Times New Roman"/>
          <w:b/>
        </w:rPr>
      </w:pPr>
      <w:r w:rsidRPr="00B4495D">
        <w:rPr>
          <w:rFonts w:ascii="Times New Roman" w:hAnsi="Times New Roman"/>
          <w:noProof/>
        </w:rPr>
        <w:drawing>
          <wp:inline distT="0" distB="0" distL="0" distR="0" wp14:anchorId="29503DBA" wp14:editId="065CC172">
            <wp:extent cx="60674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771525"/>
                    </a:xfrm>
                    <a:prstGeom prst="rect">
                      <a:avLst/>
                    </a:prstGeom>
                  </pic:spPr>
                </pic:pic>
              </a:graphicData>
            </a:graphic>
          </wp:inline>
        </w:drawing>
      </w:r>
    </w:p>
    <w:p w14:paraId="5B130578" w14:textId="77777777" w:rsidR="00B42B3B" w:rsidRPr="00B4495D" w:rsidRDefault="00B42B3B" w:rsidP="00672A55">
      <w:pPr>
        <w:widowControl w:val="0"/>
        <w:jc w:val="center"/>
        <w:rPr>
          <w:rFonts w:ascii="Times New Roman" w:hAnsi="Times New Roman"/>
          <w:b/>
        </w:rPr>
      </w:pPr>
    </w:p>
    <w:tbl>
      <w:tblPr>
        <w:tblStyle w:val="TableGrid"/>
        <w:tblW w:w="0" w:type="auto"/>
        <w:tblLook w:val="04A0" w:firstRow="1" w:lastRow="0" w:firstColumn="1" w:lastColumn="0" w:noHBand="0" w:noVBand="1"/>
      </w:tblPr>
      <w:tblGrid>
        <w:gridCol w:w="2335"/>
        <w:gridCol w:w="7650"/>
      </w:tblGrid>
      <w:tr w:rsidR="002F6952" w:rsidRPr="00B4495D" w14:paraId="4D527131" w14:textId="77777777" w:rsidTr="00CB1518">
        <w:tc>
          <w:tcPr>
            <w:tcW w:w="2335" w:type="dxa"/>
          </w:tcPr>
          <w:p w14:paraId="46404987" w14:textId="28FDAAEA" w:rsidR="002F6952" w:rsidRPr="00B4495D" w:rsidRDefault="002F6952" w:rsidP="00B42B3B">
            <w:pPr>
              <w:widowControl w:val="0"/>
              <w:jc w:val="both"/>
              <w:rPr>
                <w:rFonts w:ascii="Times New Roman" w:hAnsi="Times New Roman"/>
                <w:b/>
              </w:rPr>
            </w:pPr>
            <w:r w:rsidRPr="00B4495D">
              <w:rPr>
                <w:rFonts w:ascii="Times New Roman" w:hAnsi="Times New Roman"/>
                <w:b/>
              </w:rPr>
              <w:t>REGISTER</w:t>
            </w:r>
          </w:p>
        </w:tc>
        <w:tc>
          <w:tcPr>
            <w:tcW w:w="7650" w:type="dxa"/>
          </w:tcPr>
          <w:p w14:paraId="2B51947D" w14:textId="21768DFB" w:rsidR="002F6952" w:rsidRPr="00B4495D" w:rsidRDefault="002F6952" w:rsidP="00B42B3B">
            <w:pPr>
              <w:widowControl w:val="0"/>
              <w:jc w:val="both"/>
              <w:rPr>
                <w:rFonts w:ascii="Times New Roman" w:hAnsi="Times New Roman"/>
                <w:b/>
              </w:rPr>
            </w:pPr>
            <w:r w:rsidRPr="00B4495D">
              <w:rPr>
                <w:rFonts w:ascii="Times New Roman" w:hAnsi="Times New Roman"/>
                <w:b/>
              </w:rPr>
              <w:t>DESCRIPTION</w:t>
            </w:r>
          </w:p>
        </w:tc>
      </w:tr>
      <w:tr w:rsidR="002F6952" w:rsidRPr="00B4495D" w14:paraId="23B2F466" w14:textId="77777777" w:rsidTr="00CB1518">
        <w:tc>
          <w:tcPr>
            <w:tcW w:w="2335" w:type="dxa"/>
          </w:tcPr>
          <w:p w14:paraId="6ECD3E7D" w14:textId="59A10CCC" w:rsidR="002F6952" w:rsidRPr="00B4495D" w:rsidRDefault="002F6952" w:rsidP="00B42B3B">
            <w:pPr>
              <w:widowControl w:val="0"/>
              <w:jc w:val="both"/>
              <w:rPr>
                <w:rFonts w:ascii="Times New Roman" w:hAnsi="Times New Roman"/>
              </w:rPr>
            </w:pPr>
            <w:r w:rsidRPr="00B4495D">
              <w:rPr>
                <w:rFonts w:ascii="Times New Roman" w:hAnsi="Times New Roman"/>
              </w:rPr>
              <w:t>BIDIMODE</w:t>
            </w:r>
          </w:p>
        </w:tc>
        <w:tc>
          <w:tcPr>
            <w:tcW w:w="7650" w:type="dxa"/>
          </w:tcPr>
          <w:p w14:paraId="7FD9859B" w14:textId="77777777" w:rsidR="002F6952" w:rsidRPr="00B4495D" w:rsidRDefault="002F6952" w:rsidP="00B42B3B">
            <w:pPr>
              <w:widowControl w:val="0"/>
              <w:jc w:val="both"/>
              <w:rPr>
                <w:rFonts w:ascii="Times New Roman" w:hAnsi="Times New Roman"/>
              </w:rPr>
            </w:pPr>
            <w:r w:rsidRPr="00B4495D">
              <w:rPr>
                <w:rFonts w:ascii="Times New Roman" w:hAnsi="Times New Roman"/>
              </w:rPr>
              <w:t xml:space="preserve">Bidirectional data mode </w:t>
            </w:r>
            <w:proofErr w:type="gramStart"/>
            <w:r w:rsidRPr="00B4495D">
              <w:rPr>
                <w:rFonts w:ascii="Times New Roman" w:hAnsi="Times New Roman"/>
              </w:rPr>
              <w:t>enable</w:t>
            </w:r>
            <w:proofErr w:type="gramEnd"/>
            <w:r w:rsidRPr="00B4495D">
              <w:rPr>
                <w:rFonts w:ascii="Times New Roman" w:hAnsi="Times New Roman"/>
              </w:rPr>
              <w:t>.</w:t>
            </w:r>
          </w:p>
          <w:p w14:paraId="79366F0B" w14:textId="77777777" w:rsidR="002F6952" w:rsidRPr="00B4495D" w:rsidRDefault="002F6952" w:rsidP="00B42B3B">
            <w:pPr>
              <w:widowControl w:val="0"/>
              <w:jc w:val="both"/>
              <w:rPr>
                <w:rFonts w:ascii="Times New Roman" w:hAnsi="Times New Roman"/>
              </w:rPr>
            </w:pPr>
            <w:r w:rsidRPr="00B4495D">
              <w:rPr>
                <w:rFonts w:ascii="Times New Roman" w:hAnsi="Times New Roman"/>
              </w:rPr>
              <w:t>0: 2-line unidirectional mode selection</w:t>
            </w:r>
          </w:p>
          <w:p w14:paraId="52E32B82" w14:textId="0294A8AB" w:rsidR="002F6952" w:rsidRPr="00B4495D" w:rsidRDefault="002F6952" w:rsidP="00B42B3B">
            <w:pPr>
              <w:widowControl w:val="0"/>
              <w:jc w:val="both"/>
              <w:rPr>
                <w:rFonts w:ascii="Times New Roman" w:hAnsi="Times New Roman"/>
              </w:rPr>
            </w:pPr>
            <w:r w:rsidRPr="00B4495D">
              <w:rPr>
                <w:rFonts w:ascii="Times New Roman" w:hAnsi="Times New Roman"/>
              </w:rPr>
              <w:t>1: 1-line bidirectional mode selected</w:t>
            </w:r>
          </w:p>
        </w:tc>
      </w:tr>
      <w:tr w:rsidR="002F6952" w:rsidRPr="00B4495D" w14:paraId="4D94336B" w14:textId="77777777" w:rsidTr="00CB1518">
        <w:tc>
          <w:tcPr>
            <w:tcW w:w="2335" w:type="dxa"/>
          </w:tcPr>
          <w:p w14:paraId="2356C001" w14:textId="4A099F41" w:rsidR="002F6952" w:rsidRPr="00B4495D" w:rsidRDefault="002F6952" w:rsidP="00B42B3B">
            <w:pPr>
              <w:widowControl w:val="0"/>
              <w:jc w:val="both"/>
              <w:rPr>
                <w:rFonts w:ascii="Times New Roman" w:hAnsi="Times New Roman"/>
              </w:rPr>
            </w:pPr>
            <w:r w:rsidRPr="00B4495D">
              <w:rPr>
                <w:rFonts w:ascii="Times New Roman" w:hAnsi="Times New Roman"/>
              </w:rPr>
              <w:t>BIDIOE</w:t>
            </w:r>
          </w:p>
        </w:tc>
        <w:tc>
          <w:tcPr>
            <w:tcW w:w="7650" w:type="dxa"/>
          </w:tcPr>
          <w:p w14:paraId="4156C45E" w14:textId="77777777" w:rsidR="002F6952" w:rsidRPr="00B4495D" w:rsidRDefault="002F6952" w:rsidP="00B42B3B">
            <w:pPr>
              <w:widowControl w:val="0"/>
              <w:jc w:val="both"/>
              <w:rPr>
                <w:rFonts w:ascii="Times New Roman" w:hAnsi="Times New Roman"/>
              </w:rPr>
            </w:pPr>
            <w:r w:rsidRPr="00B4495D">
              <w:rPr>
                <w:rFonts w:ascii="Times New Roman" w:hAnsi="Times New Roman"/>
              </w:rPr>
              <w:t xml:space="preserve">Output </w:t>
            </w:r>
            <w:proofErr w:type="gramStart"/>
            <w:r w:rsidRPr="00B4495D">
              <w:rPr>
                <w:rFonts w:ascii="Times New Roman" w:hAnsi="Times New Roman"/>
              </w:rPr>
              <w:t>enable</w:t>
            </w:r>
            <w:proofErr w:type="gramEnd"/>
            <w:r w:rsidRPr="00B4495D">
              <w:rPr>
                <w:rFonts w:ascii="Times New Roman" w:hAnsi="Times New Roman"/>
              </w:rPr>
              <w:t xml:space="preserve"> in bidirectional mode.</w:t>
            </w:r>
          </w:p>
          <w:p w14:paraId="42368FDA" w14:textId="77777777" w:rsidR="002F6952" w:rsidRPr="00B4495D" w:rsidRDefault="002F6952" w:rsidP="00B42B3B">
            <w:pPr>
              <w:widowControl w:val="0"/>
              <w:jc w:val="both"/>
              <w:rPr>
                <w:rFonts w:ascii="Times New Roman" w:hAnsi="Times New Roman"/>
              </w:rPr>
            </w:pPr>
            <w:r w:rsidRPr="00B4495D">
              <w:rPr>
                <w:rFonts w:ascii="Times New Roman" w:hAnsi="Times New Roman"/>
              </w:rPr>
              <w:t>0: Output disabled (receive only mode)</w:t>
            </w:r>
          </w:p>
          <w:p w14:paraId="52109CC3" w14:textId="09554C6F" w:rsidR="002F6952" w:rsidRPr="00B4495D" w:rsidRDefault="002F6952" w:rsidP="00B42B3B">
            <w:pPr>
              <w:widowControl w:val="0"/>
              <w:jc w:val="both"/>
              <w:rPr>
                <w:rFonts w:ascii="Times New Roman" w:hAnsi="Times New Roman"/>
              </w:rPr>
            </w:pPr>
            <w:r w:rsidRPr="00B4495D">
              <w:rPr>
                <w:rFonts w:ascii="Times New Roman" w:hAnsi="Times New Roman"/>
              </w:rPr>
              <w:t>1: Output enabled (transmit only mode)</w:t>
            </w:r>
          </w:p>
        </w:tc>
      </w:tr>
      <w:tr w:rsidR="002F6952" w:rsidRPr="00B4495D" w14:paraId="2D4D0444" w14:textId="77777777" w:rsidTr="00CB1518">
        <w:tc>
          <w:tcPr>
            <w:tcW w:w="2335" w:type="dxa"/>
          </w:tcPr>
          <w:p w14:paraId="49856CB5" w14:textId="42AEF99A" w:rsidR="002F6952" w:rsidRPr="00B4495D" w:rsidRDefault="002F6952" w:rsidP="00B42B3B">
            <w:pPr>
              <w:widowControl w:val="0"/>
              <w:jc w:val="both"/>
              <w:rPr>
                <w:rFonts w:ascii="Times New Roman" w:hAnsi="Times New Roman"/>
              </w:rPr>
            </w:pPr>
            <w:r w:rsidRPr="00B4495D">
              <w:rPr>
                <w:rFonts w:ascii="Times New Roman" w:hAnsi="Times New Roman"/>
              </w:rPr>
              <w:t>CRCEN</w:t>
            </w:r>
          </w:p>
        </w:tc>
        <w:tc>
          <w:tcPr>
            <w:tcW w:w="7650" w:type="dxa"/>
          </w:tcPr>
          <w:p w14:paraId="1EA8379E" w14:textId="05CBE482" w:rsidR="002F6952" w:rsidRPr="00B4495D" w:rsidRDefault="002F6952" w:rsidP="00B42B3B">
            <w:pPr>
              <w:widowControl w:val="0"/>
              <w:jc w:val="both"/>
              <w:rPr>
                <w:rFonts w:ascii="Times New Roman" w:hAnsi="Times New Roman"/>
              </w:rPr>
            </w:pPr>
            <w:r w:rsidRPr="00B4495D">
              <w:rPr>
                <w:rFonts w:ascii="Times New Roman" w:hAnsi="Times New Roman"/>
              </w:rPr>
              <w:t>Hardware CRC Calculation Enable, 1: Enabled</w:t>
            </w:r>
          </w:p>
        </w:tc>
      </w:tr>
      <w:tr w:rsidR="002F6952" w:rsidRPr="00B4495D" w14:paraId="48F9C800" w14:textId="77777777" w:rsidTr="00CB1518">
        <w:tc>
          <w:tcPr>
            <w:tcW w:w="2335" w:type="dxa"/>
          </w:tcPr>
          <w:p w14:paraId="7EA97D0A" w14:textId="4D059580" w:rsidR="002F6952" w:rsidRPr="00B4495D" w:rsidRDefault="002F6952" w:rsidP="00B42B3B">
            <w:pPr>
              <w:widowControl w:val="0"/>
              <w:jc w:val="both"/>
              <w:rPr>
                <w:rFonts w:ascii="Times New Roman" w:hAnsi="Times New Roman"/>
              </w:rPr>
            </w:pPr>
            <w:r w:rsidRPr="00B4495D">
              <w:rPr>
                <w:rFonts w:ascii="Times New Roman" w:hAnsi="Times New Roman"/>
              </w:rPr>
              <w:t>CRCNEXT</w:t>
            </w:r>
          </w:p>
        </w:tc>
        <w:tc>
          <w:tcPr>
            <w:tcW w:w="7650" w:type="dxa"/>
          </w:tcPr>
          <w:p w14:paraId="01AB8519" w14:textId="77777777" w:rsidR="002F6952" w:rsidRPr="00B4495D" w:rsidRDefault="002F6952" w:rsidP="00B42B3B">
            <w:pPr>
              <w:widowControl w:val="0"/>
              <w:jc w:val="both"/>
              <w:rPr>
                <w:rFonts w:ascii="Times New Roman" w:hAnsi="Times New Roman"/>
              </w:rPr>
            </w:pPr>
            <w:r w:rsidRPr="00B4495D">
              <w:rPr>
                <w:rFonts w:ascii="Times New Roman" w:hAnsi="Times New Roman"/>
              </w:rPr>
              <w:t>Transmit CRC Next</w:t>
            </w:r>
          </w:p>
          <w:p w14:paraId="73ECD489" w14:textId="77777777" w:rsidR="002F6952" w:rsidRPr="00B4495D" w:rsidRDefault="002F6952" w:rsidP="00B42B3B">
            <w:pPr>
              <w:widowControl w:val="0"/>
              <w:jc w:val="both"/>
              <w:rPr>
                <w:rFonts w:ascii="Times New Roman" w:hAnsi="Times New Roman"/>
              </w:rPr>
            </w:pPr>
            <w:r w:rsidRPr="00B4495D">
              <w:rPr>
                <w:rFonts w:ascii="Times New Roman" w:hAnsi="Times New Roman"/>
              </w:rPr>
              <w:t xml:space="preserve">0: Next transmit value is from </w:t>
            </w:r>
            <w:proofErr w:type="spellStart"/>
            <w:r w:rsidRPr="00B4495D">
              <w:rPr>
                <w:rFonts w:ascii="Times New Roman" w:hAnsi="Times New Roman"/>
              </w:rPr>
              <w:t>Tx</w:t>
            </w:r>
            <w:proofErr w:type="spellEnd"/>
            <w:r w:rsidRPr="00B4495D">
              <w:rPr>
                <w:rFonts w:ascii="Times New Roman" w:hAnsi="Times New Roman"/>
              </w:rPr>
              <w:t xml:space="preserve"> Buffer</w:t>
            </w:r>
          </w:p>
          <w:p w14:paraId="472EEEC1" w14:textId="5E9EE753" w:rsidR="002F6952" w:rsidRPr="00B4495D" w:rsidRDefault="002F6952" w:rsidP="00B42B3B">
            <w:pPr>
              <w:widowControl w:val="0"/>
              <w:jc w:val="both"/>
              <w:rPr>
                <w:rFonts w:ascii="Times New Roman" w:hAnsi="Times New Roman"/>
              </w:rPr>
            </w:pPr>
            <w:r w:rsidRPr="00B4495D">
              <w:rPr>
                <w:rFonts w:ascii="Times New Roman" w:hAnsi="Times New Roman"/>
              </w:rPr>
              <w:t xml:space="preserve">1: Next transmit value is from </w:t>
            </w:r>
            <w:proofErr w:type="spellStart"/>
            <w:r w:rsidRPr="00B4495D">
              <w:rPr>
                <w:rFonts w:ascii="Times New Roman" w:hAnsi="Times New Roman"/>
              </w:rPr>
              <w:t>Tx</w:t>
            </w:r>
            <w:proofErr w:type="spellEnd"/>
            <w:r w:rsidRPr="00B4495D">
              <w:rPr>
                <w:rFonts w:ascii="Times New Roman" w:hAnsi="Times New Roman"/>
              </w:rPr>
              <w:t xml:space="preserve"> CRC register</w:t>
            </w:r>
          </w:p>
        </w:tc>
      </w:tr>
      <w:tr w:rsidR="002F6952" w:rsidRPr="00B4495D" w14:paraId="4E901790" w14:textId="77777777" w:rsidTr="00CB1518">
        <w:tc>
          <w:tcPr>
            <w:tcW w:w="2335" w:type="dxa"/>
          </w:tcPr>
          <w:p w14:paraId="317A8BBB" w14:textId="742AFFAC" w:rsidR="002F6952" w:rsidRPr="00B4495D" w:rsidRDefault="002F6952" w:rsidP="00B42B3B">
            <w:pPr>
              <w:widowControl w:val="0"/>
              <w:jc w:val="both"/>
              <w:rPr>
                <w:rFonts w:ascii="Times New Roman" w:hAnsi="Times New Roman"/>
              </w:rPr>
            </w:pPr>
            <w:r w:rsidRPr="00B4495D">
              <w:rPr>
                <w:rFonts w:ascii="Times New Roman" w:hAnsi="Times New Roman"/>
              </w:rPr>
              <w:t>CRCL</w:t>
            </w:r>
          </w:p>
        </w:tc>
        <w:tc>
          <w:tcPr>
            <w:tcW w:w="7650" w:type="dxa"/>
          </w:tcPr>
          <w:p w14:paraId="5E33DED5" w14:textId="77777777" w:rsidR="002F6952" w:rsidRPr="00B4495D" w:rsidRDefault="002F6952" w:rsidP="00B42B3B">
            <w:pPr>
              <w:widowControl w:val="0"/>
              <w:jc w:val="both"/>
              <w:rPr>
                <w:rFonts w:ascii="Times New Roman" w:hAnsi="Times New Roman"/>
              </w:rPr>
            </w:pPr>
            <w:r w:rsidRPr="00B4495D">
              <w:rPr>
                <w:rFonts w:ascii="Times New Roman" w:hAnsi="Times New Roman"/>
              </w:rPr>
              <w:t>CRC Length</w:t>
            </w:r>
          </w:p>
          <w:p w14:paraId="156FD79A" w14:textId="77777777" w:rsidR="002F6952" w:rsidRPr="00B4495D" w:rsidRDefault="002F6952" w:rsidP="00B42B3B">
            <w:pPr>
              <w:widowControl w:val="0"/>
              <w:jc w:val="both"/>
              <w:rPr>
                <w:rFonts w:ascii="Times New Roman" w:hAnsi="Times New Roman"/>
              </w:rPr>
            </w:pPr>
            <w:r w:rsidRPr="00B4495D">
              <w:rPr>
                <w:rFonts w:ascii="Times New Roman" w:hAnsi="Times New Roman"/>
              </w:rPr>
              <w:t>0: 8-bit CRC Length</w:t>
            </w:r>
          </w:p>
          <w:p w14:paraId="454F55B5" w14:textId="1F21177D" w:rsidR="002F6952" w:rsidRPr="00B4495D" w:rsidRDefault="002F6952" w:rsidP="00B42B3B">
            <w:pPr>
              <w:widowControl w:val="0"/>
              <w:jc w:val="both"/>
              <w:rPr>
                <w:rFonts w:ascii="Times New Roman" w:hAnsi="Times New Roman"/>
              </w:rPr>
            </w:pPr>
            <w:r w:rsidRPr="00B4495D">
              <w:rPr>
                <w:rFonts w:ascii="Times New Roman" w:hAnsi="Times New Roman"/>
              </w:rPr>
              <w:t>1: 16-bit CRC Length</w:t>
            </w:r>
          </w:p>
        </w:tc>
      </w:tr>
      <w:tr w:rsidR="002F6952" w:rsidRPr="00B4495D" w14:paraId="45A356E4" w14:textId="77777777" w:rsidTr="00CB1518">
        <w:tc>
          <w:tcPr>
            <w:tcW w:w="2335" w:type="dxa"/>
          </w:tcPr>
          <w:p w14:paraId="08E4DCF0" w14:textId="3D275DA2" w:rsidR="002F6952" w:rsidRPr="00B4495D" w:rsidRDefault="002F6952" w:rsidP="00B42B3B">
            <w:pPr>
              <w:widowControl w:val="0"/>
              <w:jc w:val="both"/>
              <w:rPr>
                <w:rFonts w:ascii="Times New Roman" w:hAnsi="Times New Roman"/>
              </w:rPr>
            </w:pPr>
            <w:r w:rsidRPr="00B4495D">
              <w:rPr>
                <w:rFonts w:ascii="Times New Roman" w:hAnsi="Times New Roman"/>
              </w:rPr>
              <w:t>RXONLY</w:t>
            </w:r>
          </w:p>
        </w:tc>
        <w:tc>
          <w:tcPr>
            <w:tcW w:w="7650" w:type="dxa"/>
          </w:tcPr>
          <w:p w14:paraId="73381DFA" w14:textId="77777777" w:rsidR="002F6952" w:rsidRPr="00B4495D" w:rsidRDefault="002F6952" w:rsidP="00B42B3B">
            <w:pPr>
              <w:widowControl w:val="0"/>
              <w:jc w:val="both"/>
              <w:rPr>
                <w:rFonts w:ascii="Times New Roman" w:hAnsi="Times New Roman"/>
              </w:rPr>
            </w:pPr>
            <w:r w:rsidRPr="00B4495D">
              <w:rPr>
                <w:rFonts w:ascii="Times New Roman" w:hAnsi="Times New Roman"/>
              </w:rPr>
              <w:t>Receive only mode enabled.</w:t>
            </w:r>
          </w:p>
          <w:p w14:paraId="2E0CE495" w14:textId="77777777" w:rsidR="002F6952" w:rsidRPr="00B4495D" w:rsidRDefault="002F6952" w:rsidP="00B42B3B">
            <w:pPr>
              <w:widowControl w:val="0"/>
              <w:jc w:val="both"/>
              <w:rPr>
                <w:rFonts w:ascii="Times New Roman" w:hAnsi="Times New Roman"/>
              </w:rPr>
            </w:pPr>
            <w:r w:rsidRPr="00B4495D">
              <w:rPr>
                <w:rFonts w:ascii="Times New Roman" w:hAnsi="Times New Roman"/>
              </w:rPr>
              <w:t>0: Full duplex (Transmit and Receive)</w:t>
            </w:r>
          </w:p>
          <w:p w14:paraId="4EFC8CB2" w14:textId="12659A68" w:rsidR="002F6952" w:rsidRPr="00B4495D" w:rsidRDefault="002F6952" w:rsidP="00B42B3B">
            <w:pPr>
              <w:widowControl w:val="0"/>
              <w:jc w:val="both"/>
              <w:rPr>
                <w:rFonts w:ascii="Times New Roman" w:hAnsi="Times New Roman"/>
              </w:rPr>
            </w:pPr>
            <w:r w:rsidRPr="00B4495D">
              <w:rPr>
                <w:rFonts w:ascii="Times New Roman" w:hAnsi="Times New Roman"/>
              </w:rPr>
              <w:t>1: Output disabled (receive-only mode)</w:t>
            </w:r>
          </w:p>
        </w:tc>
      </w:tr>
      <w:tr w:rsidR="002F6952" w:rsidRPr="00B4495D" w14:paraId="69720A4D" w14:textId="77777777" w:rsidTr="00CB1518">
        <w:tc>
          <w:tcPr>
            <w:tcW w:w="2335" w:type="dxa"/>
          </w:tcPr>
          <w:p w14:paraId="264951F4" w14:textId="2CCC1A27" w:rsidR="002F6952" w:rsidRPr="00B4495D" w:rsidRDefault="002F6952" w:rsidP="00B42B3B">
            <w:pPr>
              <w:widowControl w:val="0"/>
              <w:jc w:val="both"/>
              <w:rPr>
                <w:rFonts w:ascii="Times New Roman" w:hAnsi="Times New Roman"/>
              </w:rPr>
            </w:pPr>
            <w:r w:rsidRPr="00B4495D">
              <w:rPr>
                <w:rFonts w:ascii="Times New Roman" w:hAnsi="Times New Roman"/>
              </w:rPr>
              <w:t>SSM</w:t>
            </w:r>
          </w:p>
        </w:tc>
        <w:tc>
          <w:tcPr>
            <w:tcW w:w="7650" w:type="dxa"/>
          </w:tcPr>
          <w:p w14:paraId="765CB3DA" w14:textId="77777777" w:rsidR="002F6952" w:rsidRPr="00B4495D" w:rsidRDefault="002F6952" w:rsidP="00B42B3B">
            <w:pPr>
              <w:widowControl w:val="0"/>
              <w:jc w:val="both"/>
              <w:rPr>
                <w:rFonts w:ascii="Times New Roman" w:hAnsi="Times New Roman"/>
              </w:rPr>
            </w:pPr>
            <w:r w:rsidRPr="00B4495D">
              <w:rPr>
                <w:rFonts w:ascii="Times New Roman" w:hAnsi="Times New Roman"/>
              </w:rPr>
              <w:t>Software Slave Management</w:t>
            </w:r>
          </w:p>
          <w:p w14:paraId="44F0BA59" w14:textId="77777777" w:rsidR="002F6952" w:rsidRPr="00B4495D" w:rsidRDefault="002F6952" w:rsidP="00B42B3B">
            <w:pPr>
              <w:widowControl w:val="0"/>
              <w:jc w:val="both"/>
              <w:rPr>
                <w:rFonts w:ascii="Times New Roman" w:hAnsi="Times New Roman"/>
              </w:rPr>
            </w:pPr>
            <w:r w:rsidRPr="00B4495D">
              <w:rPr>
                <w:rFonts w:ascii="Times New Roman" w:hAnsi="Times New Roman"/>
              </w:rPr>
              <w:t>0: Software slave management disabled</w:t>
            </w:r>
          </w:p>
          <w:p w14:paraId="65D9D169" w14:textId="50F66AA9" w:rsidR="002F6952" w:rsidRPr="00B4495D" w:rsidRDefault="002F6952" w:rsidP="00B42B3B">
            <w:pPr>
              <w:widowControl w:val="0"/>
              <w:jc w:val="both"/>
              <w:rPr>
                <w:rFonts w:ascii="Times New Roman" w:hAnsi="Times New Roman"/>
              </w:rPr>
            </w:pPr>
            <w:r w:rsidRPr="00B4495D">
              <w:rPr>
                <w:rFonts w:ascii="Times New Roman" w:hAnsi="Times New Roman"/>
              </w:rPr>
              <w:t>1: Software slave management enabled</w:t>
            </w:r>
          </w:p>
        </w:tc>
      </w:tr>
      <w:tr w:rsidR="002F6952" w:rsidRPr="00B4495D" w14:paraId="49BA8877" w14:textId="77777777" w:rsidTr="00CB1518">
        <w:tc>
          <w:tcPr>
            <w:tcW w:w="2335" w:type="dxa"/>
          </w:tcPr>
          <w:p w14:paraId="09320373" w14:textId="70C215D7" w:rsidR="002F6952" w:rsidRPr="00B4495D" w:rsidRDefault="002F6952" w:rsidP="00B42B3B">
            <w:pPr>
              <w:widowControl w:val="0"/>
              <w:jc w:val="both"/>
              <w:rPr>
                <w:rFonts w:ascii="Times New Roman" w:hAnsi="Times New Roman"/>
              </w:rPr>
            </w:pPr>
            <w:r w:rsidRPr="00B4495D">
              <w:rPr>
                <w:rFonts w:ascii="Times New Roman" w:hAnsi="Times New Roman"/>
              </w:rPr>
              <w:t>SSI</w:t>
            </w:r>
          </w:p>
        </w:tc>
        <w:tc>
          <w:tcPr>
            <w:tcW w:w="7650" w:type="dxa"/>
          </w:tcPr>
          <w:p w14:paraId="71D7064E" w14:textId="77777777" w:rsidR="002F6952" w:rsidRPr="00B4495D" w:rsidRDefault="002F6952" w:rsidP="00B42B3B">
            <w:pPr>
              <w:widowControl w:val="0"/>
              <w:jc w:val="both"/>
              <w:rPr>
                <w:rFonts w:ascii="Times New Roman" w:hAnsi="Times New Roman"/>
              </w:rPr>
            </w:pPr>
            <w:r w:rsidRPr="00B4495D">
              <w:rPr>
                <w:rFonts w:ascii="Times New Roman" w:hAnsi="Times New Roman"/>
              </w:rPr>
              <w:t>Internal Slave Select</w:t>
            </w:r>
          </w:p>
          <w:p w14:paraId="6090F996" w14:textId="77777777" w:rsidR="002F6952" w:rsidRPr="00B4495D" w:rsidRDefault="002F6952" w:rsidP="00B42B3B">
            <w:pPr>
              <w:widowControl w:val="0"/>
              <w:jc w:val="both"/>
              <w:rPr>
                <w:rFonts w:ascii="Times New Roman" w:hAnsi="Times New Roman"/>
              </w:rPr>
            </w:pPr>
            <w:proofErr w:type="gramStart"/>
            <w:r w:rsidRPr="00B4495D">
              <w:rPr>
                <w:rFonts w:ascii="Times New Roman" w:hAnsi="Times New Roman"/>
              </w:rPr>
              <w:t>0:Software</w:t>
            </w:r>
            <w:proofErr w:type="gramEnd"/>
            <w:r w:rsidRPr="00B4495D">
              <w:rPr>
                <w:rFonts w:ascii="Times New Roman" w:hAnsi="Times New Roman"/>
              </w:rPr>
              <w:t xml:space="preserve"> slave management disabled</w:t>
            </w:r>
          </w:p>
          <w:p w14:paraId="5EBB1251" w14:textId="013440AC" w:rsidR="002F6952" w:rsidRPr="00B4495D" w:rsidRDefault="002F6952" w:rsidP="00B42B3B">
            <w:pPr>
              <w:widowControl w:val="0"/>
              <w:jc w:val="both"/>
              <w:rPr>
                <w:rFonts w:ascii="Times New Roman" w:hAnsi="Times New Roman"/>
              </w:rPr>
            </w:pPr>
            <w:r w:rsidRPr="00B4495D">
              <w:rPr>
                <w:rFonts w:ascii="Times New Roman" w:hAnsi="Times New Roman"/>
              </w:rPr>
              <w:t>1: Software slave management enabled</w:t>
            </w:r>
          </w:p>
        </w:tc>
      </w:tr>
      <w:tr w:rsidR="002F6952" w:rsidRPr="00B4495D" w14:paraId="4C25D587" w14:textId="77777777" w:rsidTr="00CB1518">
        <w:tc>
          <w:tcPr>
            <w:tcW w:w="2335" w:type="dxa"/>
          </w:tcPr>
          <w:p w14:paraId="39E8CEDB" w14:textId="1F762FBF" w:rsidR="002F6952" w:rsidRPr="00B4495D" w:rsidRDefault="002F6952" w:rsidP="00B42B3B">
            <w:pPr>
              <w:widowControl w:val="0"/>
              <w:jc w:val="both"/>
              <w:rPr>
                <w:rFonts w:ascii="Times New Roman" w:hAnsi="Times New Roman"/>
              </w:rPr>
            </w:pPr>
            <w:r w:rsidRPr="00B4495D">
              <w:rPr>
                <w:rFonts w:ascii="Times New Roman" w:hAnsi="Times New Roman"/>
              </w:rPr>
              <w:t>LSBFIRST</w:t>
            </w:r>
          </w:p>
        </w:tc>
        <w:tc>
          <w:tcPr>
            <w:tcW w:w="7650" w:type="dxa"/>
          </w:tcPr>
          <w:p w14:paraId="0FD887C4" w14:textId="77777777" w:rsidR="002F6952" w:rsidRPr="00B4495D" w:rsidRDefault="002F6952" w:rsidP="00B42B3B">
            <w:pPr>
              <w:widowControl w:val="0"/>
              <w:jc w:val="both"/>
              <w:rPr>
                <w:rFonts w:ascii="Times New Roman" w:hAnsi="Times New Roman"/>
              </w:rPr>
            </w:pPr>
            <w:r w:rsidRPr="00B4495D">
              <w:rPr>
                <w:rFonts w:ascii="Times New Roman" w:hAnsi="Times New Roman"/>
              </w:rPr>
              <w:t>Frame format.</w:t>
            </w:r>
          </w:p>
          <w:p w14:paraId="1196493C" w14:textId="77777777" w:rsidR="002F6952" w:rsidRPr="00B4495D" w:rsidRDefault="002F6952" w:rsidP="00B42B3B">
            <w:pPr>
              <w:widowControl w:val="0"/>
              <w:jc w:val="both"/>
              <w:rPr>
                <w:rFonts w:ascii="Times New Roman" w:hAnsi="Times New Roman"/>
              </w:rPr>
            </w:pPr>
            <w:r w:rsidRPr="00B4495D">
              <w:rPr>
                <w:rFonts w:ascii="Times New Roman" w:hAnsi="Times New Roman"/>
              </w:rPr>
              <w:t>0: Data is transmitted/received with the MSB First</w:t>
            </w:r>
          </w:p>
          <w:p w14:paraId="335482AC" w14:textId="074DE393" w:rsidR="002F6952" w:rsidRPr="00B4495D" w:rsidRDefault="002F6952" w:rsidP="00B42B3B">
            <w:pPr>
              <w:widowControl w:val="0"/>
              <w:jc w:val="both"/>
              <w:rPr>
                <w:rFonts w:ascii="Times New Roman" w:hAnsi="Times New Roman"/>
              </w:rPr>
            </w:pPr>
            <w:r w:rsidRPr="00B4495D">
              <w:rPr>
                <w:rFonts w:ascii="Times New Roman" w:hAnsi="Times New Roman"/>
              </w:rPr>
              <w:t>1: Data is transmitted/received with the LSB First</w:t>
            </w:r>
          </w:p>
        </w:tc>
      </w:tr>
      <w:tr w:rsidR="002F6952" w:rsidRPr="00B4495D" w14:paraId="4F0CB7B3" w14:textId="77777777" w:rsidTr="00CB1518">
        <w:tc>
          <w:tcPr>
            <w:tcW w:w="2335" w:type="dxa"/>
          </w:tcPr>
          <w:p w14:paraId="356632EC" w14:textId="7038A41F" w:rsidR="002F6952" w:rsidRPr="00B4495D" w:rsidRDefault="002F6952" w:rsidP="00B42B3B">
            <w:pPr>
              <w:widowControl w:val="0"/>
              <w:jc w:val="both"/>
              <w:rPr>
                <w:rFonts w:ascii="Times New Roman" w:hAnsi="Times New Roman"/>
              </w:rPr>
            </w:pPr>
            <w:r w:rsidRPr="00B4495D">
              <w:rPr>
                <w:rFonts w:ascii="Times New Roman" w:hAnsi="Times New Roman"/>
              </w:rPr>
              <w:t>SPE</w:t>
            </w:r>
          </w:p>
        </w:tc>
        <w:tc>
          <w:tcPr>
            <w:tcW w:w="7650" w:type="dxa"/>
          </w:tcPr>
          <w:p w14:paraId="2CBC4E18" w14:textId="500E02A9" w:rsidR="002F6952" w:rsidRPr="00B4495D" w:rsidRDefault="002F6952" w:rsidP="00B42B3B">
            <w:pPr>
              <w:widowControl w:val="0"/>
              <w:jc w:val="both"/>
              <w:rPr>
                <w:rFonts w:ascii="Times New Roman" w:hAnsi="Times New Roman"/>
              </w:rPr>
            </w:pPr>
            <w:r w:rsidRPr="00B4495D">
              <w:rPr>
                <w:rFonts w:ascii="Times New Roman" w:hAnsi="Times New Roman"/>
              </w:rPr>
              <w:t>SPI Enable, 1: Enabled</w:t>
            </w:r>
          </w:p>
        </w:tc>
      </w:tr>
      <w:tr w:rsidR="002F6952" w:rsidRPr="00B4495D" w14:paraId="0747F5E1" w14:textId="77777777" w:rsidTr="00CB1518">
        <w:tc>
          <w:tcPr>
            <w:tcW w:w="2335" w:type="dxa"/>
          </w:tcPr>
          <w:p w14:paraId="4AD83A5A" w14:textId="58041D53" w:rsidR="002F6952" w:rsidRPr="00B4495D" w:rsidRDefault="002F6952" w:rsidP="00B42B3B">
            <w:pPr>
              <w:widowControl w:val="0"/>
              <w:jc w:val="both"/>
              <w:rPr>
                <w:rFonts w:ascii="Times New Roman" w:hAnsi="Times New Roman"/>
              </w:rPr>
            </w:pPr>
            <w:proofErr w:type="gramStart"/>
            <w:r w:rsidRPr="00B4495D">
              <w:rPr>
                <w:rFonts w:ascii="Times New Roman" w:hAnsi="Times New Roman"/>
              </w:rPr>
              <w:t>BR[</w:t>
            </w:r>
            <w:proofErr w:type="gramEnd"/>
            <w:r w:rsidRPr="00B4495D">
              <w:rPr>
                <w:rFonts w:ascii="Times New Roman" w:hAnsi="Times New Roman"/>
              </w:rPr>
              <w:t>2:0]</w:t>
            </w:r>
          </w:p>
        </w:tc>
        <w:tc>
          <w:tcPr>
            <w:tcW w:w="7650" w:type="dxa"/>
          </w:tcPr>
          <w:p w14:paraId="64435CB2" w14:textId="36CAC7F5" w:rsidR="002F6952" w:rsidRPr="00B4495D" w:rsidRDefault="002F6952" w:rsidP="00B42B3B">
            <w:pPr>
              <w:widowControl w:val="0"/>
              <w:jc w:val="both"/>
              <w:rPr>
                <w:rFonts w:ascii="Times New Roman" w:hAnsi="Times New Roman"/>
              </w:rPr>
            </w:pPr>
            <w:r w:rsidRPr="00B4495D">
              <w:rPr>
                <w:rFonts w:ascii="Times New Roman" w:hAnsi="Times New Roman"/>
              </w:rPr>
              <w:t>Baud rate control (see SPI manual)</w:t>
            </w:r>
          </w:p>
        </w:tc>
      </w:tr>
      <w:tr w:rsidR="002F6952" w:rsidRPr="00B4495D" w14:paraId="5914C624" w14:textId="77777777" w:rsidTr="00CB1518">
        <w:tc>
          <w:tcPr>
            <w:tcW w:w="2335" w:type="dxa"/>
          </w:tcPr>
          <w:p w14:paraId="32534850" w14:textId="1B53DC67" w:rsidR="002F6952" w:rsidRPr="00B4495D" w:rsidRDefault="002F6952" w:rsidP="00B42B3B">
            <w:pPr>
              <w:widowControl w:val="0"/>
              <w:jc w:val="both"/>
              <w:rPr>
                <w:rFonts w:ascii="Times New Roman" w:hAnsi="Times New Roman"/>
              </w:rPr>
            </w:pPr>
            <w:r w:rsidRPr="00B4495D">
              <w:rPr>
                <w:rFonts w:ascii="Times New Roman" w:hAnsi="Times New Roman"/>
              </w:rPr>
              <w:t>MSTR</w:t>
            </w:r>
          </w:p>
        </w:tc>
        <w:tc>
          <w:tcPr>
            <w:tcW w:w="7650" w:type="dxa"/>
          </w:tcPr>
          <w:p w14:paraId="16554307" w14:textId="77777777" w:rsidR="002F6952" w:rsidRPr="00B4495D" w:rsidRDefault="002F6952" w:rsidP="00B42B3B">
            <w:pPr>
              <w:widowControl w:val="0"/>
              <w:jc w:val="both"/>
              <w:rPr>
                <w:rFonts w:ascii="Times New Roman" w:hAnsi="Times New Roman"/>
              </w:rPr>
            </w:pPr>
            <w:r w:rsidRPr="00B4495D">
              <w:rPr>
                <w:rFonts w:ascii="Times New Roman" w:hAnsi="Times New Roman"/>
              </w:rPr>
              <w:t>Master Selection</w:t>
            </w:r>
          </w:p>
          <w:p w14:paraId="3C951E9A" w14:textId="77777777" w:rsidR="002F6952" w:rsidRPr="00B4495D" w:rsidRDefault="002F6952" w:rsidP="00B42B3B">
            <w:pPr>
              <w:widowControl w:val="0"/>
              <w:jc w:val="both"/>
              <w:rPr>
                <w:rFonts w:ascii="Times New Roman" w:hAnsi="Times New Roman"/>
              </w:rPr>
            </w:pPr>
            <w:r w:rsidRPr="00B4495D">
              <w:rPr>
                <w:rFonts w:ascii="Times New Roman" w:hAnsi="Times New Roman"/>
              </w:rPr>
              <w:t>0: Slave Configuration</w:t>
            </w:r>
          </w:p>
          <w:p w14:paraId="4009F550" w14:textId="58E88ED9" w:rsidR="002F6952" w:rsidRPr="00B4495D" w:rsidRDefault="002F6952" w:rsidP="00B42B3B">
            <w:pPr>
              <w:widowControl w:val="0"/>
              <w:jc w:val="both"/>
              <w:rPr>
                <w:rFonts w:ascii="Times New Roman" w:hAnsi="Times New Roman"/>
              </w:rPr>
            </w:pPr>
            <w:r w:rsidRPr="00B4495D">
              <w:rPr>
                <w:rFonts w:ascii="Times New Roman" w:hAnsi="Times New Roman"/>
              </w:rPr>
              <w:t>1: Master Configuration</w:t>
            </w:r>
          </w:p>
        </w:tc>
      </w:tr>
      <w:tr w:rsidR="002F6952" w:rsidRPr="00B4495D" w14:paraId="554F578A" w14:textId="77777777" w:rsidTr="00CB1518">
        <w:tc>
          <w:tcPr>
            <w:tcW w:w="2335" w:type="dxa"/>
          </w:tcPr>
          <w:p w14:paraId="235B3E5F" w14:textId="29859928" w:rsidR="002F6952" w:rsidRPr="00B4495D" w:rsidRDefault="00CC3D3B" w:rsidP="00B42B3B">
            <w:pPr>
              <w:widowControl w:val="0"/>
              <w:jc w:val="both"/>
              <w:rPr>
                <w:rFonts w:ascii="Times New Roman" w:hAnsi="Times New Roman"/>
              </w:rPr>
            </w:pPr>
            <w:r w:rsidRPr="00B4495D">
              <w:rPr>
                <w:rFonts w:ascii="Times New Roman" w:hAnsi="Times New Roman"/>
              </w:rPr>
              <w:t>CPOL</w:t>
            </w:r>
          </w:p>
        </w:tc>
        <w:tc>
          <w:tcPr>
            <w:tcW w:w="7650" w:type="dxa"/>
          </w:tcPr>
          <w:p w14:paraId="10FDE3BD" w14:textId="77777777" w:rsidR="00CC3D3B" w:rsidRPr="00B4495D" w:rsidRDefault="00CC3D3B" w:rsidP="00B42B3B">
            <w:pPr>
              <w:widowControl w:val="0"/>
              <w:jc w:val="both"/>
              <w:rPr>
                <w:rFonts w:ascii="Times New Roman" w:hAnsi="Times New Roman"/>
              </w:rPr>
            </w:pPr>
            <w:r w:rsidRPr="00B4495D">
              <w:rPr>
                <w:rFonts w:ascii="Times New Roman" w:hAnsi="Times New Roman"/>
              </w:rPr>
              <w:t>Clock Polarity</w:t>
            </w:r>
          </w:p>
          <w:p w14:paraId="08A3F356" w14:textId="7708418C" w:rsidR="00CC3D3B" w:rsidRPr="00B4495D" w:rsidRDefault="00CC3D3B" w:rsidP="00B42B3B">
            <w:pPr>
              <w:widowControl w:val="0"/>
              <w:jc w:val="both"/>
              <w:rPr>
                <w:rFonts w:ascii="Times New Roman" w:hAnsi="Times New Roman"/>
              </w:rPr>
            </w:pPr>
            <w:r w:rsidRPr="00B4495D">
              <w:rPr>
                <w:rFonts w:ascii="Times New Roman" w:hAnsi="Times New Roman"/>
              </w:rPr>
              <w:t>0: CK to 0 when idle</w:t>
            </w:r>
          </w:p>
          <w:p w14:paraId="7E7478E8" w14:textId="400242EF" w:rsidR="002F6952" w:rsidRPr="00B4495D" w:rsidRDefault="00CC3D3B" w:rsidP="00B42B3B">
            <w:pPr>
              <w:widowControl w:val="0"/>
              <w:jc w:val="both"/>
              <w:rPr>
                <w:rFonts w:ascii="Times New Roman" w:hAnsi="Times New Roman"/>
              </w:rPr>
            </w:pPr>
            <w:r w:rsidRPr="00B4495D">
              <w:rPr>
                <w:rFonts w:ascii="Times New Roman" w:hAnsi="Times New Roman"/>
              </w:rPr>
              <w:t>1: CK to 1 when idle</w:t>
            </w:r>
          </w:p>
        </w:tc>
      </w:tr>
      <w:tr w:rsidR="00CC3D3B" w:rsidRPr="00B4495D" w14:paraId="481425FE" w14:textId="77777777" w:rsidTr="00CB1518">
        <w:tc>
          <w:tcPr>
            <w:tcW w:w="2335" w:type="dxa"/>
          </w:tcPr>
          <w:p w14:paraId="7141CC63" w14:textId="5B2C7079" w:rsidR="00CC3D3B" w:rsidRPr="00B4495D" w:rsidRDefault="00CC3D3B" w:rsidP="00B42B3B">
            <w:pPr>
              <w:widowControl w:val="0"/>
              <w:jc w:val="both"/>
              <w:rPr>
                <w:rFonts w:ascii="Times New Roman" w:hAnsi="Times New Roman"/>
              </w:rPr>
            </w:pPr>
            <w:r w:rsidRPr="00B4495D">
              <w:rPr>
                <w:rFonts w:ascii="Times New Roman" w:hAnsi="Times New Roman"/>
              </w:rPr>
              <w:t>CPHA</w:t>
            </w:r>
          </w:p>
        </w:tc>
        <w:tc>
          <w:tcPr>
            <w:tcW w:w="7650" w:type="dxa"/>
          </w:tcPr>
          <w:p w14:paraId="096E1434" w14:textId="77777777" w:rsidR="00CC3D3B" w:rsidRPr="00B4495D" w:rsidRDefault="00CC3D3B" w:rsidP="00B42B3B">
            <w:pPr>
              <w:widowControl w:val="0"/>
              <w:jc w:val="both"/>
              <w:rPr>
                <w:rFonts w:ascii="Times New Roman" w:hAnsi="Times New Roman"/>
              </w:rPr>
            </w:pPr>
            <w:r w:rsidRPr="00B4495D">
              <w:rPr>
                <w:rFonts w:ascii="Times New Roman" w:hAnsi="Times New Roman"/>
              </w:rPr>
              <w:t>Clock Phase</w:t>
            </w:r>
          </w:p>
          <w:p w14:paraId="0B8EAACF" w14:textId="77777777" w:rsidR="00CC3D3B" w:rsidRPr="00B4495D" w:rsidRDefault="00CC3D3B" w:rsidP="00B42B3B">
            <w:pPr>
              <w:widowControl w:val="0"/>
              <w:jc w:val="both"/>
              <w:rPr>
                <w:rFonts w:ascii="Times New Roman" w:hAnsi="Times New Roman"/>
              </w:rPr>
            </w:pPr>
            <w:r w:rsidRPr="00B4495D">
              <w:rPr>
                <w:rFonts w:ascii="Times New Roman" w:hAnsi="Times New Roman"/>
              </w:rPr>
              <w:t>0: First clock transition is the first data capture edge</w:t>
            </w:r>
          </w:p>
          <w:p w14:paraId="044AE3DC" w14:textId="0C1B84DC" w:rsidR="00CC3D3B" w:rsidRPr="00B4495D" w:rsidRDefault="00CC3D3B" w:rsidP="00B42B3B">
            <w:pPr>
              <w:widowControl w:val="0"/>
              <w:jc w:val="both"/>
              <w:rPr>
                <w:rFonts w:ascii="Times New Roman" w:hAnsi="Times New Roman"/>
              </w:rPr>
            </w:pPr>
            <w:r w:rsidRPr="00B4495D">
              <w:rPr>
                <w:rFonts w:ascii="Times New Roman" w:hAnsi="Times New Roman"/>
              </w:rPr>
              <w:t>1: The second clock transition is the first data capture edge</w:t>
            </w:r>
          </w:p>
        </w:tc>
      </w:tr>
    </w:tbl>
    <w:p w14:paraId="2725A28F" w14:textId="32D3469B" w:rsidR="00B42B3B" w:rsidRPr="00672A55" w:rsidRDefault="00672A55" w:rsidP="00165781">
      <w:pPr>
        <w:widowControl w:val="0"/>
        <w:spacing w:before="240"/>
        <w:jc w:val="center"/>
        <w:rPr>
          <w:rFonts w:ascii="Times New Roman" w:hAnsi="Times New Roman"/>
          <w:b/>
          <w:i/>
          <w:sz w:val="18"/>
          <w:szCs w:val="18"/>
        </w:rPr>
      </w:pPr>
      <w:r w:rsidRPr="00672A55">
        <w:rPr>
          <w:rFonts w:ascii="Times New Roman" w:hAnsi="Times New Roman"/>
          <w:b/>
          <w:i/>
          <w:sz w:val="18"/>
          <w:szCs w:val="18"/>
        </w:rPr>
        <w:t xml:space="preserve">See Ch. 35 in </w:t>
      </w:r>
      <w:r w:rsidRPr="00672A55">
        <w:rPr>
          <w:rFonts w:ascii="Times New Roman" w:hAnsi="Times New Roman"/>
          <w:b/>
          <w:sz w:val="18"/>
          <w:szCs w:val="18"/>
        </w:rPr>
        <w:t>769 Reference Manual (Register Map).pdf</w:t>
      </w:r>
      <w:r w:rsidRPr="00672A55">
        <w:rPr>
          <w:rFonts w:ascii="Times New Roman" w:hAnsi="Times New Roman"/>
          <w:b/>
          <w:color w:val="000000"/>
          <w:sz w:val="18"/>
          <w:szCs w:val="18"/>
        </w:rPr>
        <w:t xml:space="preserve"> </w:t>
      </w:r>
      <w:r w:rsidRPr="00672A55">
        <w:rPr>
          <w:rFonts w:ascii="Times New Roman" w:hAnsi="Times New Roman"/>
          <w:b/>
          <w:i/>
          <w:sz w:val="18"/>
          <w:szCs w:val="18"/>
        </w:rPr>
        <w:t>for full list of registers</w:t>
      </w:r>
    </w:p>
    <w:p w14:paraId="4702CBF2" w14:textId="554A86E3" w:rsidR="00CE6567" w:rsidRPr="00B4495D" w:rsidRDefault="00CB1518" w:rsidP="00CB1518">
      <w:pPr>
        <w:widowControl w:val="0"/>
        <w:spacing w:before="240"/>
        <w:rPr>
          <w:rFonts w:ascii="Times New Roman" w:hAnsi="Times New Roman"/>
          <w:b/>
        </w:rPr>
      </w:pPr>
      <w:r w:rsidRPr="00B4495D">
        <w:rPr>
          <w:rFonts w:ascii="Times New Roman" w:hAnsi="Times New Roman"/>
          <w:b/>
        </w:rPr>
        <w:lastRenderedPageBreak/>
        <w:t>SPI CONTROL REGISTER 2</w:t>
      </w:r>
      <w:r w:rsidR="00CE6567" w:rsidRPr="00B4495D">
        <w:rPr>
          <w:rFonts w:ascii="Times New Roman" w:hAnsi="Times New Roman"/>
          <w:b/>
        </w:rPr>
        <w:t xml:space="preserve"> (SPIx_CR2)</w:t>
      </w:r>
    </w:p>
    <w:p w14:paraId="6CD7874A" w14:textId="1566954C" w:rsidR="00CE6567" w:rsidRPr="00B4495D" w:rsidRDefault="00CE6567" w:rsidP="006A309D">
      <w:pPr>
        <w:widowControl w:val="0"/>
        <w:spacing w:before="240"/>
        <w:jc w:val="center"/>
        <w:rPr>
          <w:rFonts w:ascii="Times New Roman" w:hAnsi="Times New Roman"/>
          <w:b/>
        </w:rPr>
      </w:pPr>
      <w:r w:rsidRPr="00B4495D">
        <w:rPr>
          <w:rFonts w:ascii="Times New Roman" w:hAnsi="Times New Roman"/>
          <w:noProof/>
        </w:rPr>
        <w:drawing>
          <wp:inline distT="0" distB="0" distL="0" distR="0" wp14:anchorId="50AEAF17" wp14:editId="587FF84B">
            <wp:extent cx="61817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762000"/>
                    </a:xfrm>
                    <a:prstGeom prst="rect">
                      <a:avLst/>
                    </a:prstGeom>
                  </pic:spPr>
                </pic:pic>
              </a:graphicData>
            </a:graphic>
          </wp:inline>
        </w:drawing>
      </w:r>
    </w:p>
    <w:p w14:paraId="7259DF95" w14:textId="77777777" w:rsidR="00672A55" w:rsidRPr="00672A55" w:rsidRDefault="00672A55" w:rsidP="00672A55">
      <w:pPr>
        <w:widowControl w:val="0"/>
        <w:jc w:val="center"/>
        <w:rPr>
          <w:rFonts w:ascii="Times New Roman" w:hAnsi="Times New Roman"/>
          <w:b/>
          <w:i/>
          <w:sz w:val="18"/>
          <w:szCs w:val="18"/>
        </w:rPr>
      </w:pPr>
      <w:r w:rsidRPr="00672A55">
        <w:rPr>
          <w:rFonts w:ascii="Times New Roman" w:hAnsi="Times New Roman"/>
          <w:b/>
          <w:i/>
          <w:sz w:val="18"/>
          <w:szCs w:val="18"/>
        </w:rPr>
        <w:t xml:space="preserve">See Ch. 35 in </w:t>
      </w:r>
      <w:r w:rsidRPr="00672A55">
        <w:rPr>
          <w:rFonts w:ascii="Times New Roman" w:hAnsi="Times New Roman"/>
          <w:b/>
          <w:sz w:val="18"/>
          <w:szCs w:val="18"/>
        </w:rPr>
        <w:t>769 Reference Manual (Register Map).pdf</w:t>
      </w:r>
      <w:r w:rsidRPr="00672A55">
        <w:rPr>
          <w:rFonts w:ascii="Times New Roman" w:hAnsi="Times New Roman"/>
          <w:b/>
          <w:color w:val="000000"/>
          <w:sz w:val="18"/>
          <w:szCs w:val="18"/>
        </w:rPr>
        <w:t xml:space="preserve"> </w:t>
      </w:r>
      <w:r w:rsidRPr="00672A55">
        <w:rPr>
          <w:rFonts w:ascii="Times New Roman" w:hAnsi="Times New Roman"/>
          <w:b/>
          <w:i/>
          <w:sz w:val="18"/>
          <w:szCs w:val="18"/>
        </w:rPr>
        <w:t>for full list of registers</w:t>
      </w:r>
    </w:p>
    <w:p w14:paraId="3D16B7C3" w14:textId="3C3C2963" w:rsidR="00CE6567" w:rsidRPr="00B4495D" w:rsidRDefault="00CC3D3B" w:rsidP="006A309D">
      <w:pPr>
        <w:widowControl w:val="0"/>
        <w:spacing w:before="240"/>
        <w:rPr>
          <w:rFonts w:ascii="Times New Roman" w:hAnsi="Times New Roman"/>
          <w:b/>
        </w:rPr>
      </w:pPr>
      <w:r w:rsidRPr="00B4495D">
        <w:rPr>
          <w:rFonts w:ascii="Times New Roman" w:hAnsi="Times New Roman"/>
          <w:b/>
        </w:rPr>
        <w:t>SPI STATUS REGISTER (</w:t>
      </w:r>
      <w:proofErr w:type="spellStart"/>
      <w:r w:rsidRPr="00B4495D">
        <w:rPr>
          <w:rFonts w:ascii="Times New Roman" w:hAnsi="Times New Roman"/>
          <w:b/>
        </w:rPr>
        <w:t>SPIx_SR</w:t>
      </w:r>
      <w:proofErr w:type="spellEnd"/>
      <w:r w:rsidRPr="00B4495D">
        <w:rPr>
          <w:rFonts w:ascii="Times New Roman" w:hAnsi="Times New Roman"/>
          <w:b/>
        </w:rPr>
        <w:t>)</w:t>
      </w:r>
    </w:p>
    <w:p w14:paraId="515D9A63" w14:textId="27BD9550" w:rsidR="00CE6567" w:rsidRDefault="00CE6567" w:rsidP="006A309D">
      <w:pPr>
        <w:widowControl w:val="0"/>
        <w:spacing w:before="240"/>
        <w:jc w:val="center"/>
        <w:rPr>
          <w:rFonts w:ascii="Times New Roman" w:hAnsi="Times New Roman"/>
          <w:b/>
        </w:rPr>
      </w:pPr>
      <w:r w:rsidRPr="00B4495D">
        <w:rPr>
          <w:rFonts w:ascii="Times New Roman" w:hAnsi="Times New Roman"/>
          <w:noProof/>
        </w:rPr>
        <w:drawing>
          <wp:inline distT="0" distB="0" distL="0" distR="0" wp14:anchorId="3D5D6C45" wp14:editId="440F70CD">
            <wp:extent cx="61341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100" cy="695325"/>
                    </a:xfrm>
                    <a:prstGeom prst="rect">
                      <a:avLst/>
                    </a:prstGeom>
                  </pic:spPr>
                </pic:pic>
              </a:graphicData>
            </a:graphic>
          </wp:inline>
        </w:drawing>
      </w:r>
    </w:p>
    <w:p w14:paraId="2F15D4FC" w14:textId="77777777" w:rsidR="00B42B3B" w:rsidRPr="00B4495D" w:rsidRDefault="00B42B3B" w:rsidP="00672A55">
      <w:pPr>
        <w:widowControl w:val="0"/>
        <w:jc w:val="center"/>
        <w:rPr>
          <w:rFonts w:ascii="Times New Roman" w:hAnsi="Times New Roman"/>
          <w:b/>
        </w:rPr>
      </w:pPr>
    </w:p>
    <w:tbl>
      <w:tblPr>
        <w:tblStyle w:val="TableGrid"/>
        <w:tblW w:w="0" w:type="auto"/>
        <w:tblLook w:val="04A0" w:firstRow="1" w:lastRow="0" w:firstColumn="1" w:lastColumn="0" w:noHBand="0" w:noVBand="1"/>
      </w:tblPr>
      <w:tblGrid>
        <w:gridCol w:w="1705"/>
        <w:gridCol w:w="8437"/>
      </w:tblGrid>
      <w:tr w:rsidR="00CC3D3B" w:rsidRPr="00B4495D" w14:paraId="3DC095D2" w14:textId="77777777" w:rsidTr="006A309D">
        <w:tc>
          <w:tcPr>
            <w:tcW w:w="1705" w:type="dxa"/>
          </w:tcPr>
          <w:p w14:paraId="69710635" w14:textId="0524A965" w:rsidR="00CC3D3B" w:rsidRPr="00B4495D" w:rsidRDefault="00CC3D3B" w:rsidP="00B42B3B">
            <w:pPr>
              <w:widowControl w:val="0"/>
              <w:jc w:val="both"/>
              <w:rPr>
                <w:rFonts w:ascii="Times New Roman" w:hAnsi="Times New Roman"/>
                <w:b/>
              </w:rPr>
            </w:pPr>
            <w:r w:rsidRPr="00B4495D">
              <w:rPr>
                <w:rFonts w:ascii="Times New Roman" w:hAnsi="Times New Roman"/>
                <w:b/>
              </w:rPr>
              <w:t>REGISTER</w:t>
            </w:r>
          </w:p>
        </w:tc>
        <w:tc>
          <w:tcPr>
            <w:tcW w:w="8437" w:type="dxa"/>
          </w:tcPr>
          <w:p w14:paraId="3007FEA4" w14:textId="3BDCC86A" w:rsidR="00CC3D3B" w:rsidRPr="00B4495D" w:rsidRDefault="00CC3D3B" w:rsidP="00B42B3B">
            <w:pPr>
              <w:widowControl w:val="0"/>
              <w:jc w:val="both"/>
              <w:rPr>
                <w:rFonts w:ascii="Times New Roman" w:hAnsi="Times New Roman"/>
                <w:b/>
              </w:rPr>
            </w:pPr>
            <w:r w:rsidRPr="00B4495D">
              <w:rPr>
                <w:rFonts w:ascii="Times New Roman" w:hAnsi="Times New Roman"/>
                <w:b/>
              </w:rPr>
              <w:t>DESCRIPTION</w:t>
            </w:r>
          </w:p>
        </w:tc>
      </w:tr>
      <w:tr w:rsidR="00CC3D3B" w:rsidRPr="00B4495D" w14:paraId="658D9498" w14:textId="77777777" w:rsidTr="006A309D">
        <w:tc>
          <w:tcPr>
            <w:tcW w:w="1705" w:type="dxa"/>
          </w:tcPr>
          <w:p w14:paraId="204074A1" w14:textId="689EB40C" w:rsidR="00CC3D3B" w:rsidRPr="00B4495D" w:rsidRDefault="00CC3D3B" w:rsidP="00B42B3B">
            <w:pPr>
              <w:widowControl w:val="0"/>
              <w:jc w:val="both"/>
              <w:rPr>
                <w:rFonts w:ascii="Times New Roman" w:hAnsi="Times New Roman"/>
              </w:rPr>
            </w:pPr>
            <w:proofErr w:type="gramStart"/>
            <w:r w:rsidRPr="00B4495D">
              <w:rPr>
                <w:rFonts w:ascii="Times New Roman" w:hAnsi="Times New Roman"/>
              </w:rPr>
              <w:t>FTLVL[</w:t>
            </w:r>
            <w:proofErr w:type="gramEnd"/>
            <w:r w:rsidRPr="00B4495D">
              <w:rPr>
                <w:rFonts w:ascii="Times New Roman" w:hAnsi="Times New Roman"/>
              </w:rPr>
              <w:t>1:0]</w:t>
            </w:r>
          </w:p>
        </w:tc>
        <w:tc>
          <w:tcPr>
            <w:tcW w:w="8437" w:type="dxa"/>
          </w:tcPr>
          <w:p w14:paraId="733806DC" w14:textId="77777777" w:rsidR="00CC3D3B" w:rsidRPr="00B4495D" w:rsidRDefault="00CC3D3B" w:rsidP="00B42B3B">
            <w:pPr>
              <w:widowControl w:val="0"/>
              <w:jc w:val="both"/>
              <w:rPr>
                <w:rFonts w:ascii="Times New Roman" w:hAnsi="Times New Roman"/>
              </w:rPr>
            </w:pPr>
            <w:r w:rsidRPr="00B4495D">
              <w:rPr>
                <w:rFonts w:ascii="Times New Roman" w:hAnsi="Times New Roman"/>
              </w:rPr>
              <w:t>FIFO Transmission Level</w:t>
            </w:r>
          </w:p>
          <w:p w14:paraId="7824B330" w14:textId="77777777" w:rsidR="00CC3D3B" w:rsidRPr="00B4495D" w:rsidRDefault="00CC3D3B" w:rsidP="00B42B3B">
            <w:pPr>
              <w:widowControl w:val="0"/>
              <w:jc w:val="both"/>
              <w:rPr>
                <w:rFonts w:ascii="Times New Roman" w:hAnsi="Times New Roman"/>
              </w:rPr>
            </w:pPr>
            <w:r w:rsidRPr="00B4495D">
              <w:rPr>
                <w:rFonts w:ascii="Times New Roman" w:hAnsi="Times New Roman"/>
              </w:rPr>
              <w:t>00: FIFO Empty</w:t>
            </w:r>
          </w:p>
          <w:p w14:paraId="58587C6C" w14:textId="77777777" w:rsidR="00CC3D3B" w:rsidRPr="00B4495D" w:rsidRDefault="00CC3D3B" w:rsidP="00B42B3B">
            <w:pPr>
              <w:widowControl w:val="0"/>
              <w:jc w:val="both"/>
              <w:rPr>
                <w:rFonts w:ascii="Times New Roman" w:hAnsi="Times New Roman"/>
              </w:rPr>
            </w:pPr>
            <w:r w:rsidRPr="00B4495D">
              <w:rPr>
                <w:rFonts w:ascii="Times New Roman" w:hAnsi="Times New Roman"/>
              </w:rPr>
              <w:t>01: ¼ FIFO</w:t>
            </w:r>
          </w:p>
          <w:p w14:paraId="7246FBEA" w14:textId="77777777" w:rsidR="00CC3D3B" w:rsidRPr="00B4495D" w:rsidRDefault="00CC3D3B" w:rsidP="00B42B3B">
            <w:pPr>
              <w:widowControl w:val="0"/>
              <w:jc w:val="both"/>
              <w:rPr>
                <w:rFonts w:ascii="Times New Roman" w:hAnsi="Times New Roman"/>
              </w:rPr>
            </w:pPr>
            <w:r w:rsidRPr="00B4495D">
              <w:rPr>
                <w:rFonts w:ascii="Times New Roman" w:hAnsi="Times New Roman"/>
              </w:rPr>
              <w:t>10: ½ FIFO</w:t>
            </w:r>
          </w:p>
          <w:p w14:paraId="63C70812" w14:textId="2E6653AF" w:rsidR="00CC3D3B" w:rsidRPr="00B4495D" w:rsidRDefault="00CC3D3B" w:rsidP="00B42B3B">
            <w:pPr>
              <w:widowControl w:val="0"/>
              <w:jc w:val="both"/>
              <w:rPr>
                <w:rFonts w:ascii="Times New Roman" w:hAnsi="Times New Roman"/>
              </w:rPr>
            </w:pPr>
            <w:r w:rsidRPr="00B4495D">
              <w:rPr>
                <w:rFonts w:ascii="Times New Roman" w:hAnsi="Times New Roman"/>
              </w:rPr>
              <w:t>11: FIFO Full</w:t>
            </w:r>
          </w:p>
        </w:tc>
      </w:tr>
      <w:tr w:rsidR="00CC3D3B" w:rsidRPr="00B4495D" w14:paraId="56FE00AF" w14:textId="77777777" w:rsidTr="006A309D">
        <w:tc>
          <w:tcPr>
            <w:tcW w:w="1705" w:type="dxa"/>
          </w:tcPr>
          <w:p w14:paraId="038A874E" w14:textId="1511E225" w:rsidR="00CC3D3B" w:rsidRPr="00B4495D" w:rsidRDefault="00446132" w:rsidP="00B42B3B">
            <w:pPr>
              <w:widowControl w:val="0"/>
              <w:jc w:val="both"/>
              <w:rPr>
                <w:rFonts w:ascii="Times New Roman" w:hAnsi="Times New Roman"/>
              </w:rPr>
            </w:pPr>
            <w:proofErr w:type="gramStart"/>
            <w:r w:rsidRPr="00B4495D">
              <w:rPr>
                <w:rFonts w:ascii="Times New Roman" w:hAnsi="Times New Roman"/>
              </w:rPr>
              <w:t>FRLVL[</w:t>
            </w:r>
            <w:proofErr w:type="gramEnd"/>
            <w:r w:rsidRPr="00B4495D">
              <w:rPr>
                <w:rFonts w:ascii="Times New Roman" w:hAnsi="Times New Roman"/>
              </w:rPr>
              <w:t>2:0]</w:t>
            </w:r>
          </w:p>
        </w:tc>
        <w:tc>
          <w:tcPr>
            <w:tcW w:w="8437" w:type="dxa"/>
          </w:tcPr>
          <w:p w14:paraId="74756704" w14:textId="54DCFFD1" w:rsidR="00CC3D3B" w:rsidRPr="00B4495D" w:rsidRDefault="00446132" w:rsidP="00B42B3B">
            <w:pPr>
              <w:widowControl w:val="0"/>
              <w:jc w:val="both"/>
              <w:rPr>
                <w:rFonts w:ascii="Times New Roman" w:hAnsi="Times New Roman"/>
              </w:rPr>
            </w:pPr>
            <w:r w:rsidRPr="00B4495D">
              <w:rPr>
                <w:rFonts w:ascii="Times New Roman" w:hAnsi="Times New Roman"/>
              </w:rPr>
              <w:t>FIFO Reception Level</w:t>
            </w:r>
          </w:p>
        </w:tc>
      </w:tr>
      <w:tr w:rsidR="00CC3D3B" w:rsidRPr="00B4495D" w14:paraId="60FECBEA" w14:textId="77777777" w:rsidTr="006A309D">
        <w:tc>
          <w:tcPr>
            <w:tcW w:w="1705" w:type="dxa"/>
          </w:tcPr>
          <w:p w14:paraId="696D19B4" w14:textId="0972010B" w:rsidR="00CC3D3B" w:rsidRPr="00B4495D" w:rsidRDefault="00446132" w:rsidP="00B42B3B">
            <w:pPr>
              <w:widowControl w:val="0"/>
              <w:jc w:val="both"/>
              <w:rPr>
                <w:rFonts w:ascii="Times New Roman" w:hAnsi="Times New Roman"/>
              </w:rPr>
            </w:pPr>
            <w:r w:rsidRPr="00B4495D">
              <w:rPr>
                <w:rFonts w:ascii="Times New Roman" w:hAnsi="Times New Roman"/>
              </w:rPr>
              <w:t>BSY</w:t>
            </w:r>
          </w:p>
        </w:tc>
        <w:tc>
          <w:tcPr>
            <w:tcW w:w="8437" w:type="dxa"/>
          </w:tcPr>
          <w:p w14:paraId="5E4B5D24" w14:textId="77777777" w:rsidR="00CC3D3B" w:rsidRPr="00B4495D" w:rsidRDefault="00446132" w:rsidP="00B42B3B">
            <w:pPr>
              <w:widowControl w:val="0"/>
              <w:jc w:val="both"/>
              <w:rPr>
                <w:rFonts w:ascii="Times New Roman" w:hAnsi="Times New Roman"/>
              </w:rPr>
            </w:pPr>
            <w:r w:rsidRPr="00B4495D">
              <w:rPr>
                <w:rFonts w:ascii="Times New Roman" w:hAnsi="Times New Roman"/>
              </w:rPr>
              <w:t>0: SPI not busy</w:t>
            </w:r>
          </w:p>
          <w:p w14:paraId="19801052" w14:textId="53CFE6BF" w:rsidR="00446132" w:rsidRPr="00B4495D" w:rsidRDefault="00446132" w:rsidP="00B42B3B">
            <w:pPr>
              <w:widowControl w:val="0"/>
              <w:jc w:val="both"/>
              <w:rPr>
                <w:rFonts w:ascii="Times New Roman" w:hAnsi="Times New Roman"/>
              </w:rPr>
            </w:pPr>
            <w:r w:rsidRPr="00B4495D">
              <w:rPr>
                <w:rFonts w:ascii="Times New Roman" w:hAnsi="Times New Roman"/>
              </w:rPr>
              <w:t xml:space="preserve">1: SPI is busy in communication or </w:t>
            </w:r>
            <w:proofErr w:type="spellStart"/>
            <w:r w:rsidRPr="00B4495D">
              <w:rPr>
                <w:rFonts w:ascii="Times New Roman" w:hAnsi="Times New Roman"/>
              </w:rPr>
              <w:t>Tx</w:t>
            </w:r>
            <w:proofErr w:type="spellEnd"/>
            <w:r w:rsidRPr="00B4495D">
              <w:rPr>
                <w:rFonts w:ascii="Times New Roman" w:hAnsi="Times New Roman"/>
              </w:rPr>
              <w:t xml:space="preserve"> buffer is not empty</w:t>
            </w:r>
          </w:p>
        </w:tc>
      </w:tr>
      <w:tr w:rsidR="00CC3D3B" w:rsidRPr="00B4495D" w14:paraId="6F32BA47" w14:textId="77777777" w:rsidTr="006A309D">
        <w:tc>
          <w:tcPr>
            <w:tcW w:w="1705" w:type="dxa"/>
          </w:tcPr>
          <w:p w14:paraId="29E1BDB4" w14:textId="68E275A7" w:rsidR="00CC3D3B" w:rsidRPr="00B4495D" w:rsidRDefault="00446132" w:rsidP="00B42B3B">
            <w:pPr>
              <w:widowControl w:val="0"/>
              <w:jc w:val="both"/>
              <w:rPr>
                <w:rFonts w:ascii="Times New Roman" w:hAnsi="Times New Roman"/>
              </w:rPr>
            </w:pPr>
            <w:r w:rsidRPr="00B4495D">
              <w:rPr>
                <w:rFonts w:ascii="Times New Roman" w:hAnsi="Times New Roman"/>
              </w:rPr>
              <w:t>TXE</w:t>
            </w:r>
          </w:p>
        </w:tc>
        <w:tc>
          <w:tcPr>
            <w:tcW w:w="8437" w:type="dxa"/>
          </w:tcPr>
          <w:p w14:paraId="5437793B" w14:textId="10075A6C" w:rsidR="00CC3D3B" w:rsidRPr="00B4495D" w:rsidRDefault="00446132" w:rsidP="00B42B3B">
            <w:pPr>
              <w:widowControl w:val="0"/>
              <w:jc w:val="both"/>
              <w:rPr>
                <w:rFonts w:ascii="Times New Roman" w:hAnsi="Times New Roman"/>
              </w:rPr>
            </w:pPr>
            <w:r w:rsidRPr="00B4495D">
              <w:rPr>
                <w:rFonts w:ascii="Times New Roman" w:hAnsi="Times New Roman"/>
              </w:rPr>
              <w:t>Transmit Buffer Empty</w:t>
            </w:r>
          </w:p>
        </w:tc>
      </w:tr>
      <w:tr w:rsidR="00446132" w:rsidRPr="00B4495D" w14:paraId="71BA381B" w14:textId="77777777" w:rsidTr="006A309D">
        <w:tc>
          <w:tcPr>
            <w:tcW w:w="1705" w:type="dxa"/>
          </w:tcPr>
          <w:p w14:paraId="04012AD5" w14:textId="6272FBFD" w:rsidR="00446132" w:rsidRPr="00B4495D" w:rsidRDefault="00446132" w:rsidP="00B42B3B">
            <w:pPr>
              <w:widowControl w:val="0"/>
              <w:jc w:val="both"/>
              <w:rPr>
                <w:rFonts w:ascii="Times New Roman" w:hAnsi="Times New Roman"/>
              </w:rPr>
            </w:pPr>
            <w:r w:rsidRPr="00B4495D">
              <w:rPr>
                <w:rFonts w:ascii="Times New Roman" w:hAnsi="Times New Roman"/>
              </w:rPr>
              <w:t>RXNE</w:t>
            </w:r>
          </w:p>
        </w:tc>
        <w:tc>
          <w:tcPr>
            <w:tcW w:w="8437" w:type="dxa"/>
          </w:tcPr>
          <w:p w14:paraId="3BD4E74D" w14:textId="486C81DD" w:rsidR="00446132" w:rsidRPr="00B4495D" w:rsidRDefault="00446132" w:rsidP="00B42B3B">
            <w:pPr>
              <w:widowControl w:val="0"/>
              <w:jc w:val="both"/>
              <w:rPr>
                <w:rFonts w:ascii="Times New Roman" w:hAnsi="Times New Roman"/>
              </w:rPr>
            </w:pPr>
            <w:r w:rsidRPr="00B4495D">
              <w:rPr>
                <w:rFonts w:ascii="Times New Roman" w:hAnsi="Times New Roman"/>
              </w:rPr>
              <w:t>Receive Buffer Not Empty</w:t>
            </w:r>
          </w:p>
        </w:tc>
      </w:tr>
    </w:tbl>
    <w:p w14:paraId="464E395B" w14:textId="493A216C" w:rsidR="00446132" w:rsidRDefault="00446132" w:rsidP="00672A55">
      <w:pPr>
        <w:widowControl w:val="0"/>
        <w:spacing w:before="240"/>
        <w:jc w:val="center"/>
        <w:rPr>
          <w:rFonts w:ascii="Times New Roman" w:hAnsi="Times New Roman"/>
          <w:b/>
          <w:i/>
          <w:sz w:val="18"/>
          <w:szCs w:val="18"/>
        </w:rPr>
      </w:pPr>
      <w:r w:rsidRPr="00672A55">
        <w:rPr>
          <w:rFonts w:ascii="Times New Roman" w:hAnsi="Times New Roman"/>
          <w:b/>
          <w:i/>
          <w:sz w:val="18"/>
          <w:szCs w:val="18"/>
        </w:rPr>
        <w:t xml:space="preserve">See </w:t>
      </w:r>
      <w:r w:rsidR="00672A55" w:rsidRPr="00672A55">
        <w:rPr>
          <w:rFonts w:ascii="Times New Roman" w:hAnsi="Times New Roman"/>
          <w:b/>
          <w:i/>
          <w:sz w:val="18"/>
          <w:szCs w:val="18"/>
        </w:rPr>
        <w:t xml:space="preserve">Ch. 35 in </w:t>
      </w:r>
      <w:r w:rsidR="0014119E" w:rsidRPr="00672A55">
        <w:rPr>
          <w:rFonts w:ascii="Times New Roman" w:hAnsi="Times New Roman"/>
          <w:b/>
          <w:sz w:val="18"/>
          <w:szCs w:val="18"/>
        </w:rPr>
        <w:t>769 Reference Manual (Register Map).pdf</w:t>
      </w:r>
      <w:r w:rsidR="0014119E" w:rsidRPr="00672A55">
        <w:rPr>
          <w:rFonts w:ascii="Times New Roman" w:hAnsi="Times New Roman"/>
          <w:b/>
          <w:color w:val="000000"/>
          <w:sz w:val="18"/>
          <w:szCs w:val="18"/>
        </w:rPr>
        <w:t xml:space="preserve"> </w:t>
      </w:r>
      <w:r w:rsidRPr="00672A55">
        <w:rPr>
          <w:rFonts w:ascii="Times New Roman" w:hAnsi="Times New Roman"/>
          <w:b/>
          <w:i/>
          <w:sz w:val="18"/>
          <w:szCs w:val="18"/>
        </w:rPr>
        <w:t>for full list of registers</w:t>
      </w:r>
    </w:p>
    <w:p w14:paraId="562114E8" w14:textId="77777777" w:rsidR="00672A55" w:rsidRPr="00672A55" w:rsidRDefault="00672A55" w:rsidP="00672A55">
      <w:pPr>
        <w:widowControl w:val="0"/>
        <w:jc w:val="center"/>
        <w:rPr>
          <w:rFonts w:ascii="Times New Roman" w:hAnsi="Times New Roman"/>
          <w:b/>
          <w:sz w:val="18"/>
          <w:szCs w:val="18"/>
        </w:rPr>
      </w:pPr>
    </w:p>
    <w:p w14:paraId="7D169C7D" w14:textId="33837B8F" w:rsidR="002729FF" w:rsidRPr="00B4495D" w:rsidRDefault="002729FF" w:rsidP="006A309D">
      <w:pPr>
        <w:widowControl w:val="0"/>
        <w:spacing w:before="240"/>
        <w:jc w:val="center"/>
        <w:rPr>
          <w:rFonts w:ascii="Times New Roman" w:hAnsi="Times New Roman"/>
          <w:b/>
        </w:rPr>
      </w:pPr>
      <w:r w:rsidRPr="00B4495D">
        <w:rPr>
          <w:rFonts w:ascii="Times New Roman" w:hAnsi="Times New Roman"/>
          <w:noProof/>
        </w:rPr>
        <w:drawing>
          <wp:inline distT="0" distB="0" distL="0" distR="0" wp14:anchorId="64B6CFE5" wp14:editId="50AED2C6">
            <wp:extent cx="6446520" cy="274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6520" cy="2747010"/>
                    </a:xfrm>
                    <a:prstGeom prst="rect">
                      <a:avLst/>
                    </a:prstGeom>
                  </pic:spPr>
                </pic:pic>
              </a:graphicData>
            </a:graphic>
          </wp:inline>
        </w:drawing>
      </w:r>
    </w:p>
    <w:p w14:paraId="5627DB4A" w14:textId="23246BB6" w:rsidR="002729FF" w:rsidRPr="00672A55" w:rsidRDefault="002729FF" w:rsidP="00672A55">
      <w:pPr>
        <w:widowControl w:val="0"/>
        <w:spacing w:before="240"/>
        <w:jc w:val="center"/>
        <w:rPr>
          <w:rFonts w:ascii="Times New Roman" w:hAnsi="Times New Roman"/>
          <w:b/>
          <w:sz w:val="18"/>
          <w:szCs w:val="18"/>
        </w:rPr>
      </w:pPr>
      <w:r w:rsidRPr="00672A55">
        <w:rPr>
          <w:rFonts w:ascii="Times New Roman" w:hAnsi="Times New Roman"/>
          <w:b/>
          <w:sz w:val="18"/>
          <w:szCs w:val="18"/>
        </w:rPr>
        <w:t>Example</w:t>
      </w:r>
      <w:r w:rsidR="00672A55">
        <w:rPr>
          <w:rFonts w:ascii="Times New Roman" w:hAnsi="Times New Roman"/>
          <w:b/>
          <w:sz w:val="18"/>
          <w:szCs w:val="18"/>
        </w:rPr>
        <w:t xml:space="preserve"> SPI</w:t>
      </w:r>
      <w:r w:rsidRPr="00672A55">
        <w:rPr>
          <w:rFonts w:ascii="Times New Roman" w:hAnsi="Times New Roman"/>
          <w:b/>
          <w:sz w:val="18"/>
          <w:szCs w:val="18"/>
        </w:rPr>
        <w:t xml:space="preserve"> Output on Oscilloscope and Terminal</w:t>
      </w:r>
    </w:p>
    <w:p w14:paraId="32EB24AC" w14:textId="77777777" w:rsidR="00672A55" w:rsidRDefault="00672A55">
      <w:pPr>
        <w:rPr>
          <w:rFonts w:ascii="Times New Roman" w:hAnsi="Times New Roman"/>
          <w:b/>
        </w:rPr>
      </w:pPr>
      <w:r>
        <w:rPr>
          <w:rFonts w:ascii="Times New Roman" w:hAnsi="Times New Roman"/>
          <w:b/>
        </w:rPr>
        <w:br w:type="page"/>
      </w:r>
    </w:p>
    <w:p w14:paraId="11F64113" w14:textId="77777777" w:rsidR="00FC13E1" w:rsidRPr="00FC13E1" w:rsidRDefault="00FC13E1" w:rsidP="00FC13E1">
      <w:pPr>
        <w:widowControl w:val="0"/>
        <w:spacing w:before="240"/>
        <w:rPr>
          <w:rFonts w:ascii="Times New Roman" w:hAnsi="Times New Roman"/>
          <w:b/>
          <w:i/>
        </w:rPr>
      </w:pPr>
      <w:r w:rsidRPr="00FC13E1">
        <w:rPr>
          <w:rFonts w:ascii="Times New Roman" w:hAnsi="Times New Roman"/>
          <w:b/>
          <w:i/>
        </w:rPr>
        <w:lastRenderedPageBreak/>
        <w:t>DETAILS (68HC11 EVB)</w:t>
      </w:r>
    </w:p>
    <w:p w14:paraId="2F2B3CC9" w14:textId="77777777" w:rsidR="00FC13E1" w:rsidRPr="00FC13E1" w:rsidRDefault="00FC13E1" w:rsidP="00FC13E1">
      <w:pPr>
        <w:widowControl w:val="0"/>
        <w:spacing w:before="240"/>
        <w:rPr>
          <w:rFonts w:ascii="Times New Roman" w:hAnsi="Times New Roman"/>
        </w:rPr>
      </w:pPr>
      <w:r w:rsidRPr="00FC13E1">
        <w:rPr>
          <w:rFonts w:ascii="Times New Roman" w:hAnsi="Times New Roman"/>
        </w:rPr>
        <w:t>The source code for SPISLAVE is available on the course web page. For those interested in how it works, here is a little bit of background information on how the registers are used to configure the SPI operations.</w:t>
      </w:r>
    </w:p>
    <w:p w14:paraId="28C7BE6B" w14:textId="3A2174E4" w:rsidR="00FC13E1" w:rsidRPr="00FC13E1" w:rsidRDefault="00FC13E1" w:rsidP="00FC13E1">
      <w:pPr>
        <w:widowControl w:val="0"/>
        <w:spacing w:before="240"/>
        <w:rPr>
          <w:rFonts w:ascii="Times New Roman" w:hAnsi="Times New Roman"/>
        </w:rPr>
      </w:pPr>
      <w:r w:rsidRPr="00FC13E1">
        <w:rPr>
          <w:rFonts w:ascii="Times New Roman" w:hAnsi="Times New Roman"/>
        </w:rPr>
        <w:t xml:space="preserve">The 68HC11 EVBs in the studio are configured with an SPI port </w:t>
      </w:r>
      <w:proofErr w:type="gramStart"/>
      <w:r w:rsidRPr="00FC13E1">
        <w:rPr>
          <w:rFonts w:ascii="Times New Roman" w:hAnsi="Times New Roman"/>
        </w:rPr>
        <w:t>similar to</w:t>
      </w:r>
      <w:proofErr w:type="gramEnd"/>
      <w:r w:rsidRPr="00FC13E1">
        <w:rPr>
          <w:rFonts w:ascii="Times New Roman" w:hAnsi="Times New Roman"/>
        </w:rPr>
        <w:t xml:space="preserve"> that on </w:t>
      </w:r>
      <w:r w:rsidR="00B670DA">
        <w:rPr>
          <w:rFonts w:ascii="Times New Roman" w:hAnsi="Times New Roman"/>
        </w:rPr>
        <w:t>the</w:t>
      </w:r>
      <w:r w:rsidRPr="00FC13E1">
        <w:rPr>
          <w:rFonts w:ascii="Times New Roman" w:hAnsi="Times New Roman"/>
        </w:rPr>
        <w:t xml:space="preserve"> STM32, on a register level. It is an older design with a few less features, but can be used as a device with which to communicate through a synchronous master/slave serial configuration. The HC11 has three registers associated with its SPI port. They are:</w:t>
      </w:r>
    </w:p>
    <w:p w14:paraId="11E0C8B8" w14:textId="77777777" w:rsidR="00FC13E1" w:rsidRPr="00FC13E1" w:rsidRDefault="00FC13E1" w:rsidP="00FC13E1">
      <w:pPr>
        <w:widowControl w:val="0"/>
        <w:rPr>
          <w:rFonts w:ascii="Times New Roman" w:hAnsi="Times New Roman"/>
          <w:b/>
          <w:sz w:val="16"/>
          <w:szCs w:val="16"/>
        </w:rPr>
      </w:pPr>
    </w:p>
    <w:tbl>
      <w:tblPr>
        <w:tblW w:w="0" w:type="auto"/>
        <w:tblLayout w:type="fixed"/>
        <w:tblCellMar>
          <w:left w:w="80" w:type="dxa"/>
          <w:right w:w="80" w:type="dxa"/>
        </w:tblCellMar>
        <w:tblLook w:val="0000" w:firstRow="0" w:lastRow="0" w:firstColumn="0" w:lastColumn="0" w:noHBand="0" w:noVBand="0"/>
      </w:tblPr>
      <w:tblGrid>
        <w:gridCol w:w="1160"/>
        <w:gridCol w:w="1008"/>
        <w:gridCol w:w="1008"/>
        <w:gridCol w:w="1008"/>
        <w:gridCol w:w="1008"/>
        <w:gridCol w:w="1008"/>
        <w:gridCol w:w="1008"/>
        <w:gridCol w:w="1008"/>
        <w:gridCol w:w="1008"/>
        <w:gridCol w:w="1076"/>
      </w:tblGrid>
      <w:tr w:rsidR="00FC13E1" w:rsidRPr="00FC13E1" w14:paraId="556B00C7" w14:textId="77777777" w:rsidTr="00036012">
        <w:tc>
          <w:tcPr>
            <w:tcW w:w="1160" w:type="dxa"/>
          </w:tcPr>
          <w:p w14:paraId="7780F702" w14:textId="77777777" w:rsidR="00FC13E1" w:rsidRPr="00FC13E1" w:rsidRDefault="00FC13E1" w:rsidP="00FC13E1">
            <w:pPr>
              <w:widowControl w:val="0"/>
              <w:spacing w:line="360" w:lineRule="atLeast"/>
              <w:rPr>
                <w:rFonts w:ascii="Times New Roman" w:hAnsi="Times New Roman"/>
              </w:rPr>
            </w:pPr>
          </w:p>
        </w:tc>
        <w:tc>
          <w:tcPr>
            <w:tcW w:w="1008" w:type="dxa"/>
          </w:tcPr>
          <w:p w14:paraId="29910276"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7</w:t>
            </w:r>
          </w:p>
        </w:tc>
        <w:tc>
          <w:tcPr>
            <w:tcW w:w="1008" w:type="dxa"/>
          </w:tcPr>
          <w:p w14:paraId="3B1830B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6</w:t>
            </w:r>
          </w:p>
        </w:tc>
        <w:tc>
          <w:tcPr>
            <w:tcW w:w="1008" w:type="dxa"/>
          </w:tcPr>
          <w:p w14:paraId="2A120A77"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5</w:t>
            </w:r>
          </w:p>
        </w:tc>
        <w:tc>
          <w:tcPr>
            <w:tcW w:w="1008" w:type="dxa"/>
          </w:tcPr>
          <w:p w14:paraId="1128483B"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4</w:t>
            </w:r>
          </w:p>
        </w:tc>
        <w:tc>
          <w:tcPr>
            <w:tcW w:w="1008" w:type="dxa"/>
          </w:tcPr>
          <w:p w14:paraId="5167C078"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3</w:t>
            </w:r>
          </w:p>
        </w:tc>
        <w:tc>
          <w:tcPr>
            <w:tcW w:w="1008" w:type="dxa"/>
          </w:tcPr>
          <w:p w14:paraId="144FAEE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2</w:t>
            </w:r>
          </w:p>
        </w:tc>
        <w:tc>
          <w:tcPr>
            <w:tcW w:w="1008" w:type="dxa"/>
          </w:tcPr>
          <w:p w14:paraId="4FF5E906"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w:t>
            </w:r>
          </w:p>
        </w:tc>
        <w:tc>
          <w:tcPr>
            <w:tcW w:w="1008" w:type="dxa"/>
          </w:tcPr>
          <w:p w14:paraId="27F976DA"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76" w:type="dxa"/>
          </w:tcPr>
          <w:p w14:paraId="285163B6" w14:textId="77777777" w:rsidR="00FC13E1" w:rsidRPr="00FC13E1" w:rsidRDefault="00FC13E1" w:rsidP="00FC13E1">
            <w:pPr>
              <w:widowControl w:val="0"/>
              <w:spacing w:line="360" w:lineRule="atLeast"/>
              <w:rPr>
                <w:rFonts w:ascii="Times New Roman" w:hAnsi="Times New Roman"/>
              </w:rPr>
            </w:pPr>
          </w:p>
        </w:tc>
      </w:tr>
      <w:tr w:rsidR="00FC13E1" w:rsidRPr="00FC13E1" w14:paraId="4D69BD97" w14:textId="77777777" w:rsidTr="00036012">
        <w:tc>
          <w:tcPr>
            <w:tcW w:w="1160" w:type="dxa"/>
          </w:tcPr>
          <w:p w14:paraId="0509ACF6"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$1028</w:t>
            </w:r>
          </w:p>
        </w:tc>
        <w:tc>
          <w:tcPr>
            <w:tcW w:w="1008" w:type="dxa"/>
            <w:tcBorders>
              <w:top w:val="single" w:sz="6" w:space="0" w:color="auto"/>
              <w:left w:val="single" w:sz="6" w:space="0" w:color="auto"/>
              <w:bottom w:val="single" w:sz="6" w:space="0" w:color="auto"/>
              <w:right w:val="single" w:sz="6" w:space="0" w:color="auto"/>
            </w:tcBorders>
          </w:tcPr>
          <w:p w14:paraId="5F3D049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SPIE</w:t>
            </w:r>
          </w:p>
        </w:tc>
        <w:tc>
          <w:tcPr>
            <w:tcW w:w="1008" w:type="dxa"/>
            <w:tcBorders>
              <w:top w:val="single" w:sz="6" w:space="0" w:color="auto"/>
              <w:left w:val="single" w:sz="6" w:space="0" w:color="auto"/>
              <w:bottom w:val="single" w:sz="6" w:space="0" w:color="auto"/>
              <w:right w:val="single" w:sz="6" w:space="0" w:color="auto"/>
            </w:tcBorders>
          </w:tcPr>
          <w:p w14:paraId="42E65A5E"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SPE</w:t>
            </w:r>
          </w:p>
        </w:tc>
        <w:tc>
          <w:tcPr>
            <w:tcW w:w="1008" w:type="dxa"/>
            <w:tcBorders>
              <w:top w:val="single" w:sz="6" w:space="0" w:color="auto"/>
              <w:left w:val="single" w:sz="6" w:space="0" w:color="auto"/>
              <w:bottom w:val="single" w:sz="6" w:space="0" w:color="auto"/>
              <w:right w:val="single" w:sz="6" w:space="0" w:color="auto"/>
            </w:tcBorders>
          </w:tcPr>
          <w:p w14:paraId="1A259A7F"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DWOM</w:t>
            </w:r>
          </w:p>
        </w:tc>
        <w:tc>
          <w:tcPr>
            <w:tcW w:w="1008" w:type="dxa"/>
            <w:tcBorders>
              <w:top w:val="single" w:sz="6" w:space="0" w:color="auto"/>
              <w:left w:val="single" w:sz="6" w:space="0" w:color="auto"/>
              <w:bottom w:val="single" w:sz="6" w:space="0" w:color="auto"/>
              <w:right w:val="single" w:sz="6" w:space="0" w:color="auto"/>
            </w:tcBorders>
          </w:tcPr>
          <w:p w14:paraId="2FA4C584"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MSTR</w:t>
            </w:r>
          </w:p>
        </w:tc>
        <w:tc>
          <w:tcPr>
            <w:tcW w:w="1008" w:type="dxa"/>
            <w:tcBorders>
              <w:top w:val="single" w:sz="6" w:space="0" w:color="auto"/>
              <w:left w:val="single" w:sz="6" w:space="0" w:color="auto"/>
              <w:bottom w:val="single" w:sz="6" w:space="0" w:color="auto"/>
              <w:right w:val="single" w:sz="6" w:space="0" w:color="auto"/>
            </w:tcBorders>
          </w:tcPr>
          <w:p w14:paraId="5F3A2873"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CPOL</w:t>
            </w:r>
          </w:p>
        </w:tc>
        <w:tc>
          <w:tcPr>
            <w:tcW w:w="1008" w:type="dxa"/>
            <w:tcBorders>
              <w:top w:val="single" w:sz="6" w:space="0" w:color="auto"/>
              <w:left w:val="single" w:sz="6" w:space="0" w:color="auto"/>
              <w:bottom w:val="single" w:sz="6" w:space="0" w:color="auto"/>
              <w:right w:val="single" w:sz="6" w:space="0" w:color="auto"/>
            </w:tcBorders>
          </w:tcPr>
          <w:p w14:paraId="552EB944"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CPHA</w:t>
            </w:r>
          </w:p>
        </w:tc>
        <w:tc>
          <w:tcPr>
            <w:tcW w:w="1008" w:type="dxa"/>
            <w:tcBorders>
              <w:top w:val="single" w:sz="6" w:space="0" w:color="auto"/>
              <w:left w:val="single" w:sz="6" w:space="0" w:color="auto"/>
              <w:bottom w:val="single" w:sz="6" w:space="0" w:color="auto"/>
              <w:right w:val="single" w:sz="6" w:space="0" w:color="auto"/>
            </w:tcBorders>
          </w:tcPr>
          <w:p w14:paraId="7C863858"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SPR1</w:t>
            </w:r>
          </w:p>
        </w:tc>
        <w:tc>
          <w:tcPr>
            <w:tcW w:w="1008" w:type="dxa"/>
            <w:tcBorders>
              <w:top w:val="single" w:sz="6" w:space="0" w:color="auto"/>
              <w:left w:val="single" w:sz="6" w:space="0" w:color="auto"/>
              <w:bottom w:val="single" w:sz="6" w:space="0" w:color="auto"/>
              <w:right w:val="single" w:sz="6" w:space="0" w:color="auto"/>
            </w:tcBorders>
          </w:tcPr>
          <w:p w14:paraId="442C9595"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SPR0</w:t>
            </w:r>
          </w:p>
        </w:tc>
        <w:tc>
          <w:tcPr>
            <w:tcW w:w="1076" w:type="dxa"/>
          </w:tcPr>
          <w:p w14:paraId="7D735AA7" w14:textId="77777777" w:rsidR="00FC13E1" w:rsidRPr="00FC13E1" w:rsidRDefault="00FC13E1" w:rsidP="00FC13E1">
            <w:pPr>
              <w:widowControl w:val="0"/>
              <w:spacing w:line="360" w:lineRule="atLeast"/>
              <w:rPr>
                <w:rFonts w:ascii="Times New Roman" w:hAnsi="Times New Roman"/>
                <w:spacing w:val="-20"/>
              </w:rPr>
            </w:pPr>
            <w:r w:rsidRPr="00FC13E1">
              <w:rPr>
                <w:rFonts w:ascii="Times New Roman" w:hAnsi="Times New Roman"/>
                <w:spacing w:val="-20"/>
              </w:rPr>
              <w:t>SPCR</w:t>
            </w:r>
          </w:p>
        </w:tc>
      </w:tr>
      <w:tr w:rsidR="00FC13E1" w:rsidRPr="00FC13E1" w14:paraId="6A322C64" w14:textId="77777777" w:rsidTr="00036012">
        <w:tc>
          <w:tcPr>
            <w:tcW w:w="1160" w:type="dxa"/>
          </w:tcPr>
          <w:p w14:paraId="6C9B2CAF"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RESET =</w:t>
            </w:r>
          </w:p>
        </w:tc>
        <w:tc>
          <w:tcPr>
            <w:tcW w:w="1008" w:type="dxa"/>
            <w:tcBorders>
              <w:top w:val="single" w:sz="6" w:space="0" w:color="auto"/>
            </w:tcBorders>
          </w:tcPr>
          <w:p w14:paraId="180E25D2"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71CDA0A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78995626"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2D8AD93B"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42BC75CA"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52FF998D"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w:t>
            </w:r>
          </w:p>
        </w:tc>
        <w:tc>
          <w:tcPr>
            <w:tcW w:w="1008" w:type="dxa"/>
            <w:tcBorders>
              <w:top w:val="single" w:sz="6" w:space="0" w:color="auto"/>
            </w:tcBorders>
          </w:tcPr>
          <w:p w14:paraId="32B2A7E4"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U</w:t>
            </w:r>
          </w:p>
        </w:tc>
        <w:tc>
          <w:tcPr>
            <w:tcW w:w="1008" w:type="dxa"/>
            <w:tcBorders>
              <w:top w:val="single" w:sz="6" w:space="0" w:color="auto"/>
            </w:tcBorders>
          </w:tcPr>
          <w:p w14:paraId="0ADF9E5D"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U</w:t>
            </w:r>
          </w:p>
        </w:tc>
        <w:tc>
          <w:tcPr>
            <w:tcW w:w="1076" w:type="dxa"/>
          </w:tcPr>
          <w:p w14:paraId="3FCB02AB" w14:textId="77777777" w:rsidR="00FC13E1" w:rsidRPr="00FC13E1" w:rsidRDefault="00FC13E1" w:rsidP="00FC13E1">
            <w:pPr>
              <w:widowControl w:val="0"/>
              <w:spacing w:line="360" w:lineRule="atLeast"/>
              <w:rPr>
                <w:rFonts w:ascii="Times New Roman" w:hAnsi="Times New Roman"/>
              </w:rPr>
            </w:pPr>
          </w:p>
        </w:tc>
      </w:tr>
    </w:tbl>
    <w:p w14:paraId="21DDE31A" w14:textId="77777777" w:rsidR="00FC13E1" w:rsidRPr="00FC13E1" w:rsidRDefault="00FC13E1" w:rsidP="00FC13E1">
      <w:pPr>
        <w:widowControl w:val="0"/>
        <w:spacing w:line="360" w:lineRule="atLeast"/>
        <w:rPr>
          <w:rFonts w:ascii="Times New Roman" w:hAnsi="Times New Roman"/>
          <w:b/>
          <w:sz w:val="28"/>
        </w:rPr>
      </w:pPr>
    </w:p>
    <w:tbl>
      <w:tblPr>
        <w:tblW w:w="0" w:type="auto"/>
        <w:tblLayout w:type="fixed"/>
        <w:tblCellMar>
          <w:left w:w="80" w:type="dxa"/>
          <w:right w:w="80" w:type="dxa"/>
        </w:tblCellMar>
        <w:tblLook w:val="0000" w:firstRow="0" w:lastRow="0" w:firstColumn="0" w:lastColumn="0" w:noHBand="0" w:noVBand="0"/>
      </w:tblPr>
      <w:tblGrid>
        <w:gridCol w:w="1160"/>
        <w:gridCol w:w="1008"/>
        <w:gridCol w:w="1008"/>
        <w:gridCol w:w="1008"/>
        <w:gridCol w:w="1008"/>
        <w:gridCol w:w="1008"/>
        <w:gridCol w:w="1008"/>
        <w:gridCol w:w="1008"/>
        <w:gridCol w:w="1008"/>
        <w:gridCol w:w="1076"/>
      </w:tblGrid>
      <w:tr w:rsidR="00FC13E1" w:rsidRPr="00FC13E1" w14:paraId="3895BE6C" w14:textId="77777777" w:rsidTr="00036012">
        <w:tc>
          <w:tcPr>
            <w:tcW w:w="1160" w:type="dxa"/>
          </w:tcPr>
          <w:p w14:paraId="585E3010" w14:textId="77777777" w:rsidR="00FC13E1" w:rsidRPr="00FC13E1" w:rsidRDefault="00FC13E1" w:rsidP="00FC13E1">
            <w:pPr>
              <w:widowControl w:val="0"/>
              <w:spacing w:line="360" w:lineRule="atLeast"/>
              <w:rPr>
                <w:rFonts w:ascii="Times New Roman" w:hAnsi="Times New Roman"/>
              </w:rPr>
            </w:pPr>
          </w:p>
        </w:tc>
        <w:tc>
          <w:tcPr>
            <w:tcW w:w="1008" w:type="dxa"/>
          </w:tcPr>
          <w:p w14:paraId="3066CAED"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7</w:t>
            </w:r>
          </w:p>
        </w:tc>
        <w:tc>
          <w:tcPr>
            <w:tcW w:w="1008" w:type="dxa"/>
          </w:tcPr>
          <w:p w14:paraId="7283BC43"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6</w:t>
            </w:r>
          </w:p>
        </w:tc>
        <w:tc>
          <w:tcPr>
            <w:tcW w:w="1008" w:type="dxa"/>
          </w:tcPr>
          <w:p w14:paraId="42DA5232"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5</w:t>
            </w:r>
          </w:p>
        </w:tc>
        <w:tc>
          <w:tcPr>
            <w:tcW w:w="1008" w:type="dxa"/>
          </w:tcPr>
          <w:p w14:paraId="4C902BBE"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4</w:t>
            </w:r>
          </w:p>
        </w:tc>
        <w:tc>
          <w:tcPr>
            <w:tcW w:w="1008" w:type="dxa"/>
          </w:tcPr>
          <w:p w14:paraId="51EB013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3</w:t>
            </w:r>
          </w:p>
        </w:tc>
        <w:tc>
          <w:tcPr>
            <w:tcW w:w="1008" w:type="dxa"/>
          </w:tcPr>
          <w:p w14:paraId="3F9AC272"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2</w:t>
            </w:r>
          </w:p>
        </w:tc>
        <w:tc>
          <w:tcPr>
            <w:tcW w:w="1008" w:type="dxa"/>
          </w:tcPr>
          <w:p w14:paraId="2F2267FB"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w:t>
            </w:r>
          </w:p>
        </w:tc>
        <w:tc>
          <w:tcPr>
            <w:tcW w:w="1008" w:type="dxa"/>
          </w:tcPr>
          <w:p w14:paraId="55FBD67C"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76" w:type="dxa"/>
          </w:tcPr>
          <w:p w14:paraId="396025C5" w14:textId="77777777" w:rsidR="00FC13E1" w:rsidRPr="00FC13E1" w:rsidRDefault="00FC13E1" w:rsidP="00FC13E1">
            <w:pPr>
              <w:widowControl w:val="0"/>
              <w:spacing w:line="360" w:lineRule="atLeast"/>
              <w:rPr>
                <w:rFonts w:ascii="Times New Roman" w:hAnsi="Times New Roman"/>
              </w:rPr>
            </w:pPr>
          </w:p>
        </w:tc>
      </w:tr>
      <w:tr w:rsidR="00FC13E1" w:rsidRPr="00FC13E1" w14:paraId="06846C8D" w14:textId="77777777" w:rsidTr="00036012">
        <w:tc>
          <w:tcPr>
            <w:tcW w:w="1160" w:type="dxa"/>
          </w:tcPr>
          <w:p w14:paraId="63B7167D"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$102A</w:t>
            </w:r>
          </w:p>
        </w:tc>
        <w:tc>
          <w:tcPr>
            <w:tcW w:w="1008" w:type="dxa"/>
            <w:tcBorders>
              <w:top w:val="single" w:sz="6" w:space="0" w:color="auto"/>
              <w:left w:val="single" w:sz="6" w:space="0" w:color="auto"/>
              <w:bottom w:val="single" w:sz="6" w:space="0" w:color="auto"/>
              <w:right w:val="single" w:sz="6" w:space="0" w:color="auto"/>
            </w:tcBorders>
          </w:tcPr>
          <w:p w14:paraId="01E6B0C6"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SPD7</w:t>
            </w:r>
          </w:p>
        </w:tc>
        <w:tc>
          <w:tcPr>
            <w:tcW w:w="1008" w:type="dxa"/>
            <w:tcBorders>
              <w:top w:val="single" w:sz="6" w:space="0" w:color="auto"/>
              <w:left w:val="single" w:sz="6" w:space="0" w:color="auto"/>
              <w:bottom w:val="single" w:sz="6" w:space="0" w:color="auto"/>
              <w:right w:val="single" w:sz="6" w:space="0" w:color="auto"/>
            </w:tcBorders>
          </w:tcPr>
          <w:p w14:paraId="0A185CF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SPD6</w:t>
            </w:r>
          </w:p>
        </w:tc>
        <w:tc>
          <w:tcPr>
            <w:tcW w:w="1008" w:type="dxa"/>
            <w:tcBorders>
              <w:top w:val="single" w:sz="6" w:space="0" w:color="auto"/>
              <w:left w:val="single" w:sz="6" w:space="0" w:color="auto"/>
              <w:bottom w:val="single" w:sz="6" w:space="0" w:color="auto"/>
              <w:right w:val="single" w:sz="6" w:space="0" w:color="auto"/>
            </w:tcBorders>
          </w:tcPr>
          <w:p w14:paraId="63B3630C"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SPD5</w:t>
            </w:r>
          </w:p>
        </w:tc>
        <w:tc>
          <w:tcPr>
            <w:tcW w:w="1008" w:type="dxa"/>
            <w:tcBorders>
              <w:top w:val="single" w:sz="6" w:space="0" w:color="auto"/>
              <w:left w:val="single" w:sz="6" w:space="0" w:color="auto"/>
              <w:bottom w:val="single" w:sz="6" w:space="0" w:color="auto"/>
              <w:right w:val="single" w:sz="6" w:space="0" w:color="auto"/>
            </w:tcBorders>
          </w:tcPr>
          <w:p w14:paraId="73EBA2BB"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SPD4</w:t>
            </w:r>
          </w:p>
        </w:tc>
        <w:tc>
          <w:tcPr>
            <w:tcW w:w="1008" w:type="dxa"/>
            <w:tcBorders>
              <w:top w:val="single" w:sz="6" w:space="0" w:color="auto"/>
              <w:left w:val="single" w:sz="6" w:space="0" w:color="auto"/>
              <w:bottom w:val="single" w:sz="6" w:space="0" w:color="auto"/>
              <w:right w:val="single" w:sz="6" w:space="0" w:color="auto"/>
            </w:tcBorders>
          </w:tcPr>
          <w:p w14:paraId="31CED99E"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SPD3</w:t>
            </w:r>
          </w:p>
        </w:tc>
        <w:tc>
          <w:tcPr>
            <w:tcW w:w="1008" w:type="dxa"/>
            <w:tcBorders>
              <w:top w:val="single" w:sz="6" w:space="0" w:color="auto"/>
              <w:left w:val="single" w:sz="6" w:space="0" w:color="auto"/>
              <w:bottom w:val="single" w:sz="6" w:space="0" w:color="auto"/>
              <w:right w:val="single" w:sz="6" w:space="0" w:color="auto"/>
            </w:tcBorders>
          </w:tcPr>
          <w:p w14:paraId="677F5BA3"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SPD2</w:t>
            </w:r>
          </w:p>
        </w:tc>
        <w:tc>
          <w:tcPr>
            <w:tcW w:w="1008" w:type="dxa"/>
            <w:tcBorders>
              <w:top w:val="single" w:sz="6" w:space="0" w:color="auto"/>
              <w:left w:val="single" w:sz="6" w:space="0" w:color="auto"/>
              <w:bottom w:val="single" w:sz="6" w:space="0" w:color="auto"/>
              <w:right w:val="single" w:sz="6" w:space="0" w:color="auto"/>
            </w:tcBorders>
          </w:tcPr>
          <w:p w14:paraId="1BEB62DE"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SPD1</w:t>
            </w:r>
          </w:p>
        </w:tc>
        <w:tc>
          <w:tcPr>
            <w:tcW w:w="1008" w:type="dxa"/>
            <w:tcBorders>
              <w:top w:val="single" w:sz="6" w:space="0" w:color="auto"/>
              <w:left w:val="single" w:sz="6" w:space="0" w:color="auto"/>
              <w:bottom w:val="single" w:sz="6" w:space="0" w:color="auto"/>
              <w:right w:val="single" w:sz="6" w:space="0" w:color="auto"/>
            </w:tcBorders>
          </w:tcPr>
          <w:p w14:paraId="303CB2A5"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SPD0</w:t>
            </w:r>
          </w:p>
        </w:tc>
        <w:tc>
          <w:tcPr>
            <w:tcW w:w="1076" w:type="dxa"/>
          </w:tcPr>
          <w:p w14:paraId="239E2F2C" w14:textId="77777777" w:rsidR="00FC13E1" w:rsidRPr="00FC13E1" w:rsidRDefault="00FC13E1" w:rsidP="00FC13E1">
            <w:pPr>
              <w:widowControl w:val="0"/>
              <w:spacing w:line="360" w:lineRule="atLeast"/>
              <w:rPr>
                <w:rFonts w:ascii="Times New Roman" w:hAnsi="Times New Roman"/>
                <w:spacing w:val="-20"/>
              </w:rPr>
            </w:pPr>
            <w:r w:rsidRPr="00FC13E1">
              <w:rPr>
                <w:rFonts w:ascii="Times New Roman" w:hAnsi="Times New Roman"/>
                <w:spacing w:val="-20"/>
              </w:rPr>
              <w:t>SPDR</w:t>
            </w:r>
          </w:p>
        </w:tc>
      </w:tr>
      <w:tr w:rsidR="00FC13E1" w:rsidRPr="00FC13E1" w14:paraId="691B6B6B" w14:textId="77777777" w:rsidTr="00036012">
        <w:tc>
          <w:tcPr>
            <w:tcW w:w="1160" w:type="dxa"/>
          </w:tcPr>
          <w:p w14:paraId="21450E3A" w14:textId="77777777" w:rsidR="00FC13E1" w:rsidRPr="00FC13E1" w:rsidRDefault="00FC13E1" w:rsidP="00FC13E1">
            <w:pPr>
              <w:widowControl w:val="0"/>
              <w:spacing w:line="360" w:lineRule="atLeast"/>
              <w:rPr>
                <w:rFonts w:ascii="Times New Roman" w:hAnsi="Times New Roman"/>
              </w:rPr>
            </w:pPr>
          </w:p>
        </w:tc>
        <w:tc>
          <w:tcPr>
            <w:tcW w:w="1008" w:type="dxa"/>
            <w:tcBorders>
              <w:top w:val="single" w:sz="6" w:space="0" w:color="auto"/>
            </w:tcBorders>
          </w:tcPr>
          <w:p w14:paraId="713F98F7" w14:textId="77777777" w:rsidR="00FC13E1" w:rsidRPr="00FC13E1" w:rsidRDefault="00FC13E1" w:rsidP="00FC13E1">
            <w:pPr>
              <w:widowControl w:val="0"/>
              <w:spacing w:line="360" w:lineRule="atLeast"/>
              <w:rPr>
                <w:rFonts w:ascii="Times New Roman" w:hAnsi="Times New Roman"/>
              </w:rPr>
            </w:pPr>
          </w:p>
        </w:tc>
        <w:tc>
          <w:tcPr>
            <w:tcW w:w="1008" w:type="dxa"/>
            <w:tcBorders>
              <w:top w:val="single" w:sz="6" w:space="0" w:color="auto"/>
            </w:tcBorders>
          </w:tcPr>
          <w:p w14:paraId="2FDC2A07"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(Double</w:t>
            </w:r>
          </w:p>
        </w:tc>
        <w:tc>
          <w:tcPr>
            <w:tcW w:w="1008" w:type="dxa"/>
            <w:tcBorders>
              <w:top w:val="single" w:sz="6" w:space="0" w:color="auto"/>
            </w:tcBorders>
          </w:tcPr>
          <w:p w14:paraId="2C451068"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buffered</w:t>
            </w:r>
          </w:p>
        </w:tc>
        <w:tc>
          <w:tcPr>
            <w:tcW w:w="1008" w:type="dxa"/>
            <w:tcBorders>
              <w:top w:val="single" w:sz="6" w:space="0" w:color="auto"/>
            </w:tcBorders>
          </w:tcPr>
          <w:p w14:paraId="709332A8"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in,</w:t>
            </w:r>
          </w:p>
        </w:tc>
        <w:tc>
          <w:tcPr>
            <w:tcW w:w="1008" w:type="dxa"/>
            <w:tcBorders>
              <w:top w:val="single" w:sz="6" w:space="0" w:color="auto"/>
            </w:tcBorders>
          </w:tcPr>
          <w:p w14:paraId="5A0B3ECE"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single</w:t>
            </w:r>
          </w:p>
        </w:tc>
        <w:tc>
          <w:tcPr>
            <w:tcW w:w="1008" w:type="dxa"/>
            <w:tcBorders>
              <w:top w:val="single" w:sz="6" w:space="0" w:color="auto"/>
            </w:tcBorders>
          </w:tcPr>
          <w:p w14:paraId="7C7554B3"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buffered</w:t>
            </w:r>
          </w:p>
        </w:tc>
        <w:tc>
          <w:tcPr>
            <w:tcW w:w="1008" w:type="dxa"/>
            <w:tcBorders>
              <w:top w:val="single" w:sz="6" w:space="0" w:color="auto"/>
            </w:tcBorders>
          </w:tcPr>
          <w:p w14:paraId="3C3F5E80" w14:textId="77777777" w:rsidR="00FC13E1" w:rsidRPr="00FC13E1" w:rsidRDefault="00FC13E1" w:rsidP="00FC13E1">
            <w:pPr>
              <w:widowControl w:val="0"/>
              <w:spacing w:line="360" w:lineRule="atLeast"/>
              <w:rPr>
                <w:rFonts w:ascii="Times New Roman" w:hAnsi="Times New Roman"/>
              </w:rPr>
            </w:pPr>
            <w:proofErr w:type="gramStart"/>
            <w:r w:rsidRPr="00FC13E1">
              <w:rPr>
                <w:rFonts w:ascii="Times New Roman" w:hAnsi="Times New Roman"/>
              </w:rPr>
              <w:t>out )</w:t>
            </w:r>
            <w:proofErr w:type="gramEnd"/>
          </w:p>
        </w:tc>
        <w:tc>
          <w:tcPr>
            <w:tcW w:w="1008" w:type="dxa"/>
            <w:tcBorders>
              <w:top w:val="single" w:sz="6" w:space="0" w:color="auto"/>
            </w:tcBorders>
          </w:tcPr>
          <w:p w14:paraId="6619178F" w14:textId="77777777" w:rsidR="00FC13E1" w:rsidRPr="00FC13E1" w:rsidRDefault="00FC13E1" w:rsidP="00FC13E1">
            <w:pPr>
              <w:widowControl w:val="0"/>
              <w:spacing w:line="360" w:lineRule="atLeast"/>
              <w:rPr>
                <w:rFonts w:ascii="Times New Roman" w:hAnsi="Times New Roman"/>
              </w:rPr>
            </w:pPr>
          </w:p>
        </w:tc>
        <w:tc>
          <w:tcPr>
            <w:tcW w:w="1076" w:type="dxa"/>
          </w:tcPr>
          <w:p w14:paraId="6BA9B897" w14:textId="77777777" w:rsidR="00FC13E1" w:rsidRPr="00FC13E1" w:rsidRDefault="00FC13E1" w:rsidP="00FC13E1">
            <w:pPr>
              <w:widowControl w:val="0"/>
              <w:spacing w:line="360" w:lineRule="atLeast"/>
              <w:rPr>
                <w:rFonts w:ascii="Times New Roman" w:hAnsi="Times New Roman"/>
              </w:rPr>
            </w:pPr>
          </w:p>
        </w:tc>
      </w:tr>
    </w:tbl>
    <w:p w14:paraId="5BF4DDBB" w14:textId="77777777" w:rsidR="00FC13E1" w:rsidRPr="00FC13E1" w:rsidRDefault="00FC13E1" w:rsidP="00FC13E1">
      <w:pPr>
        <w:widowControl w:val="0"/>
        <w:spacing w:line="360" w:lineRule="atLeast"/>
        <w:rPr>
          <w:rFonts w:ascii="Times New Roman" w:hAnsi="Times New Roman"/>
          <w:b/>
          <w:sz w:val="28"/>
        </w:rPr>
      </w:pPr>
    </w:p>
    <w:tbl>
      <w:tblPr>
        <w:tblW w:w="0" w:type="auto"/>
        <w:tblLayout w:type="fixed"/>
        <w:tblCellMar>
          <w:left w:w="80" w:type="dxa"/>
          <w:right w:w="80" w:type="dxa"/>
        </w:tblCellMar>
        <w:tblLook w:val="0000" w:firstRow="0" w:lastRow="0" w:firstColumn="0" w:lastColumn="0" w:noHBand="0" w:noVBand="0"/>
      </w:tblPr>
      <w:tblGrid>
        <w:gridCol w:w="1160"/>
        <w:gridCol w:w="1008"/>
        <w:gridCol w:w="1008"/>
        <w:gridCol w:w="1008"/>
        <w:gridCol w:w="1008"/>
        <w:gridCol w:w="1008"/>
        <w:gridCol w:w="1008"/>
        <w:gridCol w:w="1008"/>
        <w:gridCol w:w="1008"/>
        <w:gridCol w:w="1076"/>
      </w:tblGrid>
      <w:tr w:rsidR="00FC13E1" w:rsidRPr="00FC13E1" w14:paraId="2F4A20F9" w14:textId="77777777" w:rsidTr="00036012">
        <w:tc>
          <w:tcPr>
            <w:tcW w:w="1160" w:type="dxa"/>
          </w:tcPr>
          <w:p w14:paraId="5BEB446B" w14:textId="77777777" w:rsidR="00FC13E1" w:rsidRPr="00FC13E1" w:rsidRDefault="00FC13E1" w:rsidP="00FC13E1">
            <w:pPr>
              <w:widowControl w:val="0"/>
              <w:spacing w:line="360" w:lineRule="atLeast"/>
              <w:rPr>
                <w:rFonts w:ascii="Times New Roman" w:hAnsi="Times New Roman"/>
              </w:rPr>
            </w:pPr>
          </w:p>
        </w:tc>
        <w:tc>
          <w:tcPr>
            <w:tcW w:w="1008" w:type="dxa"/>
          </w:tcPr>
          <w:p w14:paraId="6BACB5E1"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7</w:t>
            </w:r>
          </w:p>
        </w:tc>
        <w:tc>
          <w:tcPr>
            <w:tcW w:w="1008" w:type="dxa"/>
          </w:tcPr>
          <w:p w14:paraId="5BCA5FFD"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6</w:t>
            </w:r>
          </w:p>
        </w:tc>
        <w:tc>
          <w:tcPr>
            <w:tcW w:w="1008" w:type="dxa"/>
          </w:tcPr>
          <w:p w14:paraId="7DD1526F"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5</w:t>
            </w:r>
          </w:p>
        </w:tc>
        <w:tc>
          <w:tcPr>
            <w:tcW w:w="1008" w:type="dxa"/>
          </w:tcPr>
          <w:p w14:paraId="6254713F"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4</w:t>
            </w:r>
          </w:p>
        </w:tc>
        <w:tc>
          <w:tcPr>
            <w:tcW w:w="1008" w:type="dxa"/>
          </w:tcPr>
          <w:p w14:paraId="5C8960B7"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3</w:t>
            </w:r>
          </w:p>
        </w:tc>
        <w:tc>
          <w:tcPr>
            <w:tcW w:w="1008" w:type="dxa"/>
          </w:tcPr>
          <w:p w14:paraId="1D503CBA"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2</w:t>
            </w:r>
          </w:p>
        </w:tc>
        <w:tc>
          <w:tcPr>
            <w:tcW w:w="1008" w:type="dxa"/>
          </w:tcPr>
          <w:p w14:paraId="2A3662CB"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w:t>
            </w:r>
          </w:p>
        </w:tc>
        <w:tc>
          <w:tcPr>
            <w:tcW w:w="1008" w:type="dxa"/>
          </w:tcPr>
          <w:p w14:paraId="0378DA92"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76" w:type="dxa"/>
          </w:tcPr>
          <w:p w14:paraId="4E65B7D4" w14:textId="77777777" w:rsidR="00FC13E1" w:rsidRPr="00FC13E1" w:rsidRDefault="00FC13E1" w:rsidP="00FC13E1">
            <w:pPr>
              <w:widowControl w:val="0"/>
              <w:spacing w:line="360" w:lineRule="atLeast"/>
              <w:rPr>
                <w:rFonts w:ascii="Times New Roman" w:hAnsi="Times New Roman"/>
              </w:rPr>
            </w:pPr>
          </w:p>
        </w:tc>
      </w:tr>
      <w:tr w:rsidR="00FC13E1" w:rsidRPr="00FC13E1" w14:paraId="5C268E73" w14:textId="77777777" w:rsidTr="00036012">
        <w:tc>
          <w:tcPr>
            <w:tcW w:w="1160" w:type="dxa"/>
          </w:tcPr>
          <w:p w14:paraId="49DFCBF2"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$1029</w:t>
            </w:r>
          </w:p>
        </w:tc>
        <w:tc>
          <w:tcPr>
            <w:tcW w:w="1008" w:type="dxa"/>
            <w:tcBorders>
              <w:top w:val="single" w:sz="6" w:space="0" w:color="auto"/>
              <w:left w:val="single" w:sz="6" w:space="0" w:color="auto"/>
              <w:bottom w:val="single" w:sz="6" w:space="0" w:color="auto"/>
              <w:right w:val="single" w:sz="6" w:space="0" w:color="auto"/>
            </w:tcBorders>
          </w:tcPr>
          <w:p w14:paraId="299FD470"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SPIF</w:t>
            </w:r>
          </w:p>
        </w:tc>
        <w:tc>
          <w:tcPr>
            <w:tcW w:w="1008" w:type="dxa"/>
            <w:tcBorders>
              <w:top w:val="single" w:sz="6" w:space="0" w:color="auto"/>
              <w:left w:val="single" w:sz="6" w:space="0" w:color="auto"/>
              <w:bottom w:val="single" w:sz="6" w:space="0" w:color="auto"/>
              <w:right w:val="single" w:sz="6" w:space="0" w:color="auto"/>
            </w:tcBorders>
          </w:tcPr>
          <w:p w14:paraId="73A59823"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WCOL</w:t>
            </w:r>
          </w:p>
        </w:tc>
        <w:tc>
          <w:tcPr>
            <w:tcW w:w="1008" w:type="dxa"/>
            <w:tcBorders>
              <w:top w:val="single" w:sz="6" w:space="0" w:color="auto"/>
              <w:left w:val="single" w:sz="6" w:space="0" w:color="auto"/>
              <w:bottom w:val="single" w:sz="6" w:space="0" w:color="auto"/>
              <w:right w:val="single" w:sz="6" w:space="0" w:color="auto"/>
            </w:tcBorders>
          </w:tcPr>
          <w:p w14:paraId="32CA738C" w14:textId="77777777" w:rsidR="00FC13E1" w:rsidRPr="00FC13E1" w:rsidRDefault="00FC13E1" w:rsidP="00FC13E1">
            <w:pPr>
              <w:widowControl w:val="0"/>
              <w:spacing w:line="360" w:lineRule="atLeast"/>
              <w:rPr>
                <w:rFonts w:ascii="Times New Roman" w:hAnsi="Times New Roman"/>
              </w:rPr>
            </w:pPr>
          </w:p>
        </w:tc>
        <w:tc>
          <w:tcPr>
            <w:tcW w:w="1008" w:type="dxa"/>
            <w:tcBorders>
              <w:top w:val="single" w:sz="6" w:space="0" w:color="auto"/>
              <w:left w:val="single" w:sz="6" w:space="0" w:color="auto"/>
              <w:bottom w:val="single" w:sz="6" w:space="0" w:color="auto"/>
              <w:right w:val="single" w:sz="6" w:space="0" w:color="auto"/>
            </w:tcBorders>
          </w:tcPr>
          <w:p w14:paraId="1BBF8D04"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MODF</w:t>
            </w:r>
          </w:p>
        </w:tc>
        <w:tc>
          <w:tcPr>
            <w:tcW w:w="1008" w:type="dxa"/>
            <w:tcBorders>
              <w:top w:val="single" w:sz="6" w:space="0" w:color="auto"/>
              <w:left w:val="single" w:sz="6" w:space="0" w:color="auto"/>
              <w:bottom w:val="single" w:sz="6" w:space="0" w:color="auto"/>
              <w:right w:val="single" w:sz="6" w:space="0" w:color="auto"/>
            </w:tcBorders>
          </w:tcPr>
          <w:p w14:paraId="1E918D0D" w14:textId="77777777" w:rsidR="00FC13E1" w:rsidRPr="00FC13E1" w:rsidRDefault="00FC13E1" w:rsidP="00FC13E1">
            <w:pPr>
              <w:widowControl w:val="0"/>
              <w:spacing w:line="360" w:lineRule="atLeast"/>
              <w:rPr>
                <w:rFonts w:ascii="Times New Roman" w:hAnsi="Times New Roman"/>
              </w:rPr>
            </w:pPr>
          </w:p>
        </w:tc>
        <w:tc>
          <w:tcPr>
            <w:tcW w:w="1008" w:type="dxa"/>
            <w:tcBorders>
              <w:top w:val="single" w:sz="6" w:space="0" w:color="auto"/>
              <w:left w:val="single" w:sz="6" w:space="0" w:color="auto"/>
              <w:bottom w:val="single" w:sz="6" w:space="0" w:color="auto"/>
              <w:right w:val="single" w:sz="6" w:space="0" w:color="auto"/>
            </w:tcBorders>
          </w:tcPr>
          <w:p w14:paraId="50DCE0D9" w14:textId="77777777" w:rsidR="00FC13E1" w:rsidRPr="00FC13E1" w:rsidRDefault="00FC13E1" w:rsidP="00FC13E1">
            <w:pPr>
              <w:widowControl w:val="0"/>
              <w:spacing w:line="360" w:lineRule="atLeast"/>
              <w:rPr>
                <w:rFonts w:ascii="Times New Roman" w:hAnsi="Times New Roman"/>
              </w:rPr>
            </w:pPr>
          </w:p>
        </w:tc>
        <w:tc>
          <w:tcPr>
            <w:tcW w:w="1008" w:type="dxa"/>
            <w:tcBorders>
              <w:top w:val="single" w:sz="6" w:space="0" w:color="auto"/>
              <w:left w:val="single" w:sz="6" w:space="0" w:color="auto"/>
              <w:bottom w:val="single" w:sz="6" w:space="0" w:color="auto"/>
              <w:right w:val="single" w:sz="6" w:space="0" w:color="auto"/>
            </w:tcBorders>
          </w:tcPr>
          <w:p w14:paraId="44AAB65B" w14:textId="77777777" w:rsidR="00FC13E1" w:rsidRPr="00FC13E1" w:rsidRDefault="00FC13E1" w:rsidP="00FC13E1">
            <w:pPr>
              <w:widowControl w:val="0"/>
              <w:spacing w:line="360" w:lineRule="atLeast"/>
              <w:rPr>
                <w:rFonts w:ascii="Times New Roman" w:hAnsi="Times New Roman"/>
              </w:rPr>
            </w:pPr>
          </w:p>
        </w:tc>
        <w:tc>
          <w:tcPr>
            <w:tcW w:w="1008" w:type="dxa"/>
            <w:tcBorders>
              <w:top w:val="single" w:sz="6" w:space="0" w:color="auto"/>
              <w:left w:val="single" w:sz="6" w:space="0" w:color="auto"/>
              <w:bottom w:val="single" w:sz="6" w:space="0" w:color="auto"/>
              <w:right w:val="single" w:sz="6" w:space="0" w:color="auto"/>
            </w:tcBorders>
          </w:tcPr>
          <w:p w14:paraId="64228C82" w14:textId="77777777" w:rsidR="00FC13E1" w:rsidRPr="00FC13E1" w:rsidRDefault="00FC13E1" w:rsidP="00FC13E1">
            <w:pPr>
              <w:widowControl w:val="0"/>
              <w:spacing w:line="360" w:lineRule="atLeast"/>
              <w:rPr>
                <w:rFonts w:ascii="Times New Roman" w:hAnsi="Times New Roman"/>
              </w:rPr>
            </w:pPr>
          </w:p>
        </w:tc>
        <w:tc>
          <w:tcPr>
            <w:tcW w:w="1076" w:type="dxa"/>
          </w:tcPr>
          <w:p w14:paraId="1C75540F" w14:textId="77777777" w:rsidR="00FC13E1" w:rsidRPr="00FC13E1" w:rsidRDefault="00FC13E1" w:rsidP="00FC13E1">
            <w:pPr>
              <w:widowControl w:val="0"/>
              <w:spacing w:line="360" w:lineRule="atLeast"/>
              <w:rPr>
                <w:rFonts w:ascii="Times New Roman" w:hAnsi="Times New Roman"/>
                <w:spacing w:val="-20"/>
              </w:rPr>
            </w:pPr>
            <w:r w:rsidRPr="00FC13E1">
              <w:rPr>
                <w:rFonts w:ascii="Times New Roman" w:hAnsi="Times New Roman"/>
                <w:spacing w:val="-20"/>
              </w:rPr>
              <w:t>SPSR</w:t>
            </w:r>
          </w:p>
        </w:tc>
      </w:tr>
      <w:tr w:rsidR="00FC13E1" w:rsidRPr="00FC13E1" w14:paraId="3DDF4E82" w14:textId="77777777" w:rsidTr="00036012">
        <w:tc>
          <w:tcPr>
            <w:tcW w:w="1160" w:type="dxa"/>
          </w:tcPr>
          <w:p w14:paraId="4E33CB29"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RESET =</w:t>
            </w:r>
          </w:p>
        </w:tc>
        <w:tc>
          <w:tcPr>
            <w:tcW w:w="1008" w:type="dxa"/>
            <w:tcBorders>
              <w:top w:val="single" w:sz="6" w:space="0" w:color="auto"/>
            </w:tcBorders>
          </w:tcPr>
          <w:p w14:paraId="3405C7A0"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5CC815E5"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02FCEB0E"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3BD22B0A"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08C9E5E5"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448542B4"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475CDC4A"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08" w:type="dxa"/>
            <w:tcBorders>
              <w:top w:val="single" w:sz="6" w:space="0" w:color="auto"/>
            </w:tcBorders>
          </w:tcPr>
          <w:p w14:paraId="507BE81C" w14:textId="77777777" w:rsidR="00FC13E1" w:rsidRPr="00FC13E1" w:rsidRDefault="00FC13E1" w:rsidP="00FC13E1">
            <w:pPr>
              <w:widowControl w:val="0"/>
              <w:spacing w:line="360" w:lineRule="atLeast"/>
              <w:rPr>
                <w:rFonts w:ascii="Times New Roman" w:hAnsi="Times New Roman"/>
              </w:rPr>
            </w:pPr>
            <w:r w:rsidRPr="00FC13E1">
              <w:rPr>
                <w:rFonts w:ascii="Times New Roman" w:hAnsi="Times New Roman"/>
              </w:rPr>
              <w:t>0</w:t>
            </w:r>
          </w:p>
        </w:tc>
        <w:tc>
          <w:tcPr>
            <w:tcW w:w="1076" w:type="dxa"/>
          </w:tcPr>
          <w:p w14:paraId="3C846339" w14:textId="77777777" w:rsidR="00FC13E1" w:rsidRPr="00FC13E1" w:rsidRDefault="00FC13E1" w:rsidP="00FC13E1">
            <w:pPr>
              <w:widowControl w:val="0"/>
              <w:spacing w:line="360" w:lineRule="atLeast"/>
              <w:rPr>
                <w:rFonts w:ascii="Times New Roman" w:hAnsi="Times New Roman"/>
              </w:rPr>
            </w:pPr>
          </w:p>
        </w:tc>
      </w:tr>
    </w:tbl>
    <w:p w14:paraId="3AD3B209" w14:textId="02885AC8" w:rsidR="00FC13E1" w:rsidRDefault="00FC13E1" w:rsidP="00FC13E1">
      <w:pPr>
        <w:widowControl w:val="0"/>
        <w:spacing w:before="240"/>
        <w:rPr>
          <w:rFonts w:ascii="Times New Roman" w:hAnsi="Times New Roman"/>
        </w:rPr>
      </w:pPr>
      <w:r w:rsidRPr="00FC13E1">
        <w:rPr>
          <w:rFonts w:ascii="Times New Roman" w:hAnsi="Times New Roman"/>
        </w:rPr>
        <w:t xml:space="preserve">The data register, SPDR, is the same as the </w:t>
      </w:r>
      <w:r w:rsidR="00FE3E3F">
        <w:rPr>
          <w:rFonts w:ascii="Times New Roman" w:hAnsi="Times New Roman"/>
        </w:rPr>
        <w:t>STM32</w:t>
      </w:r>
      <w:r w:rsidRPr="00FC13E1">
        <w:rPr>
          <w:rFonts w:ascii="Times New Roman" w:hAnsi="Times New Roman"/>
        </w:rPr>
        <w:t xml:space="preserve"> data register, </w:t>
      </w:r>
      <w:proofErr w:type="spellStart"/>
      <w:r w:rsidR="00FE3E3F">
        <w:rPr>
          <w:rFonts w:ascii="Times New Roman" w:hAnsi="Times New Roman"/>
        </w:rPr>
        <w:t>SPIx_DR</w:t>
      </w:r>
      <w:proofErr w:type="spellEnd"/>
      <w:r w:rsidR="00B670DA">
        <w:rPr>
          <w:rFonts w:ascii="Times New Roman" w:hAnsi="Times New Roman"/>
        </w:rPr>
        <w:t xml:space="preserve"> (well, smaller)</w:t>
      </w:r>
      <w:r w:rsidRPr="00FC13E1">
        <w:rPr>
          <w:rFonts w:ascii="Times New Roman" w:hAnsi="Times New Roman"/>
        </w:rPr>
        <w:t xml:space="preserve">. The status register, SPSR, and the control register, SPCR, provide similar configuration, control and status bits corresponding to the </w:t>
      </w:r>
      <w:r w:rsidR="00FE3E3F">
        <w:rPr>
          <w:rFonts w:ascii="Times New Roman" w:hAnsi="Times New Roman"/>
        </w:rPr>
        <w:t>STM32</w:t>
      </w:r>
      <w:r w:rsidRPr="00FC13E1">
        <w:rPr>
          <w:rFonts w:ascii="Times New Roman" w:hAnsi="Times New Roman"/>
        </w:rPr>
        <w:t xml:space="preserve"> </w:t>
      </w:r>
      <w:r w:rsidR="00FE3E3F">
        <w:rPr>
          <w:rFonts w:ascii="Times New Roman" w:hAnsi="Times New Roman"/>
        </w:rPr>
        <w:t xml:space="preserve">registers </w:t>
      </w:r>
      <w:proofErr w:type="spellStart"/>
      <w:r w:rsidR="00FE3E3F">
        <w:rPr>
          <w:rFonts w:ascii="Times New Roman" w:hAnsi="Times New Roman"/>
        </w:rPr>
        <w:t>SPIx_SR</w:t>
      </w:r>
      <w:proofErr w:type="spellEnd"/>
      <w:r w:rsidR="00FE3E3F">
        <w:rPr>
          <w:rFonts w:ascii="Times New Roman" w:hAnsi="Times New Roman"/>
        </w:rPr>
        <w:t>, SPIx_CR1</w:t>
      </w:r>
      <w:r w:rsidRPr="00FC13E1">
        <w:rPr>
          <w:rFonts w:ascii="Times New Roman" w:hAnsi="Times New Roman"/>
        </w:rPr>
        <w:t>,</w:t>
      </w:r>
      <w:r w:rsidR="00FE3E3F">
        <w:rPr>
          <w:rFonts w:ascii="Times New Roman" w:hAnsi="Times New Roman"/>
        </w:rPr>
        <w:t xml:space="preserve"> and SPIx_CR2.</w:t>
      </w:r>
      <w:r w:rsidRPr="00FC13E1">
        <w:rPr>
          <w:rFonts w:ascii="Times New Roman" w:hAnsi="Times New Roman"/>
        </w:rPr>
        <w:t xml:space="preserve"> The HC11 SPI has far fewer clock rates available than the </w:t>
      </w:r>
      <w:r w:rsidR="00863247">
        <w:rPr>
          <w:rFonts w:ascii="Times New Roman" w:hAnsi="Times New Roman"/>
        </w:rPr>
        <w:t xml:space="preserve">STM32, and even the old </w:t>
      </w:r>
      <w:r w:rsidRPr="00FC13E1">
        <w:rPr>
          <w:rFonts w:ascii="Times New Roman" w:hAnsi="Times New Roman"/>
        </w:rPr>
        <w:t xml:space="preserve">C8051. Bits 1 &amp; 0 of SPCR are used to set the clock rate using a scheme </w:t>
      </w:r>
      <w:r w:rsidR="00863247">
        <w:rPr>
          <w:rFonts w:ascii="Times New Roman" w:hAnsi="Times New Roman"/>
        </w:rPr>
        <w:t>show below</w:t>
      </w:r>
      <w:r w:rsidRPr="00FC13E1">
        <w:rPr>
          <w:rFonts w:ascii="Times New Roman" w:hAnsi="Times New Roman"/>
        </w:rPr>
        <w:t>, with the HC11’s 2 MHz E clock divided down by a scale factor set by SPR1 and SPR0 using the following table.</w:t>
      </w:r>
    </w:p>
    <w:p w14:paraId="4B66419F" w14:textId="77777777" w:rsidR="00FC13E1" w:rsidRDefault="00FC13E1" w:rsidP="00FC13E1">
      <w:pPr>
        <w:widowControl w:val="0"/>
        <w:rPr>
          <w:rFonts w:ascii="Times New Roman" w:hAnsi="Times New Roman"/>
        </w:rPr>
      </w:pPr>
    </w:p>
    <w:tbl>
      <w:tblPr>
        <w:tblStyle w:val="TableGrid"/>
        <w:tblW w:w="3937" w:type="dxa"/>
        <w:jc w:val="center"/>
        <w:tblLook w:val="04A0" w:firstRow="1" w:lastRow="0" w:firstColumn="1" w:lastColumn="0" w:noHBand="0" w:noVBand="1"/>
      </w:tblPr>
      <w:tblGrid>
        <w:gridCol w:w="884"/>
        <w:gridCol w:w="884"/>
        <w:gridCol w:w="2169"/>
      </w:tblGrid>
      <w:tr w:rsidR="00FC13E1" w14:paraId="7083CDCE" w14:textId="77777777" w:rsidTr="001F5155">
        <w:trPr>
          <w:jc w:val="center"/>
        </w:trPr>
        <w:tc>
          <w:tcPr>
            <w:tcW w:w="884" w:type="dxa"/>
          </w:tcPr>
          <w:p w14:paraId="6C165FAF" w14:textId="56977D8A" w:rsidR="00FC13E1" w:rsidRDefault="00FC13E1" w:rsidP="00FC13E1">
            <w:pPr>
              <w:widowControl w:val="0"/>
              <w:rPr>
                <w:rFonts w:ascii="Times New Roman" w:hAnsi="Times New Roman"/>
              </w:rPr>
            </w:pPr>
            <w:r w:rsidRPr="00FC13E1">
              <w:rPr>
                <w:rFonts w:ascii="Times New Roman" w:hAnsi="Times New Roman"/>
              </w:rPr>
              <w:t>SPR1</w:t>
            </w:r>
          </w:p>
        </w:tc>
        <w:tc>
          <w:tcPr>
            <w:tcW w:w="884" w:type="dxa"/>
          </w:tcPr>
          <w:p w14:paraId="3161A0E8" w14:textId="0CB7F04D" w:rsidR="00FC13E1" w:rsidRDefault="00FC13E1" w:rsidP="00FC13E1">
            <w:pPr>
              <w:widowControl w:val="0"/>
              <w:rPr>
                <w:rFonts w:ascii="Times New Roman" w:hAnsi="Times New Roman"/>
              </w:rPr>
            </w:pPr>
            <w:r w:rsidRPr="00FC13E1">
              <w:rPr>
                <w:rFonts w:ascii="Times New Roman" w:hAnsi="Times New Roman"/>
              </w:rPr>
              <w:t>SPR0</w:t>
            </w:r>
          </w:p>
        </w:tc>
        <w:tc>
          <w:tcPr>
            <w:tcW w:w="2169" w:type="dxa"/>
          </w:tcPr>
          <w:p w14:paraId="0966A027" w14:textId="078A734C" w:rsidR="00FC13E1" w:rsidRDefault="00FC13E1" w:rsidP="00FC13E1">
            <w:pPr>
              <w:widowControl w:val="0"/>
              <w:rPr>
                <w:rFonts w:ascii="Times New Roman" w:hAnsi="Times New Roman"/>
              </w:rPr>
            </w:pPr>
            <w:r w:rsidRPr="00FC13E1">
              <w:rPr>
                <w:rFonts w:ascii="Times New Roman" w:hAnsi="Times New Roman"/>
              </w:rPr>
              <w:t>E-Clock Divide-by</w:t>
            </w:r>
          </w:p>
        </w:tc>
      </w:tr>
      <w:tr w:rsidR="00FC13E1" w14:paraId="6B0D4483" w14:textId="77777777" w:rsidTr="001F5155">
        <w:trPr>
          <w:jc w:val="center"/>
        </w:trPr>
        <w:tc>
          <w:tcPr>
            <w:tcW w:w="884" w:type="dxa"/>
          </w:tcPr>
          <w:p w14:paraId="6575DC5C" w14:textId="77777777" w:rsidR="00FC13E1" w:rsidRPr="00FC13E1" w:rsidRDefault="00FC13E1" w:rsidP="00FC13E1">
            <w:pPr>
              <w:widowControl w:val="0"/>
              <w:rPr>
                <w:rFonts w:ascii="Times New Roman" w:hAnsi="Times New Roman"/>
              </w:rPr>
            </w:pPr>
            <w:r w:rsidRPr="00FC13E1">
              <w:rPr>
                <w:rFonts w:ascii="Times New Roman" w:hAnsi="Times New Roman"/>
              </w:rPr>
              <w:t>0</w:t>
            </w:r>
          </w:p>
          <w:p w14:paraId="7593A6A3" w14:textId="77777777" w:rsidR="00FC13E1" w:rsidRPr="00FC13E1" w:rsidRDefault="00FC13E1" w:rsidP="00FC13E1">
            <w:pPr>
              <w:widowControl w:val="0"/>
              <w:rPr>
                <w:rFonts w:ascii="Times New Roman" w:hAnsi="Times New Roman"/>
              </w:rPr>
            </w:pPr>
            <w:r w:rsidRPr="00FC13E1">
              <w:rPr>
                <w:rFonts w:ascii="Times New Roman" w:hAnsi="Times New Roman"/>
              </w:rPr>
              <w:t>0</w:t>
            </w:r>
          </w:p>
          <w:p w14:paraId="3C6CA6AA" w14:textId="77777777" w:rsidR="00FC13E1" w:rsidRPr="00FC13E1" w:rsidRDefault="00FC13E1" w:rsidP="00FC13E1">
            <w:pPr>
              <w:widowControl w:val="0"/>
              <w:rPr>
                <w:rFonts w:ascii="Times New Roman" w:hAnsi="Times New Roman"/>
              </w:rPr>
            </w:pPr>
            <w:r w:rsidRPr="00FC13E1">
              <w:rPr>
                <w:rFonts w:ascii="Times New Roman" w:hAnsi="Times New Roman"/>
              </w:rPr>
              <w:t>1</w:t>
            </w:r>
          </w:p>
          <w:p w14:paraId="37F841F3" w14:textId="2F428D84" w:rsidR="00FC13E1" w:rsidRDefault="00FC13E1" w:rsidP="00FC13E1">
            <w:pPr>
              <w:widowControl w:val="0"/>
              <w:rPr>
                <w:rFonts w:ascii="Times New Roman" w:hAnsi="Times New Roman"/>
              </w:rPr>
            </w:pPr>
            <w:r w:rsidRPr="00FC13E1">
              <w:rPr>
                <w:rFonts w:ascii="Times New Roman" w:hAnsi="Times New Roman"/>
              </w:rPr>
              <w:t>1</w:t>
            </w:r>
          </w:p>
        </w:tc>
        <w:tc>
          <w:tcPr>
            <w:tcW w:w="884" w:type="dxa"/>
          </w:tcPr>
          <w:p w14:paraId="273BDEEA" w14:textId="77777777" w:rsidR="00FC13E1" w:rsidRPr="00FC13E1" w:rsidRDefault="00FC13E1" w:rsidP="00FC13E1">
            <w:pPr>
              <w:widowControl w:val="0"/>
              <w:rPr>
                <w:rFonts w:ascii="Times New Roman" w:hAnsi="Times New Roman"/>
              </w:rPr>
            </w:pPr>
            <w:r w:rsidRPr="00FC13E1">
              <w:rPr>
                <w:rFonts w:ascii="Times New Roman" w:hAnsi="Times New Roman"/>
              </w:rPr>
              <w:t>0</w:t>
            </w:r>
          </w:p>
          <w:p w14:paraId="3EE3884E" w14:textId="77777777" w:rsidR="00FC13E1" w:rsidRPr="00FC13E1" w:rsidRDefault="00FC13E1" w:rsidP="00FC13E1">
            <w:pPr>
              <w:widowControl w:val="0"/>
              <w:rPr>
                <w:rFonts w:ascii="Times New Roman" w:hAnsi="Times New Roman"/>
              </w:rPr>
            </w:pPr>
            <w:r w:rsidRPr="00FC13E1">
              <w:rPr>
                <w:rFonts w:ascii="Times New Roman" w:hAnsi="Times New Roman"/>
              </w:rPr>
              <w:t>1</w:t>
            </w:r>
          </w:p>
          <w:p w14:paraId="39F0F53F" w14:textId="77777777" w:rsidR="00FC13E1" w:rsidRPr="00FC13E1" w:rsidRDefault="00FC13E1" w:rsidP="00FC13E1">
            <w:pPr>
              <w:widowControl w:val="0"/>
              <w:rPr>
                <w:rFonts w:ascii="Times New Roman" w:hAnsi="Times New Roman"/>
              </w:rPr>
            </w:pPr>
            <w:r w:rsidRPr="00FC13E1">
              <w:rPr>
                <w:rFonts w:ascii="Times New Roman" w:hAnsi="Times New Roman"/>
              </w:rPr>
              <w:t>0</w:t>
            </w:r>
          </w:p>
          <w:p w14:paraId="4A06D919" w14:textId="6BFD54B7" w:rsidR="00FC13E1" w:rsidRDefault="00FC13E1" w:rsidP="00FC13E1">
            <w:pPr>
              <w:widowControl w:val="0"/>
              <w:rPr>
                <w:rFonts w:ascii="Times New Roman" w:hAnsi="Times New Roman"/>
              </w:rPr>
            </w:pPr>
            <w:r w:rsidRPr="00FC13E1">
              <w:rPr>
                <w:rFonts w:ascii="Times New Roman" w:hAnsi="Times New Roman"/>
              </w:rPr>
              <w:t>1</w:t>
            </w:r>
          </w:p>
        </w:tc>
        <w:tc>
          <w:tcPr>
            <w:tcW w:w="2169" w:type="dxa"/>
          </w:tcPr>
          <w:p w14:paraId="70A7E0B8" w14:textId="77777777" w:rsidR="00FC13E1" w:rsidRPr="00FC13E1" w:rsidRDefault="00FC13E1" w:rsidP="00FC13E1">
            <w:pPr>
              <w:widowControl w:val="0"/>
              <w:rPr>
                <w:rFonts w:ascii="Times New Roman" w:hAnsi="Times New Roman"/>
              </w:rPr>
            </w:pPr>
            <w:r w:rsidRPr="00FC13E1">
              <w:rPr>
                <w:rFonts w:ascii="Times New Roman" w:hAnsi="Times New Roman"/>
              </w:rPr>
              <w:t>2</w:t>
            </w:r>
          </w:p>
          <w:p w14:paraId="7364F6F1" w14:textId="77777777" w:rsidR="00FC13E1" w:rsidRPr="00FC13E1" w:rsidRDefault="00FC13E1" w:rsidP="00FC13E1">
            <w:pPr>
              <w:widowControl w:val="0"/>
              <w:rPr>
                <w:rFonts w:ascii="Times New Roman" w:hAnsi="Times New Roman"/>
              </w:rPr>
            </w:pPr>
            <w:r w:rsidRPr="00FC13E1">
              <w:rPr>
                <w:rFonts w:ascii="Times New Roman" w:hAnsi="Times New Roman"/>
              </w:rPr>
              <w:t>4</w:t>
            </w:r>
          </w:p>
          <w:p w14:paraId="03625E63" w14:textId="77777777" w:rsidR="00FC13E1" w:rsidRPr="00FC13E1" w:rsidRDefault="00FC13E1" w:rsidP="00FC13E1">
            <w:pPr>
              <w:widowControl w:val="0"/>
              <w:rPr>
                <w:rFonts w:ascii="Times New Roman" w:hAnsi="Times New Roman"/>
              </w:rPr>
            </w:pPr>
            <w:r w:rsidRPr="00FC13E1">
              <w:rPr>
                <w:rFonts w:ascii="Times New Roman" w:hAnsi="Times New Roman"/>
              </w:rPr>
              <w:t>16</w:t>
            </w:r>
          </w:p>
          <w:p w14:paraId="03C37B6A" w14:textId="6FCB9F8E" w:rsidR="00FC13E1" w:rsidRDefault="00FC13E1" w:rsidP="00FC13E1">
            <w:pPr>
              <w:widowControl w:val="0"/>
              <w:rPr>
                <w:rFonts w:ascii="Times New Roman" w:hAnsi="Times New Roman"/>
              </w:rPr>
            </w:pPr>
            <w:r w:rsidRPr="00FC13E1">
              <w:rPr>
                <w:rFonts w:ascii="Times New Roman" w:hAnsi="Times New Roman"/>
              </w:rPr>
              <w:t>32</w:t>
            </w:r>
          </w:p>
        </w:tc>
      </w:tr>
    </w:tbl>
    <w:p w14:paraId="0B343A36" w14:textId="7F4A5D57" w:rsidR="00FC13E1" w:rsidRPr="00FC13E1" w:rsidRDefault="00FC13E1" w:rsidP="00FC13E1">
      <w:pPr>
        <w:widowControl w:val="0"/>
        <w:spacing w:before="240"/>
        <w:rPr>
          <w:rFonts w:ascii="Times New Roman" w:hAnsi="Times New Roman"/>
        </w:rPr>
      </w:pPr>
      <w:r w:rsidRPr="00FC13E1">
        <w:rPr>
          <w:rFonts w:ascii="Times New Roman" w:hAnsi="Times New Roman"/>
        </w:rPr>
        <w:t>Bits 2 through 7 of the SPCR control register corr</w:t>
      </w:r>
      <w:r w:rsidR="00F442DC">
        <w:rPr>
          <w:rFonts w:ascii="Times New Roman" w:hAnsi="Times New Roman"/>
        </w:rPr>
        <w:t>espond to the following bits: CPHA (clock phase), C</w:t>
      </w:r>
      <w:r w:rsidRPr="00FC13E1">
        <w:rPr>
          <w:rFonts w:ascii="Times New Roman" w:hAnsi="Times New Roman"/>
        </w:rPr>
        <w:t>POL</w:t>
      </w:r>
      <w:r w:rsidR="00F442DC">
        <w:rPr>
          <w:rFonts w:ascii="Times New Roman" w:hAnsi="Times New Roman"/>
        </w:rPr>
        <w:t xml:space="preserve"> (clock polarity), MSTR (master enable)</w:t>
      </w:r>
      <w:r w:rsidRPr="00FC13E1">
        <w:rPr>
          <w:rFonts w:ascii="Times New Roman" w:hAnsi="Times New Roman"/>
        </w:rPr>
        <w:t xml:space="preserve">, </w:t>
      </w:r>
      <w:r w:rsidR="00F442DC">
        <w:rPr>
          <w:rFonts w:ascii="Times New Roman" w:hAnsi="Times New Roman"/>
        </w:rPr>
        <w:t xml:space="preserve">DWOM </w:t>
      </w:r>
      <w:r w:rsidRPr="00FC13E1">
        <w:rPr>
          <w:rFonts w:ascii="Times New Roman" w:hAnsi="Times New Roman"/>
        </w:rPr>
        <w:t xml:space="preserve">(Wired Or Mode – set output to push/pull or </w:t>
      </w:r>
      <w:r w:rsidR="00F442DC">
        <w:rPr>
          <w:rFonts w:ascii="Times New Roman" w:hAnsi="Times New Roman"/>
        </w:rPr>
        <w:t>open drain in another SFR), SPE (</w:t>
      </w:r>
      <w:r w:rsidRPr="00FC13E1">
        <w:rPr>
          <w:rFonts w:ascii="Times New Roman" w:hAnsi="Times New Roman"/>
        </w:rPr>
        <w:t>SPI enable/disable feature to save powe</w:t>
      </w:r>
      <w:r w:rsidR="00F442DC">
        <w:rPr>
          <w:rFonts w:ascii="Times New Roman" w:hAnsi="Times New Roman"/>
        </w:rPr>
        <w:t>r), and SPIE (</w:t>
      </w:r>
      <w:r w:rsidR="00722F2A">
        <w:rPr>
          <w:rFonts w:ascii="Times New Roman" w:hAnsi="Times New Roman"/>
        </w:rPr>
        <w:t>SPI Interrupt Enable</w:t>
      </w:r>
      <w:r w:rsidR="00F442DC">
        <w:rPr>
          <w:rFonts w:ascii="Times New Roman" w:hAnsi="Times New Roman"/>
        </w:rPr>
        <w:t>)</w:t>
      </w:r>
      <w:r w:rsidRPr="00FC13E1">
        <w:rPr>
          <w:rFonts w:ascii="Times New Roman" w:hAnsi="Times New Roman"/>
        </w:rPr>
        <w:t xml:space="preserve">. </w:t>
      </w:r>
      <w:r w:rsidR="00722F2A">
        <w:rPr>
          <w:rFonts w:ascii="Times New Roman" w:hAnsi="Times New Roman"/>
        </w:rPr>
        <w:t>The 3 bits in the SPSR register are SPIF</w:t>
      </w:r>
      <w:r w:rsidR="00BB18F4">
        <w:rPr>
          <w:rFonts w:ascii="Times New Roman" w:hAnsi="Times New Roman"/>
        </w:rPr>
        <w:t xml:space="preserve"> (SPI transfer complete flag)</w:t>
      </w:r>
      <w:r w:rsidR="00722F2A">
        <w:rPr>
          <w:rFonts w:ascii="Times New Roman" w:hAnsi="Times New Roman"/>
        </w:rPr>
        <w:t>, WCOL</w:t>
      </w:r>
      <w:r w:rsidR="00BB18F4">
        <w:rPr>
          <w:rFonts w:ascii="Times New Roman" w:hAnsi="Times New Roman"/>
        </w:rPr>
        <w:t xml:space="preserve"> (write collision)</w:t>
      </w:r>
      <w:r w:rsidR="00722F2A">
        <w:rPr>
          <w:rFonts w:ascii="Times New Roman" w:hAnsi="Times New Roman"/>
        </w:rPr>
        <w:t>, &amp; MODF (mode fault)</w:t>
      </w:r>
      <w:r w:rsidRPr="00FC13E1">
        <w:rPr>
          <w:rFonts w:ascii="Times New Roman" w:hAnsi="Times New Roman"/>
        </w:rPr>
        <w:t>. After configuration, SPIF is the main bit checked during operation to see when transmission is complete and the SPI is ready to accept the next byte to transmit. Note that the only shift mode on the 68HC11 is MSB first</w:t>
      </w:r>
      <w:r w:rsidR="00BB18F4">
        <w:rPr>
          <w:rFonts w:ascii="Times New Roman" w:hAnsi="Times New Roman"/>
        </w:rPr>
        <w:t>, unlike the STM32’s option to use MSB or LSB first.</w:t>
      </w:r>
      <w:r w:rsidRPr="00FC13E1">
        <w:rPr>
          <w:rFonts w:ascii="Times New Roman" w:hAnsi="Times New Roman"/>
        </w:rPr>
        <w:t xml:space="preserve"> </w:t>
      </w:r>
    </w:p>
    <w:p w14:paraId="62B2F4B0" w14:textId="77777777" w:rsidR="008B5A46" w:rsidRDefault="00FC13E1" w:rsidP="00FC13E1">
      <w:pPr>
        <w:widowControl w:val="0"/>
        <w:spacing w:before="240"/>
        <w:rPr>
          <w:rFonts w:ascii="Times New Roman" w:hAnsi="Times New Roman"/>
        </w:rPr>
      </w:pPr>
      <w:r w:rsidRPr="00FC13E1">
        <w:rPr>
          <w:rFonts w:ascii="Times New Roman" w:hAnsi="Times New Roman"/>
        </w:rPr>
        <w:t xml:space="preserve">The short C program SPISLAVE written for the 68HC11 can read in characters sent to the SPI port and echo them to both the terminal and back out the SPI to the source. Here again, the terminal would be a </w:t>
      </w:r>
      <w:r w:rsidRPr="00FC13E1">
        <w:rPr>
          <w:rFonts w:ascii="Times New Roman" w:hAnsi="Times New Roman"/>
        </w:rPr>
        <w:lastRenderedPageBreak/>
        <w:t xml:space="preserve">second HyperTerminal or ProComm window on the PC communicating with the 68HC11 EVB through </w:t>
      </w:r>
      <w:proofErr w:type="spellStart"/>
      <w:r w:rsidRPr="00FC13E1">
        <w:rPr>
          <w:rFonts w:ascii="Times New Roman" w:hAnsi="Times New Roman"/>
        </w:rPr>
        <w:t>COMn</w:t>
      </w:r>
      <w:proofErr w:type="spellEnd"/>
      <w:r w:rsidRPr="00FC13E1">
        <w:rPr>
          <w:rFonts w:ascii="Times New Roman" w:hAnsi="Times New Roman"/>
        </w:rPr>
        <w:t xml:space="preserve">: </w:t>
      </w:r>
      <w:r w:rsidR="00BB18F4">
        <w:rPr>
          <w:rFonts w:ascii="Times New Roman" w:hAnsi="Times New Roman"/>
        </w:rPr>
        <w:t xml:space="preserve">(or /dev/[whatever] in Unix) </w:t>
      </w:r>
      <w:r w:rsidRPr="00FC13E1">
        <w:rPr>
          <w:rFonts w:ascii="Times New Roman" w:hAnsi="Times New Roman"/>
        </w:rPr>
        <w:t xml:space="preserve">with the standard 9600 8-N-1 </w:t>
      </w:r>
      <w:proofErr w:type="gramStart"/>
      <w:r w:rsidRPr="00FC13E1">
        <w:rPr>
          <w:rFonts w:ascii="Times New Roman" w:hAnsi="Times New Roman"/>
        </w:rPr>
        <w:t>configuration</w:t>
      </w:r>
      <w:proofErr w:type="gramEnd"/>
      <w:r w:rsidRPr="00FC13E1">
        <w:rPr>
          <w:rFonts w:ascii="Times New Roman" w:hAnsi="Times New Roman"/>
        </w:rPr>
        <w:t xml:space="preserve">. When a &lt;DEL&gt; code ($7F) is received, the program should send the complete set of printable ASCII characters from &lt;space&gt; ($20) to ‘~’ ($7E) followed by a &lt;RETURN&gt; ($0D), &lt;LINE FEED&gt; ($0A), &lt;BEL&gt; ($07) and ($FF). </w:t>
      </w:r>
    </w:p>
    <w:p w14:paraId="6DA9D885" w14:textId="13FD3DD0" w:rsidR="00FC13E1" w:rsidRPr="00FC13E1" w:rsidRDefault="00FC13E1" w:rsidP="00FC13E1">
      <w:pPr>
        <w:widowControl w:val="0"/>
        <w:spacing w:before="240"/>
        <w:rPr>
          <w:rFonts w:ascii="Times New Roman" w:hAnsi="Times New Roman"/>
        </w:rPr>
      </w:pPr>
      <w:r w:rsidRPr="00FC13E1">
        <w:rPr>
          <w:rFonts w:ascii="Times New Roman" w:hAnsi="Times New Roman"/>
        </w:rPr>
        <w:t>There is an important item to note about the S</w:t>
      </w:r>
      <w:r w:rsidR="008B5A46">
        <w:rPr>
          <w:rFonts w:ascii="Times New Roman" w:hAnsi="Times New Roman"/>
        </w:rPr>
        <w:t>PI implementation on the EVBs:</w:t>
      </w:r>
      <w:r w:rsidRPr="00FC13E1">
        <w:rPr>
          <w:rFonts w:ascii="Times New Roman" w:hAnsi="Times New Roman"/>
        </w:rPr>
        <w:t xml:space="preserve"> The SPI slave device is not able to load any characters into its SPI data register unless the master releases the </w:t>
      </w:r>
      <w:r w:rsidRPr="00FC13E1">
        <w:rPr>
          <w:rFonts w:ascii="Times New Roman" w:hAnsi="Times New Roman"/>
          <w:position w:val="-4"/>
        </w:rPr>
        <w:object w:dxaOrig="320" w:dyaOrig="280" w14:anchorId="72DF2E03">
          <v:shape id="_x0000_i1026" type="#_x0000_t75" style="width:16.5pt;height:13.5pt" o:ole="" fillcolor="window">
            <v:imagedata r:id="rId15" o:title=""/>
          </v:shape>
          <o:OLEObject Type="Embed" ProgID="Equation.3" ShapeID="_x0000_i1026" DrawAspect="Content" ObjectID="_1565289450" r:id="rId16"/>
        </w:object>
      </w:r>
      <w:r w:rsidR="008B5A46">
        <w:rPr>
          <w:rFonts w:ascii="Times New Roman" w:hAnsi="Times New Roman"/>
        </w:rPr>
        <w:t xml:space="preserve"> line. </w:t>
      </w:r>
      <w:r w:rsidRPr="00FC13E1">
        <w:rPr>
          <w:rFonts w:ascii="Times New Roman" w:hAnsi="Times New Roman"/>
        </w:rPr>
        <w:t xml:space="preserve">The SPISLAVE.C program will only be able to send the ASCII string if the master clears </w:t>
      </w:r>
      <w:r w:rsidRPr="00FC13E1">
        <w:rPr>
          <w:rFonts w:ascii="Times New Roman" w:hAnsi="Times New Roman"/>
          <w:position w:val="-4"/>
        </w:rPr>
        <w:object w:dxaOrig="320" w:dyaOrig="280" w14:anchorId="76F517E8">
          <v:shape id="_x0000_i1027" type="#_x0000_t75" style="width:16.5pt;height:13.5pt" o:ole="" fillcolor="window">
            <v:imagedata r:id="rId17" o:title=""/>
          </v:shape>
          <o:OLEObject Type="Embed" ProgID="Equation.3" ShapeID="_x0000_i1027" DrawAspect="Content" ObjectID="_1565289451" r:id="rId18"/>
        </w:object>
      </w:r>
      <w:r w:rsidRPr="00FC13E1">
        <w:rPr>
          <w:rFonts w:ascii="Times New Roman" w:hAnsi="Times New Roman"/>
        </w:rPr>
        <w:t xml:space="preserve"> just prior to loading its data register (to initiate a transmission), waits for the SPIF flag in the status register to go high, and then sets </w:t>
      </w:r>
      <w:r w:rsidRPr="00FC13E1">
        <w:rPr>
          <w:rFonts w:ascii="Times New Roman" w:hAnsi="Times New Roman"/>
          <w:position w:val="-4"/>
        </w:rPr>
        <w:object w:dxaOrig="320" w:dyaOrig="280" w14:anchorId="33A311FF">
          <v:shape id="_x0000_i1028" type="#_x0000_t75" style="width:16.5pt;height:13.5pt" o:ole="" fillcolor="window">
            <v:imagedata r:id="rId19" o:title=""/>
          </v:shape>
          <o:OLEObject Type="Embed" ProgID="Equation.3" ShapeID="_x0000_i1028" DrawAspect="Content" ObjectID="_1565289452" r:id="rId20"/>
        </w:object>
      </w:r>
      <w:r w:rsidR="008B5A46">
        <w:rPr>
          <w:rFonts w:ascii="Times New Roman" w:hAnsi="Times New Roman"/>
        </w:rPr>
        <w:t xml:space="preserve"> again. </w:t>
      </w:r>
      <w:r w:rsidRPr="00FC13E1">
        <w:rPr>
          <w:rFonts w:ascii="Times New Roman" w:hAnsi="Times New Roman"/>
        </w:rPr>
        <w:t>Reading the data register clears the status register SPIF in preparation for another transmission and gets the received byte. A short delay in the ma</w:t>
      </w:r>
      <w:r w:rsidR="008B5A46">
        <w:rPr>
          <w:rFonts w:ascii="Times New Roman" w:hAnsi="Times New Roman"/>
        </w:rPr>
        <w:t>s</w:t>
      </w:r>
      <w:r w:rsidRPr="00FC13E1">
        <w:rPr>
          <w:rFonts w:ascii="Times New Roman" w:hAnsi="Times New Roman"/>
        </w:rPr>
        <w:t>ter program (incrementing an integer to 100) after reading the data register will give the slower slave time to catch up, resynchronize and write</w:t>
      </w:r>
      <w:r w:rsidR="008B5A46">
        <w:rPr>
          <w:rFonts w:ascii="Times New Roman" w:hAnsi="Times New Roman"/>
        </w:rPr>
        <w:t xml:space="preserve"> data</w:t>
      </w:r>
      <w:r w:rsidRPr="00FC13E1">
        <w:rPr>
          <w:rFonts w:ascii="Times New Roman" w:hAnsi="Times New Roman"/>
        </w:rPr>
        <w:t xml:space="preserve"> to its own data register in preparation for the transfer (swapping) of the next byte. </w:t>
      </w:r>
      <w:r w:rsidR="008B5A46">
        <w:rPr>
          <w:rFonts w:ascii="Times New Roman" w:hAnsi="Times New Roman"/>
        </w:rPr>
        <w:t>Keeping this in mind</w:t>
      </w:r>
      <w:r w:rsidRPr="00FC13E1">
        <w:rPr>
          <w:rFonts w:ascii="Times New Roman" w:hAnsi="Times New Roman"/>
        </w:rPr>
        <w:t xml:space="preserve"> </w:t>
      </w:r>
      <w:r w:rsidR="008B5A46">
        <w:rPr>
          <w:rFonts w:ascii="Times New Roman" w:hAnsi="Times New Roman"/>
        </w:rPr>
        <w:t>when writing</w:t>
      </w:r>
      <w:r w:rsidRPr="00FC13E1">
        <w:rPr>
          <w:rFonts w:ascii="Times New Roman" w:hAnsi="Times New Roman"/>
        </w:rPr>
        <w:t xml:space="preserve"> the master program will permit successful data transmission to the slave and vice versa.</w:t>
      </w:r>
      <w:r w:rsidR="00633029">
        <w:rPr>
          <w:rFonts w:ascii="Times New Roman" w:hAnsi="Times New Roman"/>
        </w:rPr>
        <w:t xml:space="preserve"> Though, the</w:t>
      </w:r>
      <w:r w:rsidR="00036012">
        <w:rPr>
          <w:rFonts w:ascii="Times New Roman" w:hAnsi="Times New Roman"/>
        </w:rPr>
        <w:t xml:space="preserve"> STM32 does have some </w:t>
      </w:r>
      <w:r w:rsidR="00633029">
        <w:rPr>
          <w:rFonts w:ascii="Times New Roman" w:hAnsi="Times New Roman"/>
        </w:rPr>
        <w:t>functionality up its sleeve to make this easier… :)</w:t>
      </w:r>
    </w:p>
    <w:p w14:paraId="288E63DD" w14:textId="4BA5B0E1" w:rsidR="000F61A2" w:rsidRPr="00B4495D" w:rsidRDefault="000F61A2" w:rsidP="006A309D">
      <w:pPr>
        <w:widowControl w:val="0"/>
        <w:spacing w:before="240"/>
        <w:rPr>
          <w:rFonts w:ascii="Times New Roman" w:hAnsi="Times New Roman"/>
          <w:b/>
        </w:rPr>
      </w:pPr>
      <w:r w:rsidRPr="00B4495D">
        <w:rPr>
          <w:rFonts w:ascii="Times New Roman" w:hAnsi="Times New Roman"/>
          <w:b/>
        </w:rPr>
        <w:t>Possible lab enhancements:</w:t>
      </w:r>
    </w:p>
    <w:p w14:paraId="61AC0D8F" w14:textId="7C23C5F3" w:rsidR="00334407" w:rsidRDefault="000F61A2" w:rsidP="006A309D">
      <w:pPr>
        <w:widowControl w:val="0"/>
        <w:spacing w:before="240"/>
        <w:rPr>
          <w:rFonts w:ascii="Times New Roman" w:hAnsi="Times New Roman"/>
        </w:rPr>
      </w:pPr>
      <w:r w:rsidRPr="00B4495D">
        <w:rPr>
          <w:rFonts w:ascii="Times New Roman" w:hAnsi="Times New Roman"/>
        </w:rPr>
        <w:tab/>
      </w:r>
      <w:r w:rsidR="00334407">
        <w:rPr>
          <w:rFonts w:ascii="Times New Roman" w:hAnsi="Times New Roman"/>
        </w:rPr>
        <w:t>Add LED indicators. All 4 GPIO-connected LEDs are user-accessible via HAL &amp; CMSIS.</w:t>
      </w:r>
    </w:p>
    <w:p w14:paraId="288E63DE" w14:textId="2C4EAF69" w:rsidR="000F61A2" w:rsidRPr="00B4495D" w:rsidRDefault="000F61A2" w:rsidP="00334407">
      <w:pPr>
        <w:widowControl w:val="0"/>
        <w:spacing w:before="240"/>
        <w:ind w:firstLine="360"/>
        <w:rPr>
          <w:rFonts w:ascii="Times New Roman" w:hAnsi="Times New Roman"/>
        </w:rPr>
      </w:pPr>
      <w:r w:rsidRPr="00B4495D">
        <w:rPr>
          <w:rFonts w:ascii="Times New Roman" w:hAnsi="Times New Roman"/>
        </w:rPr>
        <w:t>Add automatic parity checking to UART communications</w:t>
      </w:r>
    </w:p>
    <w:p w14:paraId="288E63DF" w14:textId="4B9029BC" w:rsidR="000F61A2" w:rsidRPr="00B4495D" w:rsidRDefault="000F61A2" w:rsidP="006A309D">
      <w:pPr>
        <w:widowControl w:val="0"/>
        <w:spacing w:before="240"/>
        <w:rPr>
          <w:rFonts w:ascii="Times New Roman" w:hAnsi="Times New Roman"/>
        </w:rPr>
      </w:pPr>
      <w:r w:rsidRPr="00B4495D">
        <w:rPr>
          <w:rFonts w:ascii="Times New Roman" w:hAnsi="Times New Roman"/>
        </w:rPr>
        <w:tab/>
        <w:t xml:space="preserve">Try to use Framing Errors to automatically figure out </w:t>
      </w:r>
      <w:r w:rsidR="00672A55">
        <w:rPr>
          <w:rFonts w:ascii="Times New Roman" w:hAnsi="Times New Roman"/>
        </w:rPr>
        <w:t>baud</w:t>
      </w:r>
      <w:r w:rsidRPr="00B4495D">
        <w:rPr>
          <w:rFonts w:ascii="Times New Roman" w:hAnsi="Times New Roman"/>
        </w:rPr>
        <w:t xml:space="preserve"> rate and adjust it</w:t>
      </w:r>
    </w:p>
    <w:p w14:paraId="288E63E0" w14:textId="77777777" w:rsidR="000F61A2" w:rsidRPr="00B4495D" w:rsidRDefault="000F61A2" w:rsidP="006A309D">
      <w:pPr>
        <w:widowControl w:val="0"/>
        <w:spacing w:before="240"/>
        <w:rPr>
          <w:rFonts w:ascii="Times New Roman" w:hAnsi="Times New Roman"/>
        </w:rPr>
      </w:pPr>
      <w:r w:rsidRPr="00B4495D">
        <w:rPr>
          <w:rFonts w:ascii="Times New Roman" w:hAnsi="Times New Roman"/>
        </w:rPr>
        <w:tab/>
      </w:r>
      <w:proofErr w:type="gramStart"/>
      <w:r w:rsidRPr="00B4495D">
        <w:rPr>
          <w:rFonts w:ascii="Times New Roman" w:hAnsi="Times New Roman"/>
        </w:rPr>
        <w:t>Connect up</w:t>
      </w:r>
      <w:proofErr w:type="gramEnd"/>
      <w:r w:rsidRPr="00B4495D">
        <w:rPr>
          <w:rFonts w:ascii="Times New Roman" w:hAnsi="Times New Roman"/>
        </w:rPr>
        <w:t xml:space="preserve"> a 2</w:t>
      </w:r>
      <w:r w:rsidRPr="00B4495D">
        <w:rPr>
          <w:rFonts w:ascii="Times New Roman" w:hAnsi="Times New Roman"/>
          <w:vertAlign w:val="superscript"/>
        </w:rPr>
        <w:t>nd</w:t>
      </w:r>
      <w:r w:rsidRPr="00B4495D">
        <w:rPr>
          <w:rFonts w:ascii="Times New Roman" w:hAnsi="Times New Roman"/>
        </w:rPr>
        <w:t xml:space="preserve"> 68HC11 SPI slave device and use a port output pin as its NSS signal; </w:t>
      </w:r>
      <w:r w:rsidRPr="00B4495D">
        <w:rPr>
          <w:rFonts w:ascii="Times New Roman" w:hAnsi="Times New Roman"/>
        </w:rPr>
        <w:br/>
      </w:r>
      <w:r w:rsidRPr="00B4495D">
        <w:rPr>
          <w:rFonts w:ascii="Times New Roman" w:hAnsi="Times New Roman"/>
        </w:rPr>
        <w:tab/>
      </w:r>
      <w:r w:rsidRPr="00B4495D">
        <w:rPr>
          <w:rFonts w:ascii="Times New Roman" w:hAnsi="Times New Roman"/>
        </w:rPr>
        <w:tab/>
        <w:t xml:space="preserve">connect the two slaves in either a daisy-chain or in parallel (use NSS in parallel to disable one or </w:t>
      </w:r>
      <w:r w:rsidRPr="00B4495D">
        <w:rPr>
          <w:rFonts w:ascii="Times New Roman" w:hAnsi="Times New Roman"/>
        </w:rPr>
        <w:br/>
      </w:r>
      <w:r w:rsidRPr="00B4495D">
        <w:rPr>
          <w:rFonts w:ascii="Times New Roman" w:hAnsi="Times New Roman"/>
        </w:rPr>
        <w:tab/>
      </w:r>
      <w:r w:rsidRPr="00B4495D">
        <w:rPr>
          <w:rFonts w:ascii="Times New Roman" w:hAnsi="Times New Roman"/>
        </w:rPr>
        <w:tab/>
        <w:t>the other slaves and prevent both outputs from driving each other)</w:t>
      </w:r>
    </w:p>
    <w:p w14:paraId="288E63E1" w14:textId="5F2627B7" w:rsidR="000F61A2" w:rsidRPr="00B4495D" w:rsidRDefault="000F61A2" w:rsidP="006A309D">
      <w:pPr>
        <w:widowControl w:val="0"/>
        <w:spacing w:before="240"/>
        <w:rPr>
          <w:rFonts w:ascii="Times New Roman" w:hAnsi="Times New Roman"/>
        </w:rPr>
      </w:pPr>
      <w:r w:rsidRPr="00B4495D">
        <w:rPr>
          <w:rFonts w:ascii="Times New Roman" w:hAnsi="Times New Roman"/>
        </w:rPr>
        <w:tab/>
        <w:t xml:space="preserve">Determine the maximum SPI clock frequency for reliable communication with the 68HC11 slave or </w:t>
      </w:r>
      <w:r w:rsidRPr="00B4495D">
        <w:rPr>
          <w:rFonts w:ascii="Times New Roman" w:hAnsi="Times New Roman"/>
        </w:rPr>
        <w:br/>
      </w:r>
      <w:r w:rsidRPr="00B4495D">
        <w:rPr>
          <w:rFonts w:ascii="Times New Roman" w:hAnsi="Times New Roman"/>
        </w:rPr>
        <w:tab/>
      </w:r>
      <w:r w:rsidRPr="00B4495D">
        <w:rPr>
          <w:rFonts w:ascii="Times New Roman" w:hAnsi="Times New Roman"/>
        </w:rPr>
        <w:tab/>
        <w:t xml:space="preserve">the maximum </w:t>
      </w:r>
      <w:r w:rsidR="00F172F5">
        <w:rPr>
          <w:rFonts w:ascii="Times New Roman" w:hAnsi="Times New Roman"/>
        </w:rPr>
        <w:t>baud</w:t>
      </w:r>
      <w:r w:rsidRPr="00B4495D">
        <w:rPr>
          <w:rFonts w:ascii="Times New Roman" w:hAnsi="Times New Roman"/>
        </w:rPr>
        <w:t xml:space="preserve"> rate for UART communication with the ProComm terminal</w:t>
      </w:r>
    </w:p>
    <w:p w14:paraId="5CC679C5" w14:textId="62D62F8A" w:rsidR="00C936C7" w:rsidRPr="00AF286D" w:rsidRDefault="000F61A2" w:rsidP="00AF286D">
      <w:pPr>
        <w:widowControl w:val="0"/>
        <w:spacing w:before="240"/>
        <w:rPr>
          <w:rFonts w:ascii="Times New Roman" w:hAnsi="Times New Roman"/>
        </w:rPr>
      </w:pPr>
      <w:r w:rsidRPr="00B4495D">
        <w:rPr>
          <w:rFonts w:ascii="Times New Roman" w:hAnsi="Times New Roman"/>
        </w:rPr>
        <w:tab/>
        <w:t>Other possibilities…</w:t>
      </w:r>
    </w:p>
    <w:p w14:paraId="22B0B782" w14:textId="7459686C" w:rsidR="00C936C7" w:rsidRDefault="00C936C7" w:rsidP="000F61A2">
      <w:pPr>
        <w:widowControl w:val="0"/>
        <w:spacing w:beforeAutospacing="1" w:afterAutospacing="1"/>
        <w:rPr>
          <w:b/>
        </w:rPr>
      </w:pPr>
    </w:p>
    <w:sectPr w:rsidR="00C936C7" w:rsidSect="000F61A2">
      <w:footerReference w:type="default" r:id="rId21"/>
      <w:pgSz w:w="12240" w:h="15840"/>
      <w:pgMar w:top="1008" w:right="1008" w:bottom="1080" w:left="1080" w:header="720" w:footer="792"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20795" w14:textId="77777777" w:rsidR="00E039F1" w:rsidRDefault="00E039F1">
      <w:r>
        <w:separator/>
      </w:r>
    </w:p>
  </w:endnote>
  <w:endnote w:type="continuationSeparator" w:id="0">
    <w:p w14:paraId="3045F0BC" w14:textId="77777777" w:rsidR="00E039F1" w:rsidRDefault="00E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DokChamp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63F1" w14:textId="487E71E4" w:rsidR="00F53125" w:rsidRDefault="00F53125">
    <w:pPr>
      <w:tabs>
        <w:tab w:val="center" w:pos="4680"/>
        <w:tab w:val="right" w:pos="9360"/>
      </w:tabs>
      <w:spacing w:line="320" w:lineRule="atLeast"/>
      <w:jc w:val="both"/>
      <w:rPr>
        <w:sz w:val="20"/>
      </w:rPr>
    </w:pPr>
    <w:r>
      <w:rPr>
        <w:sz w:val="20"/>
      </w:rPr>
      <w:tab/>
      <w:t xml:space="preserve">Page </w:t>
    </w:r>
    <w:r>
      <w:rPr>
        <w:sz w:val="20"/>
      </w:rPr>
      <w:fldChar w:fldCharType="begin"/>
    </w:r>
    <w:r>
      <w:rPr>
        <w:sz w:val="20"/>
      </w:rPr>
      <w:instrText xml:space="preserve"> PAGE  </w:instrText>
    </w:r>
    <w:r>
      <w:rPr>
        <w:sz w:val="20"/>
      </w:rPr>
      <w:fldChar w:fldCharType="separate"/>
    </w:r>
    <w:r w:rsidR="0052176F">
      <w:rPr>
        <w:noProof/>
        <w:sz w:val="20"/>
      </w:rPr>
      <w:t>12</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22493" w14:textId="77777777" w:rsidR="00E039F1" w:rsidRDefault="00E039F1">
      <w:r>
        <w:separator/>
      </w:r>
    </w:p>
  </w:footnote>
  <w:footnote w:type="continuationSeparator" w:id="0">
    <w:p w14:paraId="5E8ABAAE" w14:textId="77777777" w:rsidR="00E039F1" w:rsidRDefault="00E039F1">
      <w:r>
        <w:continuationSeparator/>
      </w:r>
    </w:p>
  </w:footnote>
  <w:footnote w:id="1">
    <w:p w14:paraId="04DB30D3" w14:textId="0B236B08" w:rsidR="00F53125" w:rsidRPr="00B4495D" w:rsidRDefault="00F53125" w:rsidP="00884D83">
      <w:pPr>
        <w:pStyle w:val="FootnoteText"/>
        <w:rPr>
          <w:rFonts w:ascii="Times New Roman" w:hAnsi="Times New Roman"/>
        </w:rPr>
      </w:pPr>
      <w:r w:rsidRPr="00B4495D">
        <w:rPr>
          <w:rStyle w:val="FootnoteReference"/>
          <w:rFonts w:ascii="Times New Roman" w:hAnsi="Times New Roman"/>
        </w:rPr>
        <w:footnoteRef/>
      </w:r>
      <w:r w:rsidRPr="00B4495D">
        <w:rPr>
          <w:rFonts w:ascii="Times New Roman" w:hAnsi="Times New Roman"/>
        </w:rPr>
        <w:t xml:space="preserve"> CMSIS (Cortex Microcontroller Software Interface Standard) is a lower-level general ARM abstraction layer that is consistent across ARM chips, not just STM32 varieties. This is </w:t>
      </w:r>
      <w:proofErr w:type="gramStart"/>
      <w:r w:rsidRPr="00B4495D">
        <w:rPr>
          <w:rFonts w:ascii="Times New Roman" w:hAnsi="Times New Roman"/>
        </w:rPr>
        <w:t>actually what</w:t>
      </w:r>
      <w:proofErr w:type="gramEnd"/>
      <w:r w:rsidRPr="00B4495D">
        <w:rPr>
          <w:rFonts w:ascii="Times New Roman" w:hAnsi="Times New Roman"/>
        </w:rPr>
        <w:t xml:space="preserve"> Labs 1 &amp; 2 were using, and it is basically a standardized naming convention for ARM registers. Learn CMSIS and you can program </w:t>
      </w:r>
      <w:r w:rsidRPr="00B4495D">
        <w:rPr>
          <w:rFonts w:ascii="Times New Roman" w:hAnsi="Times New Roman"/>
          <w:i/>
        </w:rPr>
        <w:t>any</w:t>
      </w:r>
      <w:r w:rsidRPr="00B4495D">
        <w:rPr>
          <w:rFonts w:ascii="Times New Roman" w:hAnsi="Times New Roman"/>
        </w:rPr>
        <w:t xml:space="preserve"> Cortex-M MCU!</w:t>
      </w:r>
    </w:p>
    <w:p w14:paraId="1FDF8B85" w14:textId="77777777" w:rsidR="00F53125" w:rsidRPr="00B4495D" w:rsidRDefault="00F53125" w:rsidP="00884D83">
      <w:pPr>
        <w:pStyle w:val="FootnoteText"/>
        <w:rPr>
          <w:rFonts w:ascii="Times New Roman" w:hAnsi="Times New Roman"/>
        </w:rPr>
      </w:pPr>
    </w:p>
    <w:p w14:paraId="550B8550" w14:textId="75B165E3" w:rsidR="00F53125" w:rsidRPr="00D86581" w:rsidRDefault="00F53125" w:rsidP="00884D83">
      <w:pPr>
        <w:pStyle w:val="FootnoteText"/>
      </w:pPr>
      <w:r w:rsidRPr="00B4495D">
        <w:rPr>
          <w:rFonts w:ascii="Times New Roman" w:hAnsi="Times New Roman"/>
        </w:rPr>
        <w:t>For context, Cortex-M devices include iPhone Motion Coprocessors, JTAG debuggers, drones, and other embedded platforms. The Cortex-A series, of which Cortex-M is a subset, contains the CPUs in most smartphones, portable game consoles (e.g. all portable/hybrid Nintendo devices ever made), Wi-Fi/Bluetooth peripherals, car computers, and very many more devices.</w:t>
      </w:r>
    </w:p>
  </w:footnote>
  <w:footnote w:id="2">
    <w:p w14:paraId="14C24650" w14:textId="06A224EA" w:rsidR="00F53125" w:rsidRDefault="00F53125">
      <w:pPr>
        <w:pStyle w:val="FootnoteText"/>
      </w:pPr>
      <w:r>
        <w:rPr>
          <w:rStyle w:val="FootnoteReference"/>
        </w:rPr>
        <w:footnoteRef/>
      </w:r>
      <w:r>
        <w:t xml:space="preserve"> The STM32F769NI chip itself, however, supports up to 8 (4x USART &amp; 4x UART), which is bonkers. On the DISCO, we can only access USART1, UART4, UART5, USART6, &amp; UART7 through clever usage of alternate functions on the Arduino pins. In a similar fashion, we can access 2 of the chip’s 6 SPI buses (SPI2 &amp; SPI5) via alternate functions on the Arduino pins.</w:t>
      </w:r>
    </w:p>
  </w:footnote>
  <w:footnote w:id="3">
    <w:p w14:paraId="273F79E9" w14:textId="41EDF3BC" w:rsidR="00F53125" w:rsidRPr="00D266A8" w:rsidRDefault="00F53125">
      <w:pPr>
        <w:pStyle w:val="FootnoteText"/>
        <w:rPr>
          <w:rFonts w:ascii="Times New Roman" w:hAnsi="Times New Roman"/>
        </w:rPr>
      </w:pPr>
      <w:r w:rsidRPr="00D266A8">
        <w:rPr>
          <w:rStyle w:val="FootnoteReference"/>
          <w:rFonts w:ascii="Times New Roman" w:hAnsi="Times New Roman"/>
        </w:rPr>
        <w:footnoteRef/>
      </w:r>
      <w:r w:rsidRPr="00D266A8">
        <w:rPr>
          <w:rFonts w:ascii="Times New Roman" w:hAnsi="Times New Roman"/>
        </w:rPr>
        <w:t xml:space="preserve"> For the sake of having it written somewhere: </w:t>
      </w:r>
      <w:proofErr w:type="gramStart"/>
      <w:r w:rsidRPr="00D266A8">
        <w:rPr>
          <w:rFonts w:ascii="Times New Roman" w:hAnsi="Times New Roman"/>
        </w:rPr>
        <w:t>All of</w:t>
      </w:r>
      <w:proofErr w:type="gramEnd"/>
      <w:r w:rsidRPr="00D266A8">
        <w:rPr>
          <w:rFonts w:ascii="Times New Roman" w:hAnsi="Times New Roman"/>
        </w:rPr>
        <w:t xml:space="preserve"> the digital Arduino pins (D0-D15) are 5V tolerant. </w:t>
      </w:r>
      <w:r>
        <w:rPr>
          <w:rFonts w:ascii="Times New Roman" w:hAnsi="Times New Roman"/>
        </w:rPr>
        <w:t>All t</w:t>
      </w:r>
      <w:r w:rsidRPr="00D266A8">
        <w:rPr>
          <w:rFonts w:ascii="Times New Roman" w:hAnsi="Times New Roman"/>
        </w:rPr>
        <w:t xml:space="preserve">he analog pins, EXCEPT A1, can be </w:t>
      </w:r>
      <w:r w:rsidR="00834B1F">
        <w:rPr>
          <w:rFonts w:ascii="Times New Roman" w:hAnsi="Times New Roman"/>
        </w:rPr>
        <w:t>operated</w:t>
      </w:r>
      <w:r w:rsidRPr="00D266A8">
        <w:rPr>
          <w:rFonts w:ascii="Times New Roman" w:hAnsi="Times New Roman"/>
        </w:rPr>
        <w:t xml:space="preserve"> as digital pins with 5V tolerant inputs, but they default to analog mode on reset.</w:t>
      </w:r>
      <w:r w:rsidR="00834B1F">
        <w:rPr>
          <w:rFonts w:ascii="Times New Roman" w:hAnsi="Times New Roman"/>
        </w:rPr>
        <w:t xml:space="preserve"> </w:t>
      </w:r>
      <w:r w:rsidR="00834B1F" w:rsidRPr="00834B1F">
        <w:rPr>
          <w:rFonts w:ascii="Times New Roman" w:hAnsi="Times New Roman"/>
          <w:b/>
        </w:rPr>
        <w:t>When in analog mode, all analog pins (A0-A5) are 3.3V only</w:t>
      </w:r>
      <w:r w:rsidR="00834B1F" w:rsidRPr="00D266A8">
        <w:rPr>
          <w:rFonts w:ascii="Times New Roman" w:hAnsi="Times New Roman"/>
        </w:rPr>
        <w:t>.</w:t>
      </w:r>
      <w:r w:rsidRPr="00D266A8">
        <w:rPr>
          <w:rFonts w:ascii="Times New Roman" w:hAnsi="Times New Roman"/>
        </w:rPr>
        <w:t xml:space="preserve"> A1 is 3.3V no matter what, as it is connected directly to ADC1. </w:t>
      </w:r>
      <w:r w:rsidR="004919CB">
        <w:rPr>
          <w:rFonts w:ascii="Times New Roman" w:hAnsi="Times New Roman"/>
        </w:rPr>
        <w:t xml:space="preserve">That </w:t>
      </w:r>
      <w:r w:rsidRPr="00D266A8">
        <w:rPr>
          <w:rFonts w:ascii="Times New Roman" w:hAnsi="Times New Roman"/>
        </w:rPr>
        <w:t xml:space="preserve">stated, please </w:t>
      </w:r>
      <w:r>
        <w:rPr>
          <w:rFonts w:ascii="Times New Roman" w:hAnsi="Times New Roman"/>
        </w:rPr>
        <w:t>only use</w:t>
      </w:r>
      <w:r w:rsidRPr="00D266A8">
        <w:rPr>
          <w:rFonts w:ascii="Times New Roman" w:hAnsi="Times New Roman"/>
        </w:rPr>
        <w:t xml:space="preserve"> 3.3V</w:t>
      </w:r>
      <w:r w:rsidR="004919CB">
        <w:rPr>
          <w:rFonts w:ascii="Times New Roman" w:hAnsi="Times New Roman"/>
        </w:rPr>
        <w:t xml:space="preserve"> max</w:t>
      </w:r>
      <w:r w:rsidRPr="00D266A8">
        <w:rPr>
          <w:rFonts w:ascii="Times New Roman" w:hAnsi="Times New Roman"/>
        </w:rPr>
        <w:t xml:space="preserve">, as that is what the DISCO board is </w:t>
      </w:r>
      <w:r>
        <w:rPr>
          <w:rFonts w:ascii="Times New Roman" w:hAnsi="Times New Roman"/>
        </w:rPr>
        <w:t>primarily</w:t>
      </w:r>
      <w:r w:rsidRPr="00D266A8">
        <w:rPr>
          <w:rFonts w:ascii="Times New Roman" w:hAnsi="Times New Roman"/>
        </w:rPr>
        <w:t xml:space="preserve"> rated for </w:t>
      </w:r>
      <w:r>
        <w:rPr>
          <w:rFonts w:ascii="Times New Roman" w:hAnsi="Times New Roman"/>
        </w:rPr>
        <w:t>(</w:t>
      </w:r>
      <w:r w:rsidRPr="00D266A8">
        <w:rPr>
          <w:rFonts w:ascii="Times New Roman" w:hAnsi="Times New Roman"/>
        </w:rPr>
        <w:t xml:space="preserve">and </w:t>
      </w:r>
      <w:r>
        <w:rPr>
          <w:rFonts w:ascii="Times New Roman" w:hAnsi="Times New Roman"/>
        </w:rPr>
        <w:t>it will resist</w:t>
      </w:r>
      <w:r w:rsidRPr="00D266A8">
        <w:rPr>
          <w:rFonts w:ascii="Times New Roman" w:hAnsi="Times New Roman"/>
        </w:rPr>
        <w:t xml:space="preserve"> </w:t>
      </w:r>
      <w:r>
        <w:rPr>
          <w:rFonts w:ascii="Times New Roman" w:hAnsi="Times New Roman"/>
        </w:rPr>
        <w:t xml:space="preserve">wiring </w:t>
      </w:r>
      <w:r w:rsidRPr="00D266A8">
        <w:rPr>
          <w:rFonts w:ascii="Times New Roman" w:hAnsi="Times New Roman"/>
        </w:rPr>
        <w:t>accident</w:t>
      </w:r>
      <w:r>
        <w:rPr>
          <w:rFonts w:ascii="Times New Roman" w:hAnsi="Times New Roman"/>
        </w:rPr>
        <w:t>s!)</w:t>
      </w:r>
      <w:r w:rsidRPr="00D266A8">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4"/>
    <w:multiLevelType w:val="singleLevel"/>
    <w:tmpl w:val="00000000"/>
    <w:lvl w:ilvl="0">
      <w:start w:val="3"/>
      <w:numFmt w:val="decimal"/>
      <w:lvlText w:val="%1."/>
      <w:lvlJc w:val="left"/>
      <w:pPr>
        <w:tabs>
          <w:tab w:val="num" w:pos="360"/>
        </w:tabs>
        <w:ind w:left="360" w:hanging="360"/>
      </w:pPr>
      <w:rPr>
        <w:rFonts w:hint="default"/>
        <w:b/>
      </w:rPr>
    </w:lvl>
  </w:abstractNum>
  <w:abstractNum w:abstractNumId="2" w15:restartNumberingAfterBreak="0">
    <w:nsid w:val="058F678B"/>
    <w:multiLevelType w:val="hybridMultilevel"/>
    <w:tmpl w:val="2E12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EF5EE2"/>
    <w:multiLevelType w:val="hybridMultilevel"/>
    <w:tmpl w:val="1990F37A"/>
    <w:lvl w:ilvl="0" w:tplc="000F0409">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0E91BE4"/>
    <w:multiLevelType w:val="hybridMultilevel"/>
    <w:tmpl w:val="4A38BD64"/>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15:restartNumberingAfterBreak="0">
    <w:nsid w:val="54516E19"/>
    <w:multiLevelType w:val="hybridMultilevel"/>
    <w:tmpl w:val="CB16C960"/>
    <w:lvl w:ilvl="0" w:tplc="000F0409">
      <w:start w:val="1"/>
      <w:numFmt w:val="decimal"/>
      <w:lvlText w:val="%1."/>
      <w:lvlJc w:val="left"/>
      <w:pPr>
        <w:tabs>
          <w:tab w:val="num" w:pos="360"/>
        </w:tabs>
        <w:ind w:left="360" w:hanging="360"/>
      </w:pPr>
    </w:lvl>
    <w:lvl w:ilvl="1" w:tplc="000F0409">
      <w:start w:val="1"/>
      <w:numFmt w:val="decimal"/>
      <w:lvlText w:val="%2."/>
      <w:lvlJc w:val="left"/>
      <w:pPr>
        <w:tabs>
          <w:tab w:val="num" w:pos="360"/>
        </w:tabs>
        <w:ind w:left="360" w:hanging="360"/>
      </w:p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6" w15:restartNumberingAfterBreak="0">
    <w:nsid w:val="660E73AB"/>
    <w:multiLevelType w:val="hybridMultilevel"/>
    <w:tmpl w:val="6174F3BE"/>
    <w:lvl w:ilvl="0" w:tplc="001B0409">
      <w:start w:val="1"/>
      <w:numFmt w:val="lowerRoman"/>
      <w:lvlText w:val="%1."/>
      <w:lvlJc w:val="right"/>
      <w:pPr>
        <w:tabs>
          <w:tab w:val="num" w:pos="1800"/>
        </w:tabs>
        <w:ind w:left="180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31EB5"/>
    <w:multiLevelType w:val="hybridMultilevel"/>
    <w:tmpl w:val="CB16C960"/>
    <w:lvl w:ilvl="0" w:tplc="000F0409">
      <w:start w:val="1"/>
      <w:numFmt w:val="decimal"/>
      <w:lvlText w:val="%1."/>
      <w:lvlJc w:val="left"/>
      <w:pPr>
        <w:tabs>
          <w:tab w:val="num" w:pos="360"/>
        </w:tabs>
        <w:ind w:left="360" w:hanging="360"/>
      </w:pPr>
    </w:lvl>
    <w:lvl w:ilvl="1" w:tplc="000F0409">
      <w:start w:val="1"/>
      <w:numFmt w:val="decimal"/>
      <w:lvlText w:val="%2."/>
      <w:lvlJc w:val="left"/>
      <w:pPr>
        <w:tabs>
          <w:tab w:val="num" w:pos="360"/>
        </w:tabs>
        <w:ind w:left="360" w:hanging="360"/>
      </w:p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8" w15:restartNumberingAfterBreak="0">
    <w:nsid w:val="707334E0"/>
    <w:multiLevelType w:val="hybridMultilevel"/>
    <w:tmpl w:val="63CE5E58"/>
    <w:lvl w:ilvl="0" w:tplc="001B0409">
      <w:start w:val="1"/>
      <w:numFmt w:val="lowerRoman"/>
      <w:lvlText w:val="%1."/>
      <w:lvlJc w:val="right"/>
      <w:pPr>
        <w:tabs>
          <w:tab w:val="num" w:pos="540"/>
        </w:tabs>
        <w:ind w:left="54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B0"/>
    <w:rsid w:val="0001318B"/>
    <w:rsid w:val="00036012"/>
    <w:rsid w:val="00037D41"/>
    <w:rsid w:val="00052BF0"/>
    <w:rsid w:val="00063442"/>
    <w:rsid w:val="00064FEF"/>
    <w:rsid w:val="0007761A"/>
    <w:rsid w:val="000A7FD7"/>
    <w:rsid w:val="000B3D21"/>
    <w:rsid w:val="000C63E8"/>
    <w:rsid w:val="000D2238"/>
    <w:rsid w:val="000D6E7B"/>
    <w:rsid w:val="000D7DB2"/>
    <w:rsid w:val="000F61A2"/>
    <w:rsid w:val="001032C7"/>
    <w:rsid w:val="001370AE"/>
    <w:rsid w:val="00137B4D"/>
    <w:rsid w:val="0014119E"/>
    <w:rsid w:val="00165781"/>
    <w:rsid w:val="00190946"/>
    <w:rsid w:val="001961A0"/>
    <w:rsid w:val="001B3657"/>
    <w:rsid w:val="001B4A86"/>
    <w:rsid w:val="001B6CB4"/>
    <w:rsid w:val="001C0A73"/>
    <w:rsid w:val="001D2829"/>
    <w:rsid w:val="001D6F55"/>
    <w:rsid w:val="001E72C3"/>
    <w:rsid w:val="001F2039"/>
    <w:rsid w:val="001F5155"/>
    <w:rsid w:val="002573E0"/>
    <w:rsid w:val="002729FF"/>
    <w:rsid w:val="002746AF"/>
    <w:rsid w:val="002932A6"/>
    <w:rsid w:val="00296B99"/>
    <w:rsid w:val="002A0399"/>
    <w:rsid w:val="002A0DBA"/>
    <w:rsid w:val="002B122F"/>
    <w:rsid w:val="002C5324"/>
    <w:rsid w:val="002D74A4"/>
    <w:rsid w:val="002F44D7"/>
    <w:rsid w:val="002F6952"/>
    <w:rsid w:val="002F7454"/>
    <w:rsid w:val="003052D3"/>
    <w:rsid w:val="00306689"/>
    <w:rsid w:val="00334407"/>
    <w:rsid w:val="00346AF4"/>
    <w:rsid w:val="00347308"/>
    <w:rsid w:val="0035035B"/>
    <w:rsid w:val="003574DD"/>
    <w:rsid w:val="003608FB"/>
    <w:rsid w:val="00360BC3"/>
    <w:rsid w:val="003652B0"/>
    <w:rsid w:val="0038403F"/>
    <w:rsid w:val="0039387A"/>
    <w:rsid w:val="00397227"/>
    <w:rsid w:val="003A1A3C"/>
    <w:rsid w:val="003B3308"/>
    <w:rsid w:val="003D615A"/>
    <w:rsid w:val="00404EA5"/>
    <w:rsid w:val="004262F6"/>
    <w:rsid w:val="00430F6C"/>
    <w:rsid w:val="00446132"/>
    <w:rsid w:val="00446906"/>
    <w:rsid w:val="004473E5"/>
    <w:rsid w:val="004534E0"/>
    <w:rsid w:val="00461277"/>
    <w:rsid w:val="0047407C"/>
    <w:rsid w:val="004919CB"/>
    <w:rsid w:val="0049408E"/>
    <w:rsid w:val="004A5C07"/>
    <w:rsid w:val="004C1438"/>
    <w:rsid w:val="004C3241"/>
    <w:rsid w:val="004E2FB9"/>
    <w:rsid w:val="0051050E"/>
    <w:rsid w:val="0052176F"/>
    <w:rsid w:val="00543267"/>
    <w:rsid w:val="00557557"/>
    <w:rsid w:val="00566504"/>
    <w:rsid w:val="00572032"/>
    <w:rsid w:val="00575859"/>
    <w:rsid w:val="00590D3F"/>
    <w:rsid w:val="0059225C"/>
    <w:rsid w:val="005953F7"/>
    <w:rsid w:val="00597926"/>
    <w:rsid w:val="005B32EC"/>
    <w:rsid w:val="005D0757"/>
    <w:rsid w:val="005D77AB"/>
    <w:rsid w:val="0061705A"/>
    <w:rsid w:val="00631DC2"/>
    <w:rsid w:val="00633029"/>
    <w:rsid w:val="00645641"/>
    <w:rsid w:val="00672A55"/>
    <w:rsid w:val="00682FC8"/>
    <w:rsid w:val="00684310"/>
    <w:rsid w:val="006A309D"/>
    <w:rsid w:val="006B4210"/>
    <w:rsid w:val="006D237C"/>
    <w:rsid w:val="006E5A4E"/>
    <w:rsid w:val="00715B60"/>
    <w:rsid w:val="00722F2A"/>
    <w:rsid w:val="0072509B"/>
    <w:rsid w:val="00726F57"/>
    <w:rsid w:val="00733219"/>
    <w:rsid w:val="00746017"/>
    <w:rsid w:val="007464F0"/>
    <w:rsid w:val="007A35D8"/>
    <w:rsid w:val="007C26E3"/>
    <w:rsid w:val="007D1314"/>
    <w:rsid w:val="007D6D31"/>
    <w:rsid w:val="007F0837"/>
    <w:rsid w:val="007F70A9"/>
    <w:rsid w:val="00806CE5"/>
    <w:rsid w:val="008164DD"/>
    <w:rsid w:val="0083491A"/>
    <w:rsid w:val="00834B1F"/>
    <w:rsid w:val="00837ECF"/>
    <w:rsid w:val="0084143D"/>
    <w:rsid w:val="00845253"/>
    <w:rsid w:val="0084658A"/>
    <w:rsid w:val="0086122D"/>
    <w:rsid w:val="00863247"/>
    <w:rsid w:val="0087028D"/>
    <w:rsid w:val="00876A3C"/>
    <w:rsid w:val="00884D83"/>
    <w:rsid w:val="008A1B96"/>
    <w:rsid w:val="008B5A46"/>
    <w:rsid w:val="008E126B"/>
    <w:rsid w:val="008E225C"/>
    <w:rsid w:val="009066AA"/>
    <w:rsid w:val="009074B0"/>
    <w:rsid w:val="009349F6"/>
    <w:rsid w:val="00936FA0"/>
    <w:rsid w:val="009371B5"/>
    <w:rsid w:val="009465C8"/>
    <w:rsid w:val="009475B6"/>
    <w:rsid w:val="00962F90"/>
    <w:rsid w:val="0097499C"/>
    <w:rsid w:val="009761FA"/>
    <w:rsid w:val="009E31C0"/>
    <w:rsid w:val="009F1D30"/>
    <w:rsid w:val="00A278E8"/>
    <w:rsid w:val="00A41659"/>
    <w:rsid w:val="00A420BB"/>
    <w:rsid w:val="00A537D6"/>
    <w:rsid w:val="00A62167"/>
    <w:rsid w:val="00A650E5"/>
    <w:rsid w:val="00A91497"/>
    <w:rsid w:val="00AC4FC3"/>
    <w:rsid w:val="00AD145D"/>
    <w:rsid w:val="00AD6C2A"/>
    <w:rsid w:val="00AE4EB2"/>
    <w:rsid w:val="00AE5532"/>
    <w:rsid w:val="00AF286D"/>
    <w:rsid w:val="00B00432"/>
    <w:rsid w:val="00B010E9"/>
    <w:rsid w:val="00B13BA3"/>
    <w:rsid w:val="00B42B3B"/>
    <w:rsid w:val="00B4495D"/>
    <w:rsid w:val="00B545DD"/>
    <w:rsid w:val="00B670DA"/>
    <w:rsid w:val="00B75F5A"/>
    <w:rsid w:val="00B86133"/>
    <w:rsid w:val="00B95D5F"/>
    <w:rsid w:val="00BA3BBB"/>
    <w:rsid w:val="00BA7254"/>
    <w:rsid w:val="00BB1303"/>
    <w:rsid w:val="00BB18F4"/>
    <w:rsid w:val="00BF063C"/>
    <w:rsid w:val="00C21F5D"/>
    <w:rsid w:val="00C34B3D"/>
    <w:rsid w:val="00C366F4"/>
    <w:rsid w:val="00C428D7"/>
    <w:rsid w:val="00C60394"/>
    <w:rsid w:val="00C803B0"/>
    <w:rsid w:val="00C936C7"/>
    <w:rsid w:val="00C94B08"/>
    <w:rsid w:val="00CA1355"/>
    <w:rsid w:val="00CA13EF"/>
    <w:rsid w:val="00CB1518"/>
    <w:rsid w:val="00CC3D3B"/>
    <w:rsid w:val="00CC7806"/>
    <w:rsid w:val="00CD67E0"/>
    <w:rsid w:val="00CE6567"/>
    <w:rsid w:val="00CE7406"/>
    <w:rsid w:val="00D01CB9"/>
    <w:rsid w:val="00D04ACC"/>
    <w:rsid w:val="00D25ECC"/>
    <w:rsid w:val="00D266A8"/>
    <w:rsid w:val="00D3789F"/>
    <w:rsid w:val="00D421CB"/>
    <w:rsid w:val="00D4413F"/>
    <w:rsid w:val="00D65218"/>
    <w:rsid w:val="00D739FB"/>
    <w:rsid w:val="00D84563"/>
    <w:rsid w:val="00D86581"/>
    <w:rsid w:val="00D94BB0"/>
    <w:rsid w:val="00DA500C"/>
    <w:rsid w:val="00DA7A37"/>
    <w:rsid w:val="00DB544B"/>
    <w:rsid w:val="00DD42D0"/>
    <w:rsid w:val="00DD4A74"/>
    <w:rsid w:val="00DD4BC8"/>
    <w:rsid w:val="00DD5774"/>
    <w:rsid w:val="00DF6507"/>
    <w:rsid w:val="00E00537"/>
    <w:rsid w:val="00E010A7"/>
    <w:rsid w:val="00E039F1"/>
    <w:rsid w:val="00E12724"/>
    <w:rsid w:val="00E245E2"/>
    <w:rsid w:val="00E33DD7"/>
    <w:rsid w:val="00E557E4"/>
    <w:rsid w:val="00E634B0"/>
    <w:rsid w:val="00E74E09"/>
    <w:rsid w:val="00E83078"/>
    <w:rsid w:val="00EA65E3"/>
    <w:rsid w:val="00EA7DDB"/>
    <w:rsid w:val="00EB31B2"/>
    <w:rsid w:val="00EE62B8"/>
    <w:rsid w:val="00EF19E6"/>
    <w:rsid w:val="00F04DE3"/>
    <w:rsid w:val="00F07E0D"/>
    <w:rsid w:val="00F172F5"/>
    <w:rsid w:val="00F43001"/>
    <w:rsid w:val="00F442DC"/>
    <w:rsid w:val="00F53125"/>
    <w:rsid w:val="00F61293"/>
    <w:rsid w:val="00F774B2"/>
    <w:rsid w:val="00F77697"/>
    <w:rsid w:val="00FB6571"/>
    <w:rsid w:val="00FC070C"/>
    <w:rsid w:val="00FC13E1"/>
    <w:rsid w:val="00FE02D5"/>
    <w:rsid w:val="00FE3E3F"/>
    <w:rsid w:val="6833458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oNotEmbedSmartTags/>
  <w:decimalSymbol w:val="."/>
  <w:listSeparator w:val=","/>
  <w14:docId w14:val="288E62CA"/>
  <w15:chartTrackingRefBased/>
  <w15:docId w15:val="{BBF24D41-0221-4DB7-92FB-BC084C5A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lang w:eastAsia="en-US"/>
    </w:rPr>
  </w:style>
  <w:style w:type="paragraph" w:styleId="Heading1">
    <w:name w:val="heading 1"/>
    <w:basedOn w:val="Normal"/>
    <w:next w:val="Normal"/>
    <w:qFormat/>
    <w:pPr>
      <w:keepNext/>
      <w:widowControl w:val="0"/>
      <w:spacing w:before="240" w:line="320" w:lineRule="atLeas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ooter1">
    <w:name w:val="Footer1"/>
    <w:basedOn w:val="Normal"/>
    <w:pPr>
      <w:tabs>
        <w:tab w:val="left" w:pos="1440"/>
        <w:tab w:val="left" w:pos="2160"/>
        <w:tab w:val="left" w:pos="7920"/>
      </w:tabs>
      <w:spacing w:line="320" w:lineRule="atLeast"/>
      <w:ind w:left="720"/>
      <w:jc w:val="center"/>
    </w:pPr>
    <w:rPr>
      <w:rFonts w:ascii="Geneva" w:hAnsi="Geneva"/>
    </w:rPr>
  </w:style>
  <w:style w:type="paragraph" w:styleId="BodyText">
    <w:name w:val="Body Text"/>
    <w:basedOn w:val="Normal"/>
    <w:pPr>
      <w:widowControl w:val="0"/>
      <w:spacing w:before="240" w:line="360" w:lineRule="atLeast"/>
      <w:jc w:val="both"/>
    </w:pPr>
  </w:style>
  <w:style w:type="paragraph" w:styleId="PlainText">
    <w:name w:val="Plain Text"/>
    <w:basedOn w:val="Normal"/>
    <w:rPr>
      <w:rFonts w:ascii="Courier" w:eastAsia="Times" w:hAnsi="Courier"/>
    </w:rPr>
  </w:style>
  <w:style w:type="table" w:styleId="TableGrid">
    <w:name w:val="Table Grid"/>
    <w:basedOn w:val="TableNormal"/>
    <w:rsid w:val="00CE6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D7DB2"/>
    <w:pPr>
      <w:ind w:left="720"/>
      <w:contextualSpacing/>
    </w:pPr>
  </w:style>
  <w:style w:type="paragraph" w:styleId="FootnoteText">
    <w:name w:val="footnote text"/>
    <w:basedOn w:val="Normal"/>
    <w:link w:val="FootnoteTextChar"/>
    <w:rsid w:val="007A35D8"/>
    <w:rPr>
      <w:sz w:val="20"/>
    </w:rPr>
  </w:style>
  <w:style w:type="character" w:customStyle="1" w:styleId="FootnoteTextChar">
    <w:name w:val="Footnote Text Char"/>
    <w:basedOn w:val="DefaultParagraphFont"/>
    <w:link w:val="FootnoteText"/>
    <w:rsid w:val="007A35D8"/>
    <w:rPr>
      <w:rFonts w:ascii="Times" w:hAnsi="Times"/>
      <w:lang w:eastAsia="en-US"/>
    </w:rPr>
  </w:style>
  <w:style w:type="character" w:styleId="FootnoteReference">
    <w:name w:val="footnote reference"/>
    <w:basedOn w:val="DefaultParagraphFont"/>
    <w:rsid w:val="007A35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https://cdn-shop.adafruit.com/970x728/954-02.jpg"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7ED850-A7AC-4CBB-8D6E-69C616AE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12</Pages>
  <Words>4347</Words>
  <Characters>22845</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MPS</vt:lpstr>
    </vt:vector>
  </TitlesOfParts>
  <Company>CIEEM</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dc:title>
  <dc:subject/>
  <dc:creator> </dc:creator>
  <cp:keywords/>
  <cp:lastModifiedBy>Karl Nasrallah</cp:lastModifiedBy>
  <cp:revision>196</cp:revision>
  <cp:lastPrinted>2008-08-19T19:01:00Z</cp:lastPrinted>
  <dcterms:created xsi:type="dcterms:W3CDTF">2016-12-15T03:51:00Z</dcterms:created>
  <dcterms:modified xsi:type="dcterms:W3CDTF">2017-08-27T01:51:00Z</dcterms:modified>
</cp:coreProperties>
</file>