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95" w:rsidRPr="00876795" w:rsidRDefault="00876795" w:rsidP="00876795">
      <w:pPr>
        <w:widowControl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42"/>
          <w:szCs w:val="42"/>
        </w:rPr>
      </w:pPr>
      <w:r w:rsidRPr="00876795">
        <w:rPr>
          <w:rFonts w:ascii="inherit" w:eastAsia="微软雅黑" w:hAnsi="inherit" w:cs="宋体"/>
          <w:color w:val="333333"/>
          <w:kern w:val="36"/>
          <w:sz w:val="42"/>
          <w:szCs w:val="42"/>
        </w:rPr>
        <w:t>WM8960 Audio HAT</w:t>
      </w:r>
    </w:p>
    <w:p w:rsidR="00876795" w:rsidRPr="00876795" w:rsidRDefault="00876795" w:rsidP="00876795">
      <w:pPr>
        <w:widowControl/>
        <w:numPr>
          <w:ilvl w:val="0"/>
          <w:numId w:val="1"/>
        </w:numPr>
        <w:spacing w:before="100" w:beforeAutospacing="1" w:after="75" w:line="42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目录 </w:t>
      </w:r>
    </w:p>
    <w:p w:rsidR="00876795" w:rsidRPr="00876795" w:rsidRDefault="003A0DEB" w:rsidP="00876795">
      <w:pPr>
        <w:widowControl/>
        <w:numPr>
          <w:ilvl w:val="0"/>
          <w:numId w:val="2"/>
        </w:numPr>
        <w:pBdr>
          <w:bottom w:val="single" w:sz="6" w:space="0" w:color="DDDDDD"/>
        </w:pBdr>
        <w:spacing w:beforeAutospacing="1"/>
        <w:ind w:left="0"/>
        <w:jc w:val="left"/>
        <w:rPr>
          <w:rFonts w:ascii="Georgia" w:eastAsia="微软雅黑" w:hAnsi="Georgia" w:cs="宋体"/>
          <w:color w:val="333333"/>
          <w:kern w:val="0"/>
          <w:sz w:val="24"/>
          <w:szCs w:val="24"/>
        </w:rPr>
      </w:pPr>
      <w:hyperlink r:id="rId5" w:tooltip="说明" w:history="1">
        <w:r w:rsidR="00876795" w:rsidRPr="00876795">
          <w:rPr>
            <w:rFonts w:ascii="Georgia" w:eastAsia="微软雅黑" w:hAnsi="Georgia" w:cs="宋体"/>
            <w:color w:val="111111"/>
            <w:kern w:val="0"/>
            <w:sz w:val="24"/>
            <w:szCs w:val="24"/>
            <w:bdr w:val="single" w:sz="6" w:space="3" w:color="DDDDDD" w:frame="1"/>
            <w:shd w:val="clear" w:color="auto" w:fill="FFFFFF"/>
          </w:rPr>
          <w:t>说明</w:t>
        </w:r>
      </w:hyperlink>
    </w:p>
    <w:p w:rsidR="00876795" w:rsidRPr="00876795" w:rsidRDefault="003A0DEB" w:rsidP="00876795">
      <w:pPr>
        <w:widowControl/>
        <w:numPr>
          <w:ilvl w:val="0"/>
          <w:numId w:val="2"/>
        </w:numPr>
        <w:pBdr>
          <w:bottom w:val="single" w:sz="6" w:space="0" w:color="DDDDDD"/>
        </w:pBdr>
        <w:spacing w:beforeAutospacing="1"/>
        <w:ind w:left="0"/>
        <w:jc w:val="left"/>
        <w:rPr>
          <w:rFonts w:ascii="Georgia" w:eastAsia="微软雅黑" w:hAnsi="Georgia" w:cs="宋体"/>
          <w:color w:val="333333"/>
          <w:kern w:val="0"/>
          <w:sz w:val="24"/>
          <w:szCs w:val="24"/>
        </w:rPr>
      </w:pPr>
      <w:hyperlink r:id="rId6" w:tooltip="资料" w:history="1">
        <w:r w:rsidR="00876795" w:rsidRPr="00876795">
          <w:rPr>
            <w:rFonts w:ascii="Georgia" w:eastAsia="微软雅黑" w:hAnsi="Georgia" w:cs="宋体"/>
            <w:color w:val="666677"/>
            <w:kern w:val="0"/>
            <w:sz w:val="24"/>
            <w:szCs w:val="24"/>
            <w:bdr w:val="single" w:sz="6" w:space="0" w:color="DDDDDD" w:frame="1"/>
            <w:shd w:val="clear" w:color="auto" w:fill="F5F5F5"/>
          </w:rPr>
          <w:t>资料</w:t>
        </w:r>
      </w:hyperlink>
    </w:p>
    <w:p w:rsidR="00876795" w:rsidRPr="00876795" w:rsidRDefault="003A0DEB" w:rsidP="00876795">
      <w:pPr>
        <w:widowControl/>
        <w:numPr>
          <w:ilvl w:val="0"/>
          <w:numId w:val="2"/>
        </w:numPr>
        <w:pBdr>
          <w:bottom w:val="single" w:sz="6" w:space="0" w:color="DDDDDD"/>
        </w:pBdr>
        <w:spacing w:beforeAutospacing="1"/>
        <w:ind w:left="0"/>
        <w:jc w:val="left"/>
        <w:rPr>
          <w:rFonts w:ascii="Georgia" w:eastAsia="微软雅黑" w:hAnsi="Georgia" w:cs="宋体"/>
          <w:color w:val="333333"/>
          <w:kern w:val="0"/>
          <w:sz w:val="24"/>
          <w:szCs w:val="24"/>
        </w:rPr>
      </w:pPr>
      <w:hyperlink r:id="rId7" w:tooltip="FAQ" w:history="1">
        <w:r w:rsidR="00876795" w:rsidRPr="00876795">
          <w:rPr>
            <w:rFonts w:ascii="Georgia" w:eastAsia="微软雅黑" w:hAnsi="Georgia" w:cs="宋体"/>
            <w:color w:val="666677"/>
            <w:kern w:val="0"/>
            <w:sz w:val="24"/>
            <w:szCs w:val="24"/>
            <w:bdr w:val="single" w:sz="6" w:space="0" w:color="DDDDDD" w:frame="1"/>
            <w:shd w:val="clear" w:color="auto" w:fill="F5F5F5"/>
          </w:rPr>
          <w:t>FAQ</w:t>
        </w:r>
      </w:hyperlink>
    </w:p>
    <w:p w:rsidR="00876795" w:rsidRPr="00876795" w:rsidRDefault="003A0DEB" w:rsidP="00876795">
      <w:pPr>
        <w:widowControl/>
        <w:numPr>
          <w:ilvl w:val="0"/>
          <w:numId w:val="2"/>
        </w:numPr>
        <w:pBdr>
          <w:bottom w:val="single" w:sz="6" w:space="0" w:color="DDDDDD"/>
        </w:pBdr>
        <w:spacing w:beforeAutospacing="1"/>
        <w:ind w:left="0"/>
        <w:jc w:val="left"/>
        <w:rPr>
          <w:rFonts w:ascii="Georgia" w:eastAsia="微软雅黑" w:hAnsi="Georgia" w:cs="宋体"/>
          <w:color w:val="333333"/>
          <w:kern w:val="0"/>
          <w:sz w:val="24"/>
          <w:szCs w:val="24"/>
        </w:rPr>
      </w:pPr>
      <w:hyperlink r:id="rId8" w:tooltip="售后" w:history="1">
        <w:r w:rsidR="00876795" w:rsidRPr="00876795">
          <w:rPr>
            <w:rFonts w:ascii="Georgia" w:eastAsia="微软雅黑" w:hAnsi="Georgia" w:cs="宋体"/>
            <w:color w:val="666677"/>
            <w:kern w:val="0"/>
            <w:sz w:val="24"/>
            <w:szCs w:val="24"/>
            <w:bdr w:val="single" w:sz="6" w:space="0" w:color="DDDDDD" w:frame="1"/>
            <w:shd w:val="clear" w:color="auto" w:fill="F5F5F5"/>
          </w:rPr>
          <w:t>售后</w:t>
        </w:r>
      </w:hyperlink>
    </w:p>
    <w:tbl>
      <w:tblPr>
        <w:tblW w:w="0" w:type="auto"/>
        <w:tblCellSpacing w:w="15" w:type="dxa"/>
        <w:tblInd w:w="75" w:type="dxa"/>
        <w:tblBorders>
          <w:top w:val="single" w:sz="18" w:space="0" w:color="D8D8D8"/>
          <w:left w:val="single" w:sz="18" w:space="0" w:color="D8D8D8"/>
          <w:bottom w:val="single" w:sz="18" w:space="0" w:color="D8D8D8"/>
          <w:right w:val="single" w:sz="18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876795" w:rsidRPr="00876795" w:rsidTr="008767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46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0"/>
            </w:tblGrid>
            <w:tr w:rsidR="00876795" w:rsidRPr="0087679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36"/>
                      <w:szCs w:val="36"/>
                    </w:rPr>
                    <w:t>WM8960 Audio Board</w:t>
                  </w:r>
                </w:p>
              </w:tc>
            </w:tr>
            <w:tr w:rsidR="00876795" w:rsidRPr="00876795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spacing w:before="75" w:after="75"/>
                    <w:ind w:left="75" w:right="75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noProof/>
                      <w:color w:val="0645AD"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3427095" cy="2576195"/>
                        <wp:effectExtent l="0" t="0" r="1905" b="0"/>
                        <wp:docPr id="7" name="图片 7" descr="WM8960-Audio-HAT">
                          <a:hlinkClick xmlns:a="http://schemas.openxmlformats.org/drawingml/2006/main" r:id="rId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WM8960-Audio-HAT">
                                  <a:hlinkClick r:id="rId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7095" cy="2576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76795" w:rsidRPr="00876795" w:rsidRDefault="00876795" w:rsidP="00876795">
            <w:pPr>
              <w:widowControl/>
              <w:spacing w:after="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4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120"/>
              <w:gridCol w:w="2359"/>
              <w:gridCol w:w="2360"/>
              <w:gridCol w:w="295"/>
              <w:gridCol w:w="206"/>
            </w:tblGrid>
            <w:tr w:rsidR="00876795" w:rsidRPr="00876795">
              <w:trPr>
                <w:jc w:val="center"/>
              </w:trPr>
              <w:tc>
                <w:tcPr>
                  <w:tcW w:w="1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spacing w:after="75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500" w:type="pct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基本信息</w:t>
                  </w:r>
                </w:p>
              </w:tc>
              <w:tc>
                <w:tcPr>
                  <w:tcW w:w="1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76795" w:rsidRPr="00876795">
              <w:trPr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2" w:space="0" w:color="333366"/>
                    <w:left w:val="single" w:sz="2" w:space="0" w:color="333366"/>
                    <w:bottom w:val="single" w:sz="6" w:space="0" w:color="333366"/>
                    <w:right w:val="single" w:sz="2" w:space="0" w:color="3333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right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分类：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2" w:space="0" w:color="333366"/>
                    <w:left w:val="single" w:sz="2" w:space="0" w:color="333366"/>
                    <w:bottom w:val="single" w:sz="6" w:space="0" w:color="333366"/>
                    <w:right w:val="single" w:sz="2" w:space="0" w:color="3333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音频解码模块</w:t>
                  </w:r>
                </w:p>
              </w:tc>
            </w:tr>
            <w:tr w:rsidR="00876795" w:rsidRPr="00876795">
              <w:trPr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right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品牌：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proofErr w:type="spellStart"/>
                  <w:r w:rsidRPr="00876795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Waveshare</w:t>
                  </w:r>
                  <w:proofErr w:type="spellEnd"/>
                </w:p>
              </w:tc>
            </w:tr>
          </w:tbl>
          <w:p w:rsidR="00876795" w:rsidRPr="00876795" w:rsidRDefault="00876795" w:rsidP="00876795">
            <w:pPr>
              <w:widowControl/>
              <w:spacing w:after="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4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166"/>
              <w:gridCol w:w="4928"/>
              <w:gridCol w:w="152"/>
              <w:gridCol w:w="108"/>
            </w:tblGrid>
            <w:tr w:rsidR="00876795" w:rsidRPr="00876795">
              <w:trPr>
                <w:jc w:val="center"/>
              </w:trPr>
              <w:tc>
                <w:tcPr>
                  <w:tcW w:w="1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spacing w:after="75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500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功能简介</w:t>
                  </w:r>
                </w:p>
              </w:tc>
              <w:tc>
                <w:tcPr>
                  <w:tcW w:w="1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76795" w:rsidRPr="00876795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460" w:type="dxa"/>
                    <w:jc w:val="center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6"/>
                  </w:tblGrid>
                  <w:tr w:rsidR="00876795" w:rsidRPr="0087679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400" w:type="dxa"/>
                          <w:tblCellSpacing w:w="15" w:type="dxa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31"/>
                          <w:gridCol w:w="2622"/>
                          <w:gridCol w:w="66"/>
                          <w:gridCol w:w="81"/>
                        </w:tblGrid>
                        <w:tr w:rsidR="00876795" w:rsidRPr="00876795">
                          <w:trPr>
                            <w:tblCellSpacing w:w="15" w:type="dxa"/>
                          </w:trPr>
                          <w:tc>
                            <w:tcPr>
                              <w:tcW w:w="2640" w:type="dxa"/>
                              <w:tcBorders>
                                <w:top w:val="single" w:sz="6" w:space="0" w:color="333366"/>
                                <w:left w:val="single" w:sz="6" w:space="0" w:color="333366"/>
                                <w:bottom w:val="single" w:sz="6" w:space="0" w:color="333366"/>
                                <w:right w:val="single" w:sz="6" w:space="0" w:color="333366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76795" w:rsidRPr="00876795" w:rsidRDefault="00876795" w:rsidP="00876795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87679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特性</w:t>
                              </w:r>
                            </w:p>
                          </w:tc>
                          <w:tc>
                            <w:tcPr>
                              <w:tcW w:w="2670" w:type="dxa"/>
                              <w:gridSpan w:val="3"/>
                              <w:tcBorders>
                                <w:top w:val="single" w:sz="6" w:space="0" w:color="333366"/>
                                <w:left w:val="single" w:sz="6" w:space="0" w:color="333366"/>
                                <w:bottom w:val="single" w:sz="6" w:space="0" w:color="333366"/>
                                <w:right w:val="single" w:sz="6" w:space="0" w:color="333366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76795" w:rsidRPr="00876795" w:rsidRDefault="00876795" w:rsidP="00876795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876795">
                                <w:rPr>
                                  <w:rFonts w:ascii="宋体" w:eastAsia="宋体" w:hAnsi="宋体" w:cs="宋体"/>
                                  <w:kern w:val="0"/>
                                  <w:sz w:val="20"/>
                                  <w:szCs w:val="20"/>
                                </w:rPr>
                                <w:t>WM8960音频编码解码</w:t>
                              </w:r>
                            </w:p>
                          </w:tc>
                        </w:tr>
                        <w:tr w:rsidR="00876795" w:rsidRPr="00876795">
                          <w:trPr>
                            <w:tblCellSpacing w:w="15" w:type="dxa"/>
                          </w:trPr>
                          <w:tc>
                            <w:tcPr>
                              <w:tcW w:w="2640" w:type="dxa"/>
                              <w:tcBorders>
                                <w:top w:val="single" w:sz="6" w:space="0" w:color="333366"/>
                                <w:left w:val="single" w:sz="6" w:space="0" w:color="333366"/>
                                <w:bottom w:val="single" w:sz="6" w:space="0" w:color="333366"/>
                                <w:right w:val="single" w:sz="6" w:space="0" w:color="333366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76795" w:rsidRPr="00876795" w:rsidRDefault="00876795" w:rsidP="00876795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876795">
                                <w:rPr>
                                  <w:rFonts w:ascii="宋体" w:eastAsia="宋体" w:hAnsi="宋体" w:cs="宋体"/>
                                  <w:b/>
                                  <w:bCs/>
                                  <w:kern w:val="0"/>
                                  <w:sz w:val="20"/>
                                  <w:szCs w:val="20"/>
                                </w:rPr>
                                <w:t>接口</w:t>
                              </w:r>
                            </w:p>
                          </w:tc>
                          <w:tc>
                            <w:tcPr>
                              <w:tcW w:w="2640" w:type="dxa"/>
                              <w:tcBorders>
                                <w:top w:val="single" w:sz="6" w:space="0" w:color="333366"/>
                                <w:left w:val="single" w:sz="6" w:space="0" w:color="333366"/>
                                <w:bottom w:val="single" w:sz="6" w:space="0" w:color="333366"/>
                                <w:right w:val="single" w:sz="6" w:space="0" w:color="333366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76795" w:rsidRPr="00876795" w:rsidRDefault="003A0DEB" w:rsidP="00876795">
                              <w:pPr>
                                <w:widowControl/>
                                <w:jc w:val="center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hyperlink r:id="rId11" w:tooltip="Category:I2S接口" w:history="1">
                                <w:r w:rsidR="00876795" w:rsidRPr="00876795">
                                  <w:rPr>
                                    <w:rFonts w:ascii="宋体" w:eastAsia="宋体" w:hAnsi="宋体" w:cs="宋体"/>
                                    <w:color w:val="0000FF"/>
                                    <w:kern w:val="0"/>
                                    <w:sz w:val="20"/>
                                    <w:szCs w:val="20"/>
                                  </w:rPr>
                                  <w:t>I2S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6795" w:rsidRPr="00876795" w:rsidRDefault="00876795" w:rsidP="00876795">
                              <w:pPr>
                                <w:widowControl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876795" w:rsidRPr="00876795" w:rsidRDefault="00876795" w:rsidP="00876795">
                              <w:pPr>
                                <w:widowControl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76795" w:rsidRPr="00876795" w:rsidRDefault="00876795" w:rsidP="00876795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876795" w:rsidRPr="00876795" w:rsidRDefault="00876795" w:rsidP="00876795">
            <w:pPr>
              <w:widowControl/>
              <w:spacing w:after="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4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"/>
              <w:gridCol w:w="166"/>
              <w:gridCol w:w="4914"/>
              <w:gridCol w:w="151"/>
              <w:gridCol w:w="107"/>
            </w:tblGrid>
            <w:tr w:rsidR="00876795" w:rsidRPr="00876795">
              <w:trPr>
                <w:jc w:val="center"/>
              </w:trPr>
              <w:tc>
                <w:tcPr>
                  <w:tcW w:w="12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spacing w:after="75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500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876795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相关产品</w:t>
                  </w:r>
                </w:p>
              </w:tc>
              <w:tc>
                <w:tcPr>
                  <w:tcW w:w="15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76795" w:rsidRPr="00876795" w:rsidRDefault="00876795" w:rsidP="0087679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76795" w:rsidRPr="00876795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460" w:type="dxa"/>
                    <w:jc w:val="center"/>
                    <w:tblCellSpacing w:w="15" w:type="dxa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60"/>
                  </w:tblGrid>
                  <w:tr w:rsidR="00876795" w:rsidRPr="00876795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76795" w:rsidRPr="00876795" w:rsidRDefault="00876795" w:rsidP="00876795">
                        <w:pPr>
                          <w:widowControl/>
                          <w:jc w:val="left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76795" w:rsidRPr="00876795" w:rsidRDefault="00876795" w:rsidP="00876795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876795" w:rsidRPr="00876795" w:rsidRDefault="00876795" w:rsidP="00876795">
            <w:pPr>
              <w:widowControl/>
              <w:spacing w:after="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76795" w:rsidRPr="00876795" w:rsidRDefault="00876795" w:rsidP="00876795">
      <w:pPr>
        <w:widowControl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42"/>
          <w:szCs w:val="42"/>
        </w:rPr>
      </w:pPr>
      <w:r w:rsidRPr="00876795">
        <w:rPr>
          <w:rFonts w:ascii="inherit" w:eastAsia="微软雅黑" w:hAnsi="inherit" w:cs="宋体"/>
          <w:color w:val="333333"/>
          <w:kern w:val="36"/>
          <w:sz w:val="42"/>
          <w:szCs w:val="42"/>
        </w:rPr>
        <w:lastRenderedPageBreak/>
        <w:t>产品简介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前言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本产品是基于树莓派而设计的音频模块，采用WM8960低功耗立体声编解码器，通过I2C接口控制，I2S接口传输音频。</w:t>
      </w:r>
      <w:proofErr w:type="gram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板载标准</w:t>
      </w:r>
      <w:proofErr w:type="gram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3.5mm耳机接口，可通过外接耳机播放音乐,同时也可通过双通道喇叭接口外接喇叭播放。板子左右两边有一个高质量MEMS硅麦克风，可以立体声录音。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产品特性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供电电压：5V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逻辑电压：3.3V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音频编解码芯片：WM8960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控制接口：I2C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音频接口：I2S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DAC信噪比：98dB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ADC信噪比：94dB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耳机驱动：40mW (16Ω@3.3V)</w:t>
      </w:r>
    </w:p>
    <w:p w:rsidR="00876795" w:rsidRPr="00876795" w:rsidRDefault="00876795" w:rsidP="00876795">
      <w:pPr>
        <w:widowControl/>
        <w:numPr>
          <w:ilvl w:val="0"/>
          <w:numId w:val="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扬声器驱动：1W per channel (8Ω BTL)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硬件资源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lastRenderedPageBreak/>
        <w:drawing>
          <wp:inline distT="0" distB="0" distL="0" distR="0">
            <wp:extent cx="8571230" cy="4269740"/>
            <wp:effectExtent l="0" t="0" r="1270" b="0"/>
            <wp:docPr id="6" name="图片 6" descr="Wm8960 audio hat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m8960 audio hat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LP、LN分别对应左扬声器的正、负极; RP、RN分别对应右扬声器的正、负极。</w:t>
      </w:r>
    </w:p>
    <w:tbl>
      <w:tblPr>
        <w:tblW w:w="10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908"/>
        <w:gridCol w:w="4722"/>
      </w:tblGrid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功能引脚</w:t>
            </w:r>
          </w:p>
        </w:tc>
        <w:tc>
          <w:tcPr>
            <w:tcW w:w="0" w:type="auto"/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树莓派引脚（BCM）</w:t>
            </w:r>
          </w:p>
        </w:tc>
        <w:tc>
          <w:tcPr>
            <w:tcW w:w="0" w:type="auto"/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描述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5V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5V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电源正（5V电源输入）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GND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电源地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SDA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P2/SDA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I2C数据输入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SCL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P2/SDA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I2C时钟输入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CLK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I2S位时钟输入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LRCLK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I2S帧时钟输入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DAC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I2S串行数据输出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ADC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I2S串行数据输入</w:t>
            </w:r>
          </w:p>
        </w:tc>
      </w:tr>
      <w:tr w:rsidR="00876795" w:rsidRPr="00876795" w:rsidTr="0087679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BUTTON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P17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6795" w:rsidRPr="00876795" w:rsidRDefault="00876795" w:rsidP="0087679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6795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自定义按键</w:t>
            </w:r>
          </w:p>
        </w:tc>
      </w:tr>
    </w:tbl>
    <w:p w:rsidR="00876795" w:rsidRPr="00876795" w:rsidRDefault="00876795" w:rsidP="00876795">
      <w:pPr>
        <w:widowControl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42"/>
          <w:szCs w:val="42"/>
        </w:rPr>
      </w:pPr>
      <w:r w:rsidRPr="00876795">
        <w:rPr>
          <w:rFonts w:ascii="inherit" w:eastAsia="微软雅黑" w:hAnsi="inherit" w:cs="宋体"/>
          <w:color w:val="333333"/>
          <w:kern w:val="36"/>
          <w:sz w:val="42"/>
          <w:szCs w:val="42"/>
        </w:rPr>
        <w:t>树莓派使用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FF0000"/>
          <w:kern w:val="0"/>
          <w:szCs w:val="21"/>
        </w:rPr>
        <w:t>本产品例程只适用于树莓派官方系统（</w:t>
      </w:r>
      <w:proofErr w:type="spellStart"/>
      <w:r w:rsidRPr="00876795">
        <w:rPr>
          <w:rFonts w:ascii="微软雅黑" w:eastAsia="微软雅黑" w:hAnsi="微软雅黑" w:cs="宋体" w:hint="eastAsia"/>
          <w:color w:val="FF0000"/>
          <w:kern w:val="0"/>
          <w:szCs w:val="21"/>
        </w:rPr>
        <w:t>Raspbian</w:t>
      </w:r>
      <w:proofErr w:type="spellEnd"/>
      <w:r w:rsidRPr="00876795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lastRenderedPageBreak/>
        <w:t>打开</w:t>
      </w: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I2C</w:t>
      </w: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接口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在终端执行：</w:t>
      </w:r>
    </w:p>
    <w:p w:rsidR="00876795" w:rsidRPr="00876795" w:rsidRDefault="00876795" w:rsidP="00876795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raspi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config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876795" w:rsidRPr="00876795" w:rsidRDefault="00876795" w:rsidP="00876795">
      <w:pPr>
        <w:widowControl/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选择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Interfacing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Options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-&gt;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I2C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-&gt;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yes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启动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i2C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内核驱动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drawing>
          <wp:inline distT="0" distB="0" distL="0" distR="0">
            <wp:extent cx="5186829" cy="6240268"/>
            <wp:effectExtent l="0" t="0" r="0" b="8255"/>
            <wp:docPr id="5" name="图片 5" descr="RPI open i2c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I open i2c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42" cy="62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然后重启树莓派：</w:t>
      </w:r>
    </w:p>
    <w:p w:rsidR="00876795" w:rsidRPr="00876795" w:rsidRDefault="00876795" w:rsidP="00876795">
      <w:pPr>
        <w:widowControl/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reboot</w:t>
      </w:r>
    </w:p>
    <w:p w:rsidR="00876795" w:rsidRPr="00876795" w:rsidRDefault="00876795" w:rsidP="00876795">
      <w:pPr>
        <w:widowControl/>
        <w:numPr>
          <w:ilvl w:val="0"/>
          <w:numId w:val="6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关闭树莓派的音频驱动</w:t>
      </w:r>
    </w:p>
    <w:p w:rsidR="00876795" w:rsidRPr="00876795" w:rsidRDefault="00876795" w:rsidP="00393373">
      <w:pPr>
        <w:widowControl/>
        <w:numPr>
          <w:ilvl w:val="0"/>
          <w:numId w:val="7"/>
        </w:num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nano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boot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config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txt 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将</w:t>
      </w:r>
    </w:p>
    <w:p w:rsidR="00876795" w:rsidRPr="00876795" w:rsidRDefault="00876795" w:rsidP="00876795">
      <w:pPr>
        <w:widowControl/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dtparam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audio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on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修改成</w:t>
      </w:r>
    </w:p>
    <w:p w:rsidR="00876795" w:rsidRPr="00876795" w:rsidRDefault="00876795" w:rsidP="00876795">
      <w:pPr>
        <w:widowControl/>
        <w:numPr>
          <w:ilvl w:val="0"/>
          <w:numId w:val="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# </w:t>
      </w:r>
      <w:proofErr w:type="spellStart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dtparam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=audio=on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安装驱动</w:t>
      </w:r>
    </w:p>
    <w:p w:rsidR="00876795" w:rsidRPr="00876795" w:rsidRDefault="00876795" w:rsidP="00876795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git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clone https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://github.com/waveshare/WM8960-Audio-HAT</w:t>
      </w:r>
    </w:p>
    <w:p w:rsidR="00876795" w:rsidRPr="00876795" w:rsidRDefault="00876795" w:rsidP="00876795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cd 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Audio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HAT</w:t>
      </w:r>
    </w:p>
    <w:p w:rsidR="00876795" w:rsidRPr="00876795" w:rsidRDefault="00876795" w:rsidP="00876795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#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需要等待一定的时间</w:t>
      </w:r>
    </w:p>
    <w:p w:rsidR="00876795" w:rsidRPr="00876795" w:rsidRDefault="00876795" w:rsidP="00876795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./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install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sh </w:t>
      </w:r>
    </w:p>
    <w:p w:rsidR="00876795" w:rsidRPr="00876795" w:rsidRDefault="00876795" w:rsidP="00876795">
      <w:pPr>
        <w:widowControl/>
        <w:numPr>
          <w:ilvl w:val="0"/>
          <w:numId w:val="1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reboot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重启后运行如下</w:t>
      </w:r>
      <w:proofErr w:type="gram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命令看</w:t>
      </w:r>
      <w:proofErr w:type="gram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下驱动是否安装成功。</w:t>
      </w:r>
    </w:p>
    <w:p w:rsidR="00876795" w:rsidRPr="00876795" w:rsidRDefault="00876795" w:rsidP="00876795">
      <w:pPr>
        <w:widowControl/>
        <w:numPr>
          <w:ilvl w:val="0"/>
          <w:numId w:val="1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dkms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status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将会看到如下信息，否则会安装失败，请勿换成国内的源</w:t>
      </w:r>
    </w:p>
    <w:p w:rsidR="00876795" w:rsidRPr="00876795" w:rsidRDefault="00876795" w:rsidP="00876795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pi@</w:t>
      </w:r>
      <w:proofErr w:type="gram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raspberrypi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:~</w:t>
      </w:r>
      <w:proofErr w:type="gram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$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dkms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status </w:t>
      </w:r>
    </w:p>
    <w:p w:rsidR="00876795" w:rsidRPr="00876795" w:rsidRDefault="00876795" w:rsidP="00876795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soundcard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1.0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4.19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58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+,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armv7l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installed</w:t>
      </w:r>
    </w:p>
    <w:p w:rsidR="00876795" w:rsidRPr="00876795" w:rsidRDefault="00876795" w:rsidP="00876795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soundcard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1.0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4.19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58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v7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+,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armv7l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installed</w:t>
      </w:r>
    </w:p>
    <w:p w:rsidR="00876795" w:rsidRPr="00876795" w:rsidRDefault="00876795" w:rsidP="00876795">
      <w:pPr>
        <w:widowControl/>
        <w:numPr>
          <w:ilvl w:val="0"/>
          <w:numId w:val="1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soundcard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1.0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4.19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58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v7l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+,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armv7l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installed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检测声卡</w:t>
      </w:r>
    </w:p>
    <w:p w:rsidR="00876795" w:rsidRPr="00876795" w:rsidRDefault="00876795" w:rsidP="00876795">
      <w:pPr>
        <w:widowControl/>
        <w:numPr>
          <w:ilvl w:val="0"/>
          <w:numId w:val="1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检查播放：</w:t>
      </w:r>
      <w:proofErr w:type="spell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aplay</w:t>
      </w:r>
      <w:proofErr w:type="spell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-l</w:t>
      </w:r>
    </w:p>
    <w:p w:rsidR="00876795" w:rsidRPr="00876795" w:rsidRDefault="00876795" w:rsidP="00876795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pi@</w:t>
      </w:r>
      <w:proofErr w:type="gram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raspberrypi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:~</w:t>
      </w:r>
      <w:proofErr w:type="gram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$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aplay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l</w:t>
      </w:r>
    </w:p>
    <w:p w:rsidR="00876795" w:rsidRPr="00876795" w:rsidRDefault="00876795" w:rsidP="00876795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****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List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of PLAYBACK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Hardware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Devices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****</w:t>
      </w:r>
    </w:p>
    <w:p w:rsidR="00876795" w:rsidRPr="00876795" w:rsidRDefault="00876795" w:rsidP="00876795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card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wm8960soundcard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soundcard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],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device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bcm2835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i2s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hifi 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hifi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[]</w:t>
      </w:r>
    </w:p>
    <w:p w:rsidR="00876795" w:rsidRPr="00876795" w:rsidRDefault="00876795" w:rsidP="00876795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proofErr w:type="spellStart"/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Subdevices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</w:p>
    <w:p w:rsidR="00876795" w:rsidRPr="00876795" w:rsidRDefault="00876795" w:rsidP="00876795">
      <w:pPr>
        <w:widowControl/>
        <w:numPr>
          <w:ilvl w:val="0"/>
          <w:numId w:val="1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proofErr w:type="spellStart"/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Subdevice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#0: </w:t>
      </w:r>
      <w:proofErr w:type="spellStart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subdevice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#0</w:t>
      </w:r>
    </w:p>
    <w:p w:rsidR="00876795" w:rsidRPr="00876795" w:rsidRDefault="00876795" w:rsidP="00876795">
      <w:pPr>
        <w:widowControl/>
        <w:numPr>
          <w:ilvl w:val="0"/>
          <w:numId w:val="15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检查录音：</w:t>
      </w:r>
      <w:proofErr w:type="spell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arecord</w:t>
      </w:r>
      <w:proofErr w:type="spell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-l</w:t>
      </w:r>
    </w:p>
    <w:p w:rsidR="00876795" w:rsidRPr="00876795" w:rsidRDefault="00876795" w:rsidP="00876795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pi@</w:t>
      </w:r>
      <w:proofErr w:type="gram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raspberrypi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:~</w:t>
      </w:r>
      <w:proofErr w:type="gram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$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arecord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l</w:t>
      </w:r>
    </w:p>
    <w:p w:rsidR="00876795" w:rsidRPr="00876795" w:rsidRDefault="00876795" w:rsidP="00876795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****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List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of CAPTURE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Hardware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Devices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****</w:t>
      </w:r>
    </w:p>
    <w:p w:rsidR="00876795" w:rsidRPr="00876795" w:rsidRDefault="00876795" w:rsidP="00876795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card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wm8960soundcard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soundcard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],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device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bcm2835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i2s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hifi wm8960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hifi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[]</w:t>
      </w:r>
    </w:p>
    <w:p w:rsidR="00876795" w:rsidRPr="00876795" w:rsidRDefault="00876795" w:rsidP="00876795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proofErr w:type="spellStart"/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Subdevices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</w:p>
    <w:p w:rsidR="00876795" w:rsidRPr="00876795" w:rsidRDefault="00876795" w:rsidP="00876795">
      <w:pPr>
        <w:widowControl/>
        <w:numPr>
          <w:ilvl w:val="0"/>
          <w:numId w:val="1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proofErr w:type="spellStart"/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Subdevice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#0: </w:t>
      </w:r>
      <w:proofErr w:type="spellStart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subdevice</w:t>
      </w:r>
      <w:proofErr w:type="spellEnd"/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#0</w:t>
      </w:r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录音播放测试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录播测试</w:t>
      </w:r>
    </w:p>
    <w:p w:rsidR="00876795" w:rsidRPr="00876795" w:rsidRDefault="00876795" w:rsidP="00876795">
      <w:pPr>
        <w:widowControl/>
        <w:numPr>
          <w:ilvl w:val="0"/>
          <w:numId w:val="17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arecord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f cd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Dhw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|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aplay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008080"/>
          <w:kern w:val="0"/>
          <w:sz w:val="20"/>
          <w:szCs w:val="20"/>
        </w:rPr>
        <w:t>Dhw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程序运行后通过耳机或者喇叭会听到麦克风采集到的声音，注意喇叭不能开靠近麦克风否 则会导致共振产生啸叫。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录音</w:t>
      </w:r>
    </w:p>
    <w:p w:rsidR="00876795" w:rsidRPr="00876795" w:rsidRDefault="00876795" w:rsidP="00876795">
      <w:pPr>
        <w:widowControl/>
        <w:numPr>
          <w:ilvl w:val="0"/>
          <w:numId w:val="1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arecord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 hw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f S32_LE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r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16000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c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test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wav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test.wav是录制生成的文件名。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lastRenderedPageBreak/>
        <w:t>播放</w:t>
      </w:r>
    </w:p>
    <w:p w:rsidR="00876795" w:rsidRPr="00876795" w:rsidRDefault="00876795" w:rsidP="00876795">
      <w:pPr>
        <w:widowControl/>
        <w:numPr>
          <w:ilvl w:val="0"/>
          <w:numId w:val="19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aplay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 HW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test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wav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播放刚刚录制的音频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调节音量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默认的音量是比较小的</w:t>
      </w:r>
    </w:p>
    <w:p w:rsidR="00876795" w:rsidRPr="00876795" w:rsidRDefault="00876795" w:rsidP="00876795">
      <w:pPr>
        <w:widowControl/>
        <w:numPr>
          <w:ilvl w:val="0"/>
          <w:numId w:val="2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alsamixer</w:t>
      </w:r>
      <w:proofErr w:type="spellEnd"/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如果 WM8960 声卡没有设置为默认声卡则需要按 F6 选择声卡设备。</w:t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drawing>
          <wp:inline distT="0" distB="0" distL="0" distR="0">
            <wp:extent cx="6170930" cy="4848784"/>
            <wp:effectExtent l="0" t="0" r="1270" b="9525"/>
            <wp:docPr id="4" name="图片 4" descr="Wm8960 audio hat alsamixer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m8960 audio hat alsamixer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777" cy="48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实际上右边还有很多可以调节的选项。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mpg123</w:t>
      </w: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播放器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aplay</w:t>
      </w:r>
      <w:proofErr w:type="spell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只支持wav的音乐，实际上MP3格式的音乐会更加多，安装：</w:t>
      </w:r>
    </w:p>
    <w:p w:rsidR="00876795" w:rsidRPr="00876795" w:rsidRDefault="00876795" w:rsidP="00876795">
      <w:pPr>
        <w:widowControl/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apt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1E347B"/>
          <w:kern w:val="0"/>
          <w:sz w:val="20"/>
          <w:szCs w:val="20"/>
        </w:rPr>
        <w:t>get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 mpg123 </w:t>
      </w:r>
    </w:p>
    <w:p w:rsidR="00876795" w:rsidRPr="00876795" w:rsidRDefault="00876795" w:rsidP="00876795">
      <w:pPr>
        <w:widowControl/>
        <w:numPr>
          <w:ilvl w:val="0"/>
          <w:numId w:val="2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mpg123 music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mp3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需要注意，这里的music.mp3需要替换成你的mp3音乐。</w:t>
      </w:r>
    </w:p>
    <w:p w:rsidR="00876795" w:rsidRPr="00876795" w:rsidRDefault="00876795" w:rsidP="00876795">
      <w:pPr>
        <w:widowControl/>
        <w:pBdr>
          <w:bottom w:val="dotted" w:sz="6" w:space="0" w:color="EEEEEE"/>
        </w:pBdr>
        <w:spacing w:before="300" w:after="120"/>
        <w:jc w:val="left"/>
        <w:outlineLvl w:val="2"/>
        <w:rPr>
          <w:rFonts w:ascii="inherit" w:eastAsia="微软雅黑" w:hAnsi="inherit" w:cs="宋体" w:hint="eastAsia"/>
          <w:color w:val="555555"/>
          <w:kern w:val="0"/>
          <w:sz w:val="36"/>
          <w:szCs w:val="36"/>
        </w:rPr>
      </w:pPr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图形化</w:t>
      </w:r>
      <w:proofErr w:type="spellStart"/>
      <w:r w:rsidRPr="00876795">
        <w:rPr>
          <w:rFonts w:ascii="inherit" w:eastAsia="微软雅黑" w:hAnsi="inherit" w:cs="宋体"/>
          <w:color w:val="555555"/>
          <w:kern w:val="0"/>
          <w:sz w:val="24"/>
          <w:szCs w:val="24"/>
        </w:rPr>
        <w:t>smplayer</w:t>
      </w:r>
      <w:proofErr w:type="spellEnd"/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如果是命令行系统可以跳过，如果你的是桌面系统，安装：</w:t>
      </w:r>
    </w:p>
    <w:p w:rsidR="00876795" w:rsidRPr="00876795" w:rsidRDefault="00876795" w:rsidP="00876795">
      <w:pPr>
        <w:widowControl/>
        <w:numPr>
          <w:ilvl w:val="0"/>
          <w:numId w:val="2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apt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1E347B"/>
          <w:kern w:val="0"/>
          <w:sz w:val="20"/>
          <w:szCs w:val="20"/>
        </w:rPr>
        <w:t>get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smplayer</w:t>
      </w:r>
      <w:proofErr w:type="spellEnd"/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在界面中右键选择wm8960-soundcard为默认</w:t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drawing>
          <wp:inline distT="0" distB="0" distL="0" distR="0">
            <wp:extent cx="4313555" cy="2456854"/>
            <wp:effectExtent l="0" t="0" r="0" b="635"/>
            <wp:docPr id="3" name="图片 3" descr="Wm8960 audio hat smplayer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m8960 audio hat smplayer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9" cy="246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在菜单中打开</w:t>
      </w:r>
      <w:proofErr w:type="spell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smplayer</w:t>
      </w:r>
      <w:proofErr w:type="spell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软件，打开音频文件即可播放。(</w:t>
      </w:r>
      <w:proofErr w:type="spellStart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smplayer</w:t>
      </w:r>
      <w:proofErr w:type="spellEnd"/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也可以播放视频)</w:t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lastRenderedPageBreak/>
        <w:drawing>
          <wp:inline distT="0" distB="0" distL="0" distR="0">
            <wp:extent cx="5135561" cy="6179185"/>
            <wp:effectExtent l="0" t="0" r="8255" b="0"/>
            <wp:docPr id="2" name="图片 2" descr="Wm8960 audio hat smplayer2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m8960 audio hat smplayer2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79" cy="61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bookmarkStart w:id="0" w:name="_GoBack"/>
      <w:r w:rsidRPr="00876795">
        <w:rPr>
          <w:rFonts w:ascii="微软雅黑" w:eastAsia="微软雅黑" w:hAnsi="微软雅黑" w:cs="宋体"/>
          <w:noProof/>
          <w:color w:val="0645AD"/>
          <w:kern w:val="0"/>
          <w:szCs w:val="21"/>
        </w:rPr>
        <w:lastRenderedPageBreak/>
        <w:drawing>
          <wp:inline distT="0" distB="0" distL="0" distR="0">
            <wp:extent cx="3714816" cy="2936240"/>
            <wp:effectExtent l="0" t="0" r="0" b="0"/>
            <wp:docPr id="1" name="图片 1" descr="Wm8960 audio hat smplayer3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m8960 audio hat smplayer3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71" cy="293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76795" w:rsidRPr="00876795" w:rsidRDefault="00876795" w:rsidP="00876795">
      <w:pPr>
        <w:widowControl/>
        <w:pBdr>
          <w:bottom w:val="single" w:sz="6" w:space="0" w:color="DDDDDD"/>
        </w:pBdr>
        <w:spacing w:before="300" w:after="12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876795">
        <w:rPr>
          <w:rFonts w:ascii="inherit" w:eastAsia="微软雅黑" w:hAnsi="inherit" w:cs="宋体"/>
          <w:color w:val="333333"/>
          <w:kern w:val="0"/>
          <w:sz w:val="27"/>
          <w:szCs w:val="27"/>
        </w:rPr>
        <w:t>程序控制</w:t>
      </w:r>
    </w:p>
    <w:p w:rsidR="00876795" w:rsidRPr="00876795" w:rsidRDefault="00876795" w:rsidP="00876795">
      <w:pPr>
        <w:widowControl/>
        <w:spacing w:after="22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我们提供了一个简单的python控制例程。</w:t>
      </w:r>
    </w:p>
    <w:p w:rsidR="00876795" w:rsidRPr="00876795" w:rsidRDefault="00876795" w:rsidP="00876795">
      <w:pPr>
        <w:widowControl/>
        <w:numPr>
          <w:ilvl w:val="0"/>
          <w:numId w:val="23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安装对应的库</w:t>
      </w:r>
    </w:p>
    <w:p w:rsidR="00876795" w:rsidRPr="00876795" w:rsidRDefault="00876795" w:rsidP="00876795">
      <w:pPr>
        <w:widowControl/>
        <w:numPr>
          <w:ilvl w:val="0"/>
          <w:numId w:val="2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apt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1E347B"/>
          <w:kern w:val="0"/>
          <w:sz w:val="20"/>
          <w:szCs w:val="20"/>
        </w:rPr>
        <w:t>get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install libasound2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dev</w:t>
      </w:r>
    </w:p>
    <w:p w:rsidR="00876795" w:rsidRPr="00876795" w:rsidRDefault="00876795" w:rsidP="00876795">
      <w:pPr>
        <w:widowControl/>
        <w:numPr>
          <w:ilvl w:val="0"/>
          <w:numId w:val="2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git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clone https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://github.com/larsimmisch/pyalsaaudio</w:t>
      </w:r>
    </w:p>
    <w:p w:rsidR="00876795" w:rsidRPr="00876795" w:rsidRDefault="00876795" w:rsidP="00876795">
      <w:pPr>
        <w:widowControl/>
        <w:numPr>
          <w:ilvl w:val="0"/>
          <w:numId w:val="2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cd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pyalsaaudio</w:t>
      </w:r>
      <w:proofErr w:type="spellEnd"/>
    </w:p>
    <w:p w:rsidR="00876795" w:rsidRPr="00876795" w:rsidRDefault="00876795" w:rsidP="00876795">
      <w:pPr>
        <w:widowControl/>
        <w:numPr>
          <w:ilvl w:val="0"/>
          <w:numId w:val="2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python setup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py build</w:t>
      </w:r>
    </w:p>
    <w:p w:rsidR="00876795" w:rsidRPr="00876795" w:rsidRDefault="00876795" w:rsidP="00876795">
      <w:pPr>
        <w:widowControl/>
        <w:numPr>
          <w:ilvl w:val="0"/>
          <w:numId w:val="2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python setup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py install</w:t>
      </w:r>
    </w:p>
    <w:p w:rsidR="00876795" w:rsidRPr="00876795" w:rsidRDefault="00876795" w:rsidP="00876795">
      <w:pPr>
        <w:widowControl/>
        <w:numPr>
          <w:ilvl w:val="0"/>
          <w:numId w:val="25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下载例程</w:t>
      </w:r>
    </w:p>
    <w:p w:rsidR="00876795" w:rsidRPr="00876795" w:rsidRDefault="00876795" w:rsidP="00876795">
      <w:pPr>
        <w:widowControl/>
        <w:numPr>
          <w:ilvl w:val="0"/>
          <w:numId w:val="2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wget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http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://www.waveshare.net/w/upload/1/19/WM8960_Audio_HAT_Code.tar.gz</w:t>
      </w:r>
    </w:p>
    <w:p w:rsidR="00876795" w:rsidRPr="00876795" w:rsidRDefault="00876795" w:rsidP="00876795">
      <w:pPr>
        <w:widowControl/>
        <w:numPr>
          <w:ilvl w:val="0"/>
          <w:numId w:val="2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tar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zxvf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WM8960_Audio_HAT_Code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tar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gz</w:t>
      </w:r>
    </w:p>
    <w:p w:rsidR="00876795" w:rsidRPr="00876795" w:rsidRDefault="00876795" w:rsidP="00876795">
      <w:pPr>
        <w:widowControl/>
        <w:numPr>
          <w:ilvl w:val="0"/>
          <w:numId w:val="2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chmod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195F91"/>
          <w:kern w:val="0"/>
          <w:sz w:val="20"/>
          <w:szCs w:val="20"/>
        </w:rPr>
        <w:t>777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R WM8960_Audio_HAT_Code</w:t>
      </w:r>
    </w:p>
    <w:p w:rsidR="00876795" w:rsidRPr="00876795" w:rsidRDefault="00876795" w:rsidP="00876795">
      <w:pPr>
        <w:widowControl/>
        <w:numPr>
          <w:ilvl w:val="0"/>
          <w:numId w:val="27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播放</w:t>
      </w:r>
    </w:p>
    <w:p w:rsidR="00876795" w:rsidRPr="00876795" w:rsidRDefault="00876795" w:rsidP="00876795">
      <w:pPr>
        <w:widowControl/>
        <w:numPr>
          <w:ilvl w:val="0"/>
          <w:numId w:val="2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python playwav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py music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wav</w:t>
      </w:r>
    </w:p>
    <w:p w:rsidR="00876795" w:rsidRPr="00876795" w:rsidRDefault="00876795" w:rsidP="00876795">
      <w:pPr>
        <w:widowControl/>
        <w:numPr>
          <w:ilvl w:val="0"/>
          <w:numId w:val="29"/>
        </w:numPr>
        <w:spacing w:before="100" w:beforeAutospacing="1" w:after="75" w:line="420" w:lineRule="atLeast"/>
        <w:ind w:left="384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76795">
        <w:rPr>
          <w:rFonts w:ascii="微软雅黑" w:eastAsia="微软雅黑" w:hAnsi="微软雅黑" w:cs="宋体" w:hint="eastAsia"/>
          <w:color w:val="333333"/>
          <w:kern w:val="0"/>
          <w:szCs w:val="21"/>
        </w:rPr>
        <w:t>录音</w:t>
      </w:r>
    </w:p>
    <w:p w:rsidR="00876795" w:rsidRPr="00876795" w:rsidRDefault="00876795" w:rsidP="00876795">
      <w:pPr>
        <w:widowControl/>
        <w:numPr>
          <w:ilvl w:val="0"/>
          <w:numId w:val="30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75" w:line="270" w:lineRule="atLeast"/>
        <w:ind w:left="495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sudo</w:t>
      </w:r>
      <w:proofErr w:type="spellEnd"/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python recordwav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py </w:t>
      </w:r>
      <w:r w:rsidRPr="00876795">
        <w:rPr>
          <w:rFonts w:ascii="Consolas" w:eastAsia="宋体" w:hAnsi="Consolas" w:cs="宋体"/>
          <w:color w:val="1E347B"/>
          <w:kern w:val="0"/>
          <w:sz w:val="20"/>
          <w:szCs w:val="20"/>
        </w:rPr>
        <w:t>out</w:t>
      </w:r>
      <w:r w:rsidRPr="0087679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876795">
        <w:rPr>
          <w:rFonts w:ascii="Consolas" w:eastAsia="宋体" w:hAnsi="Consolas" w:cs="宋体"/>
          <w:color w:val="48484C"/>
          <w:kern w:val="0"/>
          <w:sz w:val="20"/>
          <w:szCs w:val="20"/>
        </w:rPr>
        <w:t>wav</w:t>
      </w:r>
    </w:p>
    <w:p w:rsidR="00617D51" w:rsidRDefault="003A0DEB"/>
    <w:sectPr w:rsidR="00617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925"/>
    <w:multiLevelType w:val="multilevel"/>
    <w:tmpl w:val="510A5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1612"/>
    <w:multiLevelType w:val="multilevel"/>
    <w:tmpl w:val="E94E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D4B1E"/>
    <w:multiLevelType w:val="multilevel"/>
    <w:tmpl w:val="E9D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D0D0C"/>
    <w:multiLevelType w:val="multilevel"/>
    <w:tmpl w:val="91E2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E4EF2"/>
    <w:multiLevelType w:val="multilevel"/>
    <w:tmpl w:val="DEC0F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21906"/>
    <w:multiLevelType w:val="multilevel"/>
    <w:tmpl w:val="71E8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96768"/>
    <w:multiLevelType w:val="multilevel"/>
    <w:tmpl w:val="9636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30FD9"/>
    <w:multiLevelType w:val="multilevel"/>
    <w:tmpl w:val="7A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501AD"/>
    <w:multiLevelType w:val="multilevel"/>
    <w:tmpl w:val="D7AC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141BE"/>
    <w:multiLevelType w:val="multilevel"/>
    <w:tmpl w:val="D5608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66378"/>
    <w:multiLevelType w:val="multilevel"/>
    <w:tmpl w:val="9548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D2929"/>
    <w:multiLevelType w:val="multilevel"/>
    <w:tmpl w:val="9692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7154F"/>
    <w:multiLevelType w:val="multilevel"/>
    <w:tmpl w:val="4BFE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B63D8"/>
    <w:multiLevelType w:val="multilevel"/>
    <w:tmpl w:val="3AAC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663D5"/>
    <w:multiLevelType w:val="multilevel"/>
    <w:tmpl w:val="57C4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235004"/>
    <w:multiLevelType w:val="multilevel"/>
    <w:tmpl w:val="CE26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556F6"/>
    <w:multiLevelType w:val="multilevel"/>
    <w:tmpl w:val="DA6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B177A"/>
    <w:multiLevelType w:val="multilevel"/>
    <w:tmpl w:val="AAFE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26F16"/>
    <w:multiLevelType w:val="multilevel"/>
    <w:tmpl w:val="F4AE7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741F7"/>
    <w:multiLevelType w:val="multilevel"/>
    <w:tmpl w:val="D4CA04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32874"/>
    <w:multiLevelType w:val="multilevel"/>
    <w:tmpl w:val="40A4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D34AB"/>
    <w:multiLevelType w:val="multilevel"/>
    <w:tmpl w:val="A556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0A535E"/>
    <w:multiLevelType w:val="multilevel"/>
    <w:tmpl w:val="FC004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93BFF"/>
    <w:multiLevelType w:val="multilevel"/>
    <w:tmpl w:val="E614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141173"/>
    <w:multiLevelType w:val="multilevel"/>
    <w:tmpl w:val="29B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126ED"/>
    <w:multiLevelType w:val="multilevel"/>
    <w:tmpl w:val="2A50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D5302"/>
    <w:multiLevelType w:val="multilevel"/>
    <w:tmpl w:val="6D609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95FBD"/>
    <w:multiLevelType w:val="multilevel"/>
    <w:tmpl w:val="4BA0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5E5549"/>
    <w:multiLevelType w:val="multilevel"/>
    <w:tmpl w:val="4C92DF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B52EF"/>
    <w:multiLevelType w:val="multilevel"/>
    <w:tmpl w:val="BAF4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14"/>
  </w:num>
  <w:num w:numId="5">
    <w:abstractNumId w:val="25"/>
  </w:num>
  <w:num w:numId="6">
    <w:abstractNumId w:val="22"/>
  </w:num>
  <w:num w:numId="7">
    <w:abstractNumId w:val="7"/>
  </w:num>
  <w:num w:numId="8">
    <w:abstractNumId w:val="1"/>
  </w:num>
  <w:num w:numId="9">
    <w:abstractNumId w:val="21"/>
  </w:num>
  <w:num w:numId="10">
    <w:abstractNumId w:val="11"/>
  </w:num>
  <w:num w:numId="11">
    <w:abstractNumId w:val="8"/>
  </w:num>
  <w:num w:numId="12">
    <w:abstractNumId w:val="12"/>
  </w:num>
  <w:num w:numId="13">
    <w:abstractNumId w:val="4"/>
  </w:num>
  <w:num w:numId="14">
    <w:abstractNumId w:val="26"/>
  </w:num>
  <w:num w:numId="15">
    <w:abstractNumId w:val="9"/>
  </w:num>
  <w:num w:numId="16">
    <w:abstractNumId w:val="10"/>
  </w:num>
  <w:num w:numId="17">
    <w:abstractNumId w:val="23"/>
  </w:num>
  <w:num w:numId="18">
    <w:abstractNumId w:val="6"/>
  </w:num>
  <w:num w:numId="19">
    <w:abstractNumId w:val="20"/>
  </w:num>
  <w:num w:numId="20">
    <w:abstractNumId w:val="24"/>
  </w:num>
  <w:num w:numId="21">
    <w:abstractNumId w:val="27"/>
  </w:num>
  <w:num w:numId="22">
    <w:abstractNumId w:val="15"/>
  </w:num>
  <w:num w:numId="23">
    <w:abstractNumId w:val="19"/>
  </w:num>
  <w:num w:numId="24">
    <w:abstractNumId w:val="13"/>
  </w:num>
  <w:num w:numId="25">
    <w:abstractNumId w:val="18"/>
  </w:num>
  <w:num w:numId="26">
    <w:abstractNumId w:val="29"/>
  </w:num>
  <w:num w:numId="27">
    <w:abstractNumId w:val="0"/>
  </w:num>
  <w:num w:numId="28">
    <w:abstractNumId w:val="17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95"/>
    <w:rsid w:val="00393373"/>
    <w:rsid w:val="003A0DEB"/>
    <w:rsid w:val="00484C1F"/>
    <w:rsid w:val="00876795"/>
    <w:rsid w:val="009625D5"/>
    <w:rsid w:val="00D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15A58-2ABF-4EE5-A544-23C33501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6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67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767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67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67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7679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76795"/>
    <w:rPr>
      <w:color w:val="0000FF"/>
      <w:u w:val="single"/>
    </w:rPr>
  </w:style>
  <w:style w:type="character" w:customStyle="1" w:styleId="mw-headline">
    <w:name w:val="mw-headline"/>
    <w:basedOn w:val="a0"/>
    <w:rsid w:val="00876795"/>
  </w:style>
  <w:style w:type="paragraph" w:styleId="a4">
    <w:name w:val="Normal (Web)"/>
    <w:basedOn w:val="a"/>
    <w:uiPriority w:val="99"/>
    <w:semiHidden/>
    <w:unhideWhenUsed/>
    <w:rsid w:val="00876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79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76795"/>
  </w:style>
  <w:style w:type="character" w:customStyle="1" w:styleId="pun">
    <w:name w:val="pun"/>
    <w:basedOn w:val="a0"/>
    <w:rsid w:val="00876795"/>
  </w:style>
  <w:style w:type="character" w:customStyle="1" w:styleId="typ">
    <w:name w:val="typ"/>
    <w:basedOn w:val="a0"/>
    <w:rsid w:val="00876795"/>
  </w:style>
  <w:style w:type="character" w:customStyle="1" w:styleId="com">
    <w:name w:val="com"/>
    <w:basedOn w:val="a0"/>
    <w:rsid w:val="00876795"/>
  </w:style>
  <w:style w:type="character" w:customStyle="1" w:styleId="lit">
    <w:name w:val="lit"/>
    <w:basedOn w:val="a0"/>
    <w:rsid w:val="00876795"/>
  </w:style>
  <w:style w:type="character" w:customStyle="1" w:styleId="kwd">
    <w:name w:val="kwd"/>
    <w:basedOn w:val="a0"/>
    <w:rsid w:val="0087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34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null);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waveshare.net/wiki/File:Wm8960_audio_hat_smplayer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javascript:void(null);" TargetMode="External"/><Relationship Id="rId12" Type="http://schemas.openxmlformats.org/officeDocument/2006/relationships/hyperlink" Target="http://www.waveshare.net/wiki/File:Wm8960_audio_hat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aveshare.net/wiki/File:Wm8960_audio_hat_alsamixer.png" TargetMode="External"/><Relationship Id="rId20" Type="http://schemas.openxmlformats.org/officeDocument/2006/relationships/hyperlink" Target="http://www.waveshare.net/wiki/File:Wm8960_audio_hat_smplayer2.png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null);" TargetMode="External"/><Relationship Id="rId11" Type="http://schemas.openxmlformats.org/officeDocument/2006/relationships/hyperlink" Target="http://www.waveshare.net/wiki/Category:I2S%E6%8E%A5%E5%8F%A3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void(null);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waveshare.net/shop/WM8960-Audio-HAT.htm" TargetMode="External"/><Relationship Id="rId14" Type="http://schemas.openxmlformats.org/officeDocument/2006/relationships/hyperlink" Target="http://www.waveshare.net/wiki/File:RPI_open_i2c.png" TargetMode="External"/><Relationship Id="rId22" Type="http://schemas.openxmlformats.org/officeDocument/2006/relationships/hyperlink" Target="http://www.waveshare.net/wiki/File:Wm8960_audio_hat_smplayer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radium</dc:creator>
  <cp:keywords/>
  <dc:description/>
  <cp:lastModifiedBy>he radium</cp:lastModifiedBy>
  <cp:revision>5</cp:revision>
  <dcterms:created xsi:type="dcterms:W3CDTF">2019-08-21T23:28:00Z</dcterms:created>
  <dcterms:modified xsi:type="dcterms:W3CDTF">2021-03-28T01:49:00Z</dcterms:modified>
</cp:coreProperties>
</file>