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flo73seygp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BASES DE DATOS RELACIONALES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yu8lohbxu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bases de datos relacionales permiten almacenar y organizar información de forma estructurada mediante tablas relacionadas entre sí. Este modelo facilita la integridad de los datos, evita redundancias y es ampliamente utilizado en sistemas modernos junto con tecnologías como NodeJS y APIs.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ij4l9x95j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Relacional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relacional organiza los datos en tablas compuestas por filas y columnas. Cada tabla representa una entidad y se relaciona con otras mediante claves.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ezynwtxku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Conceptos principales: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estructura que almacena datos.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Clave primaria (PK):</w:t>
      </w:r>
      <w:r w:rsidDel="00000000" w:rsidR="00000000" w:rsidRPr="00000000">
        <w:rPr>
          <w:rtl w:val="0"/>
        </w:rPr>
        <w:t xml:space="preserve"> identifica de manera única cada registro.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Clave foránea (FK):</w:t>
      </w:r>
      <w:r w:rsidDel="00000000" w:rsidR="00000000" w:rsidRPr="00000000">
        <w:rPr>
          <w:rtl w:val="0"/>
        </w:rPr>
        <w:t xml:space="preserve"> relaciona una tabla con otra.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  <w:t xml:space="preserve"> uno a uno, uno a muchos y muchos a muchos.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0t18tb0pa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 12 Reglas de Codd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12 reglas de Codd establecen los principios que debe cumplir un sistema para ser considerado una base de datos relacional.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cs8aoshkj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estructura: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 0: Sistema completamente relacional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1: Información representada en tablas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6: Vistas actualizables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r5udym9my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acceso y manipulación: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 2: Acceso garantizado a los datos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3: Manejo de valores nulos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4: Catálogo dinámico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5: Lenguaje completo (SQL)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7: Operaciones a nivel de conjuntos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4pnrxh9a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integridad e independencia: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 8: Independencia física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9: Independencia lógica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10: Independencia de integridad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11: Independencia de distribución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12: No subversión del sistema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reglas aseguran consistencia, integridad y estandarización.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6jo0qcsqu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Normalización de Bases de Datos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normalización es el proceso de organizar los datos para reducir redundancia y evitar anomalías de inserción, actualización y eliminación.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toza4khrx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sin normalizar: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Repetición de datos del cliente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inconsistencias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Aplicando: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1FN:</w:t>
      </w:r>
      <w:r w:rsidDel="00000000" w:rsidR="00000000" w:rsidRPr="00000000">
        <w:rPr>
          <w:rtl w:val="0"/>
        </w:rPr>
        <w:t xml:space="preserve"> valores atómicos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2FN:</w:t>
      </w:r>
      <w:r w:rsidDel="00000000" w:rsidR="00000000" w:rsidRPr="00000000">
        <w:rPr>
          <w:rtl w:val="0"/>
        </w:rPr>
        <w:t xml:space="preserve"> separación de entidades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3FN:</w:t>
      </w:r>
      <w:r w:rsidDel="00000000" w:rsidR="00000000" w:rsidRPr="00000000">
        <w:rPr>
          <w:rtl w:val="0"/>
        </w:rPr>
        <w:t xml:space="preserve"> eliminación de dependencias transitivas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es una base de datos eficiente y confiable.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mgg5wgv21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Línea de Tiempo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1960: Archivos planos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1970: Edgar F. Codd propone el modelo relacional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1980: Aparición del lenguaje SQL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1995: MySQL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1996: PostgreSQL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2010: Bases de datos NoSQL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Actualidad: Integración de bases de datos relacionales con APIs y NodeJS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ojza5nti7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bases de datos relacionales siguen siendo fundamentales en el desarrollo de aplicaciones modernas. Su integración con NodeJS y APIs permite crear sistemas escalables, seguros y eficientes para la gestión de información.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