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6D52" w14:textId="77777777" w:rsidR="00E40276" w:rsidRDefault="00E40276" w:rsidP="00307C5D">
      <w:pPr>
        <w:rPr>
          <w:rFonts w:cs="Arial"/>
        </w:rPr>
      </w:pPr>
      <w:r>
        <w:rPr>
          <w:rFonts w:cs="Arial"/>
        </w:rPr>
        <w:t>Übungen</w:t>
      </w:r>
    </w:p>
    <w:p w14:paraId="35ECCC84" w14:textId="77777777" w:rsidR="00E40276" w:rsidRDefault="00E40276" w:rsidP="00E40276">
      <w:pPr>
        <w:pStyle w:val="Listenabsatz"/>
        <w:ind w:left="360"/>
        <w:rPr>
          <w:rFonts w:cs="Arial"/>
        </w:rPr>
      </w:pPr>
    </w:p>
    <w:p w14:paraId="586EA2BE" w14:textId="77777777" w:rsidR="00E40276" w:rsidRDefault="00E40276" w:rsidP="00E40276">
      <w:pPr>
        <w:pStyle w:val="Listenabsatz"/>
        <w:ind w:left="360"/>
        <w:rPr>
          <w:rFonts w:cs="Arial"/>
        </w:rPr>
      </w:pPr>
    </w:p>
    <w:p w14:paraId="2766351B" w14:textId="77777777" w:rsidR="00307C5D" w:rsidRDefault="00307C5D" w:rsidP="00307C5D">
      <w:pPr>
        <w:pStyle w:val="Listenabsatz"/>
        <w:numPr>
          <w:ilvl w:val="0"/>
          <w:numId w:val="2"/>
        </w:numPr>
        <w:rPr>
          <w:rFonts w:cs="Arial"/>
        </w:rPr>
      </w:pPr>
      <w:r w:rsidRPr="00635D8A">
        <w:rPr>
          <w:rFonts w:cs="Arial"/>
        </w:rPr>
        <w:t>Ergänzen Sie die Tabelle:</w:t>
      </w:r>
    </w:p>
    <w:p w14:paraId="17101DBC" w14:textId="77777777" w:rsidR="00307C5D" w:rsidRPr="00307C5D" w:rsidRDefault="00307C5D" w:rsidP="00307C5D">
      <w:pPr>
        <w:rPr>
          <w:rFonts w:cs="Aria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6"/>
        <w:gridCol w:w="3971"/>
        <w:gridCol w:w="3055"/>
      </w:tblGrid>
      <w:tr w:rsidR="00307C5D" w14:paraId="170C8950" w14:textId="77777777" w:rsidTr="000E3CE3">
        <w:trPr>
          <w:trHeight w:val="300"/>
        </w:trPr>
        <w:tc>
          <w:tcPr>
            <w:tcW w:w="1635" w:type="dxa"/>
            <w:tcBorders>
              <w:bottom w:val="single" w:sz="12" w:space="0" w:color="auto"/>
            </w:tcBorders>
            <w:vAlign w:val="center"/>
          </w:tcPr>
          <w:p w14:paraId="60516F5D" w14:textId="77777777" w:rsidR="00307C5D" w:rsidRDefault="00307C5D" w:rsidP="000E3CE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Abkürzung</w:t>
            </w:r>
          </w:p>
        </w:tc>
        <w:tc>
          <w:tcPr>
            <w:tcW w:w="4320" w:type="dxa"/>
            <w:tcBorders>
              <w:bottom w:val="single" w:sz="12" w:space="0" w:color="auto"/>
            </w:tcBorders>
            <w:vAlign w:val="center"/>
          </w:tcPr>
          <w:p w14:paraId="2F2A3A39" w14:textId="77777777" w:rsidR="00307C5D" w:rsidRDefault="00307C5D" w:rsidP="000E3CE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Englische Bedeutung</w:t>
            </w:r>
          </w:p>
        </w:tc>
        <w:tc>
          <w:tcPr>
            <w:tcW w:w="3225" w:type="dxa"/>
            <w:tcBorders>
              <w:bottom w:val="single" w:sz="12" w:space="0" w:color="auto"/>
            </w:tcBorders>
            <w:vAlign w:val="center"/>
          </w:tcPr>
          <w:p w14:paraId="020864B8" w14:textId="77777777" w:rsidR="00307C5D" w:rsidRDefault="00307C5D" w:rsidP="000E3CE3">
            <w:pPr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Deutsch</w:t>
            </w:r>
          </w:p>
        </w:tc>
      </w:tr>
      <w:tr w:rsidR="00307C5D" w14:paraId="04C74D52" w14:textId="77777777" w:rsidTr="000E3CE3">
        <w:trPr>
          <w:trHeight w:val="448"/>
        </w:trPr>
        <w:tc>
          <w:tcPr>
            <w:tcW w:w="1635" w:type="dxa"/>
            <w:tcBorders>
              <w:top w:val="single" w:sz="12" w:space="0" w:color="auto"/>
            </w:tcBorders>
            <w:vAlign w:val="center"/>
          </w:tcPr>
          <w:p w14:paraId="56FC8AD2" w14:textId="77777777" w:rsidR="00307C5D" w:rsidRDefault="00307C5D" w:rsidP="000E3CE3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RAM</w:t>
            </w:r>
          </w:p>
        </w:tc>
        <w:tc>
          <w:tcPr>
            <w:tcW w:w="4320" w:type="dxa"/>
            <w:tcBorders>
              <w:top w:val="single" w:sz="12" w:space="0" w:color="auto"/>
            </w:tcBorders>
            <w:vAlign w:val="center"/>
          </w:tcPr>
          <w:p w14:paraId="31667315" w14:textId="77777777" w:rsidR="00307C5D" w:rsidRDefault="00307C5D" w:rsidP="000E3CE3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Random Access Memory</w:t>
            </w:r>
          </w:p>
        </w:tc>
        <w:tc>
          <w:tcPr>
            <w:tcW w:w="3225" w:type="dxa"/>
            <w:tcBorders>
              <w:top w:val="single" w:sz="12" w:space="0" w:color="auto"/>
            </w:tcBorders>
            <w:vAlign w:val="center"/>
          </w:tcPr>
          <w:p w14:paraId="4259A979" w14:textId="77777777" w:rsidR="00307C5D" w:rsidRDefault="00307C5D" w:rsidP="000E3CE3">
            <w:pPr>
              <w:rPr>
                <w:rFonts w:cs="Arial"/>
              </w:rPr>
            </w:pPr>
            <w:r>
              <w:rPr>
                <w:rFonts w:cs="Arial"/>
              </w:rPr>
              <w:t>Arbeitsspeicher</w:t>
            </w:r>
          </w:p>
        </w:tc>
      </w:tr>
      <w:tr w:rsidR="00307C5D" w14:paraId="23348D41" w14:textId="77777777" w:rsidTr="000E3CE3">
        <w:trPr>
          <w:trHeight w:val="448"/>
        </w:trPr>
        <w:tc>
          <w:tcPr>
            <w:tcW w:w="1635" w:type="dxa"/>
            <w:vAlign w:val="center"/>
          </w:tcPr>
          <w:p w14:paraId="6CEDE567" w14:textId="77777777" w:rsidR="00307C5D" w:rsidRDefault="00307C5D" w:rsidP="000E3CE3">
            <w:pPr>
              <w:rPr>
                <w:rFonts w:cs="Arial"/>
              </w:rPr>
            </w:pPr>
            <w:r>
              <w:rPr>
                <w:rFonts w:cs="Arial"/>
              </w:rPr>
              <w:t>CPU</w:t>
            </w:r>
          </w:p>
        </w:tc>
        <w:tc>
          <w:tcPr>
            <w:tcW w:w="4320" w:type="dxa"/>
            <w:vAlign w:val="center"/>
          </w:tcPr>
          <w:p w14:paraId="7D869D78" w14:textId="77777777" w:rsidR="00307C5D" w:rsidRDefault="00307C5D" w:rsidP="000E3CE3">
            <w:pPr>
              <w:rPr>
                <w:rFonts w:cs="Arial"/>
              </w:rPr>
            </w:pPr>
          </w:p>
        </w:tc>
        <w:tc>
          <w:tcPr>
            <w:tcW w:w="3225" w:type="dxa"/>
            <w:vAlign w:val="center"/>
          </w:tcPr>
          <w:p w14:paraId="30540AF1" w14:textId="77777777" w:rsidR="00307C5D" w:rsidRDefault="00307C5D" w:rsidP="000E3CE3">
            <w:pPr>
              <w:rPr>
                <w:rFonts w:cs="Arial"/>
              </w:rPr>
            </w:pPr>
          </w:p>
        </w:tc>
      </w:tr>
      <w:tr w:rsidR="00307C5D" w14:paraId="14B47BB7" w14:textId="77777777" w:rsidTr="000E3CE3">
        <w:trPr>
          <w:trHeight w:val="448"/>
        </w:trPr>
        <w:tc>
          <w:tcPr>
            <w:tcW w:w="1635" w:type="dxa"/>
            <w:vAlign w:val="center"/>
          </w:tcPr>
          <w:p w14:paraId="321BB7F4" w14:textId="77777777" w:rsidR="00307C5D" w:rsidRDefault="00307C5D" w:rsidP="000E3CE3">
            <w:pPr>
              <w:rPr>
                <w:rFonts w:cs="Arial"/>
              </w:rPr>
            </w:pPr>
          </w:p>
        </w:tc>
        <w:tc>
          <w:tcPr>
            <w:tcW w:w="4320" w:type="dxa"/>
            <w:vAlign w:val="center"/>
          </w:tcPr>
          <w:p w14:paraId="6C6CCE1A" w14:textId="77777777" w:rsidR="00307C5D" w:rsidRDefault="00307C5D" w:rsidP="000E3CE3">
            <w:pPr>
              <w:rPr>
                <w:rFonts w:cs="Arial"/>
              </w:rPr>
            </w:pPr>
          </w:p>
        </w:tc>
        <w:tc>
          <w:tcPr>
            <w:tcW w:w="3225" w:type="dxa"/>
            <w:vAlign w:val="center"/>
          </w:tcPr>
          <w:p w14:paraId="252B99B5" w14:textId="77777777" w:rsidR="00307C5D" w:rsidRDefault="00307C5D" w:rsidP="000E3CE3">
            <w:pPr>
              <w:rPr>
                <w:rFonts w:cs="Arial"/>
              </w:rPr>
            </w:pPr>
            <w:r>
              <w:rPr>
                <w:rFonts w:cs="Arial"/>
              </w:rPr>
              <w:t>Rechenwerk</w:t>
            </w:r>
          </w:p>
        </w:tc>
      </w:tr>
      <w:tr w:rsidR="00307C5D" w14:paraId="05CABFAE" w14:textId="77777777" w:rsidTr="000E3CE3">
        <w:trPr>
          <w:trHeight w:val="448"/>
        </w:trPr>
        <w:tc>
          <w:tcPr>
            <w:tcW w:w="1635" w:type="dxa"/>
            <w:vAlign w:val="center"/>
          </w:tcPr>
          <w:p w14:paraId="6AFACF7A" w14:textId="77777777" w:rsidR="00307C5D" w:rsidRDefault="00307C5D" w:rsidP="000E3CE3">
            <w:pPr>
              <w:rPr>
                <w:rFonts w:cs="Arial"/>
              </w:rPr>
            </w:pPr>
          </w:p>
        </w:tc>
        <w:tc>
          <w:tcPr>
            <w:tcW w:w="4320" w:type="dxa"/>
            <w:vAlign w:val="center"/>
          </w:tcPr>
          <w:p w14:paraId="32F67DC6" w14:textId="77777777" w:rsidR="00307C5D" w:rsidRDefault="00307C5D" w:rsidP="000E3CE3">
            <w:pPr>
              <w:pStyle w:val="Kopfzeile"/>
              <w:tabs>
                <w:tab w:val="clear" w:pos="4536"/>
                <w:tab w:val="clear" w:pos="9072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Control Unit</w:t>
            </w:r>
          </w:p>
        </w:tc>
        <w:tc>
          <w:tcPr>
            <w:tcW w:w="3225" w:type="dxa"/>
            <w:vAlign w:val="center"/>
          </w:tcPr>
          <w:p w14:paraId="3543D18C" w14:textId="77777777" w:rsidR="00307C5D" w:rsidRDefault="00307C5D" w:rsidP="000E3CE3">
            <w:pPr>
              <w:rPr>
                <w:rFonts w:cs="Arial"/>
                <w:lang w:val="en-GB"/>
              </w:rPr>
            </w:pPr>
          </w:p>
        </w:tc>
      </w:tr>
      <w:tr w:rsidR="00307C5D" w14:paraId="13B4BFF3" w14:textId="77777777" w:rsidTr="000E3CE3">
        <w:trPr>
          <w:trHeight w:val="448"/>
        </w:trPr>
        <w:tc>
          <w:tcPr>
            <w:tcW w:w="1635" w:type="dxa"/>
            <w:vAlign w:val="center"/>
          </w:tcPr>
          <w:p w14:paraId="4E282531" w14:textId="77777777" w:rsidR="00307C5D" w:rsidRDefault="00307C5D" w:rsidP="000E3CE3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ROM</w:t>
            </w:r>
          </w:p>
        </w:tc>
        <w:tc>
          <w:tcPr>
            <w:tcW w:w="4320" w:type="dxa"/>
            <w:vAlign w:val="center"/>
          </w:tcPr>
          <w:p w14:paraId="75279E5E" w14:textId="77777777" w:rsidR="00307C5D" w:rsidRDefault="00307C5D" w:rsidP="000E3CE3">
            <w:pPr>
              <w:rPr>
                <w:rFonts w:cs="Arial"/>
                <w:lang w:val="en-GB"/>
              </w:rPr>
            </w:pPr>
          </w:p>
        </w:tc>
        <w:tc>
          <w:tcPr>
            <w:tcW w:w="3225" w:type="dxa"/>
            <w:vAlign w:val="center"/>
          </w:tcPr>
          <w:p w14:paraId="0BF366A0" w14:textId="77777777" w:rsidR="00307C5D" w:rsidRDefault="00307C5D" w:rsidP="000E3CE3">
            <w:pPr>
              <w:rPr>
                <w:rFonts w:cs="Arial"/>
              </w:rPr>
            </w:pPr>
            <w:r>
              <w:rPr>
                <w:rFonts w:cs="Arial"/>
              </w:rPr>
              <w:t>Nur Lesespeicher</w:t>
            </w:r>
          </w:p>
        </w:tc>
      </w:tr>
      <w:tr w:rsidR="00307C5D" w14:paraId="1F0D38D4" w14:textId="77777777" w:rsidTr="000E3CE3">
        <w:trPr>
          <w:trHeight w:val="448"/>
        </w:trPr>
        <w:tc>
          <w:tcPr>
            <w:tcW w:w="1635" w:type="dxa"/>
            <w:vAlign w:val="center"/>
          </w:tcPr>
          <w:p w14:paraId="18348D1E" w14:textId="77777777" w:rsidR="00307C5D" w:rsidRDefault="00307C5D" w:rsidP="000E3CE3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BIOS</w:t>
            </w:r>
          </w:p>
        </w:tc>
        <w:tc>
          <w:tcPr>
            <w:tcW w:w="4320" w:type="dxa"/>
            <w:vAlign w:val="center"/>
          </w:tcPr>
          <w:p w14:paraId="33168873" w14:textId="77777777" w:rsidR="00307C5D" w:rsidRDefault="00307C5D" w:rsidP="000E3CE3">
            <w:pPr>
              <w:rPr>
                <w:rFonts w:cs="Arial"/>
                <w:lang w:val="en-GB"/>
              </w:rPr>
            </w:pPr>
          </w:p>
        </w:tc>
        <w:tc>
          <w:tcPr>
            <w:tcW w:w="3225" w:type="dxa"/>
            <w:vAlign w:val="center"/>
          </w:tcPr>
          <w:p w14:paraId="027D615F" w14:textId="77777777" w:rsidR="00307C5D" w:rsidRDefault="00307C5D" w:rsidP="000E3CE3">
            <w:pPr>
              <w:rPr>
                <w:rFonts w:cs="Arial"/>
              </w:rPr>
            </w:pPr>
          </w:p>
        </w:tc>
      </w:tr>
      <w:tr w:rsidR="00307C5D" w14:paraId="7305BCFC" w14:textId="77777777" w:rsidTr="000E3CE3">
        <w:trPr>
          <w:trHeight w:val="448"/>
        </w:trPr>
        <w:tc>
          <w:tcPr>
            <w:tcW w:w="1635" w:type="dxa"/>
            <w:vAlign w:val="center"/>
          </w:tcPr>
          <w:p w14:paraId="5949E326" w14:textId="77777777" w:rsidR="00307C5D" w:rsidRDefault="00307C5D" w:rsidP="000E3CE3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AGP</w:t>
            </w:r>
          </w:p>
        </w:tc>
        <w:tc>
          <w:tcPr>
            <w:tcW w:w="4320" w:type="dxa"/>
            <w:vAlign w:val="center"/>
          </w:tcPr>
          <w:p w14:paraId="029C1A40" w14:textId="77777777" w:rsidR="00307C5D" w:rsidRDefault="00307C5D" w:rsidP="000E3CE3">
            <w:pPr>
              <w:rPr>
                <w:rFonts w:cs="Arial"/>
                <w:lang w:val="en-GB"/>
              </w:rPr>
            </w:pPr>
          </w:p>
        </w:tc>
        <w:tc>
          <w:tcPr>
            <w:tcW w:w="3225" w:type="dxa"/>
            <w:vAlign w:val="center"/>
          </w:tcPr>
          <w:p w14:paraId="39A7BCE0" w14:textId="77777777" w:rsidR="00307C5D" w:rsidRDefault="00307C5D" w:rsidP="000E3CE3">
            <w:pPr>
              <w:rPr>
                <w:rFonts w:cs="Arial"/>
              </w:rPr>
            </w:pPr>
          </w:p>
        </w:tc>
      </w:tr>
      <w:tr w:rsidR="00307C5D" w14:paraId="4E87CD0B" w14:textId="77777777" w:rsidTr="000E3CE3">
        <w:trPr>
          <w:trHeight w:val="448"/>
        </w:trPr>
        <w:tc>
          <w:tcPr>
            <w:tcW w:w="1635" w:type="dxa"/>
            <w:vAlign w:val="center"/>
          </w:tcPr>
          <w:p w14:paraId="3E2FF7B3" w14:textId="77777777" w:rsidR="00307C5D" w:rsidRDefault="00307C5D" w:rsidP="000E3CE3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DIMM</w:t>
            </w:r>
          </w:p>
        </w:tc>
        <w:tc>
          <w:tcPr>
            <w:tcW w:w="4320" w:type="dxa"/>
            <w:vAlign w:val="center"/>
          </w:tcPr>
          <w:p w14:paraId="513E5416" w14:textId="77777777" w:rsidR="00307C5D" w:rsidRDefault="00307C5D" w:rsidP="000E3CE3">
            <w:pPr>
              <w:rPr>
                <w:rFonts w:cs="Arial"/>
                <w:lang w:val="en-GB"/>
              </w:rPr>
            </w:pPr>
          </w:p>
        </w:tc>
        <w:tc>
          <w:tcPr>
            <w:tcW w:w="3225" w:type="dxa"/>
            <w:vAlign w:val="center"/>
          </w:tcPr>
          <w:p w14:paraId="5F2CA376" w14:textId="77777777" w:rsidR="00307C5D" w:rsidRDefault="00307C5D" w:rsidP="000E3CE3">
            <w:pPr>
              <w:rPr>
                <w:rFonts w:cs="Arial"/>
              </w:rPr>
            </w:pPr>
          </w:p>
        </w:tc>
      </w:tr>
    </w:tbl>
    <w:p w14:paraId="4AD1FD68" w14:textId="77777777" w:rsidR="00307C5D" w:rsidRDefault="00307C5D" w:rsidP="00307C5D">
      <w:pPr>
        <w:rPr>
          <w:rFonts w:cs="Arial"/>
        </w:rPr>
      </w:pPr>
    </w:p>
    <w:p w14:paraId="74F35386" w14:textId="77777777" w:rsidR="00E40276" w:rsidRDefault="00E40276" w:rsidP="00307C5D">
      <w:pPr>
        <w:rPr>
          <w:rFonts w:cs="Arial"/>
        </w:rPr>
      </w:pPr>
    </w:p>
    <w:p w14:paraId="35D8263B" w14:textId="77777777" w:rsidR="00354F4F" w:rsidRDefault="00AC5320" w:rsidP="00AC5320">
      <w:pPr>
        <w:pStyle w:val="Listenabsatz"/>
        <w:numPr>
          <w:ilvl w:val="0"/>
          <w:numId w:val="2"/>
        </w:numPr>
      </w:pPr>
      <w:r>
        <w:t>Schreiben Sie den Algorithmus als Text.</w:t>
      </w:r>
    </w:p>
    <w:p w14:paraId="403F644C" w14:textId="77777777" w:rsidR="00AC5320" w:rsidRDefault="00AC5320" w:rsidP="00AC5320">
      <w:pPr>
        <w:pStyle w:val="Listenabsatz"/>
        <w:ind w:left="360"/>
      </w:pPr>
    </w:p>
    <w:p w14:paraId="5AF7A0A8" w14:textId="77777777" w:rsidR="00AC5320" w:rsidRDefault="00E40276" w:rsidP="00AC5320">
      <w:pPr>
        <w:pStyle w:val="Listenabsatz"/>
        <w:ind w:left="360"/>
      </w:pPr>
      <w:r>
        <w:rPr>
          <w:noProof/>
          <w:lang w:eastAsia="de-DE"/>
        </w:rPr>
        <w:drawing>
          <wp:inline distT="0" distB="0" distL="0" distR="0" wp14:anchorId="662A1386" wp14:editId="773BE699">
            <wp:extent cx="2123113" cy="20040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275" t="43034" r="28571" b="33215"/>
                    <a:stretch/>
                  </pic:blipFill>
                  <pic:spPr bwMode="auto">
                    <a:xfrm>
                      <a:off x="0" y="0"/>
                      <a:ext cx="2145428" cy="2025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3E766" w14:textId="7E510220" w:rsidR="00D068A6" w:rsidRDefault="00D068A6" w:rsidP="00AC5320">
      <w:pPr>
        <w:pStyle w:val="Listenabsatz"/>
        <w:ind w:left="360"/>
      </w:pPr>
    </w:p>
    <w:p w14:paraId="04CB902C" w14:textId="5289ED7C" w:rsidR="00D068A6" w:rsidRDefault="00D068A6" w:rsidP="00AC5320">
      <w:pPr>
        <w:pStyle w:val="Listenabsatz"/>
        <w:ind w:left="360"/>
      </w:pPr>
      <w:r>
        <w:t xml:space="preserve">Wir nehmen ein Input namens x und prüfen ob x gerade ist. Falls x gerade ist wird x als x * 2 definiert, falls x nicht gerade ist dann wird x als x + 1 definiert. Danach geben wir x als </w:t>
      </w:r>
      <w:proofErr w:type="spellStart"/>
      <w:r>
        <w:t>output</w:t>
      </w:r>
      <w:proofErr w:type="spellEnd"/>
      <w:r>
        <w:t>.</w:t>
      </w:r>
    </w:p>
    <w:p w14:paraId="10689826" w14:textId="77777777" w:rsidR="00D068A6" w:rsidRDefault="00D068A6" w:rsidP="00AC5320">
      <w:pPr>
        <w:pStyle w:val="Listenabsatz"/>
        <w:ind w:left="360"/>
      </w:pPr>
    </w:p>
    <w:p w14:paraId="3E3A9EF9" w14:textId="77777777" w:rsidR="00AC5320" w:rsidRDefault="00AC5320" w:rsidP="00AC5320">
      <w:pPr>
        <w:pStyle w:val="Listenabsatz"/>
        <w:numPr>
          <w:ilvl w:val="0"/>
          <w:numId w:val="2"/>
        </w:numPr>
      </w:pPr>
      <w:r>
        <w:t>Zeichnen Sie ein Struktogramm.</w:t>
      </w:r>
    </w:p>
    <w:p w14:paraId="69F18401" w14:textId="77777777" w:rsidR="00AC5320" w:rsidRDefault="00AC5320" w:rsidP="00AC5320">
      <w:r>
        <w:tab/>
      </w:r>
    </w:p>
    <w:p w14:paraId="71621A7D" w14:textId="77777777" w:rsidR="00AC5320" w:rsidRDefault="00AC5320" w:rsidP="00AC5320">
      <w:r>
        <w:t>Weil die astronomische Dauer eines Jahres – die Zeit, wenn die Erde die Sonne einmal umrundet – etwas länger als 365 Tage ist, werden Schaltjahre zum Ausgleich eingefügt. Ein Schaltjahr ist ein Jahr, dessen Jahreszahl durch 4 teilbar ist. Jahreszahlen, die durch 100 teilbar sind, sind allerdings keine Schaltjahre. Ist die Jahreszahl aber auch durch 400 teilbar, ist es ein Schaltjahr</w:t>
      </w:r>
      <w:r w:rsidR="00E40276">
        <w:t>.</w:t>
      </w:r>
    </w:p>
    <w:p w14:paraId="5B9F1E7A" w14:textId="77777777" w:rsidR="00E40276" w:rsidRDefault="00E40276" w:rsidP="00AC5320"/>
    <w:p w14:paraId="02610BE9" w14:textId="77777777" w:rsidR="00E40276" w:rsidRDefault="00E40276" w:rsidP="00AC5320">
      <w:r>
        <w:lastRenderedPageBreak/>
        <w:t>Es wird also eine beliebige Jahreszahl eingegeben. Die Ausgabe gibt an, ob die eingegeben Jahresziffer ein Schaltjahr ist oder nicht.</w:t>
      </w:r>
    </w:p>
    <w:p w14:paraId="60129819" w14:textId="630D7A2E" w:rsidR="00AC5320" w:rsidRDefault="00AC5320">
      <w:pPr>
        <w:spacing w:after="160"/>
      </w:pPr>
    </w:p>
    <w:p w14:paraId="57C97212" w14:textId="77777777" w:rsidR="00E40276" w:rsidRDefault="00E40276" w:rsidP="00AC5320">
      <w:pPr>
        <w:pStyle w:val="Listenabsatz"/>
        <w:ind w:left="360"/>
      </w:pPr>
    </w:p>
    <w:sectPr w:rsidR="00E402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F4499" w14:textId="77777777" w:rsidR="00762BF3" w:rsidRDefault="00762BF3" w:rsidP="00762BF3">
      <w:pPr>
        <w:spacing w:line="240" w:lineRule="auto"/>
      </w:pPr>
      <w:r>
        <w:separator/>
      </w:r>
    </w:p>
  </w:endnote>
  <w:endnote w:type="continuationSeparator" w:id="0">
    <w:p w14:paraId="607504DB" w14:textId="77777777" w:rsidR="00762BF3" w:rsidRDefault="00762BF3" w:rsidP="00762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7D2C" w14:textId="77777777" w:rsidR="00762BF3" w:rsidRDefault="00762BF3" w:rsidP="00762BF3">
      <w:pPr>
        <w:spacing w:line="240" w:lineRule="auto"/>
      </w:pPr>
      <w:r>
        <w:separator/>
      </w:r>
    </w:p>
  </w:footnote>
  <w:footnote w:type="continuationSeparator" w:id="0">
    <w:p w14:paraId="17A08436" w14:textId="77777777" w:rsidR="00762BF3" w:rsidRDefault="00762BF3" w:rsidP="00762B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2D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ED1CE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5D"/>
    <w:rsid w:val="00307C5D"/>
    <w:rsid w:val="00354F4F"/>
    <w:rsid w:val="00762BF3"/>
    <w:rsid w:val="00AC5320"/>
    <w:rsid w:val="00BB3B5C"/>
    <w:rsid w:val="00D068A6"/>
    <w:rsid w:val="00E4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CE3126"/>
  <w15:chartTrackingRefBased/>
  <w15:docId w15:val="{C759379F-4513-4398-835F-31DFFD58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7C5D"/>
    <w:pPr>
      <w:spacing w:after="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7C5D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Cs/>
      <w:color w:val="525252" w:themeColor="accent3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7C5D"/>
    <w:pPr>
      <w:keepNext/>
      <w:keepLines/>
      <w:numPr>
        <w:ilvl w:val="1"/>
        <w:numId w:val="1"/>
      </w:numPr>
      <w:spacing w:before="120" w:after="120" w:line="240" w:lineRule="auto"/>
      <w:outlineLvl w:val="1"/>
    </w:pPr>
    <w:rPr>
      <w:rFonts w:eastAsiaTheme="majorEastAsia" w:cstheme="majorBidi"/>
      <w:bCs/>
      <w:color w:val="525252" w:themeColor="accent3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7C5D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Cs/>
      <w:color w:val="525252" w:themeColor="accent3" w:themeShade="8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7C5D"/>
    <w:pPr>
      <w:keepNext/>
      <w:keepLines/>
      <w:numPr>
        <w:ilvl w:val="3"/>
        <w:numId w:val="1"/>
      </w:numPr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7C5D"/>
    <w:pPr>
      <w:keepNext/>
      <w:keepLines/>
      <w:numPr>
        <w:ilvl w:val="4"/>
        <w:numId w:val="1"/>
      </w:numPr>
      <w:spacing w:before="20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7C5D"/>
    <w:pPr>
      <w:keepNext/>
      <w:keepLines/>
      <w:numPr>
        <w:ilvl w:val="5"/>
        <w:numId w:val="1"/>
      </w:numPr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7C5D"/>
    <w:pPr>
      <w:keepNext/>
      <w:keepLines/>
      <w:numPr>
        <w:ilvl w:val="6"/>
        <w:numId w:val="1"/>
      </w:numPr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7C5D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07C5D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7C5D"/>
    <w:rPr>
      <w:rFonts w:ascii="Arial" w:eastAsiaTheme="majorEastAsia" w:hAnsi="Arial" w:cstheme="majorBidi"/>
      <w:bCs/>
      <w:color w:val="525252" w:themeColor="accent3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7C5D"/>
    <w:rPr>
      <w:rFonts w:ascii="Arial" w:eastAsiaTheme="majorEastAsia" w:hAnsi="Arial" w:cstheme="majorBidi"/>
      <w:bCs/>
      <w:color w:val="525252" w:themeColor="accent3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7C5D"/>
    <w:rPr>
      <w:rFonts w:ascii="Arial" w:eastAsiaTheme="majorEastAsia" w:hAnsi="Arial" w:cstheme="majorBidi"/>
      <w:bCs/>
      <w:color w:val="525252" w:themeColor="accent3" w:themeShade="8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7C5D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7C5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7C5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7C5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7C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07C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rsid w:val="00307C5D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07C5D"/>
    <w:rPr>
      <w:rFonts w:ascii="Arial" w:eastAsia="Times New Roman" w:hAnsi="Arial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07C5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E40276"/>
    <w:rPr>
      <w:color w:val="0000FF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762BF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BF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krinke</dc:creator>
  <cp:keywords/>
  <dc:description/>
  <cp:lastModifiedBy>Pino Ruz, Ricardo Jose</cp:lastModifiedBy>
  <cp:revision>3</cp:revision>
  <dcterms:created xsi:type="dcterms:W3CDTF">2024-09-30T09:48:00Z</dcterms:created>
  <dcterms:modified xsi:type="dcterms:W3CDTF">2024-09-30T10:17:00Z</dcterms:modified>
</cp:coreProperties>
</file>