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C6A2" w14:textId="5ACAC24F" w:rsidR="005F3C38" w:rsidRDefault="005F3C38" w:rsidP="005F3C38">
      <w:pPr>
        <w:rPr>
          <w:sz w:val="56"/>
          <w:szCs w:val="56"/>
        </w:rPr>
      </w:pPr>
      <w:r w:rsidRPr="005F3C38">
        <w:rPr>
          <w:rFonts w:hint="eastAsia"/>
          <w:sz w:val="56"/>
          <w:szCs w:val="56"/>
        </w:rPr>
        <w:t>FoF</w:t>
      </w:r>
    </w:p>
    <w:p w14:paraId="2F8D254B" w14:textId="388A6942" w:rsidR="005F3C38" w:rsidRDefault="005F3C38" w:rsidP="005F3C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3C38">
        <w:rPr>
          <w:rFonts w:hint="eastAsia"/>
          <w:sz w:val="32"/>
          <w:szCs w:val="32"/>
        </w:rPr>
        <w:t>拉数据</w:t>
      </w:r>
      <w:r>
        <w:rPr>
          <w:rFonts w:hint="eastAsia"/>
          <w:sz w:val="32"/>
          <w:szCs w:val="32"/>
        </w:rPr>
        <w:t>确定基金</w:t>
      </w:r>
    </w:p>
    <w:p w14:paraId="30046FE6" w14:textId="6269ABD1" w:rsidR="005F3C38" w:rsidRDefault="005F3C38" w:rsidP="005F3C38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拉数据的方法</w:t>
      </w:r>
    </w:p>
    <w:p w14:paraId="0AF16B5D" w14:textId="15D17744" w:rsidR="005F3C38" w:rsidRDefault="00DB7E21" w:rsidP="005F3C38">
      <w:pPr>
        <w:pStyle w:val="ListParagraph"/>
        <w:ind w:left="1080"/>
        <w:rPr>
          <w:rFonts w:hint="eastAsia"/>
          <w:color w:val="FF0000"/>
          <w:sz w:val="32"/>
          <w:szCs w:val="32"/>
          <w:lang w:val="en-US"/>
        </w:rPr>
      </w:pPr>
      <w:r>
        <w:rPr>
          <w:rFonts w:hint="eastAsia"/>
          <w:sz w:val="32"/>
          <w:szCs w:val="32"/>
        </w:rPr>
        <w:t>通联数据；</w:t>
      </w:r>
      <w:r>
        <w:rPr>
          <w:rFonts w:hint="eastAsia"/>
          <w:sz w:val="32"/>
          <w:szCs w:val="32"/>
        </w:rPr>
        <w:t xml:space="preserve"> </w:t>
      </w:r>
      <w:r w:rsidRPr="00F81944">
        <w:rPr>
          <w:rFonts w:hint="eastAsia"/>
          <w:color w:val="FF0000"/>
          <w:sz w:val="32"/>
          <w:szCs w:val="32"/>
        </w:rPr>
        <w:t>需要所有基金的代码</w:t>
      </w:r>
      <w:r w:rsidR="00F81944">
        <w:rPr>
          <w:rFonts w:hint="eastAsia"/>
          <w:color w:val="FF0000"/>
          <w:sz w:val="32"/>
          <w:szCs w:val="32"/>
        </w:rPr>
        <w:t>(</w:t>
      </w:r>
      <w:r w:rsidR="00F81944">
        <w:rPr>
          <w:color w:val="FF0000"/>
          <w:sz w:val="32"/>
          <w:szCs w:val="32"/>
          <w:lang w:val="en-US"/>
        </w:rPr>
        <w:t>done)</w:t>
      </w:r>
      <w:r w:rsidR="00F81944">
        <w:rPr>
          <w:rFonts w:hint="eastAsia"/>
          <w:color w:val="FF0000"/>
          <w:sz w:val="32"/>
          <w:szCs w:val="32"/>
          <w:lang w:val="en-US"/>
        </w:rPr>
        <w:t>【只有</w:t>
      </w:r>
      <w:r w:rsidR="00F81944">
        <w:rPr>
          <w:rFonts w:hint="eastAsia"/>
          <w:color w:val="FF0000"/>
          <w:sz w:val="32"/>
          <w:szCs w:val="32"/>
          <w:lang w:val="en-US"/>
        </w:rPr>
        <w:t>3</w:t>
      </w:r>
      <w:r w:rsidR="00F81944">
        <w:rPr>
          <w:color w:val="FF0000"/>
          <w:sz w:val="32"/>
          <w:szCs w:val="32"/>
          <w:lang w:val="en-US"/>
        </w:rPr>
        <w:t>525</w:t>
      </w:r>
      <w:r w:rsidR="00F81944">
        <w:rPr>
          <w:rFonts w:hint="eastAsia"/>
          <w:color w:val="FF0000"/>
          <w:sz w:val="32"/>
          <w:szCs w:val="32"/>
          <w:lang w:val="en-US"/>
        </w:rPr>
        <w:t>，共有</w:t>
      </w:r>
      <w:r w:rsidR="00F47709">
        <w:rPr>
          <w:color w:val="FF0000"/>
          <w:sz w:val="32"/>
          <w:szCs w:val="32"/>
          <w:lang w:val="en-US"/>
        </w:rPr>
        <w:t>9784</w:t>
      </w:r>
      <w:r w:rsidR="00F47709">
        <w:rPr>
          <w:rFonts w:hint="eastAsia"/>
          <w:color w:val="FF0000"/>
          <w:sz w:val="32"/>
          <w:szCs w:val="32"/>
          <w:lang w:val="en-US"/>
        </w:rPr>
        <w:t>只</w:t>
      </w:r>
      <w:r w:rsidR="00F81944">
        <w:rPr>
          <w:rFonts w:hint="eastAsia"/>
          <w:color w:val="FF0000"/>
          <w:sz w:val="32"/>
          <w:szCs w:val="32"/>
          <w:lang w:val="en-US"/>
        </w:rPr>
        <w:t>】</w:t>
      </w:r>
      <w:r w:rsidR="00E020CC">
        <w:rPr>
          <w:rFonts w:hint="eastAsia"/>
          <w:color w:val="FF0000"/>
          <w:sz w:val="32"/>
          <w:szCs w:val="32"/>
          <w:lang w:val="en-US"/>
        </w:rPr>
        <w:t>（量太少了操他妈的资本家！）</w:t>
      </w:r>
      <w:bookmarkStart w:id="0" w:name="_GoBack"/>
      <w:bookmarkEnd w:id="0"/>
    </w:p>
    <w:p w14:paraId="00BBA26A" w14:textId="39C63B9A" w:rsidR="00CF1C99" w:rsidRPr="004D0E92" w:rsidRDefault="004D0E92" w:rsidP="005F3C38">
      <w:pPr>
        <w:pStyle w:val="ListParagraph"/>
        <w:ind w:left="1080"/>
        <w:rPr>
          <w:rFonts w:hint="eastAsia"/>
          <w:color w:val="000000" w:themeColor="text1"/>
          <w:sz w:val="32"/>
          <w:szCs w:val="32"/>
          <w:lang w:val="en-US"/>
        </w:rPr>
      </w:pPr>
      <w:r w:rsidRPr="004D0E92">
        <w:rPr>
          <w:rFonts w:hint="eastAsia"/>
          <w:color w:val="000000" w:themeColor="text1"/>
          <w:sz w:val="32"/>
          <w:szCs w:val="32"/>
          <w:lang w:val="en-US"/>
        </w:rPr>
        <w:t>拆分基金种类（货币，股市，债市，混合）</w:t>
      </w:r>
    </w:p>
    <w:p w14:paraId="29123A12" w14:textId="77777777" w:rsidR="00CF1C99" w:rsidRDefault="00CF1C99" w:rsidP="005F3C38">
      <w:pPr>
        <w:pStyle w:val="ListParagraph"/>
        <w:ind w:left="1080"/>
        <w:rPr>
          <w:color w:val="FF0000"/>
          <w:sz w:val="32"/>
          <w:szCs w:val="32"/>
          <w:lang w:val="en-US"/>
        </w:rPr>
      </w:pPr>
    </w:p>
    <w:p w14:paraId="338EDBC1" w14:textId="77777777" w:rsidR="00CF1C99" w:rsidRDefault="00CF1C99" w:rsidP="005F3C38">
      <w:pPr>
        <w:pStyle w:val="ListParagraph"/>
        <w:ind w:left="1080"/>
        <w:rPr>
          <w:rFonts w:hint="eastAsia"/>
          <w:color w:val="FF0000"/>
          <w:sz w:val="32"/>
          <w:szCs w:val="32"/>
          <w:lang w:val="en-US"/>
        </w:rPr>
      </w:pPr>
    </w:p>
    <w:p w14:paraId="03AE8F3D" w14:textId="77777777" w:rsidR="00CF1C99" w:rsidRDefault="00CF1C99" w:rsidP="005F3C38">
      <w:pPr>
        <w:pStyle w:val="ListParagraph"/>
        <w:ind w:left="1080"/>
        <w:rPr>
          <w:color w:val="FF0000"/>
          <w:sz w:val="32"/>
          <w:szCs w:val="32"/>
          <w:lang w:val="en-US"/>
        </w:rPr>
      </w:pPr>
    </w:p>
    <w:p w14:paraId="602D72FA" w14:textId="0A914FC9" w:rsidR="00F81944" w:rsidRPr="00F81944" w:rsidRDefault="00F81944" w:rsidP="005F3C38">
      <w:pPr>
        <w:pStyle w:val="ListParagraph"/>
        <w:ind w:left="1080"/>
        <w:rPr>
          <w:sz w:val="32"/>
          <w:szCs w:val="32"/>
          <w:lang w:val="en-US"/>
        </w:rPr>
      </w:pPr>
      <w:r>
        <w:rPr>
          <w:rFonts w:hint="eastAsia"/>
          <w:color w:val="FF0000"/>
          <w:sz w:val="32"/>
          <w:szCs w:val="32"/>
          <w:lang w:val="en-US"/>
        </w:rPr>
        <w:t>天天基金爬虫</w:t>
      </w:r>
    </w:p>
    <w:p w14:paraId="254A61D6" w14:textId="77777777" w:rsidR="005F3C38" w:rsidRPr="005F3C38" w:rsidRDefault="005F3C38" w:rsidP="005F3C38">
      <w:pPr>
        <w:pStyle w:val="ListParagraph"/>
        <w:ind w:left="1080"/>
        <w:rPr>
          <w:rFonts w:hint="eastAsia"/>
          <w:sz w:val="32"/>
          <w:szCs w:val="32"/>
          <w:lang w:val="en-US"/>
        </w:rPr>
      </w:pPr>
    </w:p>
    <w:p w14:paraId="27725570" w14:textId="4072F8C3" w:rsidR="005F3C38" w:rsidRDefault="005F3C38" w:rsidP="005F3C38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和大盘的相关性，</w:t>
      </w:r>
      <w:r>
        <w:rPr>
          <w:rFonts w:hint="eastAsia"/>
          <w:sz w:val="32"/>
          <w:szCs w:val="32"/>
        </w:rPr>
        <w:t>bata</w:t>
      </w:r>
      <w:r>
        <w:rPr>
          <w:rFonts w:hint="eastAsia"/>
          <w:sz w:val="32"/>
          <w:szCs w:val="32"/>
        </w:rPr>
        <w:t>，波动性</w:t>
      </w:r>
    </w:p>
    <w:p w14:paraId="15BE2E5A" w14:textId="3C05008C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26F2CA23" w14:textId="77777777" w:rsidR="005F3C38" w:rsidRDefault="005F3C38" w:rsidP="005F3C38">
      <w:pPr>
        <w:pStyle w:val="ListParagraph"/>
        <w:ind w:left="1080"/>
        <w:rPr>
          <w:rFonts w:hint="eastAsia"/>
          <w:sz w:val="32"/>
          <w:szCs w:val="32"/>
        </w:rPr>
      </w:pPr>
    </w:p>
    <w:p w14:paraId="3626C0E0" w14:textId="40F3C216" w:rsidR="005F3C38" w:rsidRPr="005F3C38" w:rsidRDefault="005F3C38" w:rsidP="005F3C38">
      <w:pPr>
        <w:pStyle w:val="ListParagraph"/>
        <w:ind w:left="10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最大回撤，</w:t>
      </w:r>
      <w:r>
        <w:rPr>
          <w:rFonts w:hint="eastAsia"/>
          <w:sz w:val="32"/>
          <w:szCs w:val="32"/>
        </w:rPr>
        <w:t>sharp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ratio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回撤时长，交易成本</w:t>
      </w:r>
    </w:p>
    <w:p w14:paraId="73FF4D09" w14:textId="243B45F6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10F7B33B" w14:textId="09A38F24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62B70E1A" w14:textId="77777777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46DFEFD9" w14:textId="2DEDF934" w:rsidR="005F3C38" w:rsidRPr="005F3C38" w:rsidRDefault="005F3C38" w:rsidP="005F3C38">
      <w:pPr>
        <w:pStyle w:val="ListParagraph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确定基金投资方向</w:t>
      </w:r>
    </w:p>
    <w:p w14:paraId="31D04029" w14:textId="11425382" w:rsidR="005F3C38" w:rsidRDefault="005F3C38" w:rsidP="005F3C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经理人</w:t>
      </w:r>
    </w:p>
    <w:p w14:paraId="0464F176" w14:textId="6AF738DF" w:rsidR="005F3C38" w:rsidRPr="005F3C38" w:rsidRDefault="005F3C38" w:rsidP="005F3C38">
      <w:pPr>
        <w:pStyle w:val="ListParagraph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比例</w:t>
      </w:r>
    </w:p>
    <w:sectPr w:rsidR="005F3C38" w:rsidRPr="005F3C38" w:rsidSect="00FE0E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4CF9"/>
    <w:multiLevelType w:val="hybridMultilevel"/>
    <w:tmpl w:val="1320F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1BC4"/>
    <w:multiLevelType w:val="hybridMultilevel"/>
    <w:tmpl w:val="77881C4C"/>
    <w:lvl w:ilvl="0" w:tplc="5044B37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38"/>
    <w:rsid w:val="004D0E92"/>
    <w:rsid w:val="005F3C38"/>
    <w:rsid w:val="00B420EC"/>
    <w:rsid w:val="00CF1C99"/>
    <w:rsid w:val="00DB7E21"/>
    <w:rsid w:val="00E020CC"/>
    <w:rsid w:val="00F47709"/>
    <w:rsid w:val="00F81944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33BC6"/>
  <w15:chartTrackingRefBased/>
  <w15:docId w15:val="{E21D51F5-1256-FB47-B47A-EC5FAB84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a54487</dc:creator>
  <cp:keywords/>
  <dc:description/>
  <cp:lastModifiedBy>a54487</cp:lastModifiedBy>
  <cp:revision>5</cp:revision>
  <dcterms:created xsi:type="dcterms:W3CDTF">2020-03-05T08:41:00Z</dcterms:created>
  <dcterms:modified xsi:type="dcterms:W3CDTF">2020-03-06T13:56:00Z</dcterms:modified>
</cp:coreProperties>
</file>