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45EE" w:rsidRDefault="007A45EE" w:rsidP="007A45EE">
      <w:p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股的构成</w:t>
      </w:r>
    </w:p>
    <w:p w:rsidR="007A45EE" w:rsidRDefault="007A45EE" w:rsidP="007A45EE">
      <w:pPr>
        <w:rPr>
          <w:lang w:val="en-US"/>
        </w:rPr>
      </w:pPr>
    </w:p>
    <w:p w:rsidR="007A45EE" w:rsidRPr="007A45EE" w:rsidRDefault="007A45EE" w:rsidP="007A45EE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 w:rsidRPr="007A45EE">
        <w:rPr>
          <w:rFonts w:hint="eastAsia"/>
          <w:lang w:val="en-US"/>
        </w:rPr>
        <w:t>总市值的变化</w:t>
      </w:r>
    </w:p>
    <w:p w:rsidR="007A45EE" w:rsidRDefault="007A45EE" w:rsidP="007A45EE">
      <w:pPr>
        <w:rPr>
          <w:lang w:val="en-US"/>
        </w:rPr>
      </w:pPr>
      <w:r>
        <w:rPr>
          <w:rFonts w:hint="eastAsia"/>
          <w:lang w:val="en-US"/>
        </w:rPr>
        <w:t>不同时期上市公司随时间以来，整体市值的变化。</w:t>
      </w:r>
    </w:p>
    <w:p w:rsidR="00224519" w:rsidRPr="007A45EE" w:rsidRDefault="00920B05" w:rsidP="007A45EE">
      <w:pPr>
        <w:rPr>
          <w:rFonts w:hint="eastAsia"/>
          <w:lang w:val="en-US"/>
        </w:rPr>
      </w:pPr>
      <w:r>
        <w:rPr>
          <w:rFonts w:hint="eastAsia"/>
          <w:lang w:val="en-US"/>
        </w:rPr>
        <w:t>拉流通股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拉价格</w:t>
      </w:r>
      <w:r>
        <w:rPr>
          <w:rFonts w:hint="eastAsia"/>
          <w:lang w:val="en-US"/>
        </w:rPr>
        <w:t xml:space="preserve"> </w:t>
      </w:r>
    </w:p>
    <w:sectPr w:rsidR="00224519" w:rsidRPr="007A4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0FA5"/>
    <w:multiLevelType w:val="hybridMultilevel"/>
    <w:tmpl w:val="E078E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6EE7"/>
    <w:multiLevelType w:val="hybridMultilevel"/>
    <w:tmpl w:val="556C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60BCF"/>
    <w:multiLevelType w:val="hybridMultilevel"/>
    <w:tmpl w:val="46BE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EE"/>
    <w:rsid w:val="00224519"/>
    <w:rsid w:val="007A45EE"/>
    <w:rsid w:val="0092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D8E2A"/>
  <w15:chartTrackingRefBased/>
  <w15:docId w15:val="{5D22025F-BC72-7B4B-A76E-D45BCBA7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a54487</dc:creator>
  <cp:keywords/>
  <dc:description/>
  <cp:lastModifiedBy>a54487</cp:lastModifiedBy>
  <cp:revision>2</cp:revision>
  <dcterms:created xsi:type="dcterms:W3CDTF">2020-06-08T03:19:00Z</dcterms:created>
  <dcterms:modified xsi:type="dcterms:W3CDTF">2020-06-08T03:52:00Z</dcterms:modified>
</cp:coreProperties>
</file>