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20C1B0" w14:textId="79C6340A" w:rsidR="0091439A" w:rsidRDefault="00F94A07">
      <w:pPr>
        <w:rPr>
          <w:rFonts w:ascii="Arial" w:hAnsi="Arial" w:cs="Arial"/>
          <w:color w:val="000000"/>
          <w:sz w:val="21"/>
          <w:szCs w:val="21"/>
          <w:shd w:val="clear" w:color="auto" w:fill="F8F8F8"/>
        </w:rPr>
      </w:pPr>
      <w:r>
        <w:rPr>
          <w:rFonts w:ascii="Arial" w:hAnsi="Arial" w:cs="Arial"/>
          <w:color w:val="000000"/>
          <w:sz w:val="21"/>
          <w:szCs w:val="21"/>
          <w:shd w:val="clear" w:color="auto" w:fill="F8F8F8"/>
        </w:rPr>
        <w:t xml:space="preserve">You’ve successfully gotten your blog post out, which has started to be shared with local news outlets and you have seen it shared on various platforms. While somewhat controversial in the data visualization world, you have been diligently working on an infographic that has nice clear, creative visuals that help articulate the message and inform the public what the real story is! This audience is likely standing in line and would see this infographic on a wall or is scrolling on their phone quickly – so grabbing their attention is key and making sure the visualizations </w:t>
      </w:r>
      <w:proofErr w:type="gramStart"/>
      <w:r>
        <w:rPr>
          <w:rFonts w:ascii="Arial" w:hAnsi="Arial" w:cs="Arial"/>
          <w:color w:val="000000"/>
          <w:sz w:val="21"/>
          <w:szCs w:val="21"/>
          <w:shd w:val="clear" w:color="auto" w:fill="F8F8F8"/>
        </w:rPr>
        <w:t>makes</w:t>
      </w:r>
      <w:proofErr w:type="gramEnd"/>
      <w:r>
        <w:rPr>
          <w:rFonts w:ascii="Arial" w:hAnsi="Arial" w:cs="Arial"/>
          <w:color w:val="000000"/>
          <w:sz w:val="21"/>
          <w:szCs w:val="21"/>
          <w:shd w:val="clear" w:color="auto" w:fill="F8F8F8"/>
        </w:rPr>
        <w:t xml:space="preserve"> sense is the only way you can change their opinion or inform them of what is really going on.</w:t>
      </w:r>
    </w:p>
    <w:p w14:paraId="43C75B4B" w14:textId="5206293B" w:rsidR="00F94A07" w:rsidRDefault="00F94A07">
      <w:pPr>
        <w:rPr>
          <w:rFonts w:ascii="Arial" w:hAnsi="Arial" w:cs="Arial"/>
          <w:color w:val="000000"/>
          <w:sz w:val="21"/>
          <w:szCs w:val="21"/>
          <w:shd w:val="clear" w:color="auto" w:fill="F8F8F8"/>
        </w:rPr>
      </w:pPr>
    </w:p>
    <w:p w14:paraId="5168A63B" w14:textId="36BE118E" w:rsidR="00F94A07" w:rsidRDefault="00F94A07">
      <w:pPr>
        <w:rPr>
          <w:rFonts w:ascii="Arial" w:hAnsi="Arial" w:cs="Arial"/>
          <w:color w:val="000000"/>
          <w:sz w:val="21"/>
          <w:szCs w:val="21"/>
          <w:shd w:val="clear" w:color="auto" w:fill="F8F8F8"/>
        </w:rPr>
      </w:pPr>
    </w:p>
    <w:p w14:paraId="017ADE64" w14:textId="77777777" w:rsidR="00F94A07" w:rsidRPr="00F94A07" w:rsidRDefault="00F94A07" w:rsidP="00F94A07">
      <w:pPr>
        <w:spacing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The following must be submitted to the assignment link:</w:t>
      </w:r>
    </w:p>
    <w:p w14:paraId="61B2477E" w14:textId="77777777" w:rsidR="00F94A07" w:rsidRPr="00F94A07" w:rsidRDefault="00F94A07" w:rsidP="00F94A07">
      <w:pPr>
        <w:numPr>
          <w:ilvl w:val="0"/>
          <w:numId w:val="1"/>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Infographic (See this link for the benefits of using infographics: </w:t>
      </w:r>
      <w:hyperlink r:id="rId5" w:tgtFrame="_blank" w:history="1">
        <w:r w:rsidRPr="00F94A07">
          <w:rPr>
            <w:rFonts w:ascii="Arial" w:eastAsia="Times New Roman" w:hAnsi="Arial" w:cs="Arial"/>
            <w:color w:val="1874A4"/>
            <w:sz w:val="21"/>
            <w:szCs w:val="21"/>
            <w:u w:val="single"/>
            <w:bdr w:val="none" w:sz="0" w:space="0" w:color="auto" w:frame="1"/>
          </w:rPr>
          <w:t>Infographics: The Benefits of Their Use Online</w:t>
        </w:r>
      </w:hyperlink>
      <w:r w:rsidRPr="00F94A07">
        <w:rPr>
          <w:rFonts w:ascii="Arial" w:eastAsia="Times New Roman" w:hAnsi="Arial" w:cs="Arial"/>
          <w:color w:val="000000"/>
          <w:sz w:val="21"/>
          <w:szCs w:val="21"/>
        </w:rPr>
        <w:t> (Visually, 2015).</w:t>
      </w:r>
    </w:p>
    <w:p w14:paraId="0F6D8A37" w14:textId="77777777" w:rsidR="00F94A07" w:rsidRPr="00F94A07" w:rsidRDefault="00F94A07" w:rsidP="00F94A07">
      <w:pPr>
        <w:numPr>
          <w:ilvl w:val="1"/>
          <w:numId w:val="2"/>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Your Infographic should have at least 6 visual elements on it.</w:t>
      </w:r>
    </w:p>
    <w:p w14:paraId="785C0BF6" w14:textId="77777777" w:rsidR="00F94A07" w:rsidRPr="00F94A07" w:rsidRDefault="00F94A07" w:rsidP="00F94A07">
      <w:pPr>
        <w:numPr>
          <w:ilvl w:val="1"/>
          <w:numId w:val="2"/>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Make sure you follow a design methodology that you can defend (colors, labels, chart types, etc.).</w:t>
      </w:r>
    </w:p>
    <w:p w14:paraId="7E43CE1B" w14:textId="77777777" w:rsidR="00F94A07" w:rsidRPr="00F94A07" w:rsidRDefault="00F94A07" w:rsidP="00F94A07">
      <w:pPr>
        <w:numPr>
          <w:ilvl w:val="1"/>
          <w:numId w:val="2"/>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Must have used at least 1 supplemental dataset to the original.</w:t>
      </w:r>
    </w:p>
    <w:p w14:paraId="0A46D7D3" w14:textId="77777777" w:rsidR="00F94A07" w:rsidRPr="00F94A07" w:rsidRDefault="00F94A07" w:rsidP="00F94A07">
      <w:pPr>
        <w:numPr>
          <w:ilvl w:val="1"/>
          <w:numId w:val="2"/>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Cite your sources!</w:t>
      </w:r>
    </w:p>
    <w:p w14:paraId="5AD2706C" w14:textId="77777777" w:rsidR="00F94A07" w:rsidRPr="00F94A07" w:rsidRDefault="00F94A07" w:rsidP="00F94A07">
      <w:pPr>
        <w:numPr>
          <w:ilvl w:val="0"/>
          <w:numId w:val="2"/>
        </w:numPr>
        <w:spacing w:after="0"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A 250-word paper summarizing what you did and why you made the decisions you did – why did you choose the visualizations you did? How was this audience different than the internal teams? What did you choose not to share with the external audience? What are some ethical considerations you need to make sure to think through when presenting to the public and with images vs text/audio?</w:t>
      </w:r>
    </w:p>
    <w:p w14:paraId="562FD6F8" w14:textId="77777777" w:rsidR="00F94A07" w:rsidRPr="00F94A07" w:rsidRDefault="00F94A07" w:rsidP="00F94A07">
      <w:pPr>
        <w:spacing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Remember: your GitHub repository can act as a portfolio for potential employers! I would highly suggest using this to submit your work, so you can fill it with good content that demonstrates the projects you are working on! Make sure to submit as PDF to GitHub vs other file formats that will require download.</w:t>
      </w:r>
    </w:p>
    <w:p w14:paraId="0456CBFA" w14:textId="77777777" w:rsidR="00F94A07" w:rsidRPr="00F94A07" w:rsidRDefault="00F94A07" w:rsidP="00F94A07">
      <w:pPr>
        <w:spacing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The assignment is due Sunday Week 10, by 11:59 p.m. CT.</w:t>
      </w:r>
    </w:p>
    <w:p w14:paraId="10DBEE2B" w14:textId="77777777" w:rsidR="00F94A07" w:rsidRPr="00F94A07" w:rsidRDefault="00F94A07" w:rsidP="00F94A07">
      <w:pPr>
        <w:spacing w:line="240" w:lineRule="auto"/>
        <w:rPr>
          <w:rFonts w:ascii="Arial" w:eastAsia="Times New Roman" w:hAnsi="Arial" w:cs="Arial"/>
          <w:color w:val="000000"/>
          <w:sz w:val="21"/>
          <w:szCs w:val="21"/>
        </w:rPr>
      </w:pPr>
      <w:r w:rsidRPr="00F94A07">
        <w:rPr>
          <w:rFonts w:ascii="Arial" w:eastAsia="Times New Roman" w:hAnsi="Arial" w:cs="Arial"/>
          <w:color w:val="000000"/>
          <w:sz w:val="21"/>
          <w:szCs w:val="21"/>
        </w:rPr>
        <w:t>View the rubric for this Assignment by clicking on the link below:</w:t>
      </w:r>
    </w:p>
    <w:p w14:paraId="604CB1E0" w14:textId="77777777" w:rsidR="00F94A07" w:rsidRPr="00F94A07" w:rsidRDefault="00F94A07" w:rsidP="00F94A07">
      <w:pPr>
        <w:spacing w:line="240" w:lineRule="auto"/>
        <w:rPr>
          <w:rFonts w:ascii="Arial" w:eastAsia="Times New Roman" w:hAnsi="Arial" w:cs="Arial"/>
          <w:color w:val="000000"/>
          <w:sz w:val="21"/>
          <w:szCs w:val="21"/>
        </w:rPr>
      </w:pPr>
      <w:hyperlink r:id="rId6" w:tgtFrame="_blank" w:history="1">
        <w:r w:rsidRPr="00F94A07">
          <w:rPr>
            <w:rFonts w:ascii="Arial" w:eastAsia="Times New Roman" w:hAnsi="Arial" w:cs="Arial"/>
            <w:color w:val="1874A4"/>
            <w:sz w:val="21"/>
            <w:szCs w:val="21"/>
            <w:u w:val="single"/>
            <w:bdr w:val="none" w:sz="0" w:space="0" w:color="auto" w:frame="1"/>
          </w:rPr>
          <w:t>Project Rubric</w:t>
        </w:r>
      </w:hyperlink>
    </w:p>
    <w:p w14:paraId="34B4528C" w14:textId="77777777" w:rsidR="00F94A07" w:rsidRDefault="00F94A07"/>
    <w:sectPr w:rsidR="00F94A0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EE5D3C"/>
    <w:multiLevelType w:val="multilevel"/>
    <w:tmpl w:val="3998D0E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0"/>
    <w:lvlOverride w:ilvl="1">
      <w:lvl w:ilvl="1">
        <w:numFmt w:val="bullet"/>
        <w:lvlText w:val="o"/>
        <w:lvlJc w:val="left"/>
        <w:pPr>
          <w:tabs>
            <w:tab w:val="num" w:pos="1440"/>
          </w:tabs>
          <w:ind w:left="1440" w:hanging="360"/>
        </w:pPr>
        <w:rPr>
          <w:rFonts w:ascii="Courier New" w:hAnsi="Courier New"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0470"/>
    <w:rsid w:val="0091439A"/>
    <w:rsid w:val="00B30470"/>
    <w:rsid w:val="00F94A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24831A"/>
  <w15:chartTrackingRefBased/>
  <w15:docId w15:val="{A1495584-51E9-46C9-B012-B4239E6BEC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F94A07"/>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7885859">
      <w:bodyDiv w:val="1"/>
      <w:marLeft w:val="0"/>
      <w:marRight w:val="0"/>
      <w:marTop w:val="0"/>
      <w:marBottom w:val="0"/>
      <w:divBdr>
        <w:top w:val="none" w:sz="0" w:space="0" w:color="auto"/>
        <w:left w:val="none" w:sz="0" w:space="0" w:color="auto"/>
        <w:bottom w:val="none" w:sz="0" w:space="0" w:color="auto"/>
        <w:right w:val="none" w:sz="0" w:space="0" w:color="auto"/>
      </w:divBdr>
      <w:divsChild>
        <w:div w:id="808672196">
          <w:marLeft w:val="0"/>
          <w:marRight w:val="0"/>
          <w:marTop w:val="0"/>
          <w:marBottom w:val="240"/>
          <w:divBdr>
            <w:top w:val="none" w:sz="0" w:space="0" w:color="auto"/>
            <w:left w:val="none" w:sz="0" w:space="0" w:color="auto"/>
            <w:bottom w:val="none" w:sz="0" w:space="0" w:color="auto"/>
            <w:right w:val="none" w:sz="0" w:space="0" w:color="auto"/>
          </w:divBdr>
        </w:div>
        <w:div w:id="576784585">
          <w:marLeft w:val="0"/>
          <w:marRight w:val="0"/>
          <w:marTop w:val="0"/>
          <w:marBottom w:val="240"/>
          <w:divBdr>
            <w:top w:val="none" w:sz="0" w:space="0" w:color="auto"/>
            <w:left w:val="none" w:sz="0" w:space="0" w:color="auto"/>
            <w:bottom w:val="none" w:sz="0" w:space="0" w:color="auto"/>
            <w:right w:val="none" w:sz="0" w:space="0" w:color="auto"/>
          </w:divBdr>
        </w:div>
        <w:div w:id="601452580">
          <w:marLeft w:val="0"/>
          <w:marRight w:val="0"/>
          <w:marTop w:val="0"/>
          <w:marBottom w:val="240"/>
          <w:divBdr>
            <w:top w:val="none" w:sz="0" w:space="0" w:color="auto"/>
            <w:left w:val="none" w:sz="0" w:space="0" w:color="auto"/>
            <w:bottom w:val="none" w:sz="0" w:space="0" w:color="auto"/>
            <w:right w:val="none" w:sz="0" w:space="0" w:color="auto"/>
          </w:divBdr>
        </w:div>
        <w:div w:id="903101377">
          <w:marLeft w:val="0"/>
          <w:marRight w:val="0"/>
          <w:marTop w:val="0"/>
          <w:marBottom w:val="240"/>
          <w:divBdr>
            <w:top w:val="none" w:sz="0" w:space="0" w:color="auto"/>
            <w:left w:val="none" w:sz="0" w:space="0" w:color="auto"/>
            <w:bottom w:val="none" w:sz="0" w:space="0" w:color="auto"/>
            <w:right w:val="none" w:sz="0" w:space="0" w:color="auto"/>
          </w:divBdr>
        </w:div>
        <w:div w:id="1940789926">
          <w:marLeft w:val="0"/>
          <w:marRight w:val="0"/>
          <w:marTop w:val="0"/>
          <w:marBottom w:val="24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ntent.bellevue.edu/cst/dsc/program/rubrics/dsc-640-project-rubric-102921.pdf" TargetMode="External"/><Relationship Id="rId5" Type="http://schemas.openxmlformats.org/officeDocument/2006/relationships/hyperlink" Target="https://visual.ly/community/infographic/technology/infographics-benefits-their-use-on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325</Words>
  <Characters>1853</Characters>
  <Application>Microsoft Office Word</Application>
  <DocSecurity>0</DocSecurity>
  <Lines>15</Lines>
  <Paragraphs>4</Paragraphs>
  <ScaleCrop>false</ScaleCrop>
  <Company/>
  <LinksUpToDate>false</LinksUpToDate>
  <CharactersWithSpaces>2174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Long</dc:creator>
  <cp:keywords/>
  <dc:description/>
  <cp:lastModifiedBy>Ryan Long</cp:lastModifiedBy>
  <cp:revision>2</cp:revision>
  <dcterms:created xsi:type="dcterms:W3CDTF">2022-02-09T12:45:00Z</dcterms:created>
  <dcterms:modified xsi:type="dcterms:W3CDTF">2022-02-09T12:45:00Z</dcterms:modified>
</cp:coreProperties>
</file>