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5599670410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17365d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7365d"/>
          <w:sz w:val="48"/>
          <w:szCs w:val="48"/>
          <w:u w:val="none"/>
          <w:shd w:fill="auto" w:val="clear"/>
          <w:vertAlign w:val="baseline"/>
          <w:rtl w:val="0"/>
        </w:rPr>
        <w:t xml:space="preserve">CSCI 4050/6050 – Software Engineering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240478515625" w:line="240" w:lineRule="auto"/>
        <w:ind w:left="1.4399719238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Term Project – Deliverable #1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19189453125" w:line="240" w:lineRule="auto"/>
        <w:ind w:left="16.320037841796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User Stories &amp; Acceptance Criteria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240" w:lineRule="auto"/>
        <w:ind w:left="9.3600463867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Cinema E-Booking System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7197265625" w:line="240" w:lineRule="auto"/>
        <w:ind w:left="13.02719116210937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Dr. Eman Saleh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327392578125" w:line="240" w:lineRule="auto"/>
        <w:ind w:left="10.9512329101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Objective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06884765625" w:line="268.6428737640381" w:lineRule="auto"/>
        <w:ind w:left="8.61114501953125" w:right="38.59619140625" w:firstLine="4.41604614257812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Prepare the initial Product Backlog for the Cinema E-Booking System by writing a complete  set of user stories with clear acceptance criteria. You must extract the information directly  from the Cinema E-Booking System Requirements Document provided on eLC.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374755859375" w:line="240" w:lineRule="auto"/>
        <w:ind w:left="19.37515258789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Requirements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056640625" w:line="240" w:lineRule="auto"/>
        <w:ind w:left="1.98715209960937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You are required to cover the following features in your user stories: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6845703125" w:line="240" w:lineRule="auto"/>
        <w:ind w:left="18.6624145507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1) Browse &amp; Search Movies Catalogue (Epic 45 pts)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7137451171875" w:line="269.4572925567627" w:lineRule="auto"/>
        <w:ind w:left="723.0110168457031" w:right="163.33251953125" w:hanging="351.3887023925781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Write user stories for browsing the movie catalogue (refer to the requirements for  what appears on the home page).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248046875" w:line="240" w:lineRule="auto"/>
        <w:ind w:left="371.6223144531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Write user stories for searching by title and filtering by genre.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2939453125" w:line="280.32257080078125" w:lineRule="auto"/>
        <w:ind w:left="728.9726257324219" w:right="323.150634765625" w:hanging="357.3503112792969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Important: Searching by title and filtering by genre are separate features and  must be represented distinctly.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299072265625" w:line="240" w:lineRule="auto"/>
        <w:ind w:left="11.14562988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2) Login / Account Management (40 pts)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713134765625" w:line="240" w:lineRule="auto"/>
        <w:ind w:left="371.6223144531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Write a user story (or stories) for customer login.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1474609375" w:line="267.28431701660156" w:lineRule="auto"/>
        <w:ind w:left="728.5310363769531" w:right="446.397705078125" w:hanging="356.9087219238281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Acceptance criteria must cover: valid login, invalid login, suspended/unverified  accounts, reset password, and 'remember me' option.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624755859375" w:line="240" w:lineRule="auto"/>
        <w:ind w:left="10.88638305664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3) Book Tickets &amp; Checkout (Epic – 50 pts)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71435546875" w:line="268.3710193634033" w:lineRule="auto"/>
        <w:ind w:left="730.0767517089844" w:right="335.7757568359375" w:hanging="362.6496887207031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is an Epic. Split it into multiple user stories (e.g., selecting a movie, choosing  seats, ticket categories, order summary, applying promotions, making payment,  order confirmation).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2537841796875" w:line="269.4573783874512" w:lineRule="auto"/>
        <w:ind w:left="728.9726257324219" w:right="239.639892578125" w:hanging="361.54556274414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Browsing and seat selection should not require login, but proceeding to checkout  must require login/registration.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260009765625" w:line="269.45752143859863" w:lineRule="auto"/>
        <w:ind w:left="723.8943481445312" w:right="181.2158203125" w:hanging="356.46728515625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When a user selects seats, those seats must be temporarily locked for 5 minutes. If  the user does not complete checkout within 5 minutes, the seats are released back  to availability, and the user must return to seat selection.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254150390625" w:line="240" w:lineRule="auto"/>
        <w:ind w:left="367.427062988281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Each story must have clear acceptance criteria.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70483398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Submission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706787109375" w:line="240" w:lineRule="auto"/>
        <w:ind w:left="371.6223144531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Submit a PDF document with your user stories.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2685546875" w:line="240" w:lineRule="auto"/>
        <w:ind w:left="371.6223144531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Include a cover page. (-5 pts if missing)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7578125" w:line="269.4580078125" w:lineRule="auto"/>
        <w:ind w:left="723.8943481445312" w:right="31.87255859375" w:hanging="352.2720336914062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Use this file naming format: TeamN_Deliverable1_UserStories.pdf (where N is your team number) (-5 pts if incorrect)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248046875" w:line="269.4580078125" w:lineRule="auto"/>
        <w:ind w:left="739.3502807617188" w:right="222.2637939453125" w:hanging="367.7279663085937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Submit to the Deliverable #1 folder on eLC by midnight. One submission per team  (by team leader or proxy).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026123046875" w:line="240" w:lineRule="auto"/>
        <w:ind w:left="19.37515258789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Document Style (15 pts)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06884765625" w:line="268.64341735839844" w:lineRule="auto"/>
        <w:ind w:left="11.702423095703125" w:right="675.401611328125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Each story must include: Story ID, Title, Statement, and Acceptance Criteria. - Use a consistent acceptance criteria format (Given / When / Then or a bulleted list). - Stories should be short, testable, and independent.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57421875" w:line="267.28506088256836" w:lineRule="auto"/>
        <w:ind w:left="11.260833740234375" w:right="835.4400634765625" w:firstLine="0.4415893554687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The number of stories is flexible; focus on covering all required functionality with  complete acceptance criteria. We expect at least 8 stories.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0238037109375" w:line="240" w:lineRule="auto"/>
        <w:ind w:left="8.70483398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Suggested Workflow for Teams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7061767578125" w:line="240" w:lineRule="auto"/>
        <w:ind w:left="376.9215393066406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Identifying Stories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25634765625" w:line="240" w:lineRule="auto"/>
        <w:ind w:left="739.1294860839844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1.1 Identify system users/roles.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1474609375" w:line="240" w:lineRule="auto"/>
        <w:ind w:left="739.1294860839844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1.2 List actions each role needs to perform.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1474609375" w:line="267.28431701660156" w:lineRule="auto"/>
        <w:ind w:left="1088.089599609375" w:right="280.89599609375" w:hanging="348.96011352539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1.3 Convert each action into a user story using the standard format (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As a &lt;role&gt;, I  want &lt;action&gt; so that &lt;benefit&gt;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248291015625" w:line="268.55152130126953" w:lineRule="auto"/>
        <w:ind w:left="739.1294860839844" w:right="153.52294921875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1.4 Write acceptance criteria for each story to make it clear and testable  1.5 Split large features (epics) into smaller, independent stories to ensure they are  manageable and testable.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591552734375" w:line="240" w:lineRule="auto"/>
        <w:ind w:left="371.622314453125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Planning &amp; Refinement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1474609375" w:line="269.4572925567627" w:lineRule="auto"/>
        <w:ind w:left="1083.0111694335938" w:right="0" w:hanging="349.18090820312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2.1 Decide on the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3Ws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will write each part,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needs to be done, and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it  will be completed.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248046875" w:line="269.4572925567627" w:lineRule="auto"/>
        <w:ind w:left="1088.9727783203125" w:right="811.5948486328125" w:hanging="355.1425170898437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2.2 Allocate time for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peer review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check for overlaps, missing scenarios, or  inconsistencies in the stories.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254150390625" w:line="269.4575500488281" w:lineRule="auto"/>
        <w:ind w:left="1088.9727783203125" w:right="457.6556396484375" w:hanging="355.1425170898437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2.3 Revise acceptance criteria to ensure both “happy path” and edge cases (e.g.,  invalid inputs, timeouts) are included.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253173828125" w:line="267.28468894958496" w:lineRule="auto"/>
        <w:ind w:left="1091.1807250976562" w:right="77.12158203125" w:hanging="357.350463867187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2.4 Finalize the document with consistent formatting, clear story IDs, and complete  coverage of the required features.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37515258789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Example (Splitting an Epic)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706787109375" w:line="240" w:lineRule="auto"/>
        <w:ind w:left="13.02719116210937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Epic: Order Confirmation → split into multiple stories.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1259765625" w:line="240" w:lineRule="auto"/>
        <w:ind w:left="11.7024230957031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Story 101 – Confirmation Page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2685546875" w:line="269.4580078125" w:lineRule="auto"/>
        <w:ind w:left="11.260833740234375" w:right="945.0286865234375" w:hanging="11.26083374023437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As a customer, I want to see a confirmation page so that I can trust my order was  completed.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2602539062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Acceptance Criteria: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757812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- Displays confirmation number.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757812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- Shows purchase details.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268554687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- Displays thank you message.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125732421875" w:line="240" w:lineRule="auto"/>
        <w:ind w:left="11.7024230957031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Story 102 – Confirmation Email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2734375" w:line="269.4580078125" w:lineRule="auto"/>
        <w:ind w:left="11.260833740234375" w:right="498.6572265625" w:hanging="11.26083374023437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As a customer, I want to receive a confirmation email so that I can trust my order was  completed.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24804687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Acceptance Criteria: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147460937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- Email sent to customer’s registered email.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26245117187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- Includes confirmation number, order ID, order items, and total amount.</w:t>
      </w:r>
    </w:p>
    <w:sectPr>
      <w:pgSz w:h="15840" w:w="12240" w:orient="portrait"/>
      <w:pgMar w:bottom="2534.7999572753906" w:top="1416.400146484375" w:left="1800.4800415039062" w:right="1794.9279785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