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37869" w14:textId="259E6EA1" w:rsidR="00054653" w:rsidRDefault="00766B34" w:rsidP="00766B34">
      <w:pPr>
        <w:jc w:val="center"/>
        <w:rPr>
          <w:lang w:val="en-US"/>
        </w:rPr>
      </w:pPr>
      <w:r>
        <w:rPr>
          <w:lang w:val="en-US"/>
        </w:rPr>
        <w:t>Business Plan</w:t>
      </w:r>
    </w:p>
    <w:p w14:paraId="0889D132" w14:textId="77777777" w:rsidR="00766B34" w:rsidRPr="00766B34" w:rsidRDefault="00766B34" w:rsidP="00766B3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66B34">
        <w:rPr>
          <w:rFonts w:ascii="Times New Roman" w:eastAsia="Times New Roman" w:hAnsi="Times New Roman" w:cs="Times New Roman"/>
          <w:b/>
          <w:bCs/>
          <w:sz w:val="36"/>
          <w:szCs w:val="36"/>
          <w:lang w:eastAsia="en-GB"/>
        </w:rPr>
        <w:t xml:space="preserve">1. Executive Summary </w:t>
      </w:r>
      <w:r w:rsidRPr="00766B34">
        <w:rPr>
          <w:rFonts w:ascii="Times New Roman" w:eastAsia="Times New Roman" w:hAnsi="Times New Roman" w:cs="Times New Roman"/>
          <w:b/>
          <w:bCs/>
          <w:i/>
          <w:iCs/>
          <w:sz w:val="36"/>
          <w:szCs w:val="36"/>
          <w:lang w:eastAsia="en-GB"/>
        </w:rPr>
        <w:t>(Write this last, place it first)</w:t>
      </w:r>
    </w:p>
    <w:p w14:paraId="2A2B186C" w14:textId="5BE2EAFB" w:rsidR="00766B34" w:rsidRPr="00766B34" w:rsidRDefault="00766B34" w:rsidP="00766B3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Business Name &amp; Location:</w:t>
      </w:r>
      <w:r w:rsidR="00970D20">
        <w:rPr>
          <w:rFonts w:ascii="Times New Roman" w:eastAsia="Times New Roman" w:hAnsi="Times New Roman" w:cs="Times New Roman"/>
          <w:b/>
          <w:bCs/>
          <w:sz w:val="24"/>
          <w:szCs w:val="24"/>
          <w:lang w:eastAsia="en-GB"/>
        </w:rPr>
        <w:t xml:space="preserve"> </w:t>
      </w:r>
      <w:proofErr w:type="spellStart"/>
      <w:r w:rsidR="00970D20" w:rsidRPr="00970D20">
        <w:rPr>
          <w:rFonts w:ascii="Times New Roman" w:eastAsia="Times New Roman" w:hAnsi="Times New Roman" w:cs="Times New Roman"/>
          <w:sz w:val="24"/>
          <w:szCs w:val="24"/>
          <w:lang w:eastAsia="en-GB"/>
        </w:rPr>
        <w:t>Elevira</w:t>
      </w:r>
      <w:proofErr w:type="spellEnd"/>
      <w:r w:rsidR="00970D20" w:rsidRPr="00970D20">
        <w:rPr>
          <w:rFonts w:ascii="Times New Roman" w:eastAsia="Times New Roman" w:hAnsi="Times New Roman" w:cs="Times New Roman"/>
          <w:sz w:val="24"/>
          <w:szCs w:val="24"/>
          <w:lang w:eastAsia="en-GB"/>
        </w:rPr>
        <w:t>, West</w:t>
      </w:r>
      <w:r w:rsidR="00970D20">
        <w:rPr>
          <w:rFonts w:ascii="Times New Roman" w:eastAsia="Times New Roman" w:hAnsi="Times New Roman" w:cs="Times New Roman"/>
          <w:sz w:val="24"/>
          <w:szCs w:val="24"/>
          <w:lang w:eastAsia="en-GB"/>
        </w:rPr>
        <w:t xml:space="preserve"> Virginia</w:t>
      </w:r>
    </w:p>
    <w:p w14:paraId="5254B5FC" w14:textId="77777777" w:rsidR="00766B34" w:rsidRPr="00766B34" w:rsidRDefault="00766B34" w:rsidP="00766B3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Mission Statement:</w:t>
      </w:r>
    </w:p>
    <w:p w14:paraId="16D65AB8" w14:textId="77777777" w:rsidR="00766B34" w:rsidRPr="00766B34" w:rsidRDefault="00766B34" w:rsidP="00766B3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Business Concept:</w:t>
      </w:r>
      <w:r w:rsidRPr="00766B34">
        <w:rPr>
          <w:rFonts w:ascii="Times New Roman" w:eastAsia="Times New Roman" w:hAnsi="Times New Roman" w:cs="Times New Roman"/>
          <w:sz w:val="24"/>
          <w:szCs w:val="24"/>
          <w:lang w:eastAsia="en-GB"/>
        </w:rPr>
        <w:t xml:space="preserve"> What problem do you solve? What’s your solution?</w:t>
      </w:r>
    </w:p>
    <w:p w14:paraId="3862F3F9" w14:textId="77777777" w:rsidR="00766B34" w:rsidRPr="00766B34" w:rsidRDefault="00766B34" w:rsidP="00766B3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Product/Service Summary:</w:t>
      </w:r>
    </w:p>
    <w:p w14:paraId="47367AF6" w14:textId="77777777" w:rsidR="00766B34" w:rsidRPr="00766B34" w:rsidRDefault="00766B34" w:rsidP="00766B3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Target Market Overview:</w:t>
      </w:r>
    </w:p>
    <w:p w14:paraId="1018119A" w14:textId="77777777" w:rsidR="00766B34" w:rsidRPr="00766B34" w:rsidRDefault="00766B34" w:rsidP="00766B3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Key Financial Highlights:</w:t>
      </w:r>
      <w:r w:rsidRPr="00766B34">
        <w:rPr>
          <w:rFonts w:ascii="Times New Roman" w:eastAsia="Times New Roman" w:hAnsi="Times New Roman" w:cs="Times New Roman"/>
          <w:sz w:val="24"/>
          <w:szCs w:val="24"/>
          <w:lang w:eastAsia="en-GB"/>
        </w:rPr>
        <w:t xml:space="preserve"> (Revenue forecast, profitability timeline, funding need)</w:t>
      </w:r>
    </w:p>
    <w:p w14:paraId="0667F972" w14:textId="77777777" w:rsidR="00766B34" w:rsidRPr="00766B34" w:rsidRDefault="00766B34" w:rsidP="00766B34">
      <w:pPr>
        <w:spacing w:after="0"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sz w:val="24"/>
          <w:szCs w:val="24"/>
          <w:lang w:eastAsia="en-GB"/>
        </w:rPr>
        <w:pict w14:anchorId="256C4B0D">
          <v:rect id="_x0000_i1025" style="width:0;height:1.5pt" o:hralign="center" o:hrstd="t" o:hr="t" fillcolor="#a0a0a0" stroked="f"/>
        </w:pict>
      </w:r>
    </w:p>
    <w:p w14:paraId="5DD93C3D" w14:textId="77777777" w:rsidR="00766B34" w:rsidRPr="00766B34" w:rsidRDefault="00766B34" w:rsidP="00766B3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66B34">
        <w:rPr>
          <w:rFonts w:ascii="Times New Roman" w:eastAsia="Times New Roman" w:hAnsi="Times New Roman" w:cs="Times New Roman"/>
          <w:b/>
          <w:bCs/>
          <w:sz w:val="36"/>
          <w:szCs w:val="36"/>
          <w:lang w:eastAsia="en-GB"/>
        </w:rPr>
        <w:t>2. Company Description</w:t>
      </w:r>
    </w:p>
    <w:p w14:paraId="71E8E858" w14:textId="6873D83E" w:rsidR="00766B34" w:rsidRPr="00766B34" w:rsidRDefault="00766B34" w:rsidP="00766B3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Legal Structure:</w:t>
      </w:r>
      <w:r w:rsidRPr="00766B34">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Business operates as an LLC</w:t>
      </w:r>
    </w:p>
    <w:p w14:paraId="0F265F4C" w14:textId="208C9074" w:rsidR="00766B34" w:rsidRPr="00766B34" w:rsidRDefault="00766B34" w:rsidP="00766B3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Ownership:</w:t>
      </w:r>
      <w:r w:rsidRPr="00766B34">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Courtney White Owner/CEO</w:t>
      </w:r>
    </w:p>
    <w:p w14:paraId="4E22ACAB" w14:textId="6A04CD32" w:rsidR="00766B34" w:rsidRPr="00766B34" w:rsidRDefault="00766B34" w:rsidP="00766B3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History &amp; Current Status:</w:t>
      </w:r>
      <w:r w:rsidRPr="00766B34">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Start up business in 2025</w:t>
      </w:r>
    </w:p>
    <w:p w14:paraId="2ADE61F1" w14:textId="72A3499A" w:rsidR="00766B34" w:rsidRPr="00766B34" w:rsidRDefault="00766B34" w:rsidP="00766B3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Vision &amp; Core Values:</w:t>
      </w:r>
      <w:r>
        <w:rPr>
          <w:rFonts w:ascii="Times New Roman" w:eastAsia="Times New Roman" w:hAnsi="Times New Roman" w:cs="Times New Roman"/>
          <w:b/>
          <w:bCs/>
          <w:sz w:val="24"/>
          <w:szCs w:val="24"/>
          <w:lang w:eastAsia="en-GB"/>
        </w:rPr>
        <w:t xml:space="preserve"> </w:t>
      </w:r>
      <w:r>
        <w:rPr>
          <w:rFonts w:ascii="Times New Roman" w:eastAsia="Times New Roman" w:hAnsi="Times New Roman" w:cs="Times New Roman"/>
          <w:sz w:val="24"/>
          <w:szCs w:val="24"/>
          <w:lang w:eastAsia="en-GB"/>
        </w:rPr>
        <w:t>To increase mental health awareness and provide individuals with the opportunity to explore and healthily manage their mental health.</w:t>
      </w:r>
    </w:p>
    <w:p w14:paraId="73625B07" w14:textId="678D525C" w:rsidR="00766B34" w:rsidRPr="00766B34" w:rsidRDefault="00766B34" w:rsidP="00766B3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Long-Term Goals:</w:t>
      </w:r>
      <w:r>
        <w:rPr>
          <w:rFonts w:ascii="Times New Roman" w:eastAsia="Times New Roman" w:hAnsi="Times New Roman" w:cs="Times New Roman"/>
          <w:b/>
          <w:bCs/>
          <w:sz w:val="24"/>
          <w:szCs w:val="24"/>
          <w:lang w:eastAsia="en-GB"/>
        </w:rPr>
        <w:t xml:space="preserve"> </w:t>
      </w:r>
      <w:r>
        <w:rPr>
          <w:rFonts w:ascii="Times New Roman" w:eastAsia="Times New Roman" w:hAnsi="Times New Roman" w:cs="Times New Roman"/>
          <w:sz w:val="24"/>
          <w:szCs w:val="24"/>
          <w:lang w:eastAsia="en-GB"/>
        </w:rPr>
        <w:t xml:space="preserve">To be utilized across all college campuses in the United States. </w:t>
      </w:r>
    </w:p>
    <w:p w14:paraId="1F4B2051" w14:textId="77777777" w:rsidR="00766B34" w:rsidRPr="00766B34" w:rsidRDefault="00766B34" w:rsidP="00766B34">
      <w:pPr>
        <w:spacing w:after="0"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sz w:val="24"/>
          <w:szCs w:val="24"/>
          <w:lang w:eastAsia="en-GB"/>
        </w:rPr>
        <w:pict w14:anchorId="46880A96">
          <v:rect id="_x0000_i1026" style="width:0;height:1.5pt" o:hralign="center" o:hrstd="t" o:hr="t" fillcolor="#a0a0a0" stroked="f"/>
        </w:pict>
      </w:r>
    </w:p>
    <w:p w14:paraId="2023982C" w14:textId="77777777" w:rsidR="00766B34" w:rsidRPr="00766B34" w:rsidRDefault="00766B34" w:rsidP="00766B3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66B34">
        <w:rPr>
          <w:rFonts w:ascii="Times New Roman" w:eastAsia="Times New Roman" w:hAnsi="Times New Roman" w:cs="Times New Roman"/>
          <w:b/>
          <w:bCs/>
          <w:sz w:val="36"/>
          <w:szCs w:val="36"/>
          <w:lang w:eastAsia="en-GB"/>
        </w:rPr>
        <w:t>3. Market Analysis</w:t>
      </w:r>
    </w:p>
    <w:p w14:paraId="1091942C" w14:textId="77777777" w:rsidR="00766B34" w:rsidRPr="00766B34" w:rsidRDefault="00766B34" w:rsidP="00766B3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Industry Overview:</w:t>
      </w:r>
      <w:r w:rsidRPr="00766B34">
        <w:rPr>
          <w:rFonts w:ascii="Times New Roman" w:eastAsia="Times New Roman" w:hAnsi="Times New Roman" w:cs="Times New Roman"/>
          <w:sz w:val="24"/>
          <w:szCs w:val="24"/>
          <w:lang w:eastAsia="en-GB"/>
        </w:rPr>
        <w:t xml:space="preserve"> (Market size, trends, growth potential)</w:t>
      </w:r>
    </w:p>
    <w:p w14:paraId="3BEE1AB3" w14:textId="13F78EAD" w:rsidR="00766B34" w:rsidRPr="00766B34" w:rsidRDefault="00766B34" w:rsidP="00766B3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Target Market:</w:t>
      </w:r>
      <w:r w:rsidRPr="00766B34">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Athletes in college</w:t>
      </w:r>
    </w:p>
    <w:p w14:paraId="7AA527F5" w14:textId="77777777" w:rsidR="000943C2" w:rsidRDefault="00766B34" w:rsidP="000943C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Competitive Analysis:</w:t>
      </w:r>
      <w:r w:rsidR="000943C2">
        <w:rPr>
          <w:rFonts w:ascii="Times New Roman" w:eastAsia="Times New Roman" w:hAnsi="Times New Roman" w:cs="Times New Roman"/>
          <w:sz w:val="24"/>
          <w:szCs w:val="24"/>
          <w:lang w:eastAsia="en-GB"/>
        </w:rPr>
        <w:t xml:space="preserve"> </w:t>
      </w:r>
    </w:p>
    <w:p w14:paraId="2C4CA50A" w14:textId="77777777" w:rsidR="000943C2" w:rsidRDefault="000943C2" w:rsidP="000943C2">
      <w:pPr>
        <w:numPr>
          <w:ilvl w:val="1"/>
          <w:numId w:val="3"/>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Soar App: Forum for Student athletes to express mental health. Anonymous feedback and posting capabilities. Does not provide feedback or ability to communicate to individuals. School does not get anything from this. </w:t>
      </w:r>
    </w:p>
    <w:p w14:paraId="4418E64F" w14:textId="77777777" w:rsidR="001157D9" w:rsidRDefault="000943C2" w:rsidP="000943C2">
      <w:pPr>
        <w:numPr>
          <w:ilvl w:val="1"/>
          <w:numId w:val="3"/>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Athletes Together: Community features, utilizes AI, has daily habits/trackers, Free portion, </w:t>
      </w:r>
      <w:r w:rsidR="001157D9">
        <w:rPr>
          <w:rFonts w:ascii="Times New Roman" w:eastAsia="Times New Roman" w:hAnsi="Times New Roman" w:cs="Times New Roman"/>
          <w:sz w:val="24"/>
          <w:szCs w:val="24"/>
          <w:lang w:eastAsia="en-GB"/>
        </w:rPr>
        <w:t>resource library. School does not get anything from this.</w:t>
      </w:r>
    </w:p>
    <w:p w14:paraId="38832024" w14:textId="44F9A054" w:rsidR="00766B34" w:rsidRPr="00766B34" w:rsidRDefault="001157D9" w:rsidP="000943C2">
      <w:pPr>
        <w:numPr>
          <w:ilvl w:val="1"/>
          <w:numId w:val="3"/>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Mindset: More for sports psychologists working with small groups/teams. </w:t>
      </w:r>
      <w:r w:rsidR="000943C2" w:rsidRPr="000943C2">
        <w:rPr>
          <w:rFonts w:ascii="Times New Roman" w:eastAsia="Times New Roman" w:hAnsi="Times New Roman" w:cs="Times New Roman"/>
          <w:sz w:val="24"/>
          <w:szCs w:val="24"/>
          <w:lang w:eastAsia="en-GB"/>
        </w:rPr>
        <w:t xml:space="preserve">  </w:t>
      </w:r>
    </w:p>
    <w:p w14:paraId="1974DA20" w14:textId="29400420" w:rsidR="00766B34" w:rsidRPr="00766B34" w:rsidRDefault="00766B34" w:rsidP="00766B3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Market Positioning:</w:t>
      </w:r>
      <w:r w:rsidR="001157D9">
        <w:rPr>
          <w:rFonts w:ascii="Times New Roman" w:eastAsia="Times New Roman" w:hAnsi="Times New Roman" w:cs="Times New Roman"/>
          <w:sz w:val="24"/>
          <w:szCs w:val="24"/>
          <w:lang w:eastAsia="en-GB"/>
        </w:rPr>
        <w:t xml:space="preserve"> Fill the market as a screening tool/requirement. Instead of being focused on the athlete only, we can be used as a screening tool for the entire team. The second portion of the company will allow for individuals who are not accepted onto teams to receive feedback as to why they were not accepted. </w:t>
      </w:r>
    </w:p>
    <w:p w14:paraId="32E0B752" w14:textId="77777777" w:rsidR="00766B34" w:rsidRPr="00766B34" w:rsidRDefault="00766B34" w:rsidP="00766B34">
      <w:pPr>
        <w:spacing w:after="0"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sz w:val="24"/>
          <w:szCs w:val="24"/>
          <w:lang w:eastAsia="en-GB"/>
        </w:rPr>
        <w:pict w14:anchorId="6C0B06AA">
          <v:rect id="_x0000_i1027" style="width:0;height:1.5pt" o:hralign="center" o:hrstd="t" o:hr="t" fillcolor="#a0a0a0" stroked="f"/>
        </w:pict>
      </w:r>
    </w:p>
    <w:p w14:paraId="71E59961" w14:textId="77777777" w:rsidR="00766B34" w:rsidRPr="00766B34" w:rsidRDefault="00766B34" w:rsidP="00766B3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66B34">
        <w:rPr>
          <w:rFonts w:ascii="Times New Roman" w:eastAsia="Times New Roman" w:hAnsi="Times New Roman" w:cs="Times New Roman"/>
          <w:b/>
          <w:bCs/>
          <w:sz w:val="36"/>
          <w:szCs w:val="36"/>
          <w:lang w:eastAsia="en-GB"/>
        </w:rPr>
        <w:t>4. Organization &amp; Management</w:t>
      </w:r>
    </w:p>
    <w:p w14:paraId="103A2137" w14:textId="4ADB6EA8" w:rsidR="00766B34" w:rsidRPr="00766B34" w:rsidRDefault="00766B34" w:rsidP="00766B3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Organizational Structure:</w:t>
      </w:r>
      <w:r w:rsidRPr="00766B34">
        <w:rPr>
          <w:rFonts w:ascii="Times New Roman" w:eastAsia="Times New Roman" w:hAnsi="Times New Roman" w:cs="Times New Roman"/>
          <w:sz w:val="24"/>
          <w:szCs w:val="24"/>
          <w:lang w:eastAsia="en-GB"/>
        </w:rPr>
        <w:t xml:space="preserve"> </w:t>
      </w:r>
      <w:r w:rsidR="001157D9">
        <w:rPr>
          <w:rFonts w:ascii="Times New Roman" w:eastAsia="Times New Roman" w:hAnsi="Times New Roman" w:cs="Times New Roman"/>
          <w:sz w:val="24"/>
          <w:szCs w:val="24"/>
          <w:lang w:eastAsia="en-GB"/>
        </w:rPr>
        <w:t>Owner/CEO, app developers.</w:t>
      </w:r>
    </w:p>
    <w:p w14:paraId="211901F1" w14:textId="074052D6" w:rsidR="00766B34" w:rsidRPr="00766B34" w:rsidRDefault="00766B34" w:rsidP="00766B3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Key Management Personnel:</w:t>
      </w:r>
      <w:r w:rsidRPr="00766B34">
        <w:rPr>
          <w:rFonts w:ascii="Times New Roman" w:eastAsia="Times New Roman" w:hAnsi="Times New Roman" w:cs="Times New Roman"/>
          <w:sz w:val="24"/>
          <w:szCs w:val="24"/>
          <w:lang w:eastAsia="en-GB"/>
        </w:rPr>
        <w:t xml:space="preserve"> </w:t>
      </w:r>
      <w:r w:rsidR="001157D9">
        <w:rPr>
          <w:rFonts w:ascii="Times New Roman" w:eastAsia="Times New Roman" w:hAnsi="Times New Roman" w:cs="Times New Roman"/>
          <w:sz w:val="24"/>
          <w:szCs w:val="24"/>
          <w:lang w:eastAsia="en-GB"/>
        </w:rPr>
        <w:t>App developers</w:t>
      </w:r>
    </w:p>
    <w:p w14:paraId="576C2E8D" w14:textId="5B573214" w:rsidR="00766B34" w:rsidRPr="00766B34" w:rsidRDefault="00766B34" w:rsidP="001157D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Advisors/Partners:</w:t>
      </w:r>
      <w:r w:rsidR="001157D9">
        <w:rPr>
          <w:rFonts w:ascii="Times New Roman" w:eastAsia="Times New Roman" w:hAnsi="Times New Roman" w:cs="Times New Roman"/>
          <w:b/>
          <w:bCs/>
          <w:sz w:val="24"/>
          <w:szCs w:val="24"/>
          <w:lang w:eastAsia="en-GB"/>
        </w:rPr>
        <w:t xml:space="preserve"> </w:t>
      </w:r>
      <w:r w:rsidR="001157D9">
        <w:rPr>
          <w:rFonts w:ascii="Times New Roman" w:eastAsia="Times New Roman" w:hAnsi="Times New Roman" w:cs="Times New Roman"/>
          <w:sz w:val="24"/>
          <w:szCs w:val="24"/>
          <w:lang w:eastAsia="en-GB"/>
        </w:rPr>
        <w:t>App/Tech support, Business mentor</w:t>
      </w:r>
    </w:p>
    <w:p w14:paraId="6C42B34F" w14:textId="3F03D737" w:rsidR="00766B34" w:rsidRPr="00766B34" w:rsidRDefault="00766B34" w:rsidP="00766B3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Hiring Needs &amp; Plan:</w:t>
      </w:r>
      <w:r w:rsidR="001157D9">
        <w:rPr>
          <w:rFonts w:ascii="Times New Roman" w:eastAsia="Times New Roman" w:hAnsi="Times New Roman" w:cs="Times New Roman"/>
          <w:b/>
          <w:bCs/>
          <w:sz w:val="24"/>
          <w:szCs w:val="24"/>
          <w:lang w:eastAsia="en-GB"/>
        </w:rPr>
        <w:t xml:space="preserve"> </w:t>
      </w:r>
      <w:r w:rsidR="001157D9">
        <w:rPr>
          <w:rFonts w:ascii="Times New Roman" w:eastAsia="Times New Roman" w:hAnsi="Times New Roman" w:cs="Times New Roman"/>
          <w:sz w:val="24"/>
          <w:szCs w:val="24"/>
          <w:lang w:eastAsia="en-GB"/>
        </w:rPr>
        <w:t>App developers, tech support, therapist on staff.</w:t>
      </w:r>
    </w:p>
    <w:p w14:paraId="55E5C09B" w14:textId="77777777" w:rsidR="00766B34" w:rsidRPr="00766B34" w:rsidRDefault="00766B34" w:rsidP="00766B34">
      <w:pPr>
        <w:spacing w:after="0"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sz w:val="24"/>
          <w:szCs w:val="24"/>
          <w:lang w:eastAsia="en-GB"/>
        </w:rPr>
        <w:lastRenderedPageBreak/>
        <w:pict w14:anchorId="7E0B905B">
          <v:rect id="_x0000_i1028" style="width:0;height:1.5pt" o:hralign="center" o:hrstd="t" o:hr="t" fillcolor="#a0a0a0" stroked="f"/>
        </w:pict>
      </w:r>
    </w:p>
    <w:p w14:paraId="6A1ACB27" w14:textId="77777777" w:rsidR="00766B34" w:rsidRPr="00766B34" w:rsidRDefault="00766B34" w:rsidP="00766B3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66B34">
        <w:rPr>
          <w:rFonts w:ascii="Times New Roman" w:eastAsia="Times New Roman" w:hAnsi="Times New Roman" w:cs="Times New Roman"/>
          <w:b/>
          <w:bCs/>
          <w:sz w:val="36"/>
          <w:szCs w:val="36"/>
          <w:lang w:eastAsia="en-GB"/>
        </w:rPr>
        <w:t>5. Products or Services</w:t>
      </w:r>
    </w:p>
    <w:p w14:paraId="20F096FF" w14:textId="77777777" w:rsidR="00766B34" w:rsidRPr="00766B34" w:rsidRDefault="00766B34" w:rsidP="00766B3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Description of Offerings:</w:t>
      </w:r>
      <w:r w:rsidRPr="00766B34">
        <w:rPr>
          <w:rFonts w:ascii="Times New Roman" w:eastAsia="Times New Roman" w:hAnsi="Times New Roman" w:cs="Times New Roman"/>
          <w:sz w:val="24"/>
          <w:szCs w:val="24"/>
          <w:lang w:eastAsia="en-GB"/>
        </w:rPr>
        <w:t xml:space="preserve"> (What you sell or provide)</w:t>
      </w:r>
    </w:p>
    <w:p w14:paraId="48DD89D4" w14:textId="77777777" w:rsidR="00766B34" w:rsidRPr="00766B34" w:rsidRDefault="00766B34" w:rsidP="00766B3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Unique Value Proposition:</w:t>
      </w:r>
      <w:r w:rsidRPr="00766B34">
        <w:rPr>
          <w:rFonts w:ascii="Times New Roman" w:eastAsia="Times New Roman" w:hAnsi="Times New Roman" w:cs="Times New Roman"/>
          <w:sz w:val="24"/>
          <w:szCs w:val="24"/>
          <w:lang w:eastAsia="en-GB"/>
        </w:rPr>
        <w:t xml:space="preserve"> (Why customers choose you over competitors)</w:t>
      </w:r>
    </w:p>
    <w:p w14:paraId="75FD7802" w14:textId="77777777" w:rsidR="00766B34" w:rsidRPr="00766B34" w:rsidRDefault="00766B34" w:rsidP="00766B3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Product/Service Development:</w:t>
      </w:r>
      <w:r w:rsidRPr="00766B34">
        <w:rPr>
          <w:rFonts w:ascii="Times New Roman" w:eastAsia="Times New Roman" w:hAnsi="Times New Roman" w:cs="Times New Roman"/>
          <w:sz w:val="24"/>
          <w:szCs w:val="24"/>
          <w:lang w:eastAsia="en-GB"/>
        </w:rPr>
        <w:t xml:space="preserve"> (Current stage, upcoming improvements)</w:t>
      </w:r>
    </w:p>
    <w:p w14:paraId="17F1D772" w14:textId="77777777" w:rsidR="00766B34" w:rsidRPr="00766B34" w:rsidRDefault="00766B34" w:rsidP="00766B3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Intellectual Property:</w:t>
      </w:r>
      <w:r w:rsidRPr="00766B34">
        <w:rPr>
          <w:rFonts w:ascii="Times New Roman" w:eastAsia="Times New Roman" w:hAnsi="Times New Roman" w:cs="Times New Roman"/>
          <w:sz w:val="24"/>
          <w:szCs w:val="24"/>
          <w:lang w:eastAsia="en-GB"/>
        </w:rPr>
        <w:t xml:space="preserve"> (Patents, trademarks, copyrights if any)</w:t>
      </w:r>
    </w:p>
    <w:p w14:paraId="33E2E77D" w14:textId="77777777" w:rsidR="00766B34" w:rsidRPr="00766B34" w:rsidRDefault="00766B34" w:rsidP="00766B3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Future Products/Services:</w:t>
      </w:r>
    </w:p>
    <w:p w14:paraId="22D76D4B" w14:textId="77777777" w:rsidR="00766B34" w:rsidRPr="00766B34" w:rsidRDefault="00766B34" w:rsidP="00766B34">
      <w:pPr>
        <w:spacing w:after="0"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sz w:val="24"/>
          <w:szCs w:val="24"/>
          <w:lang w:eastAsia="en-GB"/>
        </w:rPr>
        <w:pict w14:anchorId="1CADE2C7">
          <v:rect id="_x0000_i1029" style="width:0;height:1.5pt" o:hralign="center" o:hrstd="t" o:hr="t" fillcolor="#a0a0a0" stroked="f"/>
        </w:pict>
      </w:r>
    </w:p>
    <w:p w14:paraId="3D88A9A4" w14:textId="77777777" w:rsidR="00766B34" w:rsidRPr="00766B34" w:rsidRDefault="00766B34" w:rsidP="00766B3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66B34">
        <w:rPr>
          <w:rFonts w:ascii="Times New Roman" w:eastAsia="Times New Roman" w:hAnsi="Times New Roman" w:cs="Times New Roman"/>
          <w:b/>
          <w:bCs/>
          <w:sz w:val="36"/>
          <w:szCs w:val="36"/>
          <w:lang w:eastAsia="en-GB"/>
        </w:rPr>
        <w:t>6. Marketing &amp; Sales Strategy</w:t>
      </w:r>
    </w:p>
    <w:p w14:paraId="3EE0D8C9" w14:textId="77777777" w:rsidR="00766B34" w:rsidRPr="00766B34" w:rsidRDefault="00766B34" w:rsidP="00766B3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Brand Positioning Statement:</w:t>
      </w:r>
    </w:p>
    <w:p w14:paraId="52E9798D" w14:textId="77777777" w:rsidR="00766B34" w:rsidRPr="00766B34" w:rsidRDefault="00766B34" w:rsidP="00766B3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Pricing Strategy:</w:t>
      </w:r>
    </w:p>
    <w:p w14:paraId="61E8EA97" w14:textId="77777777" w:rsidR="00766B34" w:rsidRPr="00766B34" w:rsidRDefault="00766B34" w:rsidP="00766B3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Marketing Channels:</w:t>
      </w:r>
      <w:r w:rsidRPr="00766B34">
        <w:rPr>
          <w:rFonts w:ascii="Times New Roman" w:eastAsia="Times New Roman" w:hAnsi="Times New Roman" w:cs="Times New Roman"/>
          <w:sz w:val="24"/>
          <w:szCs w:val="24"/>
          <w:lang w:eastAsia="en-GB"/>
        </w:rPr>
        <w:t xml:space="preserve"> (</w:t>
      </w:r>
      <w:proofErr w:type="gramStart"/>
      <w:r w:rsidRPr="00766B34">
        <w:rPr>
          <w:rFonts w:ascii="Times New Roman" w:eastAsia="Times New Roman" w:hAnsi="Times New Roman" w:cs="Times New Roman"/>
          <w:sz w:val="24"/>
          <w:szCs w:val="24"/>
          <w:lang w:eastAsia="en-GB"/>
        </w:rPr>
        <w:t>Social media</w:t>
      </w:r>
      <w:proofErr w:type="gramEnd"/>
      <w:r w:rsidRPr="00766B34">
        <w:rPr>
          <w:rFonts w:ascii="Times New Roman" w:eastAsia="Times New Roman" w:hAnsi="Times New Roman" w:cs="Times New Roman"/>
          <w:sz w:val="24"/>
          <w:szCs w:val="24"/>
          <w:lang w:eastAsia="en-GB"/>
        </w:rPr>
        <w:t>, website, events, partnerships, ads)</w:t>
      </w:r>
    </w:p>
    <w:p w14:paraId="3F7C90ED" w14:textId="77777777" w:rsidR="00766B34" w:rsidRPr="00766B34" w:rsidRDefault="00766B34" w:rsidP="00766B3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Sales Process:</w:t>
      </w:r>
      <w:r w:rsidRPr="00766B34">
        <w:rPr>
          <w:rFonts w:ascii="Times New Roman" w:eastAsia="Times New Roman" w:hAnsi="Times New Roman" w:cs="Times New Roman"/>
          <w:sz w:val="24"/>
          <w:szCs w:val="24"/>
          <w:lang w:eastAsia="en-GB"/>
        </w:rPr>
        <w:t xml:space="preserve"> (Lead generation, conversion, retention)</w:t>
      </w:r>
    </w:p>
    <w:p w14:paraId="28D0A76B" w14:textId="77777777" w:rsidR="00766B34" w:rsidRPr="00766B34" w:rsidRDefault="00766B34" w:rsidP="00766B3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Customer Retention Plan:</w:t>
      </w:r>
      <w:r w:rsidRPr="00766B34">
        <w:rPr>
          <w:rFonts w:ascii="Times New Roman" w:eastAsia="Times New Roman" w:hAnsi="Times New Roman" w:cs="Times New Roman"/>
          <w:sz w:val="24"/>
          <w:szCs w:val="24"/>
          <w:lang w:eastAsia="en-GB"/>
        </w:rPr>
        <w:t xml:space="preserve"> (Loyalty, repeat sales, referrals)</w:t>
      </w:r>
    </w:p>
    <w:p w14:paraId="67B38D1C" w14:textId="77777777" w:rsidR="00766B34" w:rsidRPr="00766B34" w:rsidRDefault="00766B34" w:rsidP="00766B34">
      <w:pPr>
        <w:spacing w:after="0"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sz w:val="24"/>
          <w:szCs w:val="24"/>
          <w:lang w:eastAsia="en-GB"/>
        </w:rPr>
        <w:pict w14:anchorId="55E1BF8A">
          <v:rect id="_x0000_i1030" style="width:0;height:1.5pt" o:hralign="center" o:hrstd="t" o:hr="t" fillcolor="#a0a0a0" stroked="f"/>
        </w:pict>
      </w:r>
    </w:p>
    <w:p w14:paraId="6E3951D2" w14:textId="77777777" w:rsidR="00766B34" w:rsidRPr="00766B34" w:rsidRDefault="00766B34" w:rsidP="00766B3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66B34">
        <w:rPr>
          <w:rFonts w:ascii="Times New Roman" w:eastAsia="Times New Roman" w:hAnsi="Times New Roman" w:cs="Times New Roman"/>
          <w:b/>
          <w:bCs/>
          <w:sz w:val="36"/>
          <w:szCs w:val="36"/>
          <w:lang w:eastAsia="en-GB"/>
        </w:rPr>
        <w:t>7. Operations Plan</w:t>
      </w:r>
    </w:p>
    <w:p w14:paraId="2804DFA6" w14:textId="77777777" w:rsidR="00766B34" w:rsidRPr="00766B34" w:rsidRDefault="00766B34" w:rsidP="00766B3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Location &amp; Facilities:</w:t>
      </w:r>
    </w:p>
    <w:p w14:paraId="5E04AE9B" w14:textId="77777777" w:rsidR="00766B34" w:rsidRPr="00766B34" w:rsidRDefault="00766B34" w:rsidP="00766B3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Technology &amp; Equipment:</w:t>
      </w:r>
    </w:p>
    <w:p w14:paraId="74AB5F33" w14:textId="77777777" w:rsidR="00766B34" w:rsidRPr="00766B34" w:rsidRDefault="00766B34" w:rsidP="00766B3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Suppliers &amp; Vendors:</w:t>
      </w:r>
    </w:p>
    <w:p w14:paraId="6D702122" w14:textId="77777777" w:rsidR="00766B34" w:rsidRPr="00766B34" w:rsidRDefault="00766B34" w:rsidP="00766B3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Production or Service Delivery Process:</w:t>
      </w:r>
    </w:p>
    <w:p w14:paraId="01B40E11" w14:textId="77777777" w:rsidR="00766B34" w:rsidRPr="00766B34" w:rsidRDefault="00766B34" w:rsidP="00766B3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Inventory Management (if applicable):</w:t>
      </w:r>
    </w:p>
    <w:p w14:paraId="738C4743" w14:textId="77777777" w:rsidR="00766B34" w:rsidRPr="00766B34" w:rsidRDefault="00766B34" w:rsidP="00766B3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Day-to-Day Operations Workflow:</w:t>
      </w:r>
    </w:p>
    <w:p w14:paraId="6796D22C" w14:textId="77777777" w:rsidR="00766B34" w:rsidRPr="00766B34" w:rsidRDefault="00766B34" w:rsidP="00766B34">
      <w:pPr>
        <w:spacing w:after="0"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sz w:val="24"/>
          <w:szCs w:val="24"/>
          <w:lang w:eastAsia="en-GB"/>
        </w:rPr>
        <w:pict w14:anchorId="507DE367">
          <v:rect id="_x0000_i1031" style="width:0;height:1.5pt" o:hralign="center" o:hrstd="t" o:hr="t" fillcolor="#a0a0a0" stroked="f"/>
        </w:pict>
      </w:r>
    </w:p>
    <w:p w14:paraId="2009C411" w14:textId="77777777" w:rsidR="00766B34" w:rsidRPr="00766B34" w:rsidRDefault="00766B34" w:rsidP="00766B3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66B34">
        <w:rPr>
          <w:rFonts w:ascii="Times New Roman" w:eastAsia="Times New Roman" w:hAnsi="Times New Roman" w:cs="Times New Roman"/>
          <w:b/>
          <w:bCs/>
          <w:sz w:val="36"/>
          <w:szCs w:val="36"/>
          <w:lang w:eastAsia="en-GB"/>
        </w:rPr>
        <w:t>8. Financial Plan</w:t>
      </w:r>
    </w:p>
    <w:p w14:paraId="31B39119" w14:textId="77777777" w:rsidR="00766B34" w:rsidRPr="00766B34" w:rsidRDefault="00766B34" w:rsidP="00766B3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Revenue Model:</w:t>
      </w:r>
      <w:r w:rsidRPr="00766B34">
        <w:rPr>
          <w:rFonts w:ascii="Times New Roman" w:eastAsia="Times New Roman" w:hAnsi="Times New Roman" w:cs="Times New Roman"/>
          <w:sz w:val="24"/>
          <w:szCs w:val="24"/>
          <w:lang w:eastAsia="en-GB"/>
        </w:rPr>
        <w:t xml:space="preserve"> (How you make money)</w:t>
      </w:r>
    </w:p>
    <w:p w14:paraId="50D24C84" w14:textId="77777777" w:rsidR="00766B34" w:rsidRPr="00766B34" w:rsidRDefault="00766B34" w:rsidP="00766B3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766B34">
        <w:rPr>
          <w:rFonts w:ascii="Times New Roman" w:eastAsia="Times New Roman" w:hAnsi="Times New Roman" w:cs="Times New Roman"/>
          <w:b/>
          <w:bCs/>
          <w:sz w:val="24"/>
          <w:szCs w:val="24"/>
          <w:lang w:eastAsia="en-GB"/>
        </w:rPr>
        <w:t>Startup</w:t>
      </w:r>
      <w:proofErr w:type="spellEnd"/>
      <w:r w:rsidRPr="00766B34">
        <w:rPr>
          <w:rFonts w:ascii="Times New Roman" w:eastAsia="Times New Roman" w:hAnsi="Times New Roman" w:cs="Times New Roman"/>
          <w:b/>
          <w:bCs/>
          <w:sz w:val="24"/>
          <w:szCs w:val="24"/>
          <w:lang w:eastAsia="en-GB"/>
        </w:rPr>
        <w:t xml:space="preserve"> Costs (if applicable):</w:t>
      </w:r>
    </w:p>
    <w:p w14:paraId="2ECE3507" w14:textId="77777777" w:rsidR="00766B34" w:rsidRPr="00766B34" w:rsidRDefault="00766B34" w:rsidP="00766B3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Funding Requirements:</w:t>
      </w:r>
      <w:r w:rsidRPr="00766B34">
        <w:rPr>
          <w:rFonts w:ascii="Times New Roman" w:eastAsia="Times New Roman" w:hAnsi="Times New Roman" w:cs="Times New Roman"/>
          <w:sz w:val="24"/>
          <w:szCs w:val="24"/>
          <w:lang w:eastAsia="en-GB"/>
        </w:rPr>
        <w:t xml:space="preserve"> (Amount, purpose, sources)</w:t>
      </w:r>
    </w:p>
    <w:p w14:paraId="37D5158D" w14:textId="77777777" w:rsidR="00766B34" w:rsidRPr="00766B34" w:rsidRDefault="00766B34" w:rsidP="00766B3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Financial Projections:</w:t>
      </w:r>
    </w:p>
    <w:p w14:paraId="04A88B0F" w14:textId="77777777" w:rsidR="00766B34" w:rsidRPr="00766B34" w:rsidRDefault="00766B34" w:rsidP="00766B3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sz w:val="24"/>
          <w:szCs w:val="24"/>
          <w:lang w:eastAsia="en-GB"/>
        </w:rPr>
        <w:t>Projected Income Statement (3–5 years)</w:t>
      </w:r>
    </w:p>
    <w:p w14:paraId="50EB60D7" w14:textId="77777777" w:rsidR="00766B34" w:rsidRPr="00766B34" w:rsidRDefault="00766B34" w:rsidP="00766B3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sz w:val="24"/>
          <w:szCs w:val="24"/>
          <w:lang w:eastAsia="en-GB"/>
        </w:rPr>
        <w:t>Projected Balance Sheet</w:t>
      </w:r>
    </w:p>
    <w:p w14:paraId="70EF0041" w14:textId="77777777" w:rsidR="00766B34" w:rsidRPr="00766B34" w:rsidRDefault="00766B34" w:rsidP="00766B3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sz w:val="24"/>
          <w:szCs w:val="24"/>
          <w:lang w:eastAsia="en-GB"/>
        </w:rPr>
        <w:t>Projected Cash Flow Statement</w:t>
      </w:r>
    </w:p>
    <w:p w14:paraId="1BE9A9E3" w14:textId="77777777" w:rsidR="00766B34" w:rsidRPr="00766B34" w:rsidRDefault="00766B34" w:rsidP="00766B3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Break-Even Analysis:</w:t>
      </w:r>
    </w:p>
    <w:p w14:paraId="6E272F12" w14:textId="77777777" w:rsidR="00766B34" w:rsidRPr="00766B34" w:rsidRDefault="00766B34" w:rsidP="00766B3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766B34">
        <w:rPr>
          <w:rFonts w:ascii="Times New Roman" w:eastAsia="Times New Roman" w:hAnsi="Times New Roman" w:cs="Times New Roman"/>
          <w:b/>
          <w:bCs/>
          <w:sz w:val="24"/>
          <w:szCs w:val="24"/>
          <w:lang w:eastAsia="en-GB"/>
        </w:rPr>
        <w:t>Key Assumptions:</w:t>
      </w:r>
    </w:p>
    <w:p w14:paraId="4A06CFBC" w14:textId="77777777" w:rsidR="00766B34" w:rsidRPr="00766B34" w:rsidRDefault="00766B34" w:rsidP="00766B34">
      <w:pPr>
        <w:jc w:val="center"/>
        <w:rPr>
          <w:lang w:val="en-US"/>
        </w:rPr>
      </w:pPr>
    </w:p>
    <w:sectPr w:rsidR="00766B34" w:rsidRPr="00766B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23AD1"/>
    <w:multiLevelType w:val="multilevel"/>
    <w:tmpl w:val="5BEAB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C1D6A"/>
    <w:multiLevelType w:val="multilevel"/>
    <w:tmpl w:val="39EA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1724E"/>
    <w:multiLevelType w:val="multilevel"/>
    <w:tmpl w:val="E38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12BE2"/>
    <w:multiLevelType w:val="multilevel"/>
    <w:tmpl w:val="5218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4858A0"/>
    <w:multiLevelType w:val="multilevel"/>
    <w:tmpl w:val="9C30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7B118F"/>
    <w:multiLevelType w:val="multilevel"/>
    <w:tmpl w:val="9700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025900"/>
    <w:multiLevelType w:val="multilevel"/>
    <w:tmpl w:val="2E56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EE5F52"/>
    <w:multiLevelType w:val="multilevel"/>
    <w:tmpl w:val="37A07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4"/>
  </w:num>
  <w:num w:numId="5">
    <w:abstractNumId w:val="2"/>
  </w:num>
  <w:num w:numId="6">
    <w:abstractNumId w:val="6"/>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653"/>
    <w:rsid w:val="00054653"/>
    <w:rsid w:val="000943C2"/>
    <w:rsid w:val="001157D9"/>
    <w:rsid w:val="00766B34"/>
    <w:rsid w:val="00970D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952B0"/>
  <w15:chartTrackingRefBased/>
  <w15:docId w15:val="{B1BD5B29-EA77-414E-A4E3-2F9CC87DA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66B34"/>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6B34"/>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766B34"/>
    <w:rPr>
      <w:b/>
      <w:bCs/>
    </w:rPr>
  </w:style>
  <w:style w:type="character" w:styleId="Emphasis">
    <w:name w:val="Emphasis"/>
    <w:basedOn w:val="DefaultParagraphFont"/>
    <w:uiPriority w:val="20"/>
    <w:qFormat/>
    <w:rsid w:val="00766B34"/>
    <w:rPr>
      <w:i/>
      <w:iCs/>
    </w:rPr>
  </w:style>
  <w:style w:type="paragraph" w:styleId="NormalWeb">
    <w:name w:val="Normal (Web)"/>
    <w:basedOn w:val="Normal"/>
    <w:uiPriority w:val="99"/>
    <w:semiHidden/>
    <w:unhideWhenUsed/>
    <w:rsid w:val="00766B34"/>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046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EAFBA-25F1-412A-80B7-BFEACF161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Pages>
  <Words>439</Words>
  <Characters>2506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 White</dc:creator>
  <cp:keywords/>
  <dc:description/>
  <cp:lastModifiedBy>Courtney White</cp:lastModifiedBy>
  <cp:revision>3</cp:revision>
  <dcterms:created xsi:type="dcterms:W3CDTF">2025-08-07T02:06:00Z</dcterms:created>
  <dcterms:modified xsi:type="dcterms:W3CDTF">2025-08-07T02:53:00Z</dcterms:modified>
</cp:coreProperties>
</file>