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2776D9" w14:textId="73B9F261" w:rsidR="00242B1E" w:rsidRDefault="000B0754" w:rsidP="000B0754">
      <w:pPr>
        <w:jc w:val="center"/>
        <w:rPr>
          <w:lang w:val="en-US"/>
        </w:rPr>
      </w:pPr>
      <w:r>
        <w:rPr>
          <w:lang w:val="en-US"/>
        </w:rPr>
        <w:t>Notes from RT Book</w:t>
      </w:r>
    </w:p>
    <w:p w14:paraId="4F3BAC48" w14:textId="6F0850F9" w:rsidR="000B0754" w:rsidRDefault="000B0754" w:rsidP="000B0754">
      <w:pPr>
        <w:rPr>
          <w:u w:val="single"/>
          <w:lang w:val="en-US"/>
        </w:rPr>
      </w:pPr>
      <w:r>
        <w:rPr>
          <w:u w:val="single"/>
          <w:lang w:val="en-US"/>
        </w:rPr>
        <w:t>Chapter 1</w:t>
      </w:r>
    </w:p>
    <w:p w14:paraId="2D176262" w14:textId="341683D6" w:rsidR="000B0754" w:rsidRDefault="000B0754" w:rsidP="000B0754">
      <w:pPr>
        <w:pStyle w:val="ListParagraph"/>
        <w:numPr>
          <w:ilvl w:val="0"/>
          <w:numId w:val="1"/>
        </w:numPr>
        <w:rPr>
          <w:lang w:val="en-US"/>
        </w:rPr>
      </w:pPr>
      <w:r w:rsidRPr="000B0754">
        <w:rPr>
          <w:lang w:val="en-US"/>
        </w:rPr>
        <w:t>RT comes from Attachment theory (love/attachment can be responsible for individual functioning, styles and personalities) and Contextual therapy (emphasizes the importance of trustworthiness). P4</w:t>
      </w:r>
    </w:p>
    <w:p w14:paraId="1D681FA9" w14:textId="31ECA532" w:rsidR="0070308A" w:rsidRDefault="00BF7378" w:rsidP="000B075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Two fundamental questions: Who am I? – Love – Individual identity &amp; Am I safe? – Trust – Determining meaning. P10</w:t>
      </w:r>
    </w:p>
    <w:p w14:paraId="5E8A4A6D" w14:textId="05345F32" w:rsidR="00BF7378" w:rsidRDefault="00BF7378" w:rsidP="000B075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3 Types of Love to help develop individual identity and the “Who am I?” question</w:t>
      </w:r>
    </w:p>
    <w:p w14:paraId="4534A2F5" w14:textId="129896B3" w:rsidR="00BF7378" w:rsidRDefault="00BF7378" w:rsidP="00BF7378">
      <w:pPr>
        <w:pStyle w:val="ListParagraph"/>
        <w:numPr>
          <w:ilvl w:val="1"/>
          <w:numId w:val="1"/>
        </w:numPr>
        <w:rPr>
          <w:lang w:val="en-US"/>
        </w:rPr>
      </w:pPr>
      <w:r w:rsidRPr="000E7947">
        <w:rPr>
          <w:b/>
          <w:bCs/>
          <w:lang w:val="en-US"/>
        </w:rPr>
        <w:t>Companionate love</w:t>
      </w:r>
      <w:r>
        <w:rPr>
          <w:lang w:val="en-US"/>
        </w:rPr>
        <w:t xml:space="preserve">: associated with commitment and friendship, communicates that someone enjoys being around you and that there is mutuality in the connection. This type of love tells you that </w:t>
      </w:r>
      <w:r w:rsidRPr="00BF7378">
        <w:rPr>
          <w:b/>
          <w:bCs/>
          <w:u w:val="single"/>
          <w:lang w:val="en-US"/>
        </w:rPr>
        <w:t>you are not alone</w:t>
      </w:r>
      <w:r>
        <w:rPr>
          <w:lang w:val="en-US"/>
        </w:rPr>
        <w:t xml:space="preserve"> and that you are a </w:t>
      </w:r>
      <w:r w:rsidRPr="00BF7378">
        <w:rPr>
          <w:b/>
          <w:bCs/>
          <w:u w:val="single"/>
          <w:lang w:val="en-US"/>
        </w:rPr>
        <w:t>desirable object of intimacy</w:t>
      </w:r>
      <w:r>
        <w:rPr>
          <w:lang w:val="en-US"/>
        </w:rPr>
        <w:t xml:space="preserve"> (not sexual) essentially you are </w:t>
      </w:r>
      <w:r w:rsidRPr="00BF7378">
        <w:rPr>
          <w:b/>
          <w:bCs/>
          <w:u w:val="single"/>
          <w:lang w:val="en-US"/>
        </w:rPr>
        <w:t>worthy</w:t>
      </w:r>
      <w:r>
        <w:rPr>
          <w:lang w:val="en-US"/>
        </w:rPr>
        <w:t>. Friends often communicate this message but families and caregivers are usually the first to give this essential sense of belonging. P12-13</w:t>
      </w:r>
    </w:p>
    <w:p w14:paraId="04A585B4" w14:textId="27FE3BF7" w:rsidR="00A00323" w:rsidRDefault="000E7947" w:rsidP="00A00323">
      <w:pPr>
        <w:pStyle w:val="ListParagraph"/>
        <w:numPr>
          <w:ilvl w:val="1"/>
          <w:numId w:val="1"/>
        </w:numPr>
        <w:rPr>
          <w:lang w:val="en-US"/>
        </w:rPr>
      </w:pPr>
      <w:r w:rsidRPr="000E7947">
        <w:rPr>
          <w:b/>
          <w:bCs/>
          <w:lang w:val="en-US"/>
        </w:rPr>
        <w:t>Romantic/Passionate love</w:t>
      </w:r>
      <w:r>
        <w:rPr>
          <w:lang w:val="en-US"/>
        </w:rPr>
        <w:t xml:space="preserve">: associated with sexual/mating relationships but is not always the case. Can be associated with caregivers also. This love carries elements of excitement, fascination, passion and obsession. </w:t>
      </w:r>
      <w:proofErr w:type="gramStart"/>
      <w:r>
        <w:rPr>
          <w:lang w:val="en-US"/>
        </w:rPr>
        <w:t>Yes</w:t>
      </w:r>
      <w:proofErr w:type="gramEnd"/>
      <w:r>
        <w:rPr>
          <w:lang w:val="en-US"/>
        </w:rPr>
        <w:t xml:space="preserve"> this is true for romantic relationships but caregivers can show this to their children without it being sexual. Amazed, excited, fascinated with a child’s gifts, talents, makeup, abilities etc. This type of love tells us that </w:t>
      </w:r>
      <w:r w:rsidRPr="000E7947">
        <w:rPr>
          <w:b/>
          <w:bCs/>
          <w:u w:val="single"/>
          <w:lang w:val="en-US"/>
        </w:rPr>
        <w:t>we are one of a kind</w:t>
      </w:r>
      <w:r>
        <w:rPr>
          <w:lang w:val="en-US"/>
        </w:rPr>
        <w:t xml:space="preserve">, and that we are </w:t>
      </w:r>
      <w:r w:rsidRPr="000E7947">
        <w:rPr>
          <w:b/>
          <w:bCs/>
          <w:u w:val="single"/>
          <w:lang w:val="en-US"/>
        </w:rPr>
        <w:t>precious and unique</w:t>
      </w:r>
      <w:r>
        <w:rPr>
          <w:lang w:val="en-US"/>
        </w:rPr>
        <w:t xml:space="preserve">. Gives a </w:t>
      </w:r>
      <w:r w:rsidRPr="000E7947">
        <w:rPr>
          <w:b/>
          <w:bCs/>
          <w:u w:val="single"/>
          <w:lang w:val="en-US"/>
        </w:rPr>
        <w:t>sense of gratification that can only be fulfilled by that individual</w:t>
      </w:r>
      <w:r>
        <w:rPr>
          <w:lang w:val="en-US"/>
        </w:rPr>
        <w:t>. P13-14</w:t>
      </w:r>
    </w:p>
    <w:p w14:paraId="70839175" w14:textId="50A9F480" w:rsidR="000E7947" w:rsidRDefault="000E7947" w:rsidP="00A00323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b/>
          <w:bCs/>
          <w:lang w:val="en-US"/>
        </w:rPr>
        <w:t>Altruistic love</w:t>
      </w:r>
      <w:r>
        <w:rPr>
          <w:lang w:val="en-US"/>
        </w:rPr>
        <w:t xml:space="preserve">: </w:t>
      </w:r>
    </w:p>
    <w:p w14:paraId="2315A0A7" w14:textId="77777777" w:rsidR="00E36296" w:rsidRPr="00B33970" w:rsidRDefault="00E36296" w:rsidP="00B33970">
      <w:pPr>
        <w:rPr>
          <w:lang w:val="en-US"/>
        </w:rPr>
      </w:pPr>
    </w:p>
    <w:sectPr w:rsidR="00E36296" w:rsidRPr="00B339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4B0D84"/>
    <w:multiLevelType w:val="hybridMultilevel"/>
    <w:tmpl w:val="4BDE004E"/>
    <w:lvl w:ilvl="0" w:tplc="EE16485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B1E"/>
    <w:rsid w:val="000B0754"/>
    <w:rsid w:val="000E7947"/>
    <w:rsid w:val="001F6271"/>
    <w:rsid w:val="00242B1E"/>
    <w:rsid w:val="0070308A"/>
    <w:rsid w:val="00A00323"/>
    <w:rsid w:val="00B33970"/>
    <w:rsid w:val="00BF7378"/>
    <w:rsid w:val="00DA4D89"/>
    <w:rsid w:val="00E36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9D76E4"/>
  <w15:chartTrackingRefBased/>
  <w15:docId w15:val="{967F419F-8CFA-44BD-B793-38A29AC23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B07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618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40465</TotalTime>
  <Pages>1</Pages>
  <Words>218</Words>
  <Characters>1249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Courtney White</dc:creator>
  <cp:keywords/>
  <dc:description/>
  <cp:lastModifiedBy>Courtney White</cp:lastModifiedBy>
  <cp:revision>1</cp:revision>
  <dcterms:created xsi:type="dcterms:W3CDTF">2025-05-16T18:50:00Z</dcterms:created>
  <dcterms:modified xsi:type="dcterms:W3CDTF">2025-07-30T03:56:00Z</dcterms:modified>
</cp:coreProperties>
</file>