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35301" w:rsidRDefault="005A5D16">
      <w:pPr>
        <w:jc w:val="center"/>
      </w:pPr>
      <w:bookmarkStart w:id="0" w:name="_GoBack"/>
      <w:bookmarkEnd w:id="0"/>
      <w:r>
        <w:rPr>
          <w:rFonts w:ascii="Times New Roman" w:eastAsia="Times New Roman" w:hAnsi="Times New Roman" w:cs="Times New Roman"/>
          <w:sz w:val="40"/>
        </w:rPr>
        <w:t xml:space="preserve">Saudi Arabia Country Analysis: Business Software </w:t>
      </w:r>
    </w:p>
    <w:p w:rsidR="00E35301" w:rsidRDefault="005A5D16">
      <w:pPr>
        <w:jc w:val="center"/>
      </w:pPr>
      <w:r>
        <w:rPr>
          <w:rFonts w:ascii="Times New Roman" w:eastAsia="Times New Roman" w:hAnsi="Times New Roman" w:cs="Times New Roman"/>
          <w:b/>
          <w:i/>
          <w:sz w:val="40"/>
        </w:rPr>
        <w:t>Moon Macrosystems</w:t>
      </w:r>
    </w:p>
    <w:p w:rsidR="00E35301" w:rsidRDefault="00E35301"/>
    <w:p w:rsidR="00E35301" w:rsidRDefault="00E35301"/>
    <w:p w:rsidR="00E35301" w:rsidRDefault="005A5D16">
      <w:r>
        <w:rPr>
          <w:noProof/>
        </w:rPr>
        <w:drawing>
          <wp:inline distT="19050" distB="19050" distL="19050" distR="19050">
            <wp:extent cx="5943600" cy="50546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tretch>
                      <a:fillRect/>
                    </a:stretch>
                  </pic:blipFill>
                  <pic:spPr>
                    <a:xfrm>
                      <a:off x="0" y="0"/>
                      <a:ext cx="5943600" cy="5054600"/>
                    </a:xfrm>
                    <a:prstGeom prst="rect">
                      <a:avLst/>
                    </a:prstGeom>
                  </pic:spPr>
                </pic:pic>
              </a:graphicData>
            </a:graphic>
          </wp:inline>
        </w:drawing>
      </w:r>
    </w:p>
    <w:p w:rsidR="00E35301" w:rsidRDefault="00E35301"/>
    <w:p w:rsidR="00E35301" w:rsidRDefault="00E35301"/>
    <w:p w:rsidR="00E35301" w:rsidRDefault="00E35301"/>
    <w:p w:rsidR="00E35301" w:rsidRDefault="00E35301"/>
    <w:p w:rsidR="00E35301" w:rsidRDefault="00E35301"/>
    <w:p w:rsidR="00E35301" w:rsidRDefault="005A5D16">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p w:rsidR="00E35301" w:rsidRDefault="005A5D16">
      <w:r>
        <w:rPr>
          <w:rFonts w:ascii="Times New Roman" w:eastAsia="Times New Roman" w:hAnsi="Times New Roman" w:cs="Times New Roman"/>
          <w:sz w:val="24"/>
        </w:rPr>
        <w:t xml:space="preserve">Business D270 International Business  </w:t>
      </w:r>
      <w:r>
        <w:rPr>
          <w:rFonts w:ascii="Times New Roman" w:eastAsia="Times New Roman" w:hAnsi="Times New Roman" w:cs="Times New Roman"/>
          <w:sz w:val="24"/>
        </w:rPr>
        <w:tab/>
      </w:r>
      <w:r>
        <w:rPr>
          <w:rFonts w:ascii="Times New Roman" w:eastAsia="Times New Roman" w:hAnsi="Times New Roman" w:cs="Times New Roman"/>
          <w:sz w:val="24"/>
        </w:rPr>
        <w:tab/>
      </w:r>
    </w:p>
    <w:p w:rsidR="00E35301" w:rsidRDefault="005A5D16">
      <w:r>
        <w:rPr>
          <w:rFonts w:ascii="Times New Roman" w:eastAsia="Times New Roman" w:hAnsi="Times New Roman" w:cs="Times New Roman"/>
          <w:sz w:val="24"/>
        </w:rPr>
        <w:t>Section: 29582 M/W 9:30 - 10:45</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Eric Benjamin    </w:t>
      </w:r>
      <w:hyperlink r:id="rId9">
        <w:r>
          <w:rPr>
            <w:rFonts w:ascii="Times New Roman" w:eastAsia="Times New Roman" w:hAnsi="Times New Roman" w:cs="Times New Roman"/>
            <w:color w:val="1155CC"/>
            <w:sz w:val="24"/>
            <w:u w:val="single"/>
          </w:rPr>
          <w:t>Eranbenj@umail.iu.edu</w:t>
        </w:r>
      </w:hyperlink>
    </w:p>
    <w:p w:rsidR="00E35301" w:rsidRDefault="005A5D16">
      <w:r>
        <w:rPr>
          <w:rFonts w:ascii="Times New Roman" w:eastAsia="Times New Roman" w:hAnsi="Times New Roman" w:cs="Times New Roman"/>
          <w:sz w:val="24"/>
        </w:rPr>
        <w:t>Professor Roberto Garcia</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Pak Tung Chen   </w:t>
      </w:r>
      <w:hyperlink r:id="rId10">
        <w:r>
          <w:rPr>
            <w:rFonts w:ascii="Times New Roman" w:eastAsia="Times New Roman" w:hAnsi="Times New Roman" w:cs="Times New Roman"/>
            <w:color w:val="1155CC"/>
            <w:sz w:val="24"/>
            <w:u w:val="single"/>
          </w:rPr>
          <w:t>Pakchen@umail.iu.edu</w:t>
        </w:r>
      </w:hyperlink>
    </w:p>
    <w:p w:rsidR="00E35301" w:rsidRDefault="005A5D16">
      <w:r>
        <w:rPr>
          <w:rFonts w:ascii="Times New Roman" w:eastAsia="Times New Roman" w:hAnsi="Times New Roman" w:cs="Times New Roman"/>
          <w:sz w:val="24"/>
        </w:rPr>
        <w:t>Friday, October 11, 2013</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Robert Mulligan </w:t>
      </w:r>
      <w:hyperlink r:id="rId11">
        <w:r>
          <w:rPr>
            <w:rFonts w:ascii="Times New Roman" w:eastAsia="Times New Roman" w:hAnsi="Times New Roman" w:cs="Times New Roman"/>
            <w:color w:val="1155CC"/>
            <w:sz w:val="24"/>
            <w:u w:val="single"/>
          </w:rPr>
          <w:t>Rpmullig@umail.iu.ed</w:t>
        </w:r>
      </w:hyperlink>
      <w:hyperlink r:id="rId12"/>
    </w:p>
    <w:p w:rsidR="00E35301" w:rsidRDefault="005A5D16">
      <w:r>
        <w:rPr>
          <w:rFonts w:ascii="Times New Roman" w:eastAsia="Times New Roman" w:hAnsi="Times New Roman" w:cs="Times New Roman"/>
          <w:b/>
          <w:color w:val="333333"/>
          <w:sz w:val="32"/>
          <w:highlight w:val="white"/>
        </w:rPr>
        <w:lastRenderedPageBreak/>
        <w:t>Part I.</w:t>
      </w:r>
    </w:p>
    <w:p w:rsidR="00E35301" w:rsidRDefault="005A5D16">
      <w:r>
        <w:rPr>
          <w:rFonts w:ascii="Times New Roman" w:eastAsia="Times New Roman" w:hAnsi="Times New Roman" w:cs="Times New Roman"/>
          <w:b/>
          <w:sz w:val="32"/>
          <w:u w:val="single"/>
        </w:rPr>
        <w:t xml:space="preserve">Setting </w:t>
      </w:r>
      <w:proofErr w:type="gramStart"/>
      <w:r>
        <w:rPr>
          <w:rFonts w:ascii="Times New Roman" w:eastAsia="Times New Roman" w:hAnsi="Times New Roman" w:cs="Times New Roman"/>
          <w:b/>
          <w:sz w:val="32"/>
          <w:u w:val="single"/>
        </w:rPr>
        <w:t>The</w:t>
      </w:r>
      <w:proofErr w:type="gramEnd"/>
      <w:r>
        <w:rPr>
          <w:rFonts w:ascii="Times New Roman" w:eastAsia="Times New Roman" w:hAnsi="Times New Roman" w:cs="Times New Roman"/>
          <w:b/>
          <w:sz w:val="32"/>
          <w:u w:val="single"/>
        </w:rPr>
        <w:t xml:space="preserve"> Stage</w:t>
      </w:r>
    </w:p>
    <w:p w:rsidR="00E35301" w:rsidRDefault="005A5D16">
      <w:r>
        <w:rPr>
          <w:rFonts w:ascii="Times New Roman" w:eastAsia="Times New Roman" w:hAnsi="Times New Roman" w:cs="Times New Roman"/>
          <w:sz w:val="24"/>
        </w:rPr>
        <w:t xml:space="preserve">Moon Macrosystems works with businesses to provide effective software computer integration exclusively within the US. The company creates software for internal accounting systems, schedules, emailing systems and other business software needs in addition to normal information technology services. It is an up and coming firm within the technology industry and is looking to reap the benefits from expanding its operations to an overseas location. Some of the Moon Macrosystems competitors like Microsoft and Sun Microsystems have already created a strong presence outside the US.  The company executives feel inclined to take a similar course of action in order to keep up with the market competition. By going abroad, the company will be exposed to a much greater consumer base than the status quo of staying within the US, and therefore is presented with the opportunity to capture a greater profit. Another benefit of a move of this nature, would is the reduction </w:t>
      </w:r>
      <w:proofErr w:type="gramStart"/>
      <w:r>
        <w:rPr>
          <w:rFonts w:ascii="Times New Roman" w:eastAsia="Times New Roman" w:hAnsi="Times New Roman" w:cs="Times New Roman"/>
          <w:sz w:val="24"/>
        </w:rPr>
        <w:t>of  risk</w:t>
      </w:r>
      <w:proofErr w:type="gramEnd"/>
      <w:r>
        <w:rPr>
          <w:rFonts w:ascii="Times New Roman" w:eastAsia="Times New Roman" w:hAnsi="Times New Roman" w:cs="Times New Roman"/>
          <w:sz w:val="24"/>
        </w:rPr>
        <w:t xml:space="preserve"> for the firm. When operating internationally, the </w:t>
      </w:r>
      <w:proofErr w:type="gramStart"/>
      <w:r>
        <w:rPr>
          <w:rFonts w:ascii="Times New Roman" w:eastAsia="Times New Roman" w:hAnsi="Times New Roman" w:cs="Times New Roman"/>
          <w:sz w:val="24"/>
        </w:rPr>
        <w:t>company  diversifies</w:t>
      </w:r>
      <w:proofErr w:type="gramEnd"/>
      <w:r>
        <w:rPr>
          <w:rFonts w:ascii="Times New Roman" w:eastAsia="Times New Roman" w:hAnsi="Times New Roman" w:cs="Times New Roman"/>
          <w:sz w:val="24"/>
        </w:rPr>
        <w:t xml:space="preserve"> its  risk by conducting business in a nation with different business cycles than the US. </w:t>
      </w:r>
    </w:p>
    <w:p w:rsidR="00E35301" w:rsidRDefault="00E35301"/>
    <w:p w:rsidR="00E35301" w:rsidRDefault="005A5D16">
      <w:r>
        <w:rPr>
          <w:rFonts w:ascii="Times New Roman" w:eastAsia="Times New Roman" w:hAnsi="Times New Roman" w:cs="Times New Roman"/>
          <w:b/>
          <w:sz w:val="32"/>
          <w:u w:val="single"/>
        </w:rPr>
        <w:t>Why Saudi Arabia?</w:t>
      </w:r>
    </w:p>
    <w:p w:rsidR="00E35301" w:rsidRDefault="005A5D16">
      <w:r>
        <w:rPr>
          <w:rFonts w:ascii="Times New Roman" w:eastAsia="Times New Roman" w:hAnsi="Times New Roman" w:cs="Times New Roman"/>
          <w:sz w:val="24"/>
        </w:rPr>
        <w:t xml:space="preserve">The geological location of Saudi Arabia creates value for multinational companies to invest in. As you can see in the figure 1.1, Saudi Arabia is a country that physically connects Asia and Africa. This factor is important because a company that is located in Saudi Arabia can expand easily into the markets of two of the largest continents (Asia is the biggest and Africa is second) in the world relatively easier than companies located in other countries further away. </w:t>
      </w:r>
    </w:p>
    <w:p w:rsidR="00E35301" w:rsidRDefault="005A5D16">
      <w:r>
        <w:rPr>
          <w:rFonts w:ascii="Times New Roman" w:eastAsia="Times New Roman" w:hAnsi="Times New Roman" w:cs="Times New Roman"/>
          <w:b/>
          <w:i/>
          <w:sz w:val="24"/>
        </w:rPr>
        <w:t>Software Market</w:t>
      </w:r>
    </w:p>
    <w:p w:rsidR="00E35301" w:rsidRDefault="005A5D16">
      <w:r>
        <w:rPr>
          <w:rFonts w:ascii="Times New Roman" w:eastAsia="Times New Roman" w:hAnsi="Times New Roman" w:cs="Times New Roman"/>
          <w:sz w:val="24"/>
        </w:rPr>
        <w:t>The Market potential in Saudi Arabia is also very promising. The Software industry is a relative new market force in global economy, and also has a strong growth rate worldwide. The forecasted growth rate in global software industry is 5.7% from 2012 to 2013, while the growth rate of Saudi Arabia software market is 6.2% (7.8% in IT Services Sales).</w:t>
      </w:r>
      <w:r>
        <w:rPr>
          <w:rFonts w:ascii="Times New Roman" w:eastAsia="Times New Roman" w:hAnsi="Times New Roman" w:cs="Times New Roman"/>
          <w:sz w:val="24"/>
          <w:vertAlign w:val="superscript"/>
        </w:rPr>
        <w:t>[1][2]</w:t>
      </w:r>
      <w:r>
        <w:rPr>
          <w:rFonts w:ascii="Times New Roman" w:eastAsia="Times New Roman" w:hAnsi="Times New Roman" w:cs="Times New Roman"/>
          <w:sz w:val="24"/>
        </w:rPr>
        <w:t xml:space="preserve"> This indicates a strong potential for profitability in the Saudi Arabia business software market.</w:t>
      </w:r>
    </w:p>
    <w:p w:rsidR="00E35301" w:rsidRDefault="005A5D16">
      <w:r>
        <w:rPr>
          <w:rFonts w:ascii="Times New Roman" w:eastAsia="Times New Roman" w:hAnsi="Times New Roman" w:cs="Times New Roman"/>
          <w:sz w:val="24"/>
        </w:rPr>
        <w:t>(See figure 3.3 for more in-depth analysis of the Saudi market)</w:t>
      </w:r>
    </w:p>
    <w:p w:rsidR="00E35301" w:rsidRDefault="005A5D16">
      <w:r>
        <w:rPr>
          <w:rFonts w:ascii="Times New Roman" w:eastAsia="Times New Roman" w:hAnsi="Times New Roman" w:cs="Times New Roman"/>
          <w:b/>
          <w:i/>
          <w:sz w:val="24"/>
        </w:rPr>
        <w:t>The Report</w:t>
      </w:r>
    </w:p>
    <w:p w:rsidR="00E35301" w:rsidRDefault="005A5D16">
      <w:r>
        <w:rPr>
          <w:rFonts w:ascii="Times New Roman" w:eastAsia="Times New Roman" w:hAnsi="Times New Roman" w:cs="Times New Roman"/>
          <w:sz w:val="24"/>
        </w:rPr>
        <w:t xml:space="preserve">However, besides the </w:t>
      </w:r>
      <w:r>
        <w:rPr>
          <w:rFonts w:ascii="Times New Roman" w:eastAsia="Times New Roman" w:hAnsi="Times New Roman" w:cs="Times New Roman"/>
          <w:i/>
          <w:sz w:val="24"/>
        </w:rPr>
        <w:t xml:space="preserve">Economic </w:t>
      </w:r>
      <w:r>
        <w:rPr>
          <w:rFonts w:ascii="Times New Roman" w:eastAsia="Times New Roman" w:hAnsi="Times New Roman" w:cs="Times New Roman"/>
          <w:sz w:val="24"/>
        </w:rPr>
        <w:t xml:space="preserve">factors of Saudi Arabia, Moon Macrosystems should </w:t>
      </w:r>
      <w:proofErr w:type="gramStart"/>
      <w:r>
        <w:rPr>
          <w:rFonts w:ascii="Times New Roman" w:eastAsia="Times New Roman" w:hAnsi="Times New Roman" w:cs="Times New Roman"/>
          <w:sz w:val="24"/>
        </w:rPr>
        <w:t>evaluate  the</w:t>
      </w:r>
      <w:proofErr w:type="gramEnd"/>
      <w:r>
        <w:rPr>
          <w:rFonts w:ascii="Times New Roman" w:eastAsia="Times New Roman" w:hAnsi="Times New Roman" w:cs="Times New Roman"/>
          <w:sz w:val="24"/>
        </w:rPr>
        <w:t xml:space="preserve"> non-market factors of the country, when deciding whether to partake in foreign direct investment in Saudi Arabia. The additional, non-market factors that should be considered are </w:t>
      </w:r>
      <w:r>
        <w:rPr>
          <w:rFonts w:ascii="Times New Roman" w:eastAsia="Times New Roman" w:hAnsi="Times New Roman" w:cs="Times New Roman"/>
          <w:i/>
          <w:sz w:val="24"/>
        </w:rPr>
        <w:t>Culture and Sociological</w:t>
      </w:r>
      <w:r>
        <w:rPr>
          <w:rFonts w:ascii="Times New Roman" w:eastAsia="Times New Roman" w:hAnsi="Times New Roman" w:cs="Times New Roman"/>
          <w:sz w:val="24"/>
        </w:rPr>
        <w:t xml:space="preserve">, </w:t>
      </w:r>
      <w:r>
        <w:rPr>
          <w:rFonts w:ascii="Times New Roman" w:eastAsia="Times New Roman" w:hAnsi="Times New Roman" w:cs="Times New Roman"/>
          <w:i/>
          <w:sz w:val="24"/>
        </w:rPr>
        <w:t>Political and Legal</w:t>
      </w:r>
      <w:r>
        <w:rPr>
          <w:rFonts w:ascii="Times New Roman" w:eastAsia="Times New Roman" w:hAnsi="Times New Roman" w:cs="Times New Roman"/>
          <w:sz w:val="24"/>
        </w:rPr>
        <w:t>,</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as well as </w:t>
      </w:r>
      <w:r>
        <w:rPr>
          <w:rFonts w:ascii="Times New Roman" w:eastAsia="Times New Roman" w:hAnsi="Times New Roman" w:cs="Times New Roman"/>
          <w:i/>
          <w:sz w:val="24"/>
        </w:rPr>
        <w:t xml:space="preserve">Technological and Infrastructure. </w:t>
      </w:r>
      <w:r>
        <w:rPr>
          <w:rFonts w:ascii="Times New Roman" w:eastAsia="Times New Roman" w:hAnsi="Times New Roman" w:cs="Times New Roman"/>
          <w:sz w:val="24"/>
        </w:rPr>
        <w:t>In this report, we are going to analyze all of these factors as they pertain to Saudi Arabia in order to provide a clear and objective outlook of the software industry in Saudi Arabia.</w:t>
      </w:r>
    </w:p>
    <w:p w:rsidR="00E35301" w:rsidRDefault="00E35301"/>
    <w:p w:rsidR="00E35301" w:rsidRDefault="005A5D16">
      <w:r>
        <w:br w:type="page"/>
      </w:r>
    </w:p>
    <w:p w:rsidR="00E35301" w:rsidRDefault="00E35301"/>
    <w:p w:rsidR="00E35301" w:rsidRDefault="005A5D16">
      <w:r>
        <w:rPr>
          <w:rFonts w:ascii="Times New Roman" w:eastAsia="Times New Roman" w:hAnsi="Times New Roman" w:cs="Times New Roman"/>
          <w:b/>
          <w:color w:val="333333"/>
          <w:sz w:val="32"/>
          <w:highlight w:val="white"/>
        </w:rPr>
        <w:t>Part II.</w:t>
      </w:r>
    </w:p>
    <w:p w:rsidR="00E35301" w:rsidRDefault="005A5D16">
      <w:r>
        <w:rPr>
          <w:rFonts w:ascii="Times New Roman" w:eastAsia="Times New Roman" w:hAnsi="Times New Roman" w:cs="Times New Roman"/>
          <w:b/>
          <w:sz w:val="32"/>
          <w:u w:val="single"/>
        </w:rPr>
        <w:t>Economic Factors</w:t>
      </w:r>
    </w:p>
    <w:p w:rsidR="00E35301" w:rsidRDefault="005A5D16">
      <w:r>
        <w:rPr>
          <w:rFonts w:ascii="Times New Roman" w:eastAsia="Times New Roman" w:hAnsi="Times New Roman" w:cs="Times New Roman"/>
          <w:b/>
          <w:i/>
          <w:sz w:val="24"/>
        </w:rPr>
        <w:t>Overview of Economy</w:t>
      </w:r>
    </w:p>
    <w:p w:rsidR="00E35301" w:rsidRDefault="005A5D16">
      <w:r>
        <w:rPr>
          <w:rFonts w:ascii="Times New Roman" w:eastAsia="Times New Roman" w:hAnsi="Times New Roman" w:cs="Times New Roman"/>
          <w:sz w:val="24"/>
        </w:rPr>
        <w:t>Saudi Arabia’s entire economy is defined by a single product: oil. Saudi Arabia has access to the largest amount of oil reserves of any country in the world. Oil alone accounts for roughly 90% of national exports and 80% of the government’s revenues.</w:t>
      </w:r>
      <w:r>
        <w:rPr>
          <w:rFonts w:ascii="Times New Roman" w:eastAsia="Times New Roman" w:hAnsi="Times New Roman" w:cs="Times New Roman"/>
          <w:sz w:val="24"/>
          <w:vertAlign w:val="superscript"/>
        </w:rPr>
        <w:t>[2]</w:t>
      </w:r>
      <w:r>
        <w:rPr>
          <w:rFonts w:ascii="Times New Roman" w:eastAsia="Times New Roman" w:hAnsi="Times New Roman" w:cs="Times New Roman"/>
          <w:sz w:val="24"/>
        </w:rPr>
        <w:t xml:space="preserve">  Rising oil prices have fueled Saudi Arabia’s economic growth at a rate of 3.5% for each of the last five years.</w:t>
      </w:r>
      <w:r>
        <w:rPr>
          <w:rFonts w:ascii="Times New Roman" w:eastAsia="Times New Roman" w:hAnsi="Times New Roman" w:cs="Times New Roman"/>
          <w:sz w:val="24"/>
          <w:vertAlign w:val="superscript"/>
        </w:rPr>
        <w:t>[2]</w:t>
      </w:r>
      <w:r>
        <w:rPr>
          <w:rFonts w:ascii="Times New Roman" w:eastAsia="Times New Roman" w:hAnsi="Times New Roman" w:cs="Times New Roman"/>
          <w:sz w:val="24"/>
        </w:rPr>
        <w:t xml:space="preserve"> Figure 2.1 illustrates this growth and also provides context on the annual GDP growth for the past forty years. The large increase was created from the founding of the oil industry. Indicators such as inflation show that the economy is relatively stable at the moment but encountered radical change with the discovery of oil. (See figure 2.2) </w:t>
      </w:r>
    </w:p>
    <w:p w:rsidR="00E35301" w:rsidRDefault="005A5D16">
      <w:r>
        <w:rPr>
          <w:rFonts w:ascii="Times New Roman" w:eastAsia="Times New Roman" w:hAnsi="Times New Roman" w:cs="Times New Roman"/>
          <w:b/>
          <w:i/>
          <w:sz w:val="24"/>
        </w:rPr>
        <w:t>National Income and Distribution of Wealth</w:t>
      </w:r>
    </w:p>
    <w:p w:rsidR="00E35301" w:rsidRDefault="005A5D16">
      <w:r>
        <w:rPr>
          <w:rFonts w:ascii="Times New Roman" w:eastAsia="Times New Roman" w:hAnsi="Times New Roman" w:cs="Times New Roman"/>
          <w:sz w:val="24"/>
        </w:rPr>
        <w:t xml:space="preserve">Saudi Arabia’s overall GDP is about $683 billion, and is $24,237 per </w:t>
      </w:r>
      <w:proofErr w:type="gramStart"/>
      <w:r>
        <w:rPr>
          <w:rFonts w:ascii="Times New Roman" w:eastAsia="Times New Roman" w:hAnsi="Times New Roman" w:cs="Times New Roman"/>
          <w:sz w:val="24"/>
        </w:rPr>
        <w:t>capita.</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3]</w:t>
      </w:r>
      <w:r>
        <w:rPr>
          <w:rFonts w:ascii="Times New Roman" w:eastAsia="Times New Roman" w:hAnsi="Times New Roman" w:cs="Times New Roman"/>
          <w:sz w:val="24"/>
        </w:rPr>
        <w:t xml:space="preserve"> Even with increasing demands for oil driving prices up, Saudi Arabia’s apparent wealth isn’t as attractive for foreign investment as it may seem as there is a wide gap between the rich and the poor of the nation. Saudi Arabia’s population has significantly increased--about 6 million in 1970 to over 28 million today(See Figure 2.3)--but welfare and job programs launched by the government have failed to keep up with this population surge.</w:t>
      </w:r>
      <w:r>
        <w:rPr>
          <w:rFonts w:ascii="Times New Roman" w:eastAsia="Times New Roman" w:hAnsi="Times New Roman" w:cs="Times New Roman"/>
          <w:sz w:val="24"/>
          <w:vertAlign w:val="superscript"/>
        </w:rPr>
        <w:t>[4]</w:t>
      </w:r>
      <w:r>
        <w:rPr>
          <w:rFonts w:ascii="Times New Roman" w:eastAsia="Times New Roman" w:hAnsi="Times New Roman" w:cs="Times New Roman"/>
          <w:sz w:val="24"/>
        </w:rPr>
        <w:t xml:space="preserve"> Private estimates and investigations reported by </w:t>
      </w:r>
      <w:r>
        <w:rPr>
          <w:rFonts w:ascii="Times New Roman" w:eastAsia="Times New Roman" w:hAnsi="Times New Roman" w:cs="Times New Roman"/>
          <w:i/>
          <w:sz w:val="24"/>
        </w:rPr>
        <w:t xml:space="preserve">The Guardian </w:t>
      </w:r>
      <w:r>
        <w:rPr>
          <w:rFonts w:ascii="Times New Roman" w:eastAsia="Times New Roman" w:hAnsi="Times New Roman" w:cs="Times New Roman"/>
          <w:sz w:val="24"/>
        </w:rPr>
        <w:t xml:space="preserve">showed that between two and four million individuals live on less than $17 per day. The Saudi Arabian government attempts to repress data of this nature from being published. Despite the clear need to decrease the amount of individuals living beneath the poverty line, corruption is preventing the Saudi Arabians from making any improvements. The royal family continues to get richer as a result of nepotism and corrupt activities like confiscating and reselling land at unreasonably higher </w:t>
      </w:r>
      <w:proofErr w:type="gramStart"/>
      <w:r>
        <w:rPr>
          <w:rFonts w:ascii="Times New Roman" w:eastAsia="Times New Roman" w:hAnsi="Times New Roman" w:cs="Times New Roman"/>
          <w:sz w:val="24"/>
        </w:rPr>
        <w:t>prices.</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3]</w:t>
      </w:r>
      <w:r>
        <w:rPr>
          <w:rFonts w:ascii="Times New Roman" w:eastAsia="Times New Roman" w:hAnsi="Times New Roman" w:cs="Times New Roman"/>
          <w:sz w:val="24"/>
        </w:rPr>
        <w:t xml:space="preserve"> Without any changes from the authorities in power, the rich will continue to get richer and the poor will get poorer.</w:t>
      </w:r>
    </w:p>
    <w:p w:rsidR="00E35301" w:rsidRDefault="005A5D16">
      <w:r>
        <w:rPr>
          <w:rFonts w:ascii="Times New Roman" w:eastAsia="Times New Roman" w:hAnsi="Times New Roman" w:cs="Times New Roman"/>
          <w:b/>
          <w:i/>
          <w:sz w:val="24"/>
        </w:rPr>
        <w:t>Business Freedom Compared to World</w:t>
      </w:r>
    </w:p>
    <w:p w:rsidR="00E35301" w:rsidRDefault="005A5D16">
      <w:r>
        <w:rPr>
          <w:rFonts w:ascii="Times New Roman" w:eastAsia="Times New Roman" w:hAnsi="Times New Roman" w:cs="Times New Roman"/>
          <w:sz w:val="24"/>
        </w:rPr>
        <w:t xml:space="preserve">For new businesses, Saudi Arabia was about on par with the “Rest of World” averages for business freedom in 2013. Some factors that contribute to this variable are related to the cost and time associated with startup, obtaining licenses, and shutdown. According to </w:t>
      </w:r>
      <w:r>
        <w:rPr>
          <w:rFonts w:ascii="Times New Roman" w:eastAsia="Times New Roman" w:hAnsi="Times New Roman" w:cs="Times New Roman"/>
          <w:i/>
          <w:sz w:val="24"/>
        </w:rPr>
        <w:t>Doing Business 2013</w:t>
      </w:r>
      <w:r>
        <w:rPr>
          <w:rFonts w:ascii="Times New Roman" w:eastAsia="Times New Roman" w:hAnsi="Times New Roman" w:cs="Times New Roman"/>
          <w:sz w:val="24"/>
        </w:rPr>
        <w:t xml:space="preserve">, Saudi Arabia ranked twenty two out of one hundred and eighty five countries measured in terms of their business freedom </w:t>
      </w:r>
      <w:proofErr w:type="gramStart"/>
      <w:r>
        <w:rPr>
          <w:rFonts w:ascii="Times New Roman" w:eastAsia="Times New Roman" w:hAnsi="Times New Roman" w:cs="Times New Roman"/>
          <w:sz w:val="24"/>
        </w:rPr>
        <w:t>ranking.</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5]</w:t>
      </w:r>
      <w:r>
        <w:rPr>
          <w:rFonts w:ascii="Times New Roman" w:eastAsia="Times New Roman" w:hAnsi="Times New Roman" w:cs="Times New Roman"/>
          <w:sz w:val="24"/>
        </w:rPr>
        <w:t xml:space="preserve"> (See Figure 2.4) Protecting property rights and intellectual property are legitimate concerns too because of the court systems in Saudi Arabia, which are often subject to influence by royal family members and other rulers. </w:t>
      </w:r>
    </w:p>
    <w:p w:rsidR="00E35301" w:rsidRDefault="005A5D16">
      <w:r>
        <w:rPr>
          <w:rFonts w:ascii="Times New Roman" w:eastAsia="Times New Roman" w:hAnsi="Times New Roman" w:cs="Times New Roman"/>
          <w:b/>
          <w:i/>
          <w:sz w:val="24"/>
        </w:rPr>
        <w:t>Conclusion</w:t>
      </w:r>
    </w:p>
    <w:p w:rsidR="00E35301" w:rsidRDefault="005A5D16">
      <w:r>
        <w:rPr>
          <w:rFonts w:ascii="Times New Roman" w:eastAsia="Times New Roman" w:hAnsi="Times New Roman" w:cs="Times New Roman"/>
          <w:sz w:val="24"/>
        </w:rPr>
        <w:t xml:space="preserve">Oil truly defines the economy of Saudi Arabia as it is the majority of exports and sources of revenue for the government. Despite its economic growth in the past few years and relatively high wealth, there is a significant disparity in their distribution of wealth. A high percentage live well below the poverty line and corruption is inhibiting any motions towards solving these key issues. Saudi Arabia is about average in terms of the ease of conducting business when looking </w:t>
      </w:r>
      <w:r>
        <w:rPr>
          <w:rFonts w:ascii="Times New Roman" w:eastAsia="Times New Roman" w:hAnsi="Times New Roman" w:cs="Times New Roman"/>
          <w:sz w:val="24"/>
        </w:rPr>
        <w:lastRenderedPageBreak/>
        <w:t xml:space="preserve">at the rest of the world, but protecting both the products and services of Moon Macrosystems may be more difficult in a country like Saudi Arabia when compared to other countries. Both segments of their “rule of law” rating (property rights and freedom from corruption) went down in their 2013 rating and this may continue in the future if there is no </w:t>
      </w:r>
      <w:proofErr w:type="gramStart"/>
      <w:r>
        <w:rPr>
          <w:rFonts w:ascii="Times New Roman" w:eastAsia="Times New Roman" w:hAnsi="Times New Roman" w:cs="Times New Roman"/>
          <w:sz w:val="24"/>
        </w:rPr>
        <w:t>reform.</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3]</w:t>
      </w:r>
      <w:r>
        <w:rPr>
          <w:rFonts w:ascii="Times New Roman" w:eastAsia="Times New Roman" w:hAnsi="Times New Roman" w:cs="Times New Roman"/>
          <w:sz w:val="24"/>
        </w:rPr>
        <w:t xml:space="preserve">  </w:t>
      </w:r>
    </w:p>
    <w:p w:rsidR="00E35301" w:rsidRDefault="00E35301"/>
    <w:p w:rsidR="00E35301" w:rsidRDefault="005A5D16">
      <w:r>
        <w:rPr>
          <w:rFonts w:ascii="Times New Roman" w:eastAsia="Times New Roman" w:hAnsi="Times New Roman" w:cs="Times New Roman"/>
          <w:b/>
          <w:sz w:val="32"/>
          <w:u w:val="single"/>
        </w:rPr>
        <w:t xml:space="preserve">Culture and Sociological Factors </w:t>
      </w:r>
    </w:p>
    <w:p w:rsidR="00E35301" w:rsidRDefault="005A5D16">
      <w:r>
        <w:rPr>
          <w:rFonts w:ascii="Times New Roman" w:eastAsia="Times New Roman" w:hAnsi="Times New Roman" w:cs="Times New Roman"/>
          <w:b/>
          <w:i/>
          <w:sz w:val="24"/>
        </w:rPr>
        <w:t>Overview of Culture</w:t>
      </w:r>
    </w:p>
    <w:p w:rsidR="00E35301" w:rsidRDefault="005A5D16">
      <w:r>
        <w:rPr>
          <w:rFonts w:ascii="Times New Roman" w:eastAsia="Times New Roman" w:hAnsi="Times New Roman" w:cs="Times New Roman"/>
          <w:sz w:val="24"/>
        </w:rPr>
        <w:t xml:space="preserve">To decipher the culture of Saudi Arabia, the company must look at their religion and customs. Saudi Arabia is highly uniformed by the Islamic religion and Arabic is its official </w:t>
      </w:r>
      <w:proofErr w:type="gramStart"/>
      <w:r>
        <w:rPr>
          <w:rFonts w:ascii="Times New Roman" w:eastAsia="Times New Roman" w:hAnsi="Times New Roman" w:cs="Times New Roman"/>
          <w:sz w:val="24"/>
        </w:rPr>
        <w:t>language.</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6]</w:t>
      </w:r>
      <w:r>
        <w:rPr>
          <w:rFonts w:ascii="Times New Roman" w:eastAsia="Times New Roman" w:hAnsi="Times New Roman" w:cs="Times New Roman"/>
          <w:sz w:val="24"/>
        </w:rPr>
        <w:t xml:space="preserve"> The country contains holy cities sacred to the Islamic religion. Because of all these factors, Saudi Arabia and its people tend to look to religion when making decisions. </w:t>
      </w:r>
    </w:p>
    <w:p w:rsidR="00E35301" w:rsidRDefault="005A5D16">
      <w:r>
        <w:rPr>
          <w:rFonts w:ascii="Times New Roman" w:eastAsia="Times New Roman" w:hAnsi="Times New Roman" w:cs="Times New Roman"/>
          <w:b/>
          <w:i/>
          <w:sz w:val="24"/>
        </w:rPr>
        <w:t>Religion and Customs</w:t>
      </w:r>
    </w:p>
    <w:p w:rsidR="00E35301" w:rsidRDefault="005A5D16">
      <w:r>
        <w:rPr>
          <w:rFonts w:ascii="Times New Roman" w:eastAsia="Times New Roman" w:hAnsi="Times New Roman" w:cs="Times New Roman"/>
          <w:sz w:val="24"/>
        </w:rPr>
        <w:t xml:space="preserve">The theocracy of Saudi Arabia creates unique laws, which differ from the US lawmaking perspective. Saudi Arabian citizens follow religious traditions such as praying 5 times daily, abstaining from alcohol and certain foods, wearing special clothing, and fasting on religious holidays. The government and majority of the citizens typically oppose anything they </w:t>
      </w:r>
      <w:r>
        <w:rPr>
          <w:rFonts w:ascii="Times New Roman" w:eastAsia="Times New Roman" w:hAnsi="Times New Roman" w:cs="Times New Roman"/>
          <w:i/>
          <w:sz w:val="24"/>
        </w:rPr>
        <w:t xml:space="preserve">perceive </w:t>
      </w:r>
      <w:r>
        <w:rPr>
          <w:rFonts w:ascii="Times New Roman" w:eastAsia="Times New Roman" w:hAnsi="Times New Roman" w:cs="Times New Roman"/>
          <w:sz w:val="24"/>
        </w:rPr>
        <w:t>as against the Islamic religion. Managers must recognize these differences and realize that they must adapt in order to work with them.</w:t>
      </w:r>
    </w:p>
    <w:p w:rsidR="00E35301" w:rsidRDefault="005A5D16">
      <w:r>
        <w:rPr>
          <w:rFonts w:ascii="Times New Roman" w:eastAsia="Times New Roman" w:hAnsi="Times New Roman" w:cs="Times New Roman"/>
          <w:b/>
          <w:i/>
          <w:sz w:val="24"/>
        </w:rPr>
        <w:t>People</w:t>
      </w:r>
    </w:p>
    <w:p w:rsidR="00E35301" w:rsidRDefault="005A5D16">
      <w:r>
        <w:rPr>
          <w:rFonts w:ascii="Times New Roman" w:eastAsia="Times New Roman" w:hAnsi="Times New Roman" w:cs="Times New Roman"/>
          <w:sz w:val="24"/>
        </w:rPr>
        <w:t>Saudi Arabia has a population of 28,082,541 that is growing 1.51% annually.</w:t>
      </w:r>
      <w:r>
        <w:rPr>
          <w:rFonts w:ascii="Times New Roman" w:eastAsia="Times New Roman" w:hAnsi="Times New Roman" w:cs="Times New Roman"/>
          <w:sz w:val="24"/>
          <w:vertAlign w:val="superscript"/>
        </w:rPr>
        <w:t>[6]</w:t>
      </w:r>
      <w:r>
        <w:rPr>
          <w:rFonts w:ascii="Times New Roman" w:eastAsia="Times New Roman" w:hAnsi="Times New Roman" w:cs="Times New Roman"/>
          <w:sz w:val="24"/>
        </w:rPr>
        <w:t xml:space="preserve"> Figure 2.3 illustrates that population growth for Saudi Arabia is in times of economic boom. Currently, the growth has flattened.  The Median age is relatively young at 26 years old, a positive for Moon Macrosystems integrating new </w:t>
      </w:r>
      <w:proofErr w:type="gramStart"/>
      <w:r>
        <w:rPr>
          <w:rFonts w:ascii="Times New Roman" w:eastAsia="Times New Roman" w:hAnsi="Times New Roman" w:cs="Times New Roman"/>
          <w:sz w:val="24"/>
        </w:rPr>
        <w:t>technology.</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6]</w:t>
      </w:r>
      <w:r>
        <w:rPr>
          <w:rFonts w:ascii="Times New Roman" w:eastAsia="Times New Roman" w:hAnsi="Times New Roman" w:cs="Times New Roman"/>
          <w:sz w:val="24"/>
        </w:rPr>
        <w:t xml:space="preserve"> 87.2% of the population can read, however women tend to be slightly less literate because of religious customs.</w:t>
      </w:r>
      <w:r>
        <w:rPr>
          <w:rFonts w:ascii="Times New Roman" w:eastAsia="Times New Roman" w:hAnsi="Times New Roman" w:cs="Times New Roman"/>
          <w:sz w:val="24"/>
          <w:vertAlign w:val="superscript"/>
        </w:rPr>
        <w:t>[6]</w:t>
      </w:r>
      <w:r>
        <w:rPr>
          <w:rFonts w:ascii="Times New Roman" w:eastAsia="Times New Roman" w:hAnsi="Times New Roman" w:cs="Times New Roman"/>
          <w:sz w:val="24"/>
        </w:rPr>
        <w:t xml:space="preserve"> The majority of people live in an urban setting, with 16.7% of the population choosing to tackle the harsh, hot and dry desert climate as rural citizens</w:t>
      </w:r>
      <w:r>
        <w:rPr>
          <w:rFonts w:ascii="Times New Roman" w:eastAsia="Times New Roman" w:hAnsi="Times New Roman" w:cs="Times New Roman"/>
          <w:sz w:val="24"/>
          <w:vertAlign w:val="superscript"/>
        </w:rPr>
        <w:t>[6]</w:t>
      </w:r>
      <w:r>
        <w:rPr>
          <w:rFonts w:ascii="Times New Roman" w:eastAsia="Times New Roman" w:hAnsi="Times New Roman" w:cs="Times New Roman"/>
          <w:sz w:val="24"/>
        </w:rPr>
        <w:t xml:space="preserve">. Figure 2.4 depicts that that Saudi Arabia may pose an issue for piracy </w:t>
      </w:r>
      <w:proofErr w:type="gramStart"/>
      <w:r>
        <w:rPr>
          <w:rFonts w:ascii="Times New Roman" w:eastAsia="Times New Roman" w:hAnsi="Times New Roman" w:cs="Times New Roman"/>
          <w:sz w:val="24"/>
        </w:rPr>
        <w:t>of  intellectual</w:t>
      </w:r>
      <w:proofErr w:type="gramEnd"/>
      <w:r>
        <w:rPr>
          <w:rFonts w:ascii="Times New Roman" w:eastAsia="Times New Roman" w:hAnsi="Times New Roman" w:cs="Times New Roman"/>
          <w:sz w:val="24"/>
        </w:rPr>
        <w:t xml:space="preserve"> property that Moon Macrosystems creates. This widespread disregard of property rights may result from the disparity of wealth and a rule of man perspective. </w:t>
      </w:r>
    </w:p>
    <w:p w:rsidR="00E35301" w:rsidRDefault="005A5D16">
      <w:r>
        <w:rPr>
          <w:rFonts w:ascii="Times New Roman" w:eastAsia="Times New Roman" w:hAnsi="Times New Roman" w:cs="Times New Roman"/>
          <w:b/>
          <w:i/>
          <w:sz w:val="24"/>
        </w:rPr>
        <w:t xml:space="preserve">Cultural </w:t>
      </w:r>
      <w:proofErr w:type="gramStart"/>
      <w:r>
        <w:rPr>
          <w:rFonts w:ascii="Times New Roman" w:eastAsia="Times New Roman" w:hAnsi="Times New Roman" w:cs="Times New Roman"/>
          <w:b/>
          <w:i/>
          <w:sz w:val="24"/>
        </w:rPr>
        <w:t>Behaviors</w:t>
      </w:r>
      <w:r>
        <w:rPr>
          <w:rFonts w:ascii="Times New Roman" w:eastAsia="Times New Roman" w:hAnsi="Times New Roman" w:cs="Times New Roman"/>
          <w:b/>
          <w:i/>
          <w:sz w:val="24"/>
          <w:vertAlign w:val="superscript"/>
        </w:rPr>
        <w:t>[</w:t>
      </w:r>
      <w:proofErr w:type="gramEnd"/>
      <w:r>
        <w:rPr>
          <w:rFonts w:ascii="Times New Roman" w:eastAsia="Times New Roman" w:hAnsi="Times New Roman" w:cs="Times New Roman"/>
          <w:b/>
          <w:i/>
          <w:sz w:val="24"/>
          <w:vertAlign w:val="superscript"/>
        </w:rPr>
        <w:t>7][8]</w:t>
      </w:r>
    </w:p>
    <w:p w:rsidR="00E35301" w:rsidRDefault="005A5D16">
      <w:r>
        <w:rPr>
          <w:rFonts w:ascii="Times New Roman" w:eastAsia="Times New Roman" w:hAnsi="Times New Roman" w:cs="Times New Roman"/>
          <w:sz w:val="24"/>
        </w:rPr>
        <w:t xml:space="preserve">Saudis tend to act indirectly and have a stronger </w:t>
      </w:r>
      <w:r>
        <w:rPr>
          <w:rFonts w:ascii="Times New Roman" w:eastAsia="Times New Roman" w:hAnsi="Times New Roman" w:cs="Times New Roman"/>
          <w:i/>
          <w:sz w:val="24"/>
        </w:rPr>
        <w:t>interdependence</w:t>
      </w:r>
      <w:r>
        <w:rPr>
          <w:rFonts w:ascii="Times New Roman" w:eastAsia="Times New Roman" w:hAnsi="Times New Roman" w:cs="Times New Roman"/>
          <w:sz w:val="24"/>
        </w:rPr>
        <w:t xml:space="preserve"> and </w:t>
      </w:r>
      <w:r>
        <w:rPr>
          <w:rFonts w:ascii="Times New Roman" w:eastAsia="Times New Roman" w:hAnsi="Times New Roman" w:cs="Times New Roman"/>
          <w:i/>
          <w:sz w:val="24"/>
        </w:rPr>
        <w:t>collectivist</w:t>
      </w:r>
      <w:r>
        <w:rPr>
          <w:rFonts w:ascii="Times New Roman" w:eastAsia="Times New Roman" w:hAnsi="Times New Roman" w:cs="Times New Roman"/>
          <w:sz w:val="24"/>
        </w:rPr>
        <w:t xml:space="preserve"> views than people from the US (See figure 2.5</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Most managers will find that employees may not speak out in public meetings, but work better in a private setting. This due to a </w:t>
      </w:r>
      <w:r>
        <w:rPr>
          <w:rFonts w:ascii="Times New Roman" w:eastAsia="Times New Roman" w:hAnsi="Times New Roman" w:cs="Times New Roman"/>
          <w:i/>
          <w:sz w:val="24"/>
        </w:rPr>
        <w:t>restraint</w:t>
      </w:r>
      <w:r>
        <w:rPr>
          <w:rFonts w:ascii="Times New Roman" w:eastAsia="Times New Roman" w:hAnsi="Times New Roman" w:cs="Times New Roman"/>
          <w:sz w:val="24"/>
        </w:rPr>
        <w:t xml:space="preserve">, </w:t>
      </w:r>
      <w:r>
        <w:rPr>
          <w:rFonts w:ascii="Times New Roman" w:eastAsia="Times New Roman" w:hAnsi="Times New Roman" w:cs="Times New Roman"/>
          <w:i/>
          <w:sz w:val="24"/>
        </w:rPr>
        <w:t>status</w:t>
      </w:r>
      <w:r>
        <w:rPr>
          <w:rFonts w:ascii="Times New Roman" w:eastAsia="Times New Roman" w:hAnsi="Times New Roman" w:cs="Times New Roman"/>
          <w:sz w:val="24"/>
        </w:rPr>
        <w:t xml:space="preserve"> oriented, and </w:t>
      </w:r>
      <w:r>
        <w:rPr>
          <w:rFonts w:ascii="Times New Roman" w:eastAsia="Times New Roman" w:hAnsi="Times New Roman" w:cs="Times New Roman"/>
          <w:i/>
          <w:sz w:val="24"/>
        </w:rPr>
        <w:t>indirect</w:t>
      </w:r>
      <w:r>
        <w:rPr>
          <w:rFonts w:ascii="Times New Roman" w:eastAsia="Times New Roman" w:hAnsi="Times New Roman" w:cs="Times New Roman"/>
          <w:sz w:val="24"/>
        </w:rPr>
        <w:t xml:space="preserve"> cultural behavior that the society favors.  Managers should also note that Saudis are more </w:t>
      </w:r>
      <w:r>
        <w:rPr>
          <w:rFonts w:ascii="Times New Roman" w:eastAsia="Times New Roman" w:hAnsi="Times New Roman" w:cs="Times New Roman"/>
          <w:i/>
          <w:sz w:val="24"/>
        </w:rPr>
        <w:t>relationship</w:t>
      </w:r>
      <w:r>
        <w:rPr>
          <w:rFonts w:ascii="Times New Roman" w:eastAsia="Times New Roman" w:hAnsi="Times New Roman" w:cs="Times New Roman"/>
          <w:sz w:val="24"/>
        </w:rPr>
        <w:t xml:space="preserve"> and </w:t>
      </w:r>
      <w:r>
        <w:rPr>
          <w:rFonts w:ascii="Times New Roman" w:eastAsia="Times New Roman" w:hAnsi="Times New Roman" w:cs="Times New Roman"/>
          <w:i/>
          <w:sz w:val="24"/>
        </w:rPr>
        <w:t>interdependent</w:t>
      </w:r>
      <w:r>
        <w:rPr>
          <w:rFonts w:ascii="Times New Roman" w:eastAsia="Times New Roman" w:hAnsi="Times New Roman" w:cs="Times New Roman"/>
          <w:sz w:val="24"/>
        </w:rPr>
        <w:t xml:space="preserve"> oriented. Moving quickly to accomplish a task sale will not work as effectively, as having a long conversation about non-business topics and connecting on a personal level. Managers should focus on employees and know that they will look upon them as the key decision makers with their belief that </w:t>
      </w:r>
      <w:r>
        <w:rPr>
          <w:rFonts w:ascii="Times New Roman" w:eastAsia="Times New Roman" w:hAnsi="Times New Roman" w:cs="Times New Roman"/>
          <w:i/>
          <w:sz w:val="24"/>
        </w:rPr>
        <w:t xml:space="preserve">status </w:t>
      </w:r>
      <w:r>
        <w:rPr>
          <w:rFonts w:ascii="Times New Roman" w:eastAsia="Times New Roman" w:hAnsi="Times New Roman" w:cs="Times New Roman"/>
          <w:sz w:val="24"/>
        </w:rPr>
        <w:t xml:space="preserve">is very important. </w:t>
      </w:r>
    </w:p>
    <w:p w:rsidR="00E35301" w:rsidRDefault="005A5D16">
      <w:r>
        <w:rPr>
          <w:rFonts w:ascii="Times New Roman" w:eastAsia="Times New Roman" w:hAnsi="Times New Roman" w:cs="Times New Roman"/>
          <w:b/>
          <w:i/>
          <w:sz w:val="24"/>
        </w:rPr>
        <w:t>Conclusion</w:t>
      </w:r>
    </w:p>
    <w:p w:rsidR="00E35301" w:rsidRDefault="005A5D16">
      <w:r>
        <w:rPr>
          <w:rFonts w:ascii="Times New Roman" w:eastAsia="Times New Roman" w:hAnsi="Times New Roman" w:cs="Times New Roman"/>
          <w:sz w:val="24"/>
        </w:rPr>
        <w:t xml:space="preserve">Most Saudi business have been family owned and </w:t>
      </w:r>
      <w:proofErr w:type="gramStart"/>
      <w:r>
        <w:rPr>
          <w:rFonts w:ascii="Times New Roman" w:eastAsia="Times New Roman" w:hAnsi="Times New Roman" w:cs="Times New Roman"/>
          <w:sz w:val="24"/>
        </w:rPr>
        <w:t>operated.</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9]</w:t>
      </w:r>
      <w:r>
        <w:rPr>
          <w:rFonts w:ascii="Times New Roman" w:eastAsia="Times New Roman" w:hAnsi="Times New Roman" w:cs="Times New Roman"/>
          <w:sz w:val="24"/>
        </w:rPr>
        <w:t xml:space="preserve"> Business managers typically fill job positions with members of their own family. Working with Saudi businesses will take some </w:t>
      </w:r>
      <w:r>
        <w:rPr>
          <w:rFonts w:ascii="Times New Roman" w:eastAsia="Times New Roman" w:hAnsi="Times New Roman" w:cs="Times New Roman"/>
          <w:sz w:val="24"/>
        </w:rPr>
        <w:lastRenderedPageBreak/>
        <w:t>time to gain trust, but after this occurs many doors will open because of interdependence. According to Figure 2.6, Saudi Arabia economy is still largely comprised of many imported goods and services, which means there remains a good chance that a foreign firm like Moon Macrosystems will be accepted as a foreign direct investment in Saudi Arabia.</w:t>
      </w:r>
    </w:p>
    <w:p w:rsidR="00E35301" w:rsidRDefault="00E35301"/>
    <w:p w:rsidR="00E35301" w:rsidRDefault="005A5D16">
      <w:r>
        <w:rPr>
          <w:rFonts w:ascii="Times New Roman" w:eastAsia="Times New Roman" w:hAnsi="Times New Roman" w:cs="Times New Roman"/>
          <w:b/>
          <w:sz w:val="32"/>
          <w:u w:val="single"/>
        </w:rPr>
        <w:t>Political and Legal Policies</w:t>
      </w:r>
    </w:p>
    <w:p w:rsidR="00E35301" w:rsidRDefault="005A5D16">
      <w:r>
        <w:rPr>
          <w:rFonts w:ascii="Times New Roman" w:eastAsia="Times New Roman" w:hAnsi="Times New Roman" w:cs="Times New Roman"/>
          <w:b/>
          <w:i/>
          <w:sz w:val="24"/>
        </w:rPr>
        <w:t>Overview of Systems</w:t>
      </w:r>
    </w:p>
    <w:p w:rsidR="00E35301" w:rsidRDefault="005A5D16">
      <w:r>
        <w:rPr>
          <w:rFonts w:ascii="Times New Roman" w:eastAsia="Times New Roman" w:hAnsi="Times New Roman" w:cs="Times New Roman"/>
          <w:sz w:val="24"/>
        </w:rPr>
        <w:t xml:space="preserve">Saudi Arabia’s governing body is centered on a hereditary monarchy system with </w:t>
      </w:r>
      <w:proofErr w:type="spellStart"/>
      <w:r>
        <w:rPr>
          <w:rFonts w:ascii="Times New Roman" w:eastAsia="Times New Roman" w:hAnsi="Times New Roman" w:cs="Times New Roman"/>
          <w:sz w:val="24"/>
        </w:rPr>
        <w:t>Abdulaziz</w:t>
      </w:r>
      <w:proofErr w:type="spellEnd"/>
      <w:r>
        <w:rPr>
          <w:rFonts w:ascii="Times New Roman" w:eastAsia="Times New Roman" w:hAnsi="Times New Roman" w:cs="Times New Roman"/>
          <w:sz w:val="24"/>
        </w:rPr>
        <w:t xml:space="preserve"> bin Abd al-Rahman Al Saud serving as king. This position is passed down from generation to generation to members within the royal family, and because of this no elections are held. A Crown Prince works directly with the king in order to help accomplish his tasks. This position is both appointed by the king and heir to the throne. In addition to the Crown Prince, the king also appoints individuals to help govern the state. These ministers specialize in a certain area within the government, and the majority are related to the </w:t>
      </w:r>
      <w:proofErr w:type="gramStart"/>
      <w:r>
        <w:rPr>
          <w:rFonts w:ascii="Times New Roman" w:eastAsia="Times New Roman" w:hAnsi="Times New Roman" w:cs="Times New Roman"/>
          <w:sz w:val="24"/>
        </w:rPr>
        <w:t>king.</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15]</w:t>
      </w:r>
    </w:p>
    <w:p w:rsidR="00E35301" w:rsidRDefault="005A5D16">
      <w:r>
        <w:rPr>
          <w:rFonts w:ascii="Times New Roman" w:eastAsia="Times New Roman" w:hAnsi="Times New Roman" w:cs="Times New Roman"/>
          <w:b/>
          <w:i/>
          <w:sz w:val="24"/>
        </w:rPr>
        <w:t>Legislature</w:t>
      </w:r>
    </w:p>
    <w:p w:rsidR="00E35301" w:rsidRDefault="005A5D16">
      <w:r>
        <w:rPr>
          <w:rFonts w:ascii="Times New Roman" w:eastAsia="Times New Roman" w:hAnsi="Times New Roman" w:cs="Times New Roman"/>
          <w:sz w:val="24"/>
        </w:rPr>
        <w:t xml:space="preserve">Their legislative body consists of a Consultative Council which provides additional advice to the king on issues regarding the nation as well as the process of amending and proposing laws. Like the cabinet, these one hundred and fifty members are appointed by the king. Their terms last four years, but are renewable. The personal experiences of each member dictate what subcommittee they will belong to. The nation is also divided into thirteen provinces each with their own governor, deputy, and council of at least ten citizens. These officials act in the best interest of their individual </w:t>
      </w:r>
      <w:proofErr w:type="gramStart"/>
      <w:r>
        <w:rPr>
          <w:rFonts w:ascii="Times New Roman" w:eastAsia="Times New Roman" w:hAnsi="Times New Roman" w:cs="Times New Roman"/>
          <w:sz w:val="24"/>
        </w:rPr>
        <w:t>province.</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16]</w:t>
      </w:r>
    </w:p>
    <w:p w:rsidR="00E35301" w:rsidRDefault="005A5D16">
      <w:r>
        <w:rPr>
          <w:rFonts w:ascii="Times New Roman" w:eastAsia="Times New Roman" w:hAnsi="Times New Roman" w:cs="Times New Roman"/>
          <w:b/>
          <w:i/>
          <w:sz w:val="24"/>
        </w:rPr>
        <w:t>Legal System</w:t>
      </w:r>
    </w:p>
    <w:p w:rsidR="00E35301" w:rsidRDefault="005A5D16">
      <w:r>
        <w:rPr>
          <w:rFonts w:ascii="Times New Roman" w:eastAsia="Times New Roman" w:hAnsi="Times New Roman" w:cs="Times New Roman"/>
          <w:sz w:val="24"/>
        </w:rPr>
        <w:t>Islamic Law sets the foundation for the judicial system of Saudi Arabia. The court system is</w:t>
      </w:r>
      <w:r>
        <w:rPr>
          <w:rFonts w:ascii="Times New Roman" w:eastAsia="Times New Roman" w:hAnsi="Times New Roman" w:cs="Times New Roman"/>
          <w:color w:val="333333"/>
          <w:sz w:val="24"/>
          <w:highlight w:val="white"/>
        </w:rPr>
        <w:t xml:space="preserve"> </w:t>
      </w:r>
      <w:r>
        <w:rPr>
          <w:rFonts w:ascii="Times New Roman" w:eastAsia="Times New Roman" w:hAnsi="Times New Roman" w:cs="Times New Roman"/>
          <w:sz w:val="24"/>
        </w:rPr>
        <w:t xml:space="preserve">divided into three parts: the </w:t>
      </w:r>
      <w:proofErr w:type="spellStart"/>
      <w:r>
        <w:rPr>
          <w:rFonts w:ascii="Times New Roman" w:eastAsia="Times New Roman" w:hAnsi="Times New Roman" w:cs="Times New Roman"/>
          <w:sz w:val="24"/>
        </w:rPr>
        <w:t>Shari’ah</w:t>
      </w:r>
      <w:proofErr w:type="spellEnd"/>
      <w:r>
        <w:rPr>
          <w:rFonts w:ascii="Times New Roman" w:eastAsia="Times New Roman" w:hAnsi="Times New Roman" w:cs="Times New Roman"/>
          <w:sz w:val="24"/>
        </w:rPr>
        <w:t xml:space="preserve">, Board of Grievances, and the Supreme Council of Justice. The </w:t>
      </w:r>
      <w:proofErr w:type="spellStart"/>
      <w:r>
        <w:rPr>
          <w:rFonts w:ascii="Times New Roman" w:eastAsia="Times New Roman" w:hAnsi="Times New Roman" w:cs="Times New Roman"/>
          <w:sz w:val="24"/>
        </w:rPr>
        <w:t>Shari’ah</w:t>
      </w:r>
      <w:proofErr w:type="spellEnd"/>
      <w:r>
        <w:rPr>
          <w:rFonts w:ascii="Times New Roman" w:eastAsia="Times New Roman" w:hAnsi="Times New Roman" w:cs="Times New Roman"/>
          <w:sz w:val="24"/>
        </w:rPr>
        <w:t xml:space="preserve"> hears the majority of cases and is the largest of the three courts. The Board of Grievances supplements the </w:t>
      </w:r>
      <w:proofErr w:type="spellStart"/>
      <w:r>
        <w:rPr>
          <w:rFonts w:ascii="Times New Roman" w:eastAsia="Times New Roman" w:hAnsi="Times New Roman" w:cs="Times New Roman"/>
          <w:sz w:val="24"/>
        </w:rPr>
        <w:t>Shari’ah</w:t>
      </w:r>
      <w:proofErr w:type="spellEnd"/>
      <w:r>
        <w:rPr>
          <w:rFonts w:ascii="Times New Roman" w:eastAsia="Times New Roman" w:hAnsi="Times New Roman" w:cs="Times New Roman"/>
          <w:sz w:val="24"/>
        </w:rPr>
        <w:t xml:space="preserve"> and hears cases related to government. The highest of the three courts is the Supreme Council, which is composed of twelve senior jurists appointed by the king with input from members of the Supreme Judicial Council. The king is at the top of the judicial system with both the ability to administer pardons and acts as the final court of </w:t>
      </w:r>
      <w:proofErr w:type="gramStart"/>
      <w:r>
        <w:rPr>
          <w:rFonts w:ascii="Times New Roman" w:eastAsia="Times New Roman" w:hAnsi="Times New Roman" w:cs="Times New Roman"/>
          <w:sz w:val="24"/>
        </w:rPr>
        <w:t>appeal.</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16]</w:t>
      </w:r>
    </w:p>
    <w:p w:rsidR="00E35301" w:rsidRDefault="005A5D16">
      <w:r>
        <w:rPr>
          <w:rFonts w:ascii="Times New Roman" w:eastAsia="Times New Roman" w:hAnsi="Times New Roman" w:cs="Times New Roman"/>
          <w:b/>
          <w:i/>
          <w:sz w:val="24"/>
        </w:rPr>
        <w:t>Political Stability and Corruption</w:t>
      </w:r>
    </w:p>
    <w:p w:rsidR="00E35301" w:rsidRDefault="005A5D16">
      <w:r>
        <w:rPr>
          <w:rFonts w:ascii="Times New Roman" w:eastAsia="Times New Roman" w:hAnsi="Times New Roman" w:cs="Times New Roman"/>
          <w:sz w:val="24"/>
        </w:rPr>
        <w:t xml:space="preserve">As illustrated in the last section, the king possesses significant control in all three facets of the nation’s branches of government. Opposing political parties are banned and this in turn has led to many dissident groups forming. Even with an increasing demand for political reform, public opposition and suggestions for reform often yield repercussions like facing jail time. Despite these factors, Saudi Arabia has been able to keeps its current monarchical regime for over fifty years. According to a report by The Center for Strategic &amp; International Studies, the Saudi Arabian Government has pumped over $36 Billion into projects designed to gain popularity for </w:t>
      </w:r>
      <w:r>
        <w:rPr>
          <w:rFonts w:ascii="Times New Roman" w:eastAsia="Times New Roman" w:hAnsi="Times New Roman" w:cs="Times New Roman"/>
          <w:sz w:val="24"/>
        </w:rPr>
        <w:lastRenderedPageBreak/>
        <w:t xml:space="preserve">the regime some of which included real estate development, pay increases for state employees, programs to aid the </w:t>
      </w:r>
      <w:proofErr w:type="gramStart"/>
      <w:r>
        <w:rPr>
          <w:rFonts w:ascii="Times New Roman" w:eastAsia="Times New Roman" w:hAnsi="Times New Roman" w:cs="Times New Roman"/>
          <w:sz w:val="24"/>
        </w:rPr>
        <w:t>needy.</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10]</w:t>
      </w:r>
    </w:p>
    <w:p w:rsidR="00E35301" w:rsidRDefault="005A5D16">
      <w:r>
        <w:rPr>
          <w:rFonts w:ascii="Times New Roman" w:eastAsia="Times New Roman" w:hAnsi="Times New Roman" w:cs="Times New Roman"/>
          <w:b/>
          <w:i/>
          <w:sz w:val="24"/>
        </w:rPr>
        <w:t>Difficulties</w:t>
      </w:r>
    </w:p>
    <w:p w:rsidR="00E35301" w:rsidRDefault="005A5D16">
      <w:r>
        <w:rPr>
          <w:rFonts w:ascii="Times New Roman" w:eastAsia="Times New Roman" w:hAnsi="Times New Roman" w:cs="Times New Roman"/>
          <w:sz w:val="24"/>
        </w:rPr>
        <w:t>Corruption also exists in both the government and legal systems. According to the 2013 Index of Economic Freedom, Saudi Arabia’s “Freedom from Corruption Rating” was a contributing factor in their overall economic freedom score for 2013 (figure 2.7).</w:t>
      </w:r>
      <w:r>
        <w:rPr>
          <w:rFonts w:ascii="Times New Roman" w:eastAsia="Times New Roman" w:hAnsi="Times New Roman" w:cs="Times New Roman"/>
          <w:sz w:val="24"/>
          <w:vertAlign w:val="superscript"/>
        </w:rPr>
        <w:t>[3]</w:t>
      </w:r>
      <w:r>
        <w:rPr>
          <w:rFonts w:ascii="Times New Roman" w:eastAsia="Times New Roman" w:hAnsi="Times New Roman" w:cs="Times New Roman"/>
          <w:sz w:val="24"/>
        </w:rPr>
        <w:t xml:space="preserve"> Court systems are regarded as inefficient due to long delays in the process. Delays can be so long that they can be seen as a deterrence from using the court system. Other branches of government’s influence is seen as a negative factor in the judicial system as well, and clearly the executive branch has a significant impact in the judicial process. </w:t>
      </w:r>
    </w:p>
    <w:p w:rsidR="00E35301" w:rsidRDefault="005A5D16">
      <w:r>
        <w:rPr>
          <w:rFonts w:ascii="Times New Roman" w:eastAsia="Times New Roman" w:hAnsi="Times New Roman" w:cs="Times New Roman"/>
          <w:b/>
          <w:i/>
          <w:sz w:val="24"/>
        </w:rPr>
        <w:t>Conclusion</w:t>
      </w:r>
    </w:p>
    <w:p w:rsidR="00E35301" w:rsidRDefault="005A5D16">
      <w:r>
        <w:rPr>
          <w:rFonts w:ascii="Times New Roman" w:eastAsia="Times New Roman" w:hAnsi="Times New Roman" w:cs="Times New Roman"/>
          <w:color w:val="333333"/>
          <w:sz w:val="24"/>
          <w:highlight w:val="white"/>
        </w:rPr>
        <w:t xml:space="preserve">Saudi Arabia’s policies clearly illustrate the concept of “the rule of man”. One higher authority rules the country with his set of advisors and has significant authority in all three branches of government. This particular style of ruling isn’t necessarily a deterrent from conducting business in Saudi Arabia, but the present legal system certainly raises a red flag. The courts are not only weak and face interference from authorities in power, but intellectual and property rights aren’t strictly enforced. A country that practices the rule of law may be a better fit for a technology service like Moon Macrosystems, who would benefit more from a court system more focused on protecting these rights. </w:t>
      </w:r>
    </w:p>
    <w:p w:rsidR="00E35301" w:rsidRDefault="00E35301"/>
    <w:p w:rsidR="00E35301" w:rsidRDefault="005A5D16">
      <w:r>
        <w:rPr>
          <w:rFonts w:ascii="Times New Roman" w:eastAsia="Times New Roman" w:hAnsi="Times New Roman" w:cs="Times New Roman"/>
          <w:b/>
          <w:sz w:val="32"/>
          <w:u w:val="single"/>
        </w:rPr>
        <w:t>Technology, Geography, and Infrastructure</w:t>
      </w:r>
    </w:p>
    <w:p w:rsidR="00E35301" w:rsidRDefault="005A5D16">
      <w:r>
        <w:rPr>
          <w:rFonts w:ascii="Times New Roman" w:eastAsia="Times New Roman" w:hAnsi="Times New Roman" w:cs="Times New Roman"/>
          <w:b/>
          <w:i/>
          <w:sz w:val="24"/>
        </w:rPr>
        <w:t>Background</w:t>
      </w:r>
    </w:p>
    <w:p w:rsidR="00E35301" w:rsidRDefault="005A5D16">
      <w:r>
        <w:rPr>
          <w:rFonts w:ascii="Times New Roman" w:eastAsia="Times New Roman" w:hAnsi="Times New Roman" w:cs="Times New Roman"/>
          <w:sz w:val="24"/>
        </w:rPr>
        <w:t xml:space="preserve">Technology and infrastructure of a country can vitally affect the feasibility and profitability of doing business in that respective country. For example, Moon Macrosystem would conduct business in a country that has no internet services or has only a handful of computer owners. The infrastructure aspect affects many fundamental functions like transportation and communication. Saudi Arabia possess advantages and disadvantages related to its technology and infrastructure. Some include advantages are modernized transportation and adequate natural resources; disadvantages are poor climate, weak trade union involvement, and limitations on internet usage. </w:t>
      </w:r>
    </w:p>
    <w:p w:rsidR="00E35301" w:rsidRDefault="00E35301"/>
    <w:p w:rsidR="00E35301" w:rsidRDefault="005A5D16">
      <w:r>
        <w:rPr>
          <w:rFonts w:ascii="Times New Roman" w:eastAsia="Times New Roman" w:hAnsi="Times New Roman" w:cs="Times New Roman"/>
          <w:b/>
          <w:i/>
          <w:sz w:val="24"/>
        </w:rPr>
        <w:t>Advantages of Saudi Arabia Technology and Infrastructure</w:t>
      </w:r>
    </w:p>
    <w:p w:rsidR="00E35301" w:rsidRDefault="005A5D16">
      <w:r>
        <w:rPr>
          <w:rFonts w:ascii="Times New Roman" w:eastAsia="Times New Roman" w:hAnsi="Times New Roman" w:cs="Times New Roman"/>
          <w:b/>
          <w:i/>
          <w:sz w:val="24"/>
        </w:rPr>
        <w:t>Modernized Transportation</w:t>
      </w:r>
    </w:p>
    <w:p w:rsidR="00E35301" w:rsidRDefault="005A5D16">
      <w:r>
        <w:rPr>
          <w:rFonts w:ascii="Times New Roman" w:eastAsia="Times New Roman" w:hAnsi="Times New Roman" w:cs="Times New Roman"/>
          <w:sz w:val="24"/>
        </w:rPr>
        <w:t xml:space="preserve">The advanced transportation infrastructure in Saudi Arabia makes it attractive to entrepreneurs of multinational companies because it allows for a mobile labor force </w:t>
      </w:r>
      <w:proofErr w:type="gramStart"/>
      <w:r>
        <w:rPr>
          <w:rFonts w:ascii="Times New Roman" w:eastAsia="Times New Roman" w:hAnsi="Times New Roman" w:cs="Times New Roman"/>
          <w:sz w:val="24"/>
        </w:rPr>
        <w:t>and  easily</w:t>
      </w:r>
      <w:proofErr w:type="gramEnd"/>
      <w:r>
        <w:rPr>
          <w:rFonts w:ascii="Times New Roman" w:eastAsia="Times New Roman" w:hAnsi="Times New Roman" w:cs="Times New Roman"/>
          <w:sz w:val="24"/>
        </w:rPr>
        <w:t xml:space="preserve"> transportable products which can increase efficiency and lower cost structure of businesses.</w:t>
      </w:r>
    </w:p>
    <w:p w:rsidR="00E35301" w:rsidRDefault="005A5D16">
      <w:r>
        <w:rPr>
          <w:rFonts w:ascii="Times New Roman" w:eastAsia="Times New Roman" w:hAnsi="Times New Roman" w:cs="Times New Roman"/>
          <w:sz w:val="24"/>
        </w:rPr>
        <w:t xml:space="preserve">Saudi Arabia has 214 airports, ranking 26th in the world for </w:t>
      </w:r>
      <w:proofErr w:type="gramStart"/>
      <w:r>
        <w:rPr>
          <w:rFonts w:ascii="Times New Roman" w:eastAsia="Times New Roman" w:hAnsi="Times New Roman" w:cs="Times New Roman"/>
          <w:sz w:val="24"/>
        </w:rPr>
        <w:t>2013,which</w:t>
      </w:r>
      <w:proofErr w:type="gramEnd"/>
      <w:r>
        <w:rPr>
          <w:rFonts w:ascii="Times New Roman" w:eastAsia="Times New Roman" w:hAnsi="Times New Roman" w:cs="Times New Roman"/>
          <w:sz w:val="24"/>
        </w:rPr>
        <w:t xml:space="preserve"> indicates a strong transportation infrastructure in Saudi Arabia.</w:t>
      </w:r>
      <w:r>
        <w:rPr>
          <w:rFonts w:ascii="Times New Roman" w:eastAsia="Times New Roman" w:hAnsi="Times New Roman" w:cs="Times New Roman"/>
          <w:sz w:val="24"/>
          <w:vertAlign w:val="superscript"/>
        </w:rPr>
        <w:t>[6]</w:t>
      </w:r>
      <w:r>
        <w:rPr>
          <w:rFonts w:ascii="Times New Roman" w:eastAsia="Times New Roman" w:hAnsi="Times New Roman" w:cs="Times New Roman"/>
          <w:sz w:val="24"/>
        </w:rPr>
        <w:t xml:space="preserve"> Beside air transportation, the road transportation system in Saudi Arabia also adequately meets </w:t>
      </w:r>
      <w:proofErr w:type="spellStart"/>
      <w:r>
        <w:rPr>
          <w:rFonts w:ascii="Times New Roman" w:eastAsia="Times New Roman" w:hAnsi="Times New Roman" w:cs="Times New Roman"/>
          <w:sz w:val="24"/>
        </w:rPr>
        <w:t>businesses</w:t>
      </w:r>
      <w:proofErr w:type="spellEnd"/>
      <w:r>
        <w:rPr>
          <w:rFonts w:ascii="Times New Roman" w:eastAsia="Times New Roman" w:hAnsi="Times New Roman" w:cs="Times New Roman"/>
          <w:sz w:val="24"/>
        </w:rPr>
        <w:t xml:space="preserve"> needs. There are over 22,1372 kilometers of roadway available for ground transportation, ranking 22 worldwide.</w:t>
      </w:r>
      <w:r>
        <w:rPr>
          <w:rFonts w:ascii="Times New Roman" w:eastAsia="Times New Roman" w:hAnsi="Times New Roman" w:cs="Times New Roman"/>
          <w:sz w:val="24"/>
          <w:vertAlign w:val="superscript"/>
        </w:rPr>
        <w:t>[6]</w:t>
      </w:r>
      <w:r>
        <w:rPr>
          <w:rFonts w:ascii="Times New Roman" w:eastAsia="Times New Roman" w:hAnsi="Times New Roman" w:cs="Times New Roman"/>
          <w:sz w:val="24"/>
        </w:rPr>
        <w:t xml:space="preserve"> The majority of these highways are well maintained, and many of these roads have been “constructed to resist </w:t>
      </w:r>
      <w:r>
        <w:rPr>
          <w:rFonts w:ascii="Times New Roman" w:eastAsia="Times New Roman" w:hAnsi="Times New Roman" w:cs="Times New Roman"/>
          <w:sz w:val="24"/>
        </w:rPr>
        <w:lastRenderedPageBreak/>
        <w:t>the consistently high temperatures and do not reflect the strong sunshine”</w:t>
      </w:r>
      <w:r>
        <w:rPr>
          <w:rFonts w:ascii="Times New Roman" w:eastAsia="Times New Roman" w:hAnsi="Times New Roman" w:cs="Times New Roman"/>
          <w:sz w:val="24"/>
          <w:vertAlign w:val="superscript"/>
        </w:rPr>
        <w:t>[11]</w:t>
      </w:r>
      <w:r>
        <w:rPr>
          <w:rFonts w:ascii="Times New Roman" w:eastAsia="Times New Roman" w:hAnsi="Times New Roman" w:cs="Times New Roman"/>
          <w:sz w:val="24"/>
        </w:rPr>
        <w:t xml:space="preserve"> because of the extreme climate of Saudi Arabia. The government continues to maintain, improve, and build new roadways throughout the country. </w:t>
      </w:r>
    </w:p>
    <w:p w:rsidR="00E35301" w:rsidRDefault="005A5D16">
      <w:r>
        <w:rPr>
          <w:rFonts w:ascii="Times New Roman" w:eastAsia="Times New Roman" w:hAnsi="Times New Roman" w:cs="Times New Roman"/>
          <w:b/>
          <w:i/>
          <w:sz w:val="24"/>
        </w:rPr>
        <w:t>Adequate Natural Resources</w:t>
      </w:r>
    </w:p>
    <w:p w:rsidR="00E35301" w:rsidRDefault="005A5D16">
      <w:r>
        <w:rPr>
          <w:rFonts w:ascii="Times New Roman" w:eastAsia="Times New Roman" w:hAnsi="Times New Roman" w:cs="Times New Roman"/>
          <w:sz w:val="24"/>
        </w:rPr>
        <w:t xml:space="preserve">Being the largest exporter of crude </w:t>
      </w:r>
      <w:proofErr w:type="gramStart"/>
      <w:r>
        <w:rPr>
          <w:rFonts w:ascii="Times New Roman" w:eastAsia="Times New Roman" w:hAnsi="Times New Roman" w:cs="Times New Roman"/>
          <w:sz w:val="24"/>
        </w:rPr>
        <w:t>oil</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6]</w:t>
      </w:r>
      <w:r>
        <w:rPr>
          <w:rFonts w:ascii="Times New Roman" w:eastAsia="Times New Roman" w:hAnsi="Times New Roman" w:cs="Times New Roman"/>
          <w:sz w:val="24"/>
        </w:rPr>
        <w:t xml:space="preserve">, Saudi Arabia local businesses face few risks from radical currency exchange rate changes. Figure 2.2 shows a stable currency value, suggesting stability in utilities, taxes, government contracts, and purchasing power. The abundance of crude oil in Saudi Arabia also indicates that it is unlikely to experience any energy shortages and low vehicular transportation costs. After researching the advantages in Saudi Arabia technology and infrastructure, the report moves on to consider Saudi Arabia’s disadvantages. </w:t>
      </w:r>
    </w:p>
    <w:p w:rsidR="00E35301" w:rsidRDefault="00E35301"/>
    <w:p w:rsidR="00E35301" w:rsidRDefault="005A5D16">
      <w:r>
        <w:rPr>
          <w:rFonts w:ascii="Times New Roman" w:eastAsia="Times New Roman" w:hAnsi="Times New Roman" w:cs="Times New Roman"/>
          <w:sz w:val="24"/>
        </w:rPr>
        <w:t>D</w:t>
      </w:r>
      <w:r>
        <w:rPr>
          <w:rFonts w:ascii="Times New Roman" w:eastAsia="Times New Roman" w:hAnsi="Times New Roman" w:cs="Times New Roman"/>
          <w:b/>
          <w:i/>
          <w:sz w:val="24"/>
        </w:rPr>
        <w:t>isadvantages of Saudi Arabia Technology and Infrastructure</w:t>
      </w:r>
    </w:p>
    <w:p w:rsidR="00E35301" w:rsidRDefault="005A5D16">
      <w:r>
        <w:rPr>
          <w:rFonts w:ascii="Times New Roman" w:eastAsia="Times New Roman" w:hAnsi="Times New Roman" w:cs="Times New Roman"/>
          <w:b/>
          <w:i/>
          <w:sz w:val="24"/>
        </w:rPr>
        <w:t>Poor Climate</w:t>
      </w:r>
    </w:p>
    <w:p w:rsidR="00E35301" w:rsidRDefault="005A5D16">
      <w:r>
        <w:rPr>
          <w:rFonts w:ascii="Times New Roman" w:eastAsia="Times New Roman" w:hAnsi="Times New Roman" w:cs="Times New Roman"/>
          <w:sz w:val="24"/>
        </w:rPr>
        <w:t xml:space="preserve">The climate in Saudi Arabia is described as harsh, dry desert with great temperature </w:t>
      </w:r>
      <w:proofErr w:type="gramStart"/>
      <w:r>
        <w:rPr>
          <w:rFonts w:ascii="Times New Roman" w:eastAsia="Times New Roman" w:hAnsi="Times New Roman" w:cs="Times New Roman"/>
          <w:sz w:val="24"/>
        </w:rPr>
        <w:t>extremes  indicating</w:t>
      </w:r>
      <w:proofErr w:type="gramEnd"/>
      <w:r>
        <w:rPr>
          <w:rFonts w:ascii="Times New Roman" w:eastAsia="Times New Roman" w:hAnsi="Times New Roman" w:cs="Times New Roman"/>
          <w:sz w:val="24"/>
        </w:rPr>
        <w:t xml:space="preserve"> an unfavorable natural environment.</w:t>
      </w:r>
      <w:r>
        <w:rPr>
          <w:rFonts w:ascii="Times New Roman" w:eastAsia="Times New Roman" w:hAnsi="Times New Roman" w:cs="Times New Roman"/>
          <w:sz w:val="24"/>
          <w:vertAlign w:val="superscript"/>
        </w:rPr>
        <w:t>[6]</w:t>
      </w:r>
      <w:r>
        <w:rPr>
          <w:rFonts w:ascii="Times New Roman" w:eastAsia="Times New Roman" w:hAnsi="Times New Roman" w:cs="Times New Roman"/>
          <w:sz w:val="24"/>
        </w:rPr>
        <w:t xml:space="preserve"> (See figure 2.8) Moon Macrosystem needs to take this factor into account since the staff members and managers from the US may experience difficulties when living in such an extreme climate (high temperature in the daytime and low temperature in the nighttime) that Saudi Arabia has.</w:t>
      </w:r>
    </w:p>
    <w:p w:rsidR="00E35301" w:rsidRDefault="005A5D16">
      <w:r>
        <w:rPr>
          <w:rFonts w:ascii="Times New Roman" w:eastAsia="Times New Roman" w:hAnsi="Times New Roman" w:cs="Times New Roman"/>
          <w:b/>
          <w:i/>
          <w:sz w:val="24"/>
        </w:rPr>
        <w:t>Weak Trade Union Involvement</w:t>
      </w:r>
    </w:p>
    <w:p w:rsidR="00E35301" w:rsidRDefault="005A5D16">
      <w:r>
        <w:rPr>
          <w:rFonts w:ascii="Times New Roman" w:eastAsia="Times New Roman" w:hAnsi="Times New Roman" w:cs="Times New Roman"/>
          <w:sz w:val="24"/>
        </w:rPr>
        <w:t xml:space="preserve">A report published in 2012 indicates that “Saudi Arabia is in violation of all core </w:t>
      </w:r>
      <w:proofErr w:type="spellStart"/>
      <w:r>
        <w:rPr>
          <w:rFonts w:ascii="Times New Roman" w:eastAsia="Times New Roman" w:hAnsi="Times New Roman" w:cs="Times New Roman"/>
          <w:sz w:val="24"/>
        </w:rPr>
        <w:t>labour</w:t>
      </w:r>
      <w:proofErr w:type="spellEnd"/>
      <w:r>
        <w:rPr>
          <w:rFonts w:ascii="Times New Roman" w:eastAsia="Times New Roman" w:hAnsi="Times New Roman" w:cs="Times New Roman"/>
          <w:sz w:val="24"/>
        </w:rPr>
        <w:t xml:space="preserve"> standards” by banning the local trade </w:t>
      </w:r>
      <w:proofErr w:type="gramStart"/>
      <w:r>
        <w:rPr>
          <w:rFonts w:ascii="Times New Roman" w:eastAsia="Times New Roman" w:hAnsi="Times New Roman" w:cs="Times New Roman"/>
          <w:sz w:val="24"/>
        </w:rPr>
        <w:t>union.</w:t>
      </w:r>
      <w:r>
        <w:rPr>
          <w:rFonts w:ascii="Times New Roman" w:eastAsia="Times New Roman" w:hAnsi="Times New Roman" w:cs="Times New Roman"/>
          <w:sz w:val="24"/>
          <w:vertAlign w:val="superscript"/>
        </w:rPr>
        <w:t>[</w:t>
      </w:r>
      <w:proofErr w:type="gramEnd"/>
      <w:r>
        <w:rPr>
          <w:rFonts w:ascii="Times New Roman" w:eastAsia="Times New Roman" w:hAnsi="Times New Roman" w:cs="Times New Roman"/>
          <w:sz w:val="24"/>
          <w:vertAlign w:val="superscript"/>
        </w:rPr>
        <w:t xml:space="preserve">12] </w:t>
      </w:r>
      <w:r>
        <w:rPr>
          <w:rFonts w:ascii="Times New Roman" w:eastAsia="Times New Roman" w:hAnsi="Times New Roman" w:cs="Times New Roman"/>
          <w:sz w:val="24"/>
        </w:rPr>
        <w:t xml:space="preserve">The trade unions in Saudi Arabia are not active because of governmental prohibition, and because of this local workers can only form “workers committees” which have to include government and employer participation.  This act makes the trade union lack of development and prevent companies in Saudi Arabia from effectively motivating employees and increasing efficiency. Weak </w:t>
      </w:r>
      <w:proofErr w:type="spellStart"/>
      <w:r>
        <w:rPr>
          <w:rFonts w:ascii="Times New Roman" w:eastAsia="Times New Roman" w:hAnsi="Times New Roman" w:cs="Times New Roman"/>
          <w:sz w:val="24"/>
        </w:rPr>
        <w:t>workers</w:t>
      </w:r>
      <w:proofErr w:type="spellEnd"/>
      <w:r>
        <w:rPr>
          <w:rFonts w:ascii="Times New Roman" w:eastAsia="Times New Roman" w:hAnsi="Times New Roman" w:cs="Times New Roman"/>
          <w:sz w:val="24"/>
        </w:rPr>
        <w:t xml:space="preserve"> rights results in a low employee loyalty and a lack of communication between employees and managers. Lack of communication makes the cultural difference difficult to navigate around for managers.  </w:t>
      </w:r>
    </w:p>
    <w:p w:rsidR="00E35301" w:rsidRDefault="005A5D16">
      <w:r>
        <w:rPr>
          <w:rFonts w:ascii="Times New Roman" w:eastAsia="Times New Roman" w:hAnsi="Times New Roman" w:cs="Times New Roman"/>
          <w:b/>
          <w:i/>
          <w:sz w:val="24"/>
        </w:rPr>
        <w:t>Limitation on Internet Access</w:t>
      </w:r>
    </w:p>
    <w:p w:rsidR="00E35301" w:rsidRDefault="005A5D16">
      <w:r>
        <w:rPr>
          <w:rFonts w:ascii="Times New Roman" w:eastAsia="Times New Roman" w:hAnsi="Times New Roman" w:cs="Times New Roman"/>
          <w:sz w:val="24"/>
        </w:rPr>
        <w:t>Another downside of infrastructure in Saudi Arabia is its restriction on internet usage. Wide-spread internet usage in Saudi Arabia starts stated later than 2001, when the rest of the world was already online. A major reason is the government’s fear of internet, an open outlet for non-Islamic ideals. Even now, the uses of internet is still not common in the country because of the government makes internet service costly for the Saudi Arabian people.</w:t>
      </w:r>
      <w:r>
        <w:rPr>
          <w:rFonts w:ascii="Times New Roman" w:eastAsia="Times New Roman" w:hAnsi="Times New Roman" w:cs="Times New Roman"/>
          <w:sz w:val="24"/>
          <w:vertAlign w:val="superscript"/>
        </w:rPr>
        <w:t>[13]</w:t>
      </w:r>
      <w:r>
        <w:rPr>
          <w:rFonts w:ascii="Times New Roman" w:eastAsia="Times New Roman" w:hAnsi="Times New Roman" w:cs="Times New Roman"/>
          <w:sz w:val="24"/>
        </w:rPr>
        <w:t xml:space="preserve"> Local businesses would usually experience difficulty when accessing internet services and may need to pay hefty fees in order to do so.</w:t>
      </w:r>
    </w:p>
    <w:p w:rsidR="00E35301" w:rsidRDefault="005A5D16">
      <w:r>
        <w:rPr>
          <w:rFonts w:ascii="Times New Roman" w:eastAsia="Times New Roman" w:hAnsi="Times New Roman" w:cs="Times New Roman"/>
          <w:b/>
          <w:i/>
          <w:sz w:val="24"/>
        </w:rPr>
        <w:t>Conclusion</w:t>
      </w:r>
    </w:p>
    <w:p w:rsidR="00E35301" w:rsidRDefault="005A5D16">
      <w:r>
        <w:rPr>
          <w:rFonts w:ascii="Times New Roman" w:eastAsia="Times New Roman" w:hAnsi="Times New Roman" w:cs="Times New Roman"/>
          <w:sz w:val="24"/>
        </w:rPr>
        <w:t xml:space="preserve">The Saudi Arabian technology and infrastructure carry both advantages and disadvantages to a multinational company. If Moon Macrosystem’s executives decide that the advantages (transportation systems and adequate resources) outweigh the </w:t>
      </w:r>
      <w:proofErr w:type="gramStart"/>
      <w:r>
        <w:rPr>
          <w:rFonts w:ascii="Times New Roman" w:eastAsia="Times New Roman" w:hAnsi="Times New Roman" w:cs="Times New Roman"/>
          <w:sz w:val="24"/>
        </w:rPr>
        <w:t>disadvantages(</w:t>
      </w:r>
      <w:proofErr w:type="gramEnd"/>
      <w:r>
        <w:rPr>
          <w:rFonts w:ascii="Times New Roman" w:eastAsia="Times New Roman" w:hAnsi="Times New Roman" w:cs="Times New Roman"/>
          <w:sz w:val="24"/>
        </w:rPr>
        <w:t xml:space="preserve">climate, weak trade union, and limited internet access), the company can conduct business in that country. In this </w:t>
      </w:r>
      <w:r>
        <w:rPr>
          <w:rFonts w:ascii="Times New Roman" w:eastAsia="Times New Roman" w:hAnsi="Times New Roman" w:cs="Times New Roman"/>
          <w:sz w:val="24"/>
        </w:rPr>
        <w:lastRenderedPageBreak/>
        <w:t xml:space="preserve">instance, a company within the technology industry would be more impacted by the disadvantages because of the extent of government intervention. </w:t>
      </w:r>
    </w:p>
    <w:p w:rsidR="00E35301" w:rsidRDefault="00E35301"/>
    <w:p w:rsidR="00E35301" w:rsidRDefault="005A5D16">
      <w:r>
        <w:rPr>
          <w:rFonts w:ascii="Times New Roman" w:eastAsia="Times New Roman" w:hAnsi="Times New Roman" w:cs="Times New Roman"/>
          <w:b/>
          <w:sz w:val="32"/>
        </w:rPr>
        <w:t>P</w:t>
      </w:r>
      <w:r>
        <w:rPr>
          <w:rFonts w:ascii="Times New Roman" w:eastAsia="Times New Roman" w:hAnsi="Times New Roman" w:cs="Times New Roman"/>
          <w:b/>
          <w:color w:val="333333"/>
          <w:sz w:val="32"/>
          <w:highlight w:val="white"/>
        </w:rPr>
        <w:t xml:space="preserve">art III. </w:t>
      </w:r>
    </w:p>
    <w:p w:rsidR="00E35301" w:rsidRDefault="005A5D16">
      <w:r>
        <w:rPr>
          <w:rFonts w:ascii="Times New Roman" w:eastAsia="Times New Roman" w:hAnsi="Times New Roman" w:cs="Times New Roman"/>
          <w:b/>
          <w:sz w:val="32"/>
          <w:u w:val="single"/>
        </w:rPr>
        <w:t>Concluding Recommendation</w:t>
      </w:r>
    </w:p>
    <w:p w:rsidR="00E35301" w:rsidRDefault="005A5D16">
      <w:r>
        <w:rPr>
          <w:rFonts w:ascii="Times New Roman" w:eastAsia="Times New Roman" w:hAnsi="Times New Roman" w:cs="Times New Roman"/>
          <w:b/>
          <w:i/>
          <w:sz w:val="24"/>
        </w:rPr>
        <w:t xml:space="preserve">Country </w:t>
      </w:r>
      <w:proofErr w:type="gramStart"/>
      <w:r>
        <w:rPr>
          <w:rFonts w:ascii="Times New Roman" w:eastAsia="Times New Roman" w:hAnsi="Times New Roman" w:cs="Times New Roman"/>
          <w:b/>
          <w:i/>
          <w:sz w:val="24"/>
        </w:rPr>
        <w:t>At</w:t>
      </w:r>
      <w:proofErr w:type="gramEnd"/>
      <w:r>
        <w:rPr>
          <w:rFonts w:ascii="Times New Roman" w:eastAsia="Times New Roman" w:hAnsi="Times New Roman" w:cs="Times New Roman"/>
          <w:b/>
          <w:i/>
          <w:sz w:val="24"/>
        </w:rPr>
        <w:t xml:space="preserve"> A Glance</w:t>
      </w:r>
    </w:p>
    <w:p w:rsidR="00E35301" w:rsidRDefault="005A5D16">
      <w:r>
        <w:rPr>
          <w:rFonts w:ascii="Times New Roman" w:eastAsia="Times New Roman" w:hAnsi="Times New Roman" w:cs="Times New Roman"/>
          <w:sz w:val="24"/>
        </w:rPr>
        <w:t xml:space="preserve">Moon Macrosystems should take into account all of the documented factors. Figure 3.1 illustrates the key driving forces behind each section of this report. Summing up all these factors results in both </w:t>
      </w:r>
      <w:proofErr w:type="gramStart"/>
      <w:r>
        <w:rPr>
          <w:rFonts w:ascii="Times New Roman" w:eastAsia="Times New Roman" w:hAnsi="Times New Roman" w:cs="Times New Roman"/>
          <w:sz w:val="24"/>
        </w:rPr>
        <w:t>high  monetary</w:t>
      </w:r>
      <w:proofErr w:type="gramEnd"/>
      <w:r>
        <w:rPr>
          <w:rFonts w:ascii="Times New Roman" w:eastAsia="Times New Roman" w:hAnsi="Times New Roman" w:cs="Times New Roman"/>
          <w:sz w:val="24"/>
        </w:rPr>
        <w:t xml:space="preserve"> and time costs for Moon Macrosystems. Saudi Arabia’s weak economic freedom will prove to be detrimental in paying for corruption and slowing business process down. Dealing with a culture that will cost time to gain trust and support and may disregard Moon Macrosystem's intellectual property rights raises concern. Confronting high corruption and a poorly constructed legal system will prove cumbersome. Islamic Law preventing internet usage would not support Moon Macrosystem’s overall business model. </w:t>
      </w:r>
    </w:p>
    <w:p w:rsidR="00E35301" w:rsidRDefault="005A5D16">
      <w:r>
        <w:rPr>
          <w:rFonts w:ascii="Times New Roman" w:eastAsia="Times New Roman" w:hAnsi="Times New Roman" w:cs="Times New Roman"/>
          <w:b/>
          <w:i/>
          <w:sz w:val="24"/>
        </w:rPr>
        <w:t>Entry Mode</w:t>
      </w:r>
    </w:p>
    <w:p w:rsidR="00E35301" w:rsidRDefault="005A5D16">
      <w:r>
        <w:rPr>
          <w:rFonts w:ascii="Times New Roman" w:eastAsia="Times New Roman" w:hAnsi="Times New Roman" w:cs="Times New Roman"/>
          <w:sz w:val="24"/>
        </w:rPr>
        <w:t xml:space="preserve">The analysis suggest to proceed with caution, as figure 3.2 and figure 3.3 breaks down the factors into driving forces for a decision that Moon Macrosystems should avoid a quick, large-scale physical expansion into Saudi </w:t>
      </w:r>
      <w:proofErr w:type="spellStart"/>
      <w:r>
        <w:rPr>
          <w:rFonts w:ascii="Times New Roman" w:eastAsia="Times New Roman" w:hAnsi="Times New Roman" w:cs="Times New Roman"/>
          <w:sz w:val="24"/>
        </w:rPr>
        <w:t>Arabia.This</w:t>
      </w:r>
      <w:proofErr w:type="spellEnd"/>
      <w:r>
        <w:rPr>
          <w:rFonts w:ascii="Times New Roman" w:eastAsia="Times New Roman" w:hAnsi="Times New Roman" w:cs="Times New Roman"/>
          <w:sz w:val="24"/>
        </w:rPr>
        <w:t xml:space="preserve"> report recommends that Moon Macrosystems enters Saudi Arabia offering information technology support for firms instead of forming a costly physical presence with a full emersion of software. Only offering information technology services protects the software from piracy and still creates a brand recognition to compete against competitors.</w:t>
      </w:r>
      <w:r>
        <w:rPr>
          <w:rFonts w:ascii="Times New Roman" w:eastAsia="Times New Roman" w:hAnsi="Times New Roman" w:cs="Times New Roman"/>
          <w:sz w:val="24"/>
          <w:vertAlign w:val="superscript"/>
        </w:rPr>
        <w:t>[14]</w:t>
      </w:r>
      <w:r>
        <w:rPr>
          <w:rFonts w:ascii="Times New Roman" w:eastAsia="Times New Roman" w:hAnsi="Times New Roman" w:cs="Times New Roman"/>
          <w:sz w:val="24"/>
        </w:rPr>
        <w:t xml:space="preserve"> The emerging Arabian software and information technology industry grows rapidly, though a great deal smaller than the US market. Possible future entry remains viable after forming connections with businesses and governmental leaders that could cut non-market costs incurred such as, corruption and the time cost of gaining a customer base. </w:t>
      </w:r>
    </w:p>
    <w:p w:rsidR="00E35301" w:rsidRDefault="00E35301"/>
    <w:p w:rsidR="00E35301" w:rsidRDefault="00E35301"/>
    <w:p w:rsidR="00E35301" w:rsidRDefault="00E35301"/>
    <w:p w:rsidR="00E35301" w:rsidRDefault="00E35301"/>
    <w:p w:rsidR="00E35301" w:rsidRDefault="00E35301"/>
    <w:p w:rsidR="00FE0D19" w:rsidRDefault="00FE0D19">
      <w:pPr>
        <w:jc w:val="center"/>
        <w:rPr>
          <w:rFonts w:ascii="Times New Roman" w:eastAsia="Times New Roman" w:hAnsi="Times New Roman" w:cs="Times New Roman"/>
          <w:b/>
          <w:color w:val="333333"/>
          <w:sz w:val="32"/>
          <w:highlight w:val="white"/>
        </w:rPr>
      </w:pPr>
    </w:p>
    <w:p w:rsidR="00FE0D19" w:rsidRDefault="00FE0D19">
      <w:pPr>
        <w:jc w:val="center"/>
        <w:rPr>
          <w:rFonts w:ascii="Times New Roman" w:eastAsia="Times New Roman" w:hAnsi="Times New Roman" w:cs="Times New Roman"/>
          <w:b/>
          <w:color w:val="333333"/>
          <w:sz w:val="32"/>
          <w:highlight w:val="white"/>
        </w:rPr>
      </w:pPr>
    </w:p>
    <w:p w:rsidR="00FE0D19" w:rsidRDefault="00FE0D19">
      <w:pPr>
        <w:jc w:val="center"/>
        <w:rPr>
          <w:rFonts w:ascii="Times New Roman" w:eastAsia="Times New Roman" w:hAnsi="Times New Roman" w:cs="Times New Roman"/>
          <w:b/>
          <w:color w:val="333333"/>
          <w:sz w:val="32"/>
          <w:highlight w:val="white"/>
        </w:rPr>
      </w:pPr>
    </w:p>
    <w:p w:rsidR="00FE0D19" w:rsidRDefault="00FE0D19">
      <w:pPr>
        <w:jc w:val="center"/>
        <w:rPr>
          <w:rFonts w:ascii="Times New Roman" w:eastAsia="Times New Roman" w:hAnsi="Times New Roman" w:cs="Times New Roman"/>
          <w:b/>
          <w:color w:val="333333"/>
          <w:sz w:val="32"/>
          <w:highlight w:val="white"/>
        </w:rPr>
      </w:pPr>
    </w:p>
    <w:p w:rsidR="00FE0D19" w:rsidRDefault="00FE0D19">
      <w:pPr>
        <w:jc w:val="center"/>
        <w:rPr>
          <w:rFonts w:ascii="Times New Roman" w:eastAsia="Times New Roman" w:hAnsi="Times New Roman" w:cs="Times New Roman"/>
          <w:b/>
          <w:color w:val="333333"/>
          <w:sz w:val="32"/>
          <w:highlight w:val="white"/>
        </w:rPr>
      </w:pPr>
    </w:p>
    <w:p w:rsidR="00FE0D19" w:rsidRDefault="00FE0D19">
      <w:pPr>
        <w:jc w:val="center"/>
        <w:rPr>
          <w:rFonts w:ascii="Times New Roman" w:eastAsia="Times New Roman" w:hAnsi="Times New Roman" w:cs="Times New Roman"/>
          <w:b/>
          <w:color w:val="333333"/>
          <w:sz w:val="32"/>
          <w:highlight w:val="white"/>
        </w:rPr>
      </w:pPr>
    </w:p>
    <w:p w:rsidR="00FE0D19" w:rsidRDefault="00FE0D19">
      <w:pPr>
        <w:jc w:val="center"/>
        <w:rPr>
          <w:rFonts w:ascii="Times New Roman" w:eastAsia="Times New Roman" w:hAnsi="Times New Roman" w:cs="Times New Roman"/>
          <w:b/>
          <w:color w:val="333333"/>
          <w:sz w:val="32"/>
          <w:highlight w:val="white"/>
        </w:rPr>
      </w:pPr>
    </w:p>
    <w:p w:rsidR="00FE0D19" w:rsidRDefault="00FE0D19">
      <w:pPr>
        <w:jc w:val="center"/>
        <w:rPr>
          <w:rFonts w:ascii="Times New Roman" w:eastAsia="Times New Roman" w:hAnsi="Times New Roman" w:cs="Times New Roman"/>
          <w:b/>
          <w:color w:val="333333"/>
          <w:sz w:val="32"/>
          <w:highlight w:val="white"/>
        </w:rPr>
      </w:pPr>
    </w:p>
    <w:p w:rsidR="00E35301" w:rsidRDefault="005A5D16">
      <w:pPr>
        <w:jc w:val="center"/>
      </w:pPr>
      <w:r>
        <w:rPr>
          <w:rFonts w:ascii="Times New Roman" w:eastAsia="Times New Roman" w:hAnsi="Times New Roman" w:cs="Times New Roman"/>
          <w:b/>
          <w:color w:val="333333"/>
          <w:sz w:val="32"/>
          <w:highlight w:val="white"/>
        </w:rPr>
        <w:lastRenderedPageBreak/>
        <w:t>Appendix</w:t>
      </w:r>
      <w:r>
        <w:rPr>
          <w:rFonts w:ascii="Times New Roman" w:eastAsia="Times New Roman" w:hAnsi="Times New Roman" w:cs="Times New Roman"/>
          <w:b/>
          <w:color w:val="333333"/>
          <w:sz w:val="24"/>
          <w:highlight w:val="white"/>
        </w:rPr>
        <w:t xml:space="preserve"> </w:t>
      </w:r>
    </w:p>
    <w:p w:rsidR="00E35301" w:rsidRDefault="005A5D16">
      <w:r>
        <w:rPr>
          <w:rFonts w:ascii="Times New Roman" w:eastAsia="Times New Roman" w:hAnsi="Times New Roman" w:cs="Times New Roman"/>
          <w:b/>
          <w:i/>
          <w:sz w:val="24"/>
        </w:rPr>
        <w:t>Geographical Location of Saudi Arabia</w:t>
      </w:r>
      <w:r>
        <w:rPr>
          <w:rFonts w:ascii="Times New Roman" w:eastAsia="Times New Roman" w:hAnsi="Times New Roman" w:cs="Times New Roman"/>
          <w:b/>
          <w:sz w:val="32"/>
        </w:rPr>
        <w:t xml:space="preserve"> </w:t>
      </w: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1.1)</w:t>
      </w:r>
      <w:r>
        <w:rPr>
          <w:rFonts w:ascii="Times New Roman" w:eastAsia="Times New Roman" w:hAnsi="Times New Roman" w:cs="Times New Roman"/>
          <w:b/>
          <w:sz w:val="24"/>
          <w:vertAlign w:val="superscript"/>
        </w:rPr>
        <w:t>[</w:t>
      </w:r>
      <w:proofErr w:type="gramEnd"/>
      <w:r>
        <w:rPr>
          <w:rFonts w:ascii="Times New Roman" w:eastAsia="Times New Roman" w:hAnsi="Times New Roman" w:cs="Times New Roman"/>
          <w:b/>
          <w:sz w:val="24"/>
          <w:vertAlign w:val="superscript"/>
        </w:rPr>
        <w:t>17]</w:t>
      </w:r>
    </w:p>
    <w:p w:rsidR="00E35301" w:rsidRDefault="005A5D16">
      <w:pPr>
        <w:jc w:val="center"/>
      </w:pPr>
      <w:r>
        <w:rPr>
          <w:noProof/>
        </w:rPr>
        <w:drawing>
          <wp:inline distT="19050" distB="19050" distL="19050" distR="19050">
            <wp:extent cx="5372100" cy="413385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tretch>
                      <a:fillRect/>
                    </a:stretch>
                  </pic:blipFill>
                  <pic:spPr>
                    <a:xfrm>
                      <a:off x="0" y="0"/>
                      <a:ext cx="5372100" cy="4133850"/>
                    </a:xfrm>
                    <a:prstGeom prst="rect">
                      <a:avLst/>
                    </a:prstGeom>
                  </pic:spPr>
                </pic:pic>
              </a:graphicData>
            </a:graphic>
          </wp:inline>
        </w:drawing>
      </w:r>
    </w:p>
    <w:p w:rsidR="00E35301" w:rsidRDefault="00E35301">
      <w:pPr>
        <w:jc w:val="center"/>
      </w:pPr>
    </w:p>
    <w:p w:rsidR="00E35301" w:rsidRDefault="00E35301"/>
    <w:p w:rsidR="00E35301" w:rsidRDefault="005A5D16">
      <w:r>
        <w:rPr>
          <w:rFonts w:ascii="Times New Roman" w:eastAsia="Times New Roman" w:hAnsi="Times New Roman" w:cs="Times New Roman"/>
          <w:b/>
          <w:i/>
          <w:sz w:val="24"/>
        </w:rPr>
        <w:t xml:space="preserve">World Bank: Annual GDP Growth % since 1969 </w:t>
      </w: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2.1)</w:t>
      </w:r>
      <w:r>
        <w:rPr>
          <w:rFonts w:ascii="Times New Roman" w:eastAsia="Times New Roman" w:hAnsi="Times New Roman" w:cs="Times New Roman"/>
          <w:b/>
          <w:sz w:val="24"/>
          <w:vertAlign w:val="superscript"/>
        </w:rPr>
        <w:t>[</w:t>
      </w:r>
      <w:proofErr w:type="gramEnd"/>
      <w:r>
        <w:rPr>
          <w:rFonts w:ascii="Times New Roman" w:eastAsia="Times New Roman" w:hAnsi="Times New Roman" w:cs="Times New Roman"/>
          <w:b/>
          <w:sz w:val="24"/>
          <w:vertAlign w:val="superscript"/>
        </w:rPr>
        <w:t>18]</w:t>
      </w:r>
    </w:p>
    <w:p w:rsidR="00E35301" w:rsidRDefault="005A5D16" w:rsidP="00FE0D19">
      <w:pPr>
        <w:jc w:val="center"/>
      </w:pPr>
      <w:r>
        <w:rPr>
          <w:noProof/>
        </w:rPr>
        <w:drawing>
          <wp:inline distT="19050" distB="19050" distL="19050" distR="19050">
            <wp:extent cx="5943600" cy="3028950"/>
            <wp:effectExtent l="0" t="0" r="0" b="0"/>
            <wp:docPr id="1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tretch>
                      <a:fillRect/>
                    </a:stretch>
                  </pic:blipFill>
                  <pic:spPr>
                    <a:xfrm>
                      <a:off x="0" y="0"/>
                      <a:ext cx="5943600" cy="3028950"/>
                    </a:xfrm>
                    <a:prstGeom prst="rect">
                      <a:avLst/>
                    </a:prstGeom>
                  </pic:spPr>
                </pic:pic>
              </a:graphicData>
            </a:graphic>
          </wp:inline>
        </w:drawing>
      </w:r>
    </w:p>
    <w:p w:rsidR="00E35301" w:rsidRDefault="005A5D16">
      <w:r>
        <w:rPr>
          <w:rFonts w:ascii="Times New Roman" w:eastAsia="Times New Roman" w:hAnsi="Times New Roman" w:cs="Times New Roman"/>
          <w:b/>
          <w:i/>
          <w:sz w:val="24"/>
        </w:rPr>
        <w:lastRenderedPageBreak/>
        <w:t xml:space="preserve">World Bank: Inflation </w:t>
      </w: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2.2)</w:t>
      </w:r>
      <w:r>
        <w:rPr>
          <w:rFonts w:ascii="Times New Roman" w:eastAsia="Times New Roman" w:hAnsi="Times New Roman" w:cs="Times New Roman"/>
          <w:b/>
          <w:sz w:val="24"/>
          <w:vertAlign w:val="superscript"/>
        </w:rPr>
        <w:t>[</w:t>
      </w:r>
      <w:proofErr w:type="gramEnd"/>
      <w:r>
        <w:rPr>
          <w:rFonts w:ascii="Times New Roman" w:eastAsia="Times New Roman" w:hAnsi="Times New Roman" w:cs="Times New Roman"/>
          <w:b/>
          <w:sz w:val="24"/>
          <w:vertAlign w:val="superscript"/>
        </w:rPr>
        <w:t>18]</w:t>
      </w:r>
    </w:p>
    <w:p w:rsidR="00E35301" w:rsidRDefault="005A5D16">
      <w:pPr>
        <w:jc w:val="center"/>
      </w:pPr>
      <w:r>
        <w:rPr>
          <w:noProof/>
        </w:rPr>
        <w:drawing>
          <wp:inline distT="19050" distB="19050" distL="19050" distR="19050">
            <wp:extent cx="5943600" cy="314960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stretch>
                      <a:fillRect/>
                    </a:stretch>
                  </pic:blipFill>
                  <pic:spPr>
                    <a:xfrm>
                      <a:off x="0" y="0"/>
                      <a:ext cx="5943600" cy="3149600"/>
                    </a:xfrm>
                    <a:prstGeom prst="rect">
                      <a:avLst/>
                    </a:prstGeom>
                  </pic:spPr>
                </pic:pic>
              </a:graphicData>
            </a:graphic>
          </wp:inline>
        </w:drawing>
      </w:r>
    </w:p>
    <w:p w:rsidR="00E35301" w:rsidRDefault="00E35301"/>
    <w:p w:rsidR="00FE0D19" w:rsidRDefault="00FE0D19"/>
    <w:p w:rsidR="00FE0D19" w:rsidRDefault="00FE0D19"/>
    <w:p w:rsidR="00FE0D19" w:rsidRDefault="00FE0D19"/>
    <w:p w:rsidR="00FE0D19" w:rsidRDefault="00FE0D19"/>
    <w:p w:rsidR="00FE0D19" w:rsidRDefault="00FE0D19"/>
    <w:p w:rsidR="00FE0D19" w:rsidRDefault="00FE0D19"/>
    <w:p w:rsidR="00E35301" w:rsidRDefault="00E35301"/>
    <w:p w:rsidR="00E35301" w:rsidRDefault="005A5D16">
      <w:r>
        <w:rPr>
          <w:rFonts w:ascii="Times New Roman" w:eastAsia="Times New Roman" w:hAnsi="Times New Roman" w:cs="Times New Roman"/>
          <w:b/>
          <w:i/>
          <w:sz w:val="24"/>
        </w:rPr>
        <w:t xml:space="preserve">Population Growth </w:t>
      </w: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2.3)</w:t>
      </w:r>
      <w:r>
        <w:rPr>
          <w:rFonts w:ascii="Times New Roman" w:eastAsia="Times New Roman" w:hAnsi="Times New Roman" w:cs="Times New Roman"/>
          <w:b/>
          <w:sz w:val="24"/>
          <w:vertAlign w:val="superscript"/>
        </w:rPr>
        <w:t>[</w:t>
      </w:r>
      <w:proofErr w:type="gramEnd"/>
      <w:r>
        <w:rPr>
          <w:rFonts w:ascii="Times New Roman" w:eastAsia="Times New Roman" w:hAnsi="Times New Roman" w:cs="Times New Roman"/>
          <w:b/>
          <w:sz w:val="24"/>
          <w:vertAlign w:val="superscript"/>
        </w:rPr>
        <w:t>18]</w:t>
      </w:r>
    </w:p>
    <w:p w:rsidR="00E35301" w:rsidRDefault="005A5D16">
      <w:r>
        <w:rPr>
          <w:noProof/>
        </w:rPr>
        <w:drawing>
          <wp:inline distT="19050" distB="19050" distL="19050" distR="19050">
            <wp:extent cx="5943600" cy="3149600"/>
            <wp:effectExtent l="0" t="0" r="0" b="0"/>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tretch>
                      <a:fillRect/>
                    </a:stretch>
                  </pic:blipFill>
                  <pic:spPr>
                    <a:xfrm>
                      <a:off x="0" y="0"/>
                      <a:ext cx="5943600" cy="3149600"/>
                    </a:xfrm>
                    <a:prstGeom prst="rect">
                      <a:avLst/>
                    </a:prstGeom>
                  </pic:spPr>
                </pic:pic>
              </a:graphicData>
            </a:graphic>
          </wp:inline>
        </w:drawing>
      </w:r>
    </w:p>
    <w:p w:rsidR="00E35301" w:rsidRDefault="005A5D16">
      <w:r>
        <w:rPr>
          <w:rFonts w:ascii="Times New Roman" w:eastAsia="Times New Roman" w:hAnsi="Times New Roman" w:cs="Times New Roman"/>
          <w:b/>
          <w:i/>
          <w:sz w:val="24"/>
        </w:rPr>
        <w:lastRenderedPageBreak/>
        <w:t>International Property Rights Index</w:t>
      </w:r>
      <w:r>
        <w:rPr>
          <w:rFonts w:ascii="Times New Roman" w:eastAsia="Times New Roman" w:hAnsi="Times New Roman" w:cs="Times New Roman"/>
          <w:b/>
          <w:sz w:val="24"/>
        </w:rPr>
        <w:t xml:space="preserve"> (Figure </w:t>
      </w:r>
      <w:proofErr w:type="gramStart"/>
      <w:r>
        <w:rPr>
          <w:rFonts w:ascii="Times New Roman" w:eastAsia="Times New Roman" w:hAnsi="Times New Roman" w:cs="Times New Roman"/>
          <w:b/>
          <w:sz w:val="24"/>
        </w:rPr>
        <w:t>2.4)</w:t>
      </w:r>
      <w:r>
        <w:rPr>
          <w:rFonts w:ascii="Times New Roman" w:eastAsia="Times New Roman" w:hAnsi="Times New Roman" w:cs="Times New Roman"/>
          <w:b/>
          <w:sz w:val="24"/>
          <w:vertAlign w:val="superscript"/>
        </w:rPr>
        <w:t>[</w:t>
      </w:r>
      <w:proofErr w:type="gramEnd"/>
      <w:r>
        <w:rPr>
          <w:rFonts w:ascii="Times New Roman" w:eastAsia="Times New Roman" w:hAnsi="Times New Roman" w:cs="Times New Roman"/>
          <w:b/>
          <w:sz w:val="24"/>
          <w:vertAlign w:val="superscript"/>
        </w:rPr>
        <w:t>19]</w:t>
      </w:r>
    </w:p>
    <w:p w:rsidR="00E35301" w:rsidRDefault="005A5D16">
      <w:pPr>
        <w:jc w:val="center"/>
      </w:pPr>
      <w:r>
        <w:rPr>
          <w:noProof/>
        </w:rPr>
        <w:drawing>
          <wp:inline distT="19050" distB="19050" distL="19050" distR="19050">
            <wp:extent cx="4772025" cy="4238625"/>
            <wp:effectExtent l="0" t="0" r="0" b="0"/>
            <wp:docPr id="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tretch>
                      <a:fillRect/>
                    </a:stretch>
                  </pic:blipFill>
                  <pic:spPr>
                    <a:xfrm>
                      <a:off x="0" y="0"/>
                      <a:ext cx="4772025" cy="4238625"/>
                    </a:xfrm>
                    <a:prstGeom prst="rect">
                      <a:avLst/>
                    </a:prstGeom>
                  </pic:spPr>
                </pic:pic>
              </a:graphicData>
            </a:graphic>
          </wp:inline>
        </w:drawing>
      </w:r>
    </w:p>
    <w:p w:rsidR="00FE0D19" w:rsidRDefault="00FE0D19">
      <w:pPr>
        <w:rPr>
          <w:rFonts w:ascii="Times New Roman" w:eastAsia="Times New Roman" w:hAnsi="Times New Roman" w:cs="Times New Roman"/>
          <w:b/>
          <w:i/>
          <w:sz w:val="24"/>
        </w:rPr>
      </w:pPr>
    </w:p>
    <w:p w:rsidR="00FE0D19" w:rsidRDefault="00FE0D19">
      <w:pPr>
        <w:rPr>
          <w:rFonts w:ascii="Times New Roman" w:eastAsia="Times New Roman" w:hAnsi="Times New Roman" w:cs="Times New Roman"/>
          <w:b/>
          <w:i/>
          <w:sz w:val="24"/>
        </w:rPr>
      </w:pPr>
    </w:p>
    <w:p w:rsidR="00FE0D19" w:rsidRDefault="00FE0D19">
      <w:pPr>
        <w:rPr>
          <w:rFonts w:ascii="Times New Roman" w:eastAsia="Times New Roman" w:hAnsi="Times New Roman" w:cs="Times New Roman"/>
          <w:b/>
          <w:i/>
          <w:sz w:val="24"/>
        </w:rPr>
      </w:pPr>
    </w:p>
    <w:p w:rsidR="00FE0D19" w:rsidRDefault="00FE0D19">
      <w:pPr>
        <w:rPr>
          <w:rFonts w:ascii="Times New Roman" w:eastAsia="Times New Roman" w:hAnsi="Times New Roman" w:cs="Times New Roman"/>
          <w:b/>
          <w:i/>
          <w:sz w:val="24"/>
        </w:rPr>
      </w:pPr>
    </w:p>
    <w:p w:rsidR="00FE0D19" w:rsidRDefault="00FE0D19">
      <w:pPr>
        <w:rPr>
          <w:rFonts w:ascii="Times New Roman" w:eastAsia="Times New Roman" w:hAnsi="Times New Roman" w:cs="Times New Roman"/>
          <w:b/>
          <w:i/>
          <w:sz w:val="24"/>
        </w:rPr>
      </w:pPr>
    </w:p>
    <w:p w:rsidR="00E35301" w:rsidRDefault="005A5D16">
      <w:r>
        <w:rPr>
          <w:rFonts w:ascii="Times New Roman" w:eastAsia="Times New Roman" w:hAnsi="Times New Roman" w:cs="Times New Roman"/>
          <w:b/>
          <w:i/>
          <w:sz w:val="24"/>
        </w:rPr>
        <w:t xml:space="preserve">Globe Smart Indicator: Saudi Arabia Comparison to United States </w:t>
      </w: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2.5)</w:t>
      </w:r>
      <w:r>
        <w:rPr>
          <w:rFonts w:ascii="Times New Roman" w:eastAsia="Times New Roman" w:hAnsi="Times New Roman" w:cs="Times New Roman"/>
          <w:b/>
          <w:sz w:val="24"/>
          <w:vertAlign w:val="superscript"/>
        </w:rPr>
        <w:t>[</w:t>
      </w:r>
      <w:proofErr w:type="gramEnd"/>
      <w:r>
        <w:rPr>
          <w:rFonts w:ascii="Times New Roman" w:eastAsia="Times New Roman" w:hAnsi="Times New Roman" w:cs="Times New Roman"/>
          <w:b/>
          <w:sz w:val="24"/>
          <w:vertAlign w:val="superscript"/>
        </w:rPr>
        <w:t>8]</w:t>
      </w:r>
    </w:p>
    <w:p w:rsidR="00E35301" w:rsidRDefault="005A5D16" w:rsidP="00FE0D19">
      <w:pPr>
        <w:jc w:val="center"/>
      </w:pPr>
      <w:r>
        <w:rPr>
          <w:noProof/>
        </w:rPr>
        <w:drawing>
          <wp:inline distT="19050" distB="19050" distL="19050" distR="19050">
            <wp:extent cx="7667625" cy="24193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8"/>
                    <a:stretch>
                      <a:fillRect/>
                    </a:stretch>
                  </pic:blipFill>
                  <pic:spPr>
                    <a:xfrm>
                      <a:off x="0" y="0"/>
                      <a:ext cx="7667625" cy="2419350"/>
                    </a:xfrm>
                    <a:prstGeom prst="rect">
                      <a:avLst/>
                    </a:prstGeom>
                  </pic:spPr>
                </pic:pic>
              </a:graphicData>
            </a:graphic>
          </wp:inline>
        </w:drawing>
      </w:r>
    </w:p>
    <w:p w:rsidR="00E35301" w:rsidRDefault="00E35301"/>
    <w:p w:rsidR="00E35301" w:rsidRDefault="00E35301"/>
    <w:p w:rsidR="00E35301" w:rsidRDefault="005A5D16">
      <w:r>
        <w:rPr>
          <w:rFonts w:ascii="Times New Roman" w:eastAsia="Times New Roman" w:hAnsi="Times New Roman" w:cs="Times New Roman"/>
          <w:b/>
          <w:i/>
          <w:sz w:val="24"/>
        </w:rPr>
        <w:t>World Bank: Imports of goods and Services (% of GDP)</w:t>
      </w:r>
      <w:r>
        <w:rPr>
          <w:rFonts w:ascii="Times New Roman" w:eastAsia="Times New Roman" w:hAnsi="Times New Roman" w:cs="Times New Roman"/>
          <w:b/>
          <w:sz w:val="24"/>
        </w:rPr>
        <w:t xml:space="preserve"> (Figure </w:t>
      </w:r>
      <w:proofErr w:type="gramStart"/>
      <w:r>
        <w:rPr>
          <w:rFonts w:ascii="Times New Roman" w:eastAsia="Times New Roman" w:hAnsi="Times New Roman" w:cs="Times New Roman"/>
          <w:b/>
          <w:sz w:val="24"/>
        </w:rPr>
        <w:t>2.6)</w:t>
      </w:r>
      <w:r>
        <w:rPr>
          <w:rFonts w:ascii="Times New Roman" w:eastAsia="Times New Roman" w:hAnsi="Times New Roman" w:cs="Times New Roman"/>
          <w:b/>
          <w:sz w:val="24"/>
          <w:vertAlign w:val="superscript"/>
        </w:rPr>
        <w:t>[</w:t>
      </w:r>
      <w:proofErr w:type="gramEnd"/>
      <w:r>
        <w:rPr>
          <w:rFonts w:ascii="Times New Roman" w:eastAsia="Times New Roman" w:hAnsi="Times New Roman" w:cs="Times New Roman"/>
          <w:b/>
          <w:sz w:val="24"/>
          <w:vertAlign w:val="superscript"/>
        </w:rPr>
        <w:t>18]</w:t>
      </w:r>
    </w:p>
    <w:p w:rsidR="00E35301" w:rsidRDefault="005A5D16">
      <w:pPr>
        <w:jc w:val="center"/>
      </w:pPr>
      <w:r>
        <w:rPr>
          <w:noProof/>
        </w:rPr>
        <w:drawing>
          <wp:inline distT="19050" distB="19050" distL="19050" distR="19050">
            <wp:extent cx="5943600" cy="3149600"/>
            <wp:effectExtent l="0" t="0" r="0" b="0"/>
            <wp:docPr id="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9"/>
                    <a:stretch>
                      <a:fillRect/>
                    </a:stretch>
                  </pic:blipFill>
                  <pic:spPr>
                    <a:xfrm>
                      <a:off x="0" y="0"/>
                      <a:ext cx="5943600" cy="3149600"/>
                    </a:xfrm>
                    <a:prstGeom prst="rect">
                      <a:avLst/>
                    </a:prstGeom>
                  </pic:spPr>
                </pic:pic>
              </a:graphicData>
            </a:graphic>
          </wp:inline>
        </w:drawing>
      </w:r>
    </w:p>
    <w:p w:rsidR="00FE0D19" w:rsidRDefault="00FE0D19">
      <w:pPr>
        <w:rPr>
          <w:rFonts w:ascii="Times New Roman" w:eastAsia="Times New Roman" w:hAnsi="Times New Roman" w:cs="Times New Roman"/>
          <w:b/>
          <w:i/>
          <w:sz w:val="24"/>
        </w:rPr>
      </w:pPr>
    </w:p>
    <w:p w:rsidR="00E35301" w:rsidRDefault="005A5D16">
      <w:r>
        <w:rPr>
          <w:rFonts w:ascii="Times New Roman" w:eastAsia="Times New Roman" w:hAnsi="Times New Roman" w:cs="Times New Roman"/>
          <w:b/>
          <w:i/>
          <w:sz w:val="24"/>
        </w:rPr>
        <w:t xml:space="preserve">Saudi Arabia: Economic Freedom Index </w:t>
      </w: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2.7)</w:t>
      </w:r>
      <w:r>
        <w:rPr>
          <w:rFonts w:ascii="Times New Roman" w:eastAsia="Times New Roman" w:hAnsi="Times New Roman" w:cs="Times New Roman"/>
          <w:b/>
          <w:sz w:val="24"/>
          <w:vertAlign w:val="superscript"/>
        </w:rPr>
        <w:t>[</w:t>
      </w:r>
      <w:proofErr w:type="gramEnd"/>
      <w:r>
        <w:rPr>
          <w:rFonts w:ascii="Times New Roman" w:eastAsia="Times New Roman" w:hAnsi="Times New Roman" w:cs="Times New Roman"/>
          <w:b/>
          <w:sz w:val="24"/>
          <w:vertAlign w:val="superscript"/>
        </w:rPr>
        <w:t>3]</w:t>
      </w:r>
      <w:r>
        <w:rPr>
          <w:rFonts w:ascii="Times New Roman" w:eastAsia="Times New Roman" w:hAnsi="Times New Roman" w:cs="Times New Roman"/>
          <w:color w:val="333333"/>
          <w:sz w:val="24"/>
          <w:highlight w:val="white"/>
        </w:rPr>
        <w:t xml:space="preserve"> </w:t>
      </w:r>
      <w:r>
        <w:rPr>
          <w:noProof/>
        </w:rPr>
        <w:drawing>
          <wp:inline distT="19050" distB="19050" distL="19050" distR="19050">
            <wp:extent cx="5943600" cy="34163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tretch>
                      <a:fillRect/>
                    </a:stretch>
                  </pic:blipFill>
                  <pic:spPr>
                    <a:xfrm>
                      <a:off x="0" y="0"/>
                      <a:ext cx="5943600" cy="3416300"/>
                    </a:xfrm>
                    <a:prstGeom prst="rect">
                      <a:avLst/>
                    </a:prstGeom>
                  </pic:spPr>
                </pic:pic>
              </a:graphicData>
            </a:graphic>
          </wp:inline>
        </w:drawing>
      </w:r>
    </w:p>
    <w:p w:rsidR="00E35301" w:rsidRDefault="00E35301"/>
    <w:p w:rsidR="00E35301" w:rsidRDefault="00E35301"/>
    <w:p w:rsidR="00E35301" w:rsidRDefault="00E35301"/>
    <w:p w:rsidR="00E35301" w:rsidRDefault="005A5D16">
      <w:r>
        <w:rPr>
          <w:rFonts w:ascii="Times New Roman" w:eastAsia="Times New Roman" w:hAnsi="Times New Roman" w:cs="Times New Roman"/>
          <w:b/>
          <w:i/>
          <w:sz w:val="24"/>
        </w:rPr>
        <w:lastRenderedPageBreak/>
        <w:t>Sand Storm</w:t>
      </w:r>
      <w:r>
        <w:rPr>
          <w:rFonts w:ascii="Times New Roman" w:eastAsia="Times New Roman" w:hAnsi="Times New Roman" w:cs="Times New Roman"/>
          <w:i/>
          <w:color w:val="333333"/>
          <w:sz w:val="24"/>
          <w:highlight w:val="white"/>
        </w:rPr>
        <w:t xml:space="preserve"> </w:t>
      </w:r>
      <w:r>
        <w:rPr>
          <w:rFonts w:ascii="Times New Roman" w:eastAsia="Times New Roman" w:hAnsi="Times New Roman" w:cs="Times New Roman"/>
          <w:b/>
          <w:sz w:val="24"/>
        </w:rPr>
        <w:t>(figure 2.8)</w:t>
      </w:r>
    </w:p>
    <w:p w:rsidR="00E35301" w:rsidRDefault="005A5D16">
      <w:pPr>
        <w:jc w:val="center"/>
      </w:pPr>
      <w:r>
        <w:rPr>
          <w:noProof/>
        </w:rPr>
        <w:drawing>
          <wp:inline distT="19050" distB="19050" distL="19050" distR="19050">
            <wp:extent cx="5181600" cy="3448050"/>
            <wp:effectExtent l="0" t="0" r="0" b="0"/>
            <wp:docPr id="7"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21"/>
                    <a:stretch>
                      <a:fillRect/>
                    </a:stretch>
                  </pic:blipFill>
                  <pic:spPr>
                    <a:xfrm>
                      <a:off x="0" y="0"/>
                      <a:ext cx="5181600" cy="3448050"/>
                    </a:xfrm>
                    <a:prstGeom prst="rect">
                      <a:avLst/>
                    </a:prstGeom>
                  </pic:spPr>
                </pic:pic>
              </a:graphicData>
            </a:graphic>
          </wp:inline>
        </w:drawing>
      </w:r>
    </w:p>
    <w:p w:rsidR="00FE0D19" w:rsidRDefault="00FE0D19">
      <w:pPr>
        <w:rPr>
          <w:rFonts w:ascii="Times New Roman" w:eastAsia="Times New Roman" w:hAnsi="Times New Roman" w:cs="Times New Roman"/>
          <w:b/>
          <w:i/>
          <w:sz w:val="24"/>
        </w:rPr>
      </w:pPr>
    </w:p>
    <w:p w:rsidR="00E35301" w:rsidRDefault="005A5D16">
      <w:r>
        <w:rPr>
          <w:rFonts w:ascii="Times New Roman" w:eastAsia="Times New Roman" w:hAnsi="Times New Roman" w:cs="Times New Roman"/>
          <w:b/>
          <w:i/>
          <w:sz w:val="24"/>
        </w:rPr>
        <w:t xml:space="preserve">Country at a glance </w:t>
      </w:r>
      <w:r>
        <w:rPr>
          <w:rFonts w:ascii="Times New Roman" w:eastAsia="Times New Roman" w:hAnsi="Times New Roman" w:cs="Times New Roman"/>
          <w:b/>
          <w:sz w:val="24"/>
        </w:rPr>
        <w:t>(Figure 3.1)</w:t>
      </w:r>
      <w:r>
        <w:rPr>
          <w:noProof/>
        </w:rPr>
        <w:drawing>
          <wp:inline distT="19050" distB="19050" distL="19050" distR="19050">
            <wp:extent cx="5943600" cy="36576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2"/>
                    <a:stretch>
                      <a:fillRect/>
                    </a:stretch>
                  </pic:blipFill>
                  <pic:spPr>
                    <a:xfrm>
                      <a:off x="0" y="0"/>
                      <a:ext cx="5943600" cy="3657600"/>
                    </a:xfrm>
                    <a:prstGeom prst="rect">
                      <a:avLst/>
                    </a:prstGeom>
                  </pic:spPr>
                </pic:pic>
              </a:graphicData>
            </a:graphic>
          </wp:inline>
        </w:drawing>
      </w:r>
    </w:p>
    <w:p w:rsidR="00E35301" w:rsidRDefault="00E35301"/>
    <w:p w:rsidR="00E35301" w:rsidRDefault="00E35301"/>
    <w:p w:rsidR="00E35301" w:rsidRDefault="00E35301"/>
    <w:p w:rsidR="00E35301" w:rsidRDefault="00E35301"/>
    <w:p w:rsidR="00E35301" w:rsidRDefault="00E35301"/>
    <w:p w:rsidR="00E35301" w:rsidRDefault="005A5D16">
      <w:r>
        <w:rPr>
          <w:rFonts w:ascii="Times New Roman" w:eastAsia="Times New Roman" w:hAnsi="Times New Roman" w:cs="Times New Roman"/>
          <w:b/>
          <w:i/>
          <w:sz w:val="24"/>
        </w:rPr>
        <w:t xml:space="preserve">SWOT ANALYSIS </w:t>
      </w:r>
      <w:r>
        <w:rPr>
          <w:rFonts w:ascii="Times New Roman" w:eastAsia="Times New Roman" w:hAnsi="Times New Roman" w:cs="Times New Roman"/>
          <w:b/>
          <w:sz w:val="24"/>
        </w:rPr>
        <w:t>(Figure 3.2)</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4680"/>
        <w:gridCol w:w="4680"/>
      </w:tblGrid>
      <w:tr w:rsidR="00E35301">
        <w:tc>
          <w:tcPr>
            <w:tcW w:w="234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sz w:val="32"/>
              </w:rPr>
              <w:t>Strengths</w:t>
            </w:r>
          </w:p>
        </w:tc>
        <w:tc>
          <w:tcPr>
            <w:tcW w:w="234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sz w:val="32"/>
              </w:rPr>
              <w:t>Weaknesses</w:t>
            </w:r>
          </w:p>
        </w:tc>
      </w:tr>
      <w:tr w:rsidR="00E35301">
        <w:tc>
          <w:tcPr>
            <w:tcW w:w="234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sz w:val="24"/>
              </w:rPr>
              <w:t>Modernized Transportation</w:t>
            </w:r>
          </w:p>
          <w:p w:rsidR="00E35301" w:rsidRDefault="005A5D16">
            <w:pPr>
              <w:spacing w:line="240" w:lineRule="auto"/>
              <w:jc w:val="center"/>
            </w:pPr>
            <w:r>
              <w:rPr>
                <w:rFonts w:ascii="Times New Roman" w:eastAsia="Times New Roman" w:hAnsi="Times New Roman" w:cs="Times New Roman"/>
                <w:sz w:val="24"/>
              </w:rPr>
              <w:t>Adequate Natural resources</w:t>
            </w:r>
          </w:p>
          <w:p w:rsidR="00E35301" w:rsidRDefault="005A5D16">
            <w:pPr>
              <w:spacing w:line="240" w:lineRule="auto"/>
              <w:jc w:val="center"/>
            </w:pPr>
            <w:r>
              <w:rPr>
                <w:rFonts w:ascii="Times New Roman" w:eastAsia="Times New Roman" w:hAnsi="Times New Roman" w:cs="Times New Roman"/>
                <w:sz w:val="24"/>
              </w:rPr>
              <w:t>Young population</w:t>
            </w:r>
          </w:p>
          <w:p w:rsidR="00E35301" w:rsidRDefault="005A5D16">
            <w:pPr>
              <w:spacing w:line="240" w:lineRule="auto"/>
              <w:jc w:val="center"/>
            </w:pPr>
            <w:r>
              <w:rPr>
                <w:rFonts w:ascii="Times New Roman" w:eastAsia="Times New Roman" w:hAnsi="Times New Roman" w:cs="Times New Roman"/>
                <w:sz w:val="24"/>
              </w:rPr>
              <w:t>High Income Society</w:t>
            </w:r>
          </w:p>
        </w:tc>
        <w:tc>
          <w:tcPr>
            <w:tcW w:w="234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sz w:val="24"/>
              </w:rPr>
              <w:t>Time Consuming To Gain Trust of Business</w:t>
            </w:r>
          </w:p>
          <w:p w:rsidR="00E35301" w:rsidRDefault="005A5D16">
            <w:pPr>
              <w:spacing w:line="240" w:lineRule="auto"/>
              <w:jc w:val="center"/>
            </w:pPr>
            <w:r>
              <w:rPr>
                <w:rFonts w:ascii="Times New Roman" w:eastAsia="Times New Roman" w:hAnsi="Times New Roman" w:cs="Times New Roman"/>
                <w:sz w:val="24"/>
              </w:rPr>
              <w:t>Limitation on Internet Users</w:t>
            </w:r>
          </w:p>
          <w:p w:rsidR="00E35301" w:rsidRDefault="005A5D16">
            <w:pPr>
              <w:spacing w:line="240" w:lineRule="auto"/>
              <w:jc w:val="center"/>
            </w:pPr>
            <w:r>
              <w:rPr>
                <w:rFonts w:ascii="Times New Roman" w:eastAsia="Times New Roman" w:hAnsi="Times New Roman" w:cs="Times New Roman"/>
                <w:sz w:val="24"/>
              </w:rPr>
              <w:t>Weak Property Rights (Intellectual)</w:t>
            </w:r>
          </w:p>
          <w:p w:rsidR="00E35301" w:rsidRDefault="005A5D16">
            <w:pPr>
              <w:spacing w:line="240" w:lineRule="auto"/>
              <w:jc w:val="center"/>
            </w:pPr>
            <w:r>
              <w:rPr>
                <w:rFonts w:ascii="Times New Roman" w:eastAsia="Times New Roman" w:hAnsi="Times New Roman" w:cs="Times New Roman"/>
                <w:sz w:val="24"/>
              </w:rPr>
              <w:t>Poor Climate</w:t>
            </w:r>
          </w:p>
        </w:tc>
      </w:tr>
      <w:tr w:rsidR="00E35301">
        <w:tc>
          <w:tcPr>
            <w:tcW w:w="234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sz w:val="32"/>
              </w:rPr>
              <w:t>Opportunities</w:t>
            </w:r>
          </w:p>
        </w:tc>
        <w:tc>
          <w:tcPr>
            <w:tcW w:w="234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sz w:val="32"/>
              </w:rPr>
              <w:t>Threats</w:t>
            </w:r>
          </w:p>
        </w:tc>
      </w:tr>
      <w:tr w:rsidR="00E35301">
        <w:tc>
          <w:tcPr>
            <w:tcW w:w="234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sz w:val="24"/>
              </w:rPr>
              <w:t>Acceptance of FDIs and Growth</w:t>
            </w:r>
          </w:p>
          <w:p w:rsidR="00E35301" w:rsidRDefault="005A5D16">
            <w:pPr>
              <w:spacing w:line="240" w:lineRule="auto"/>
              <w:jc w:val="center"/>
            </w:pPr>
            <w:r>
              <w:rPr>
                <w:rFonts w:ascii="Times New Roman" w:eastAsia="Times New Roman" w:hAnsi="Times New Roman" w:cs="Times New Roman"/>
                <w:sz w:val="24"/>
              </w:rPr>
              <w:t>Connection Between Asia and Africa</w:t>
            </w:r>
          </w:p>
          <w:p w:rsidR="00E35301" w:rsidRDefault="005A5D16">
            <w:pPr>
              <w:spacing w:line="240" w:lineRule="auto"/>
              <w:jc w:val="center"/>
            </w:pPr>
            <w:r>
              <w:rPr>
                <w:rFonts w:ascii="Times New Roman" w:eastAsia="Times New Roman" w:hAnsi="Times New Roman" w:cs="Times New Roman"/>
                <w:sz w:val="24"/>
              </w:rPr>
              <w:t>Market Potential</w:t>
            </w:r>
          </w:p>
        </w:tc>
        <w:tc>
          <w:tcPr>
            <w:tcW w:w="234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sz w:val="24"/>
              </w:rPr>
              <w:t>Weak Property Rights and Court System</w:t>
            </w:r>
          </w:p>
          <w:p w:rsidR="00E35301" w:rsidRDefault="005A5D16">
            <w:pPr>
              <w:spacing w:line="240" w:lineRule="auto"/>
              <w:jc w:val="center"/>
            </w:pPr>
            <w:r>
              <w:rPr>
                <w:rFonts w:ascii="Times New Roman" w:eastAsia="Times New Roman" w:hAnsi="Times New Roman" w:cs="Times New Roman"/>
                <w:sz w:val="24"/>
              </w:rPr>
              <w:t>High Corruption</w:t>
            </w:r>
          </w:p>
          <w:p w:rsidR="00E35301" w:rsidRDefault="005A5D16">
            <w:pPr>
              <w:spacing w:line="240" w:lineRule="auto"/>
              <w:jc w:val="center"/>
            </w:pPr>
            <w:r>
              <w:rPr>
                <w:rFonts w:ascii="Times New Roman" w:eastAsia="Times New Roman" w:hAnsi="Times New Roman" w:cs="Times New Roman"/>
                <w:sz w:val="24"/>
              </w:rPr>
              <w:t>Limitation of Internet Users</w:t>
            </w:r>
          </w:p>
        </w:tc>
      </w:tr>
    </w:tbl>
    <w:p w:rsidR="00E35301" w:rsidRDefault="00E35301"/>
    <w:p w:rsidR="00E35301" w:rsidRDefault="00E35301"/>
    <w:p w:rsidR="00E35301" w:rsidRDefault="005A5D16">
      <w:r>
        <w:rPr>
          <w:rFonts w:ascii="Times New Roman" w:eastAsia="Times New Roman" w:hAnsi="Times New Roman" w:cs="Times New Roman"/>
          <w:b/>
          <w:i/>
          <w:sz w:val="24"/>
        </w:rPr>
        <w:t xml:space="preserve">Costly Indications: Key Index differences between US and Saudi Arabia </w:t>
      </w:r>
      <w:r>
        <w:rPr>
          <w:rFonts w:ascii="Times New Roman" w:eastAsia="Times New Roman" w:hAnsi="Times New Roman" w:cs="Times New Roman"/>
          <w:b/>
          <w:sz w:val="24"/>
        </w:rPr>
        <w:t xml:space="preserve">(Figure </w:t>
      </w:r>
      <w:proofErr w:type="gramStart"/>
      <w:r>
        <w:rPr>
          <w:rFonts w:ascii="Times New Roman" w:eastAsia="Times New Roman" w:hAnsi="Times New Roman" w:cs="Times New Roman"/>
          <w:b/>
          <w:sz w:val="24"/>
        </w:rPr>
        <w:t>3.3)</w:t>
      </w:r>
      <w:r>
        <w:rPr>
          <w:rFonts w:ascii="Times New Roman" w:eastAsia="Times New Roman" w:hAnsi="Times New Roman" w:cs="Times New Roman"/>
          <w:b/>
          <w:sz w:val="24"/>
          <w:vertAlign w:val="superscript"/>
        </w:rPr>
        <w:t>[</w:t>
      </w:r>
      <w:proofErr w:type="gramEnd"/>
      <w:r>
        <w:rPr>
          <w:rFonts w:ascii="Times New Roman" w:eastAsia="Times New Roman" w:hAnsi="Times New Roman" w:cs="Times New Roman"/>
          <w:b/>
          <w:sz w:val="24"/>
          <w:vertAlign w:val="superscript"/>
        </w:rPr>
        <w:t>20]</w:t>
      </w:r>
    </w:p>
    <w:tbl>
      <w:tblPr>
        <w:tblW w:w="972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60"/>
        <w:gridCol w:w="1695"/>
        <w:gridCol w:w="1560"/>
        <w:gridCol w:w="1365"/>
        <w:gridCol w:w="1515"/>
        <w:gridCol w:w="1185"/>
        <w:gridCol w:w="1440"/>
      </w:tblGrid>
      <w:tr w:rsidR="00E35301">
        <w:trPr>
          <w:trHeight w:val="1660"/>
        </w:trPr>
        <w:tc>
          <w:tcPr>
            <w:tcW w:w="960" w:type="dxa"/>
            <w:tcMar>
              <w:top w:w="100" w:type="dxa"/>
              <w:left w:w="100" w:type="dxa"/>
              <w:bottom w:w="100" w:type="dxa"/>
              <w:right w:w="100" w:type="dxa"/>
            </w:tcMar>
          </w:tcPr>
          <w:p w:rsidR="00E35301" w:rsidRDefault="00E35301">
            <w:pPr>
              <w:spacing w:line="240" w:lineRule="auto"/>
            </w:pPr>
          </w:p>
        </w:tc>
        <w:tc>
          <w:tcPr>
            <w:tcW w:w="169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sz w:val="24"/>
              </w:rPr>
              <w:t>Previous year</w:t>
            </w:r>
          </w:p>
          <w:p w:rsidR="00E35301" w:rsidRDefault="005A5D16">
            <w:pPr>
              <w:spacing w:line="240" w:lineRule="auto"/>
              <w:jc w:val="center"/>
            </w:pPr>
            <w:r>
              <w:rPr>
                <w:rFonts w:ascii="Times New Roman" w:eastAsia="Times New Roman" w:hAnsi="Times New Roman" w:cs="Times New Roman"/>
                <w:b/>
                <w:sz w:val="24"/>
              </w:rPr>
              <w:t>Market Growth</w:t>
            </w:r>
          </w:p>
          <w:p w:rsidR="00E35301" w:rsidRDefault="005A5D16">
            <w:pPr>
              <w:spacing w:line="240" w:lineRule="auto"/>
              <w:jc w:val="center"/>
            </w:pPr>
            <w:r>
              <w:rPr>
                <w:rFonts w:ascii="Times New Roman" w:eastAsia="Times New Roman" w:hAnsi="Times New Roman" w:cs="Times New Roman"/>
                <w:b/>
                <w:sz w:val="24"/>
              </w:rPr>
              <w:t>(USD $Total)</w:t>
            </w:r>
          </w:p>
        </w:tc>
        <w:tc>
          <w:tcPr>
            <w:tcW w:w="156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sz w:val="24"/>
              </w:rPr>
              <w:t xml:space="preserve">Market </w:t>
            </w:r>
          </w:p>
          <w:p w:rsidR="00E35301" w:rsidRDefault="005A5D16">
            <w:pPr>
              <w:spacing w:line="240" w:lineRule="auto"/>
              <w:jc w:val="center"/>
            </w:pPr>
            <w:r>
              <w:rPr>
                <w:rFonts w:ascii="Times New Roman" w:eastAsia="Times New Roman" w:hAnsi="Times New Roman" w:cs="Times New Roman"/>
                <w:b/>
                <w:sz w:val="24"/>
              </w:rPr>
              <w:t>Potential</w:t>
            </w:r>
          </w:p>
          <w:p w:rsidR="00E35301" w:rsidRDefault="005A5D16">
            <w:pPr>
              <w:spacing w:line="240" w:lineRule="auto"/>
              <w:jc w:val="center"/>
            </w:pPr>
            <w:r>
              <w:rPr>
                <w:rFonts w:ascii="Times New Roman" w:eastAsia="Times New Roman" w:hAnsi="Times New Roman" w:cs="Times New Roman"/>
                <w:b/>
                <w:sz w:val="24"/>
              </w:rPr>
              <w:t>Index</w:t>
            </w:r>
          </w:p>
        </w:tc>
        <w:tc>
          <w:tcPr>
            <w:tcW w:w="136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sz w:val="24"/>
              </w:rPr>
              <w:t xml:space="preserve">Economic </w:t>
            </w:r>
          </w:p>
          <w:p w:rsidR="00E35301" w:rsidRDefault="005A5D16">
            <w:pPr>
              <w:spacing w:line="240" w:lineRule="auto"/>
              <w:jc w:val="center"/>
            </w:pPr>
            <w:r>
              <w:rPr>
                <w:rFonts w:ascii="Times New Roman" w:eastAsia="Times New Roman" w:hAnsi="Times New Roman" w:cs="Times New Roman"/>
                <w:b/>
                <w:sz w:val="24"/>
              </w:rPr>
              <w:t>Freedom</w:t>
            </w:r>
            <w:r>
              <w:rPr>
                <w:rFonts w:ascii="Times New Roman" w:eastAsia="Times New Roman" w:hAnsi="Times New Roman" w:cs="Times New Roman"/>
                <w:b/>
                <w:sz w:val="24"/>
              </w:rPr>
              <w:br/>
              <w:t>Index</w:t>
            </w:r>
          </w:p>
        </w:tc>
        <w:tc>
          <w:tcPr>
            <w:tcW w:w="151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sz w:val="24"/>
              </w:rPr>
              <w:t>Corruption</w:t>
            </w:r>
          </w:p>
          <w:p w:rsidR="00E35301" w:rsidRDefault="005A5D16">
            <w:pPr>
              <w:spacing w:line="240" w:lineRule="auto"/>
              <w:jc w:val="center"/>
            </w:pPr>
            <w:r>
              <w:rPr>
                <w:rFonts w:ascii="Times New Roman" w:eastAsia="Times New Roman" w:hAnsi="Times New Roman" w:cs="Times New Roman"/>
                <w:b/>
                <w:sz w:val="24"/>
              </w:rPr>
              <w:t>Perception</w:t>
            </w:r>
          </w:p>
          <w:p w:rsidR="00E35301" w:rsidRDefault="005A5D16">
            <w:pPr>
              <w:spacing w:line="240" w:lineRule="auto"/>
              <w:jc w:val="center"/>
            </w:pPr>
            <w:r>
              <w:rPr>
                <w:rFonts w:ascii="Times New Roman" w:eastAsia="Times New Roman" w:hAnsi="Times New Roman" w:cs="Times New Roman"/>
                <w:b/>
                <w:sz w:val="24"/>
              </w:rPr>
              <w:t>Index</w:t>
            </w:r>
          </w:p>
        </w:tc>
        <w:tc>
          <w:tcPr>
            <w:tcW w:w="118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sz w:val="24"/>
              </w:rPr>
              <w:t xml:space="preserve">Property Rights </w:t>
            </w:r>
          </w:p>
          <w:p w:rsidR="00E35301" w:rsidRDefault="005A5D16">
            <w:pPr>
              <w:spacing w:line="240" w:lineRule="auto"/>
              <w:jc w:val="center"/>
            </w:pPr>
            <w:r>
              <w:rPr>
                <w:rFonts w:ascii="Times New Roman" w:eastAsia="Times New Roman" w:hAnsi="Times New Roman" w:cs="Times New Roman"/>
                <w:b/>
                <w:sz w:val="24"/>
              </w:rPr>
              <w:t>Index</w:t>
            </w:r>
          </w:p>
        </w:tc>
        <w:tc>
          <w:tcPr>
            <w:tcW w:w="144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sz w:val="24"/>
              </w:rPr>
              <w:t>Intellectual</w:t>
            </w:r>
          </w:p>
          <w:p w:rsidR="00E35301" w:rsidRDefault="005A5D16">
            <w:pPr>
              <w:spacing w:line="240" w:lineRule="auto"/>
              <w:jc w:val="center"/>
            </w:pPr>
            <w:r>
              <w:rPr>
                <w:rFonts w:ascii="Times New Roman" w:eastAsia="Times New Roman" w:hAnsi="Times New Roman" w:cs="Times New Roman"/>
                <w:b/>
                <w:sz w:val="24"/>
              </w:rPr>
              <w:t>Property</w:t>
            </w:r>
          </w:p>
          <w:p w:rsidR="00E35301" w:rsidRDefault="005A5D16">
            <w:pPr>
              <w:spacing w:line="240" w:lineRule="auto"/>
              <w:jc w:val="center"/>
            </w:pPr>
            <w:r>
              <w:rPr>
                <w:rFonts w:ascii="Times New Roman" w:eastAsia="Times New Roman" w:hAnsi="Times New Roman" w:cs="Times New Roman"/>
                <w:b/>
                <w:sz w:val="24"/>
              </w:rPr>
              <w:t>(broken down from previous)</w:t>
            </w:r>
          </w:p>
        </w:tc>
      </w:tr>
      <w:tr w:rsidR="00E35301">
        <w:tc>
          <w:tcPr>
            <w:tcW w:w="960" w:type="dxa"/>
            <w:tcMar>
              <w:top w:w="100" w:type="dxa"/>
              <w:left w:w="100" w:type="dxa"/>
              <w:bottom w:w="100" w:type="dxa"/>
              <w:right w:w="100" w:type="dxa"/>
            </w:tcMar>
          </w:tcPr>
          <w:p w:rsidR="00E35301" w:rsidRDefault="005A5D16">
            <w:pPr>
              <w:spacing w:line="240" w:lineRule="auto"/>
            </w:pPr>
            <w:r>
              <w:rPr>
                <w:rFonts w:ascii="Times New Roman" w:eastAsia="Times New Roman" w:hAnsi="Times New Roman" w:cs="Times New Roman"/>
                <w:b/>
                <w:sz w:val="24"/>
              </w:rPr>
              <w:t>Saudi Arabia</w:t>
            </w:r>
          </w:p>
        </w:tc>
        <w:tc>
          <w:tcPr>
            <w:tcW w:w="169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color w:val="38761D"/>
                <w:sz w:val="24"/>
              </w:rPr>
              <w:t>10.6%</w:t>
            </w:r>
          </w:p>
          <w:p w:rsidR="00E35301" w:rsidRDefault="005A5D16">
            <w:pPr>
              <w:spacing w:line="240" w:lineRule="auto"/>
              <w:jc w:val="center"/>
            </w:pPr>
            <w:r>
              <w:rPr>
                <w:rFonts w:ascii="Times New Roman" w:eastAsia="Times New Roman" w:hAnsi="Times New Roman" w:cs="Times New Roman"/>
                <w:b/>
                <w:color w:val="FF0000"/>
                <w:sz w:val="24"/>
              </w:rPr>
              <w:t>(6.1billion)</w:t>
            </w:r>
          </w:p>
        </w:tc>
        <w:tc>
          <w:tcPr>
            <w:tcW w:w="156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color w:val="38761D"/>
                <w:sz w:val="24"/>
              </w:rPr>
              <w:t>19</w:t>
            </w:r>
          </w:p>
        </w:tc>
        <w:tc>
          <w:tcPr>
            <w:tcW w:w="136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color w:val="D3CD15"/>
                <w:sz w:val="24"/>
              </w:rPr>
              <w:t>60.6</w:t>
            </w:r>
          </w:p>
          <w:p w:rsidR="00E35301" w:rsidRDefault="005A5D16">
            <w:pPr>
              <w:spacing w:line="240" w:lineRule="auto"/>
              <w:jc w:val="center"/>
            </w:pPr>
            <w:r>
              <w:rPr>
                <w:rFonts w:ascii="Times New Roman" w:eastAsia="Times New Roman" w:hAnsi="Times New Roman" w:cs="Times New Roman"/>
                <w:b/>
                <w:color w:val="D3CD15"/>
                <w:sz w:val="24"/>
              </w:rPr>
              <w:t>(82nd)</w:t>
            </w:r>
          </w:p>
        </w:tc>
        <w:tc>
          <w:tcPr>
            <w:tcW w:w="151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color w:val="D3CD15"/>
                <w:sz w:val="24"/>
              </w:rPr>
              <w:t>44/100</w:t>
            </w:r>
          </w:p>
        </w:tc>
        <w:tc>
          <w:tcPr>
            <w:tcW w:w="118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color w:val="D3CD15"/>
                <w:sz w:val="24"/>
              </w:rPr>
              <w:t>6.4</w:t>
            </w:r>
          </w:p>
        </w:tc>
        <w:tc>
          <w:tcPr>
            <w:tcW w:w="144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color w:val="FF0000"/>
                <w:sz w:val="24"/>
              </w:rPr>
              <w:t>6.1</w:t>
            </w:r>
          </w:p>
        </w:tc>
      </w:tr>
      <w:tr w:rsidR="00E35301">
        <w:tc>
          <w:tcPr>
            <w:tcW w:w="960" w:type="dxa"/>
            <w:tcMar>
              <w:top w:w="100" w:type="dxa"/>
              <w:left w:w="100" w:type="dxa"/>
              <w:bottom w:w="100" w:type="dxa"/>
              <w:right w:w="100" w:type="dxa"/>
            </w:tcMar>
          </w:tcPr>
          <w:p w:rsidR="00E35301" w:rsidRDefault="005A5D16">
            <w:pPr>
              <w:spacing w:line="240" w:lineRule="auto"/>
            </w:pPr>
            <w:r>
              <w:rPr>
                <w:rFonts w:ascii="Times New Roman" w:eastAsia="Times New Roman" w:hAnsi="Times New Roman" w:cs="Times New Roman"/>
                <w:b/>
                <w:sz w:val="24"/>
              </w:rPr>
              <w:t>United</w:t>
            </w:r>
          </w:p>
          <w:p w:rsidR="00E35301" w:rsidRDefault="005A5D16">
            <w:pPr>
              <w:spacing w:line="240" w:lineRule="auto"/>
            </w:pPr>
            <w:r>
              <w:rPr>
                <w:rFonts w:ascii="Times New Roman" w:eastAsia="Times New Roman" w:hAnsi="Times New Roman" w:cs="Times New Roman"/>
                <w:b/>
                <w:sz w:val="24"/>
              </w:rPr>
              <w:t>States</w:t>
            </w:r>
          </w:p>
        </w:tc>
        <w:tc>
          <w:tcPr>
            <w:tcW w:w="169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color w:val="FF0000"/>
                <w:sz w:val="24"/>
              </w:rPr>
              <w:t>0.3%</w:t>
            </w:r>
          </w:p>
          <w:p w:rsidR="00E35301" w:rsidRDefault="005A5D16">
            <w:pPr>
              <w:spacing w:line="240" w:lineRule="auto"/>
              <w:jc w:val="center"/>
            </w:pPr>
            <w:r>
              <w:rPr>
                <w:rFonts w:ascii="Times New Roman" w:eastAsia="Times New Roman" w:hAnsi="Times New Roman" w:cs="Times New Roman"/>
                <w:b/>
                <w:color w:val="38761D"/>
                <w:sz w:val="24"/>
              </w:rPr>
              <w:t>(101.3 Billion)</w:t>
            </w:r>
          </w:p>
        </w:tc>
        <w:tc>
          <w:tcPr>
            <w:tcW w:w="1560" w:type="dxa"/>
            <w:tcMar>
              <w:top w:w="100" w:type="dxa"/>
              <w:left w:w="100" w:type="dxa"/>
              <w:bottom w:w="100" w:type="dxa"/>
              <w:right w:w="100" w:type="dxa"/>
            </w:tcMar>
          </w:tcPr>
          <w:p w:rsidR="00E35301" w:rsidRDefault="005A5D16">
            <w:pPr>
              <w:spacing w:line="240" w:lineRule="auto"/>
            </w:pPr>
            <w:r>
              <w:rPr>
                <w:rFonts w:ascii="Times New Roman" w:eastAsia="Times New Roman" w:hAnsi="Times New Roman" w:cs="Times New Roman"/>
                <w:b/>
                <w:sz w:val="24"/>
              </w:rPr>
              <w:t>(not considered an emerging market)</w:t>
            </w:r>
          </w:p>
        </w:tc>
        <w:tc>
          <w:tcPr>
            <w:tcW w:w="136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color w:val="38761D"/>
                <w:sz w:val="24"/>
              </w:rPr>
              <w:t>76.0</w:t>
            </w:r>
          </w:p>
          <w:p w:rsidR="00E35301" w:rsidRDefault="005A5D16">
            <w:pPr>
              <w:spacing w:line="240" w:lineRule="auto"/>
              <w:jc w:val="center"/>
            </w:pPr>
            <w:r>
              <w:rPr>
                <w:rFonts w:ascii="Times New Roman" w:eastAsia="Times New Roman" w:hAnsi="Times New Roman" w:cs="Times New Roman"/>
                <w:b/>
                <w:color w:val="38761D"/>
                <w:sz w:val="24"/>
              </w:rPr>
              <w:t>(10th)</w:t>
            </w:r>
          </w:p>
        </w:tc>
        <w:tc>
          <w:tcPr>
            <w:tcW w:w="151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color w:val="38761D"/>
                <w:sz w:val="24"/>
              </w:rPr>
              <w:t>73/100</w:t>
            </w:r>
          </w:p>
        </w:tc>
        <w:tc>
          <w:tcPr>
            <w:tcW w:w="1185"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color w:val="38761D"/>
                <w:sz w:val="24"/>
              </w:rPr>
              <w:t>7.6</w:t>
            </w:r>
          </w:p>
        </w:tc>
        <w:tc>
          <w:tcPr>
            <w:tcW w:w="1440" w:type="dxa"/>
            <w:tcMar>
              <w:top w:w="100" w:type="dxa"/>
              <w:left w:w="100" w:type="dxa"/>
              <w:bottom w:w="100" w:type="dxa"/>
              <w:right w:w="100" w:type="dxa"/>
            </w:tcMar>
          </w:tcPr>
          <w:p w:rsidR="00E35301" w:rsidRDefault="005A5D16">
            <w:pPr>
              <w:spacing w:line="240" w:lineRule="auto"/>
              <w:jc w:val="center"/>
            </w:pPr>
            <w:r>
              <w:rPr>
                <w:rFonts w:ascii="Times New Roman" w:eastAsia="Times New Roman" w:hAnsi="Times New Roman" w:cs="Times New Roman"/>
                <w:b/>
                <w:color w:val="38761D"/>
                <w:sz w:val="24"/>
              </w:rPr>
              <w:t>8.3</w:t>
            </w:r>
          </w:p>
        </w:tc>
      </w:tr>
    </w:tbl>
    <w:p w:rsidR="00E35301" w:rsidRDefault="00E35301"/>
    <w:p w:rsidR="00E35301" w:rsidRDefault="005A5D16">
      <w:r>
        <w:br w:type="page"/>
      </w:r>
    </w:p>
    <w:p w:rsidR="00E35301" w:rsidRDefault="00E35301">
      <w:pPr>
        <w:jc w:val="center"/>
      </w:pPr>
    </w:p>
    <w:p w:rsidR="00E35301" w:rsidRDefault="005A5D16">
      <w:pPr>
        <w:jc w:val="center"/>
      </w:pPr>
      <w:r>
        <w:rPr>
          <w:rFonts w:ascii="Times New Roman" w:eastAsia="Times New Roman" w:hAnsi="Times New Roman" w:cs="Times New Roman"/>
          <w:b/>
          <w:color w:val="333333"/>
          <w:sz w:val="32"/>
          <w:highlight w:val="white"/>
        </w:rPr>
        <w:t>Bibliography</w:t>
      </w:r>
    </w:p>
    <w:p w:rsidR="00E35301" w:rsidRPr="00FE0D19" w:rsidRDefault="00FE0D19" w:rsidP="00FE0D19">
      <w:pPr>
        <w:spacing w:line="240" w:lineRule="auto"/>
        <w:ind w:left="1080" w:hanging="720"/>
        <w:rPr>
          <w:rFonts w:ascii="Times New Roman" w:eastAsia="Times New Roman" w:hAnsi="Times New Roman" w:cs="Times New Roman"/>
          <w:sz w:val="24"/>
          <w:highlight w:val="white"/>
        </w:rPr>
      </w:pPr>
      <w:r w:rsidRPr="00FE0D19">
        <w:rPr>
          <w:rFonts w:ascii="Times New Roman" w:eastAsia="Times New Roman" w:hAnsi="Times New Roman" w:cs="Times New Roman"/>
          <w:sz w:val="24"/>
          <w:highlight w:val="white"/>
        </w:rPr>
        <w:t>1.</w:t>
      </w:r>
      <w:r>
        <w:rPr>
          <w:rFonts w:ascii="Times New Roman" w:eastAsia="Times New Roman" w:hAnsi="Times New Roman" w:cs="Times New Roman"/>
          <w:sz w:val="24"/>
          <w:highlight w:val="white"/>
        </w:rPr>
        <w:t xml:space="preserve"> </w:t>
      </w:r>
      <w:r w:rsidR="005A5D16" w:rsidRPr="00FE0D19">
        <w:rPr>
          <w:rFonts w:ascii="Times New Roman" w:eastAsia="Times New Roman" w:hAnsi="Times New Roman" w:cs="Times New Roman"/>
          <w:sz w:val="24"/>
          <w:highlight w:val="white"/>
        </w:rPr>
        <w:t>“Worldwide Software Market Forecast to Continue on Modest Growth Trajectory Through 2017.”, IDC. IDC Corporate USA, 23 May 2013. Web. 07 Oct. 2013.</w:t>
      </w:r>
    </w:p>
    <w:p w:rsidR="00E35301" w:rsidRDefault="00FE0D19"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2. </w:t>
      </w:r>
      <w:r w:rsidR="005A5D16">
        <w:rPr>
          <w:rFonts w:ascii="Times New Roman" w:eastAsia="Times New Roman" w:hAnsi="Times New Roman" w:cs="Times New Roman"/>
          <w:sz w:val="24"/>
          <w:highlight w:val="white"/>
        </w:rPr>
        <w:t>“Saudi Arabia Information Technology Report.” Business Monitor Store. Business Monitor International, 10 July 2013. Web. 07 Oct. 2013.</w:t>
      </w:r>
    </w:p>
    <w:p w:rsidR="00E35301" w:rsidRDefault="00FE0D19"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3. </w:t>
      </w:r>
      <w:r w:rsidR="005A5D16">
        <w:rPr>
          <w:rFonts w:ascii="Times New Roman" w:eastAsia="Times New Roman" w:hAnsi="Times New Roman" w:cs="Times New Roman"/>
          <w:sz w:val="24"/>
          <w:highlight w:val="white"/>
        </w:rPr>
        <w:t>"Saudi Arabia." Economy: Population, GDP, Inflation, Business, Trade, FDI, Corruption. The Heritage Foundation, 2013. Web. 07 Oct. 2013.</w:t>
      </w:r>
    </w:p>
    <w:p w:rsidR="00E35301" w:rsidRDefault="00FE0D19"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4. </w:t>
      </w:r>
      <w:r w:rsidR="005A5D16">
        <w:rPr>
          <w:rFonts w:ascii="Times New Roman" w:eastAsia="Times New Roman" w:hAnsi="Times New Roman" w:cs="Times New Roman"/>
          <w:sz w:val="24"/>
          <w:highlight w:val="white"/>
        </w:rPr>
        <w:t>Sullivan, Kevin. "Saudi Arabia's Riches Conceal a Growing Problem of Poverty." The Guardian. Washington Post, 1 Jan. 2013. Web. 07 Oct. 2013.</w:t>
      </w:r>
    </w:p>
    <w:p w:rsidR="00E35301" w:rsidRDefault="005A5D16"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 </w:t>
      </w:r>
      <w:r w:rsidR="00FE0D19">
        <w:rPr>
          <w:rFonts w:ascii="Times New Roman" w:eastAsia="Times New Roman" w:hAnsi="Times New Roman" w:cs="Times New Roman"/>
          <w:sz w:val="24"/>
          <w:highlight w:val="white"/>
        </w:rPr>
        <w:t xml:space="preserve">5. </w:t>
      </w:r>
      <w:r>
        <w:rPr>
          <w:rFonts w:ascii="Times New Roman" w:eastAsia="Times New Roman" w:hAnsi="Times New Roman" w:cs="Times New Roman"/>
          <w:sz w:val="24"/>
          <w:highlight w:val="white"/>
        </w:rPr>
        <w:t xml:space="preserve">IFC. "Doing Business in Saudi Arabia - World Bank Group." </w:t>
      </w:r>
      <w:r>
        <w:rPr>
          <w:rFonts w:ascii="Times New Roman" w:eastAsia="Times New Roman" w:hAnsi="Times New Roman" w:cs="Times New Roman"/>
          <w:i/>
          <w:sz w:val="24"/>
          <w:highlight w:val="white"/>
        </w:rPr>
        <w:t>Doing Business in Saudi Arabia - World Bank Group</w:t>
      </w:r>
      <w:r>
        <w:rPr>
          <w:rFonts w:ascii="Times New Roman" w:eastAsia="Times New Roman" w:hAnsi="Times New Roman" w:cs="Times New Roman"/>
          <w:sz w:val="24"/>
          <w:highlight w:val="white"/>
        </w:rPr>
        <w:t>. International Finance Corporation, 2013. Web. 07 Oct. 2013.</w:t>
      </w:r>
    </w:p>
    <w:p w:rsidR="00E35301" w:rsidRDefault="00FE0D19"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6. </w:t>
      </w:r>
      <w:r w:rsidR="005A5D16">
        <w:rPr>
          <w:rFonts w:ascii="Times New Roman" w:eastAsia="Times New Roman" w:hAnsi="Times New Roman" w:cs="Times New Roman"/>
          <w:sz w:val="24"/>
          <w:highlight w:val="white"/>
        </w:rPr>
        <w:t>Central Intelligence Agency. The World Factbook. 2013; Available from:http://www.cia.gov/library/publications/the-world-factbook/index.html.</w:t>
      </w:r>
    </w:p>
    <w:p w:rsidR="00E35301" w:rsidRDefault="00FE0D19"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7. </w:t>
      </w:r>
      <w:r w:rsidR="005A5D16">
        <w:rPr>
          <w:rFonts w:ascii="Times New Roman" w:eastAsia="Times New Roman" w:hAnsi="Times New Roman" w:cs="Times New Roman"/>
          <w:sz w:val="24"/>
          <w:highlight w:val="white"/>
        </w:rPr>
        <w:t>Garcia, Roberto. "Professor Garcia." D270: International Business. Kelley School Of Business, Bloomington. 7 Oct. 2013. Lecture.</w:t>
      </w:r>
    </w:p>
    <w:p w:rsidR="00E35301" w:rsidRDefault="00FE0D19"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8. </w:t>
      </w:r>
      <w:proofErr w:type="spellStart"/>
      <w:r w:rsidR="005A5D16">
        <w:rPr>
          <w:rFonts w:ascii="Times New Roman" w:eastAsia="Times New Roman" w:hAnsi="Times New Roman" w:cs="Times New Roman"/>
          <w:sz w:val="24"/>
          <w:highlight w:val="white"/>
        </w:rPr>
        <w:t>Aperian</w:t>
      </w:r>
      <w:proofErr w:type="spellEnd"/>
      <w:r w:rsidR="005A5D16">
        <w:rPr>
          <w:rFonts w:ascii="Times New Roman" w:eastAsia="Times New Roman" w:hAnsi="Times New Roman" w:cs="Times New Roman"/>
          <w:sz w:val="24"/>
          <w:highlight w:val="white"/>
        </w:rPr>
        <w:t xml:space="preserve"> Global. "</w:t>
      </w:r>
      <w:proofErr w:type="spellStart"/>
      <w:r w:rsidR="005A5D16">
        <w:rPr>
          <w:rFonts w:ascii="Times New Roman" w:eastAsia="Times New Roman" w:hAnsi="Times New Roman" w:cs="Times New Roman"/>
          <w:sz w:val="24"/>
          <w:highlight w:val="white"/>
        </w:rPr>
        <w:t>Globesmart</w:t>
      </w:r>
      <w:proofErr w:type="spellEnd"/>
      <w:r w:rsidR="005A5D16">
        <w:rPr>
          <w:rFonts w:ascii="Times New Roman" w:eastAsia="Times New Roman" w:hAnsi="Times New Roman" w:cs="Times New Roman"/>
          <w:sz w:val="24"/>
          <w:highlight w:val="white"/>
        </w:rPr>
        <w:t xml:space="preserve">." Chart. </w:t>
      </w:r>
      <w:proofErr w:type="spellStart"/>
      <w:r w:rsidR="005A5D16">
        <w:rPr>
          <w:rFonts w:ascii="Times New Roman" w:eastAsia="Times New Roman" w:hAnsi="Times New Roman" w:cs="Times New Roman"/>
          <w:i/>
          <w:sz w:val="24"/>
          <w:highlight w:val="white"/>
        </w:rPr>
        <w:t>GlobeSmart</w:t>
      </w:r>
      <w:proofErr w:type="spellEnd"/>
      <w:r w:rsidR="005A5D16">
        <w:rPr>
          <w:rFonts w:ascii="Times New Roman" w:eastAsia="Times New Roman" w:hAnsi="Times New Roman" w:cs="Times New Roman"/>
          <w:i/>
          <w:sz w:val="24"/>
          <w:highlight w:val="white"/>
        </w:rPr>
        <w:t xml:space="preserve"> </w:t>
      </w:r>
      <w:proofErr w:type="spellStart"/>
      <w:r w:rsidR="005A5D16">
        <w:rPr>
          <w:rFonts w:ascii="Times New Roman" w:eastAsia="Times New Roman" w:hAnsi="Times New Roman" w:cs="Times New Roman"/>
          <w:i/>
          <w:sz w:val="24"/>
          <w:highlight w:val="white"/>
        </w:rPr>
        <w:t>Assesment</w:t>
      </w:r>
      <w:proofErr w:type="spellEnd"/>
      <w:r w:rsidR="005A5D16">
        <w:rPr>
          <w:rFonts w:ascii="Times New Roman" w:eastAsia="Times New Roman" w:hAnsi="Times New Roman" w:cs="Times New Roman"/>
          <w:i/>
          <w:sz w:val="24"/>
          <w:highlight w:val="white"/>
        </w:rPr>
        <w:t xml:space="preserve"> Profile</w:t>
      </w:r>
      <w:r w:rsidR="005A5D16">
        <w:rPr>
          <w:rFonts w:ascii="Times New Roman" w:eastAsia="Times New Roman" w:hAnsi="Times New Roman" w:cs="Times New Roman"/>
          <w:sz w:val="24"/>
          <w:highlight w:val="white"/>
        </w:rPr>
        <w:t xml:space="preserve">. </w:t>
      </w:r>
      <w:proofErr w:type="spellStart"/>
      <w:r w:rsidR="005A5D16">
        <w:rPr>
          <w:rFonts w:ascii="Times New Roman" w:eastAsia="Times New Roman" w:hAnsi="Times New Roman" w:cs="Times New Roman"/>
          <w:sz w:val="24"/>
          <w:highlight w:val="white"/>
        </w:rPr>
        <w:t>N.p</w:t>
      </w:r>
      <w:proofErr w:type="spellEnd"/>
      <w:r w:rsidR="005A5D16">
        <w:rPr>
          <w:rFonts w:ascii="Times New Roman" w:eastAsia="Times New Roman" w:hAnsi="Times New Roman" w:cs="Times New Roman"/>
          <w:sz w:val="24"/>
          <w:highlight w:val="white"/>
        </w:rPr>
        <w:t xml:space="preserve">.: </w:t>
      </w:r>
      <w:proofErr w:type="spellStart"/>
      <w:r w:rsidR="005A5D16">
        <w:rPr>
          <w:rFonts w:ascii="Times New Roman" w:eastAsia="Times New Roman" w:hAnsi="Times New Roman" w:cs="Times New Roman"/>
          <w:sz w:val="24"/>
          <w:highlight w:val="white"/>
        </w:rPr>
        <w:t>Aperian</w:t>
      </w:r>
      <w:proofErr w:type="spellEnd"/>
      <w:r w:rsidR="005A5D16">
        <w:rPr>
          <w:rFonts w:ascii="Times New Roman" w:eastAsia="Times New Roman" w:hAnsi="Times New Roman" w:cs="Times New Roman"/>
          <w:sz w:val="24"/>
          <w:highlight w:val="white"/>
        </w:rPr>
        <w:t xml:space="preserve"> Global, </w:t>
      </w:r>
      <w:proofErr w:type="spellStart"/>
      <w:r w:rsidR="005A5D16">
        <w:rPr>
          <w:rFonts w:ascii="Times New Roman" w:eastAsia="Times New Roman" w:hAnsi="Times New Roman" w:cs="Times New Roman"/>
          <w:sz w:val="24"/>
          <w:highlight w:val="white"/>
        </w:rPr>
        <w:t>n.d.</w:t>
      </w:r>
      <w:proofErr w:type="spellEnd"/>
      <w:r w:rsidR="005A5D16">
        <w:rPr>
          <w:rFonts w:ascii="Times New Roman" w:eastAsia="Times New Roman" w:hAnsi="Times New Roman" w:cs="Times New Roman"/>
          <w:sz w:val="24"/>
          <w:highlight w:val="white"/>
        </w:rPr>
        <w:t xml:space="preserve"> N. </w:t>
      </w:r>
      <w:proofErr w:type="spellStart"/>
      <w:r w:rsidR="005A5D16">
        <w:rPr>
          <w:rFonts w:ascii="Times New Roman" w:eastAsia="Times New Roman" w:hAnsi="Times New Roman" w:cs="Times New Roman"/>
          <w:sz w:val="24"/>
          <w:highlight w:val="white"/>
        </w:rPr>
        <w:t>pag</w:t>
      </w:r>
      <w:proofErr w:type="spellEnd"/>
      <w:r w:rsidR="005A5D16">
        <w:rPr>
          <w:rFonts w:ascii="Times New Roman" w:eastAsia="Times New Roman" w:hAnsi="Times New Roman" w:cs="Times New Roman"/>
          <w:sz w:val="24"/>
          <w:highlight w:val="white"/>
        </w:rPr>
        <w:t>.</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9. </w:t>
      </w:r>
      <w:proofErr w:type="spellStart"/>
      <w:r w:rsidR="005A5D16">
        <w:rPr>
          <w:rFonts w:ascii="Times New Roman" w:eastAsia="Times New Roman" w:hAnsi="Times New Roman" w:cs="Times New Roman"/>
          <w:sz w:val="24"/>
          <w:highlight w:val="white"/>
        </w:rPr>
        <w:t>Radebaugh</w:t>
      </w:r>
      <w:proofErr w:type="spellEnd"/>
      <w:r w:rsidR="005A5D16">
        <w:rPr>
          <w:rFonts w:ascii="Times New Roman" w:eastAsia="Times New Roman" w:hAnsi="Times New Roman" w:cs="Times New Roman"/>
          <w:sz w:val="24"/>
          <w:highlight w:val="white"/>
        </w:rPr>
        <w:t xml:space="preserve">, Lee H., and Daniel P. Sullivan. "Shifting Sands of Saudi Arabia Society." International Business: Environments &amp; Operations. By John D. </w:t>
      </w:r>
      <w:proofErr w:type="spellStart"/>
      <w:r w:rsidR="005A5D16">
        <w:rPr>
          <w:rFonts w:ascii="Times New Roman" w:eastAsia="Times New Roman" w:hAnsi="Times New Roman" w:cs="Times New Roman"/>
          <w:sz w:val="24"/>
          <w:highlight w:val="white"/>
        </w:rPr>
        <w:t>Daniales</w:t>
      </w:r>
      <w:proofErr w:type="spellEnd"/>
      <w:r w:rsidR="005A5D16">
        <w:rPr>
          <w:rFonts w:ascii="Times New Roman" w:eastAsia="Times New Roman" w:hAnsi="Times New Roman" w:cs="Times New Roman"/>
          <w:sz w:val="24"/>
          <w:highlight w:val="white"/>
        </w:rPr>
        <w:t>. 4th ed. Indianapolis: Prentice Hall, 2013. 47-50. Print.</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10. </w:t>
      </w:r>
      <w:r w:rsidR="005A5D16">
        <w:rPr>
          <w:rFonts w:ascii="Times New Roman" w:eastAsia="Times New Roman" w:hAnsi="Times New Roman" w:cs="Times New Roman"/>
          <w:sz w:val="24"/>
          <w:highlight w:val="white"/>
        </w:rPr>
        <w:t>“Understanding Saudi Stability and Instability: A Very Different Nation." Center for Strategic and International Studies, 26 Feb. 2011. Web. 07 Oct. 2013.</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11. </w:t>
      </w:r>
      <w:r w:rsidR="005A5D16">
        <w:rPr>
          <w:rFonts w:ascii="Times New Roman" w:eastAsia="Times New Roman" w:hAnsi="Times New Roman" w:cs="Times New Roman"/>
          <w:sz w:val="24"/>
          <w:highlight w:val="white"/>
        </w:rPr>
        <w:t>“Transport in Saudi Arabia.” Wikipedia. Wikipedia Foundatio</w:t>
      </w:r>
      <w:r w:rsidR="005A5D16">
        <w:rPr>
          <w:rFonts w:ascii="Times New Roman" w:eastAsia="Times New Roman" w:hAnsi="Times New Roman" w:cs="Times New Roman"/>
          <w:i/>
          <w:sz w:val="24"/>
          <w:highlight w:val="white"/>
        </w:rPr>
        <w:t xml:space="preserve">n, </w:t>
      </w:r>
      <w:r w:rsidR="005A5D16">
        <w:rPr>
          <w:rFonts w:ascii="Times New Roman" w:eastAsia="Times New Roman" w:hAnsi="Times New Roman" w:cs="Times New Roman"/>
          <w:sz w:val="24"/>
          <w:highlight w:val="white"/>
        </w:rPr>
        <w:t>18 Sep. 2013. Web. 07 Oct. 2013.</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12. </w:t>
      </w:r>
      <w:r w:rsidR="005A5D16">
        <w:rPr>
          <w:rFonts w:ascii="Times New Roman" w:eastAsia="Times New Roman" w:hAnsi="Times New Roman" w:cs="Times New Roman"/>
          <w:sz w:val="24"/>
          <w:highlight w:val="white"/>
        </w:rPr>
        <w:t xml:space="preserve">ITUC. "Saudi Arabia Bans Trade Unions and Violates All International </w:t>
      </w:r>
      <w:proofErr w:type="spellStart"/>
      <w:r w:rsidR="005A5D16">
        <w:rPr>
          <w:rFonts w:ascii="Times New Roman" w:eastAsia="Times New Roman" w:hAnsi="Times New Roman" w:cs="Times New Roman"/>
          <w:sz w:val="24"/>
          <w:highlight w:val="white"/>
        </w:rPr>
        <w:t>Labour</w:t>
      </w:r>
      <w:proofErr w:type="spellEnd"/>
      <w:r w:rsidR="005A5D16">
        <w:rPr>
          <w:rFonts w:ascii="Times New Roman" w:eastAsia="Times New Roman" w:hAnsi="Times New Roman" w:cs="Times New Roman"/>
          <w:sz w:val="24"/>
          <w:highlight w:val="white"/>
        </w:rPr>
        <w:t xml:space="preserve"> Standards." </w:t>
      </w:r>
      <w:r w:rsidR="005A5D16">
        <w:rPr>
          <w:rFonts w:ascii="Times New Roman" w:eastAsia="Times New Roman" w:hAnsi="Times New Roman" w:cs="Times New Roman"/>
          <w:i/>
          <w:sz w:val="24"/>
          <w:highlight w:val="white"/>
        </w:rPr>
        <w:t>- International Trade Union Confederation</w:t>
      </w:r>
      <w:r w:rsidR="005A5D16">
        <w:rPr>
          <w:rFonts w:ascii="Times New Roman" w:eastAsia="Times New Roman" w:hAnsi="Times New Roman" w:cs="Times New Roman"/>
          <w:sz w:val="24"/>
          <w:highlight w:val="white"/>
        </w:rPr>
        <w:t>. International Trade Union Confederation, 25 Jan. 2012. Web. 07 Oct. 2013.</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13. </w:t>
      </w:r>
      <w:r w:rsidR="005A5D16">
        <w:rPr>
          <w:rFonts w:ascii="Times New Roman" w:eastAsia="Times New Roman" w:hAnsi="Times New Roman" w:cs="Times New Roman"/>
          <w:sz w:val="24"/>
          <w:highlight w:val="white"/>
        </w:rPr>
        <w:t xml:space="preserve">“The internet in Saudi Arabia.” Arab IP Centre. </w:t>
      </w:r>
      <w:hyperlink r:id="rId23">
        <w:r w:rsidR="005A5D16">
          <w:rPr>
            <w:rFonts w:ascii="Times New Roman" w:eastAsia="Times New Roman" w:hAnsi="Times New Roman" w:cs="Times New Roman"/>
            <w:color w:val="1155CC"/>
            <w:sz w:val="24"/>
            <w:highlight w:val="white"/>
            <w:u w:val="single"/>
          </w:rPr>
          <w:t>www.arabipcentre.com</w:t>
        </w:r>
      </w:hyperlink>
      <w:r w:rsidR="005A5D16">
        <w:rPr>
          <w:rFonts w:ascii="Times New Roman" w:eastAsia="Times New Roman" w:hAnsi="Times New Roman" w:cs="Times New Roman"/>
          <w:sz w:val="24"/>
          <w:highlight w:val="white"/>
        </w:rPr>
        <w:t xml:space="preserve">, </w:t>
      </w:r>
      <w:proofErr w:type="spellStart"/>
      <w:r w:rsidR="005A5D16">
        <w:rPr>
          <w:rFonts w:ascii="Times New Roman" w:eastAsia="Times New Roman" w:hAnsi="Times New Roman" w:cs="Times New Roman"/>
          <w:sz w:val="24"/>
          <w:highlight w:val="white"/>
        </w:rPr>
        <w:t>n.d.</w:t>
      </w:r>
      <w:proofErr w:type="spellEnd"/>
      <w:r w:rsidR="005A5D16">
        <w:rPr>
          <w:rFonts w:ascii="Times New Roman" w:eastAsia="Times New Roman" w:hAnsi="Times New Roman" w:cs="Times New Roman"/>
          <w:sz w:val="24"/>
          <w:highlight w:val="white"/>
        </w:rPr>
        <w:t xml:space="preserve"> Web. 07 Oct. 2013.</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14. </w:t>
      </w:r>
      <w:r w:rsidR="005A5D16">
        <w:rPr>
          <w:rFonts w:ascii="Times New Roman" w:eastAsia="Times New Roman" w:hAnsi="Times New Roman" w:cs="Times New Roman"/>
          <w:sz w:val="24"/>
          <w:highlight w:val="white"/>
        </w:rPr>
        <w:t xml:space="preserve">Passport. "Visual Data Basics." </w:t>
      </w:r>
      <w:r w:rsidR="005A5D16">
        <w:rPr>
          <w:rFonts w:ascii="Times New Roman" w:eastAsia="Times New Roman" w:hAnsi="Times New Roman" w:cs="Times New Roman"/>
          <w:i/>
          <w:sz w:val="24"/>
          <w:highlight w:val="white"/>
        </w:rPr>
        <w:t>Euromonitor International</w:t>
      </w:r>
      <w:r w:rsidR="005A5D16">
        <w:rPr>
          <w:rFonts w:ascii="Times New Roman" w:eastAsia="Times New Roman" w:hAnsi="Times New Roman" w:cs="Times New Roman"/>
          <w:sz w:val="24"/>
          <w:highlight w:val="white"/>
        </w:rPr>
        <w:t>. Euromonitor International, 7 Oct. 2013. Web. 07 Oct. 2013.</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15. </w:t>
      </w:r>
      <w:r w:rsidR="005A5D16">
        <w:rPr>
          <w:rFonts w:ascii="Times New Roman" w:eastAsia="Times New Roman" w:hAnsi="Times New Roman" w:cs="Times New Roman"/>
          <w:sz w:val="24"/>
          <w:highlight w:val="white"/>
        </w:rPr>
        <w:t xml:space="preserve">"About Saudi Arabia." The Royal Embassy of Saudi Arabia, 9 Oct. 2013Web. 07 Oct. 2013. </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16. </w:t>
      </w:r>
      <w:r w:rsidR="005A5D16">
        <w:rPr>
          <w:rFonts w:ascii="Times New Roman" w:eastAsia="Times New Roman" w:hAnsi="Times New Roman" w:cs="Times New Roman"/>
          <w:sz w:val="24"/>
          <w:highlight w:val="white"/>
        </w:rPr>
        <w:t>"The Political System of Saudi Arabia." The Political System of Saudi Arabia. Helen Zeigler &amp; Associates, 2013. Web. 07 Oct. 2013.</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17. </w:t>
      </w:r>
      <w:r w:rsidR="005A5D16">
        <w:rPr>
          <w:rFonts w:ascii="Times New Roman" w:eastAsia="Times New Roman" w:hAnsi="Times New Roman" w:cs="Times New Roman"/>
          <w:sz w:val="24"/>
          <w:highlight w:val="white"/>
        </w:rPr>
        <w:t xml:space="preserve">Google. "Google Maps." </w:t>
      </w:r>
      <w:r w:rsidR="005A5D16">
        <w:rPr>
          <w:rFonts w:ascii="Times New Roman" w:eastAsia="Times New Roman" w:hAnsi="Times New Roman" w:cs="Times New Roman"/>
          <w:i/>
          <w:sz w:val="24"/>
          <w:highlight w:val="white"/>
        </w:rPr>
        <w:t>Google Maps</w:t>
      </w:r>
      <w:r w:rsidR="005A5D16">
        <w:rPr>
          <w:rFonts w:ascii="Times New Roman" w:eastAsia="Times New Roman" w:hAnsi="Times New Roman" w:cs="Times New Roman"/>
          <w:sz w:val="24"/>
          <w:highlight w:val="white"/>
        </w:rPr>
        <w:t>. Google Inc., 09 Oct. 2013. Web. 09 Oct. 2013.</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18. </w:t>
      </w:r>
      <w:r w:rsidR="005A5D16">
        <w:rPr>
          <w:rFonts w:ascii="Times New Roman" w:eastAsia="Times New Roman" w:hAnsi="Times New Roman" w:cs="Times New Roman"/>
          <w:sz w:val="24"/>
          <w:highlight w:val="white"/>
        </w:rPr>
        <w:t>World Bank Organization. "Saudi Arabia." Data. World Bank Organization, 1 Jan. 2013. Web. 06 Oct. 2013.</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19. </w:t>
      </w:r>
      <w:proofErr w:type="spellStart"/>
      <w:r w:rsidR="005A5D16">
        <w:rPr>
          <w:rFonts w:ascii="Times New Roman" w:eastAsia="Times New Roman" w:hAnsi="Times New Roman" w:cs="Times New Roman"/>
          <w:sz w:val="24"/>
          <w:highlight w:val="white"/>
        </w:rPr>
        <w:t>Braynard</w:t>
      </w:r>
      <w:proofErr w:type="spellEnd"/>
      <w:r w:rsidR="005A5D16">
        <w:rPr>
          <w:rFonts w:ascii="Times New Roman" w:eastAsia="Times New Roman" w:hAnsi="Times New Roman" w:cs="Times New Roman"/>
          <w:sz w:val="24"/>
          <w:highlight w:val="white"/>
        </w:rPr>
        <w:t xml:space="preserve"> Group, Inc. "Saudi Arabia: International Property Rights Index." </w:t>
      </w:r>
      <w:r w:rsidR="005A5D16">
        <w:rPr>
          <w:rFonts w:ascii="Times New Roman" w:eastAsia="Times New Roman" w:hAnsi="Times New Roman" w:cs="Times New Roman"/>
          <w:i/>
          <w:sz w:val="24"/>
          <w:highlight w:val="white"/>
        </w:rPr>
        <w:t>International Property Rights Index</w:t>
      </w:r>
      <w:r w:rsidR="005A5D16">
        <w:rPr>
          <w:rFonts w:ascii="Times New Roman" w:eastAsia="Times New Roman" w:hAnsi="Times New Roman" w:cs="Times New Roman"/>
          <w:sz w:val="24"/>
          <w:highlight w:val="white"/>
        </w:rPr>
        <w:t xml:space="preserve">. </w:t>
      </w:r>
      <w:proofErr w:type="spellStart"/>
      <w:r w:rsidR="005A5D16">
        <w:rPr>
          <w:rFonts w:ascii="Times New Roman" w:eastAsia="Times New Roman" w:hAnsi="Times New Roman" w:cs="Times New Roman"/>
          <w:sz w:val="24"/>
          <w:highlight w:val="white"/>
        </w:rPr>
        <w:t>Braynard</w:t>
      </w:r>
      <w:proofErr w:type="spellEnd"/>
      <w:r w:rsidR="005A5D16">
        <w:rPr>
          <w:rFonts w:ascii="Times New Roman" w:eastAsia="Times New Roman" w:hAnsi="Times New Roman" w:cs="Times New Roman"/>
          <w:sz w:val="24"/>
          <w:highlight w:val="white"/>
        </w:rPr>
        <w:t xml:space="preserve"> Group, Inc., 1 Mar. 2013. Web. 09 Oct. 2013.</w:t>
      </w:r>
    </w:p>
    <w:p w:rsidR="00E35301" w:rsidRDefault="00215664" w:rsidP="00FE0D19">
      <w:pPr>
        <w:spacing w:line="240" w:lineRule="auto"/>
        <w:ind w:left="1080" w:hanging="720"/>
        <w:contextualSpacing/>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t xml:space="preserve">20. </w:t>
      </w:r>
      <w:r w:rsidR="005A5D16">
        <w:rPr>
          <w:rFonts w:ascii="Times New Roman" w:eastAsia="Times New Roman" w:hAnsi="Times New Roman" w:cs="Times New Roman"/>
          <w:i/>
          <w:sz w:val="24"/>
          <w:highlight w:val="white"/>
        </w:rPr>
        <w:t>Euromonitor International. "Visual Data." Euromonitor International. Euromonitor International, 3 Mar. 2013. Web. 09 Oct. 2013.</w:t>
      </w:r>
    </w:p>
    <w:p w:rsidR="00E35301" w:rsidRDefault="00E35301">
      <w:pPr>
        <w:jc w:val="center"/>
      </w:pPr>
    </w:p>
    <w:p w:rsidR="00FE0D19" w:rsidRDefault="00FE0D19">
      <w:pPr>
        <w:jc w:val="center"/>
      </w:pPr>
    </w:p>
    <w:p w:rsidR="00E35301" w:rsidRDefault="005A5D16">
      <w:pPr>
        <w:jc w:val="center"/>
      </w:pPr>
      <w:r>
        <w:rPr>
          <w:rFonts w:ascii="Times New Roman" w:eastAsia="Times New Roman" w:hAnsi="Times New Roman" w:cs="Times New Roman"/>
          <w:b/>
          <w:color w:val="333333"/>
          <w:sz w:val="32"/>
          <w:highlight w:val="white"/>
        </w:rPr>
        <w:lastRenderedPageBreak/>
        <w:t>Works Consulted</w:t>
      </w:r>
    </w:p>
    <w:p w:rsidR="00E35301" w:rsidRDefault="005A5D16" w:rsidP="00FE0D19">
      <w:pPr>
        <w:spacing w:line="240" w:lineRule="auto"/>
        <w:ind w:left="720" w:hanging="720"/>
      </w:pPr>
      <w:r>
        <w:rPr>
          <w:rFonts w:ascii="Times New Roman" w:eastAsia="Times New Roman" w:hAnsi="Times New Roman" w:cs="Times New Roman"/>
          <w:sz w:val="24"/>
          <w:highlight w:val="white"/>
        </w:rPr>
        <w:t xml:space="preserve"> Garcia, Roberto. "Professor Garcia." D270: International Business. Kelley School Of Business, Bloomington. 7 Oct. 2013. Lecture.</w:t>
      </w:r>
    </w:p>
    <w:p w:rsidR="00E35301" w:rsidRDefault="005A5D16" w:rsidP="00FE0D19">
      <w:pPr>
        <w:spacing w:line="240" w:lineRule="auto"/>
        <w:ind w:left="720" w:hanging="720"/>
      </w:pPr>
      <w:r>
        <w:rPr>
          <w:rFonts w:ascii="Times New Roman" w:eastAsia="Times New Roman" w:hAnsi="Times New Roman" w:cs="Times New Roman"/>
          <w:sz w:val="24"/>
          <w:highlight w:val="white"/>
        </w:rPr>
        <w:t>Sanders, Chris. "Transparency International Says Saudi Arabia's Steps toward Anti-corruption Treaty a Good First Move." Transparency International, 31 Jan. 2013. Web. 07 Oct. 2013.</w:t>
      </w:r>
    </w:p>
    <w:p w:rsidR="00E35301" w:rsidRDefault="005A5D16" w:rsidP="00FE0D19">
      <w:pPr>
        <w:spacing w:line="240" w:lineRule="auto"/>
        <w:ind w:left="720" w:hanging="720"/>
      </w:pPr>
      <w:r>
        <w:rPr>
          <w:rFonts w:ascii="Times New Roman" w:eastAsia="Times New Roman" w:hAnsi="Times New Roman" w:cs="Times New Roman"/>
          <w:sz w:val="24"/>
          <w:highlight w:val="white"/>
        </w:rPr>
        <w:t>"Saudi Arabia Profile." BBC News, Middle East. BBC News, 31 July 2012. Web.</w:t>
      </w:r>
    </w:p>
    <w:p w:rsidR="00E35301" w:rsidRDefault="00E35301" w:rsidP="00FE0D19">
      <w:pPr>
        <w:spacing w:line="240" w:lineRule="auto"/>
        <w:ind w:left="720" w:hanging="720"/>
      </w:pPr>
    </w:p>
    <w:sectPr w:rsidR="00E35301" w:rsidSect="00FE0D19">
      <w:footerReference w:type="default" r:id="rId2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1671" w:rsidRDefault="00A31671">
      <w:pPr>
        <w:spacing w:line="240" w:lineRule="auto"/>
      </w:pPr>
      <w:r>
        <w:separator/>
      </w:r>
    </w:p>
  </w:endnote>
  <w:endnote w:type="continuationSeparator" w:id="0">
    <w:p w:rsidR="00A31671" w:rsidRDefault="00A316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779332"/>
      <w:docPartObj>
        <w:docPartGallery w:val="Page Numbers (Bottom of Page)"/>
        <w:docPartUnique/>
      </w:docPartObj>
    </w:sdtPr>
    <w:sdtEndPr>
      <w:rPr>
        <w:noProof/>
      </w:rPr>
    </w:sdtEndPr>
    <w:sdtContent>
      <w:p w:rsidR="00FE0D19" w:rsidRDefault="00FE0D19">
        <w:pPr>
          <w:pStyle w:val="Footer"/>
          <w:jc w:val="right"/>
        </w:pPr>
        <w:r>
          <w:fldChar w:fldCharType="begin"/>
        </w:r>
        <w:r>
          <w:instrText xml:space="preserve"> PAGE   \* MERGEFORMAT </w:instrText>
        </w:r>
        <w:r>
          <w:fldChar w:fldCharType="separate"/>
        </w:r>
        <w:r w:rsidR="00C839B0">
          <w:rPr>
            <w:noProof/>
          </w:rPr>
          <w:t>15</w:t>
        </w:r>
        <w:r>
          <w:rPr>
            <w:noProof/>
          </w:rPr>
          <w:fldChar w:fldCharType="end"/>
        </w:r>
      </w:p>
    </w:sdtContent>
  </w:sdt>
  <w:p w:rsidR="00E35301" w:rsidRDefault="00E3530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1671" w:rsidRDefault="00A31671">
      <w:pPr>
        <w:spacing w:line="240" w:lineRule="auto"/>
      </w:pPr>
      <w:r>
        <w:separator/>
      </w:r>
    </w:p>
  </w:footnote>
  <w:footnote w:type="continuationSeparator" w:id="0">
    <w:p w:rsidR="00A31671" w:rsidRDefault="00A316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7FD2"/>
    <w:multiLevelType w:val="multilevel"/>
    <w:tmpl w:val="EAB83C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30D6FEA"/>
    <w:multiLevelType w:val="hybridMultilevel"/>
    <w:tmpl w:val="D0142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301"/>
    <w:rsid w:val="00215664"/>
    <w:rsid w:val="005A5D16"/>
    <w:rsid w:val="00A31671"/>
    <w:rsid w:val="00C839B0"/>
    <w:rsid w:val="00E35301"/>
    <w:rsid w:val="00FE0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55998F-D892-467E-A3CF-7C74477C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ListParagraph">
    <w:name w:val="List Paragraph"/>
    <w:basedOn w:val="Normal"/>
    <w:uiPriority w:val="34"/>
    <w:qFormat/>
    <w:rsid w:val="00FE0D19"/>
    <w:pPr>
      <w:ind w:left="720"/>
      <w:contextualSpacing/>
    </w:pPr>
  </w:style>
  <w:style w:type="paragraph" w:styleId="Header">
    <w:name w:val="header"/>
    <w:basedOn w:val="Normal"/>
    <w:link w:val="HeaderChar"/>
    <w:uiPriority w:val="99"/>
    <w:unhideWhenUsed/>
    <w:rsid w:val="00FE0D19"/>
    <w:pPr>
      <w:tabs>
        <w:tab w:val="center" w:pos="4680"/>
        <w:tab w:val="right" w:pos="9360"/>
      </w:tabs>
      <w:spacing w:line="240" w:lineRule="auto"/>
    </w:pPr>
  </w:style>
  <w:style w:type="character" w:customStyle="1" w:styleId="HeaderChar">
    <w:name w:val="Header Char"/>
    <w:basedOn w:val="DefaultParagraphFont"/>
    <w:link w:val="Header"/>
    <w:uiPriority w:val="99"/>
    <w:rsid w:val="00FE0D19"/>
    <w:rPr>
      <w:rFonts w:ascii="Arial" w:eastAsia="Arial" w:hAnsi="Arial" w:cs="Arial"/>
      <w:color w:val="000000"/>
    </w:rPr>
  </w:style>
  <w:style w:type="paragraph" w:styleId="Footer">
    <w:name w:val="footer"/>
    <w:basedOn w:val="Normal"/>
    <w:link w:val="FooterChar"/>
    <w:uiPriority w:val="99"/>
    <w:unhideWhenUsed/>
    <w:rsid w:val="00FE0D19"/>
    <w:pPr>
      <w:tabs>
        <w:tab w:val="center" w:pos="4680"/>
        <w:tab w:val="right" w:pos="9360"/>
      </w:tabs>
      <w:spacing w:line="240" w:lineRule="auto"/>
    </w:pPr>
  </w:style>
  <w:style w:type="character" w:customStyle="1" w:styleId="FooterChar">
    <w:name w:val="Footer Char"/>
    <w:basedOn w:val="DefaultParagraphFont"/>
    <w:link w:val="Footer"/>
    <w:uiPriority w:val="99"/>
    <w:rsid w:val="00FE0D19"/>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yperlink" Target="mailto:Rpmullig@umail.iu.edu"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pmullig@umail.iu.edu"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arabipcentre.com" TargetMode="External"/><Relationship Id="rId10" Type="http://schemas.openxmlformats.org/officeDocument/2006/relationships/hyperlink" Target="mailto:Pakchen@umail.iu.edu"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Eranbenj@umail.iu.edu"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D4373-C87A-434C-B30B-C5958077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3763</Words>
  <Characters>21451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D270 Report.docx</vt:lpstr>
    </vt:vector>
  </TitlesOfParts>
  <Company>Indiana University</Company>
  <LinksUpToDate>false</LinksUpToDate>
  <CharactersWithSpaces>25164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D270 Report.docx</dc:title>
  <dc:creator>Robert Mulligan</dc:creator>
  <cp:lastModifiedBy>Bobby Mulligan</cp:lastModifiedBy>
  <cp:revision>2</cp:revision>
  <dcterms:created xsi:type="dcterms:W3CDTF">2017-10-08T20:01:00Z</dcterms:created>
  <dcterms:modified xsi:type="dcterms:W3CDTF">2017-10-08T20:01:00Z</dcterms:modified>
</cp:coreProperties>
</file>