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499CF" w14:textId="77777777" w:rsidR="005F3556" w:rsidRPr="005F3556" w:rsidRDefault="005F3556" w:rsidP="005F3556">
      <w:pPr>
        <w:spacing w:line="240" w:lineRule="auto"/>
        <w:ind w:firstLine="0"/>
        <w:jc w:val="center"/>
        <w:rPr>
          <w:b/>
          <w:szCs w:val="28"/>
        </w:rPr>
      </w:pPr>
      <w:bookmarkStart w:id="0" w:name="_Hlk201565124"/>
      <w:bookmarkEnd w:id="0"/>
      <w:r w:rsidRPr="005F3556">
        <w:rPr>
          <w:b/>
          <w:szCs w:val="28"/>
        </w:rPr>
        <w:t xml:space="preserve"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</w:t>
      </w:r>
    </w:p>
    <w:p w14:paraId="59FD54B8" w14:textId="77777777" w:rsidR="005F3556" w:rsidRPr="005F3556" w:rsidRDefault="005F3556" w:rsidP="005F3556">
      <w:pPr>
        <w:spacing w:line="240" w:lineRule="auto"/>
        <w:ind w:firstLine="0"/>
        <w:jc w:val="center"/>
        <w:rPr>
          <w:b/>
          <w:szCs w:val="28"/>
        </w:rPr>
      </w:pPr>
      <w:r w:rsidRPr="005F3556">
        <w:rPr>
          <w:b/>
          <w:szCs w:val="28"/>
        </w:rPr>
        <w:t>(Первый казачий университет)»</w:t>
      </w:r>
    </w:p>
    <w:p w14:paraId="66A7EB5D" w14:textId="77777777" w:rsidR="005F3556" w:rsidRPr="005F3556" w:rsidRDefault="005F3556" w:rsidP="005F3556">
      <w:pPr>
        <w:spacing w:line="240" w:lineRule="auto"/>
        <w:ind w:firstLine="0"/>
        <w:jc w:val="center"/>
        <w:rPr>
          <w:b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5F3556" w:rsidRPr="005F3556" w14:paraId="56232740" w14:textId="77777777" w:rsidTr="00944ED0">
        <w:tc>
          <w:tcPr>
            <w:tcW w:w="9853" w:type="dxa"/>
            <w:tcBorders>
              <w:bottom w:val="single" w:sz="4" w:space="0" w:color="auto"/>
            </w:tcBorders>
          </w:tcPr>
          <w:p w14:paraId="52FD2FE4" w14:textId="77777777" w:rsidR="005F3556" w:rsidRPr="005F3556" w:rsidRDefault="005F3556" w:rsidP="005F3556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5F3556">
              <w:rPr>
                <w:szCs w:val="28"/>
              </w:rPr>
              <w:t>Университетский колледж информационных технологий</w:t>
            </w:r>
          </w:p>
        </w:tc>
      </w:tr>
    </w:tbl>
    <w:p w14:paraId="1DA5B1E5" w14:textId="77777777" w:rsidR="005F3556" w:rsidRPr="005F3556" w:rsidRDefault="005F3556" w:rsidP="005F3556">
      <w:pPr>
        <w:spacing w:line="240" w:lineRule="auto"/>
        <w:ind w:firstLine="0"/>
        <w:jc w:val="center"/>
        <w:rPr>
          <w:b/>
          <w:sz w:val="16"/>
          <w:szCs w:val="16"/>
        </w:rPr>
      </w:pPr>
    </w:p>
    <w:p w14:paraId="78A66A64" w14:textId="77777777" w:rsidR="005F3556" w:rsidRPr="005F3556" w:rsidRDefault="005F3556" w:rsidP="005F3556">
      <w:pPr>
        <w:spacing w:line="240" w:lineRule="auto"/>
        <w:ind w:firstLine="0"/>
        <w:jc w:val="center"/>
        <w:rPr>
          <w:b/>
          <w:szCs w:val="28"/>
        </w:rPr>
      </w:pPr>
      <w:r w:rsidRPr="005F3556">
        <w:rPr>
          <w:b/>
          <w:szCs w:val="28"/>
        </w:rPr>
        <w:t>Отчет</w:t>
      </w:r>
    </w:p>
    <w:p w14:paraId="234C741E" w14:textId="77777777" w:rsidR="005F3556" w:rsidRPr="005F3556" w:rsidRDefault="005F3556" w:rsidP="005F3556">
      <w:pPr>
        <w:pBdr>
          <w:bottom w:val="single" w:sz="12" w:space="1" w:color="auto"/>
        </w:pBdr>
        <w:spacing w:line="240" w:lineRule="auto"/>
        <w:ind w:left="142" w:firstLine="0"/>
        <w:jc w:val="center"/>
        <w:rPr>
          <w:b/>
          <w:szCs w:val="28"/>
        </w:rPr>
      </w:pPr>
      <w:r w:rsidRPr="005F3556">
        <w:rPr>
          <w:b/>
          <w:szCs w:val="28"/>
        </w:rPr>
        <w:t xml:space="preserve">О прохождении практики </w:t>
      </w:r>
    </w:p>
    <w:p w14:paraId="470F6B0E" w14:textId="77777777" w:rsidR="005F3556" w:rsidRPr="005F3556" w:rsidRDefault="005F3556" w:rsidP="005F3556">
      <w:pPr>
        <w:pBdr>
          <w:bottom w:val="single" w:sz="12" w:space="1" w:color="auto"/>
        </w:pBdr>
        <w:spacing w:line="240" w:lineRule="auto"/>
        <w:ind w:left="142" w:firstLine="0"/>
        <w:jc w:val="center"/>
        <w:rPr>
          <w:rFonts w:eastAsiaTheme="minorHAnsi"/>
          <w:b/>
          <w:szCs w:val="28"/>
          <w:lang w:eastAsia="en-US"/>
        </w:rPr>
      </w:pPr>
      <w:r w:rsidRPr="005F3556">
        <w:rPr>
          <w:rFonts w:eastAsiaTheme="minorHAnsi"/>
          <w:b/>
          <w:szCs w:val="28"/>
          <w:lang w:eastAsia="en-US"/>
        </w:rPr>
        <w:t xml:space="preserve">УП.02.01 Учебная практика  </w:t>
      </w:r>
    </w:p>
    <w:p w14:paraId="358ACEDB" w14:textId="77777777" w:rsidR="005F3556" w:rsidRPr="005F3556" w:rsidRDefault="005F3556" w:rsidP="005F3556">
      <w:pPr>
        <w:pBdr>
          <w:bottom w:val="single" w:sz="12" w:space="1" w:color="auto"/>
        </w:pBdr>
        <w:spacing w:line="240" w:lineRule="auto"/>
        <w:ind w:left="142" w:firstLine="0"/>
        <w:jc w:val="center"/>
        <w:rPr>
          <w:rFonts w:eastAsiaTheme="minorHAnsi"/>
          <w:b/>
          <w:szCs w:val="28"/>
          <w:lang w:eastAsia="en-US"/>
        </w:rPr>
      </w:pPr>
      <w:r w:rsidRPr="005F3556">
        <w:rPr>
          <w:rFonts w:eastAsiaTheme="minorHAnsi"/>
          <w:b/>
          <w:szCs w:val="28"/>
          <w:lang w:eastAsia="en-US"/>
        </w:rPr>
        <w:t xml:space="preserve">по профессиональному модулю </w:t>
      </w:r>
    </w:p>
    <w:p w14:paraId="292E6813" w14:textId="77777777" w:rsidR="005F3556" w:rsidRPr="005F3556" w:rsidRDefault="005F3556" w:rsidP="005F3556">
      <w:pPr>
        <w:pBdr>
          <w:bottom w:val="single" w:sz="12" w:space="1" w:color="auto"/>
        </w:pBdr>
        <w:spacing w:line="240" w:lineRule="auto"/>
        <w:ind w:left="142" w:firstLine="0"/>
        <w:jc w:val="center"/>
        <w:rPr>
          <w:rFonts w:eastAsiaTheme="minorHAnsi"/>
          <w:b/>
          <w:szCs w:val="28"/>
          <w:lang w:eastAsia="en-US"/>
        </w:rPr>
      </w:pPr>
      <w:r w:rsidRPr="005F3556">
        <w:rPr>
          <w:rFonts w:eastAsiaTheme="minorHAnsi"/>
          <w:b/>
          <w:szCs w:val="28"/>
          <w:lang w:eastAsia="en-US"/>
        </w:rPr>
        <w:t>ПМ.02 Осуществление интеграции программных модулей</w:t>
      </w:r>
    </w:p>
    <w:p w14:paraId="745B6370" w14:textId="77777777" w:rsidR="005F3556" w:rsidRPr="005F3556" w:rsidRDefault="005F3556" w:rsidP="005F3556">
      <w:pPr>
        <w:spacing w:line="240" w:lineRule="auto"/>
        <w:ind w:firstLine="0"/>
        <w:jc w:val="left"/>
        <w:rPr>
          <w:i/>
          <w:sz w:val="20"/>
          <w:szCs w:val="20"/>
        </w:rPr>
      </w:pPr>
      <w:r w:rsidRPr="005F3556">
        <w:rPr>
          <w:i/>
          <w:sz w:val="20"/>
          <w:szCs w:val="20"/>
        </w:rPr>
        <w:t xml:space="preserve">          </w:t>
      </w:r>
      <w:r w:rsidRPr="005F3556">
        <w:rPr>
          <w:i/>
          <w:sz w:val="20"/>
          <w:szCs w:val="20"/>
        </w:rPr>
        <w:tab/>
      </w:r>
      <w:r w:rsidRPr="005F3556">
        <w:rPr>
          <w:i/>
          <w:sz w:val="20"/>
          <w:szCs w:val="20"/>
        </w:rPr>
        <w:tab/>
      </w:r>
      <w:r w:rsidRPr="005F3556">
        <w:rPr>
          <w:i/>
          <w:sz w:val="20"/>
          <w:szCs w:val="20"/>
        </w:rPr>
        <w:tab/>
      </w:r>
      <w:r w:rsidRPr="005F3556">
        <w:rPr>
          <w:i/>
          <w:sz w:val="20"/>
          <w:szCs w:val="20"/>
        </w:rPr>
        <w:tab/>
      </w:r>
      <w:r w:rsidRPr="005F3556">
        <w:rPr>
          <w:i/>
          <w:sz w:val="20"/>
          <w:szCs w:val="20"/>
        </w:rPr>
        <w:tab/>
      </w:r>
      <w:r w:rsidRPr="005F3556">
        <w:rPr>
          <w:i/>
          <w:sz w:val="20"/>
          <w:szCs w:val="20"/>
        </w:rPr>
        <w:tab/>
        <w:t>(вид, тип практики)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5F3556" w:rsidRPr="005F3556" w14:paraId="0D7D8E23" w14:textId="77777777" w:rsidTr="00944ED0">
        <w:tc>
          <w:tcPr>
            <w:tcW w:w="9853" w:type="dxa"/>
            <w:tcBorders>
              <w:bottom w:val="nil"/>
            </w:tcBorders>
          </w:tcPr>
          <w:p w14:paraId="7102A4EA" w14:textId="77777777" w:rsidR="005F3556" w:rsidRPr="005F3556" w:rsidRDefault="005F3556" w:rsidP="005F3556">
            <w:pPr>
              <w:spacing w:line="240" w:lineRule="auto"/>
              <w:ind w:firstLine="0"/>
              <w:rPr>
                <w:i/>
                <w:sz w:val="20"/>
                <w:szCs w:val="20"/>
                <w:lang w:val="en-US"/>
              </w:rPr>
            </w:pPr>
            <w:r w:rsidRPr="005F3556">
              <w:rPr>
                <w:b/>
                <w:szCs w:val="28"/>
              </w:rPr>
              <w:t>Обучающимся Мусатовым Даниилом Романовичем</w:t>
            </w:r>
          </w:p>
        </w:tc>
      </w:tr>
      <w:tr w:rsidR="005F3556" w:rsidRPr="005F3556" w14:paraId="6CAB9117" w14:textId="77777777" w:rsidTr="00944ED0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24C28233" w14:textId="77777777" w:rsidR="005F3556" w:rsidRPr="005F3556" w:rsidRDefault="005F3556" w:rsidP="005F3556">
            <w:pPr>
              <w:spacing w:line="240" w:lineRule="auto"/>
              <w:ind w:firstLine="0"/>
              <w:rPr>
                <w:szCs w:val="28"/>
              </w:rPr>
            </w:pPr>
            <w:r w:rsidRPr="005F3556">
              <w:rPr>
                <w:szCs w:val="28"/>
              </w:rPr>
              <w:t xml:space="preserve">Направления подготовки/специальности </w:t>
            </w:r>
          </w:p>
          <w:p w14:paraId="55099BD1" w14:textId="77777777" w:rsidR="005F3556" w:rsidRPr="005F3556" w:rsidRDefault="005F3556" w:rsidP="005F3556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F3556">
              <w:rPr>
                <w:b/>
                <w:szCs w:val="28"/>
              </w:rPr>
              <w:t>09.02.07 Информационные системы и программирование</w:t>
            </w:r>
          </w:p>
        </w:tc>
      </w:tr>
      <w:tr w:rsidR="005F3556" w:rsidRPr="005F3556" w14:paraId="0C4DE830" w14:textId="77777777" w:rsidTr="00944ED0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0CEA1C57" w14:textId="77777777" w:rsidR="005F3556" w:rsidRPr="005F3556" w:rsidRDefault="005F3556" w:rsidP="005F3556">
            <w:pPr>
              <w:spacing w:line="240" w:lineRule="auto"/>
              <w:ind w:firstLine="0"/>
              <w:rPr>
                <w:szCs w:val="28"/>
              </w:rPr>
            </w:pPr>
            <w:r w:rsidRPr="005F3556">
              <w:rPr>
                <w:szCs w:val="28"/>
              </w:rPr>
              <w:t>Профиль подготовки (специализация/квалификация) программист</w:t>
            </w:r>
          </w:p>
        </w:tc>
      </w:tr>
      <w:tr w:rsidR="005F3556" w:rsidRPr="005F3556" w14:paraId="287318AD" w14:textId="77777777" w:rsidTr="00944ED0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23D11DDB" w14:textId="77777777" w:rsidR="005F3556" w:rsidRPr="005F3556" w:rsidRDefault="005F3556" w:rsidP="005F3556">
            <w:pPr>
              <w:spacing w:line="240" w:lineRule="auto"/>
              <w:ind w:firstLine="0"/>
              <w:rPr>
                <w:szCs w:val="28"/>
              </w:rPr>
            </w:pPr>
            <w:r w:rsidRPr="005F3556">
              <w:rPr>
                <w:szCs w:val="28"/>
              </w:rPr>
              <w:t>Форма обучения                         очная</w:t>
            </w:r>
          </w:p>
        </w:tc>
      </w:tr>
      <w:tr w:rsidR="005F3556" w:rsidRPr="005F3556" w14:paraId="5A4CF36A" w14:textId="77777777" w:rsidTr="00944ED0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62866E93" w14:textId="77777777" w:rsidR="005F3556" w:rsidRPr="005F3556" w:rsidRDefault="005F3556" w:rsidP="005F3556">
            <w:pPr>
              <w:spacing w:line="240" w:lineRule="auto"/>
              <w:ind w:firstLine="0"/>
              <w:rPr>
                <w:szCs w:val="28"/>
              </w:rPr>
            </w:pPr>
            <w:r w:rsidRPr="005F3556">
              <w:rPr>
                <w:szCs w:val="28"/>
              </w:rPr>
              <w:t>Курс                                                 3</w:t>
            </w:r>
          </w:p>
        </w:tc>
      </w:tr>
      <w:tr w:rsidR="005F3556" w:rsidRPr="005F3556" w14:paraId="3BBFD972" w14:textId="77777777" w:rsidTr="00944ED0">
        <w:tc>
          <w:tcPr>
            <w:tcW w:w="9853" w:type="dxa"/>
            <w:tcBorders>
              <w:top w:val="single" w:sz="4" w:space="0" w:color="auto"/>
            </w:tcBorders>
          </w:tcPr>
          <w:p w14:paraId="55230691" w14:textId="3FD01AB8" w:rsidR="005F3556" w:rsidRPr="005F3556" w:rsidRDefault="005F3556" w:rsidP="005F3556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5F3556">
              <w:rPr>
                <w:szCs w:val="28"/>
              </w:rPr>
              <w:t>Группа                                  090207–9о–пр–</w:t>
            </w:r>
            <w:r w:rsidRPr="005F3556">
              <w:rPr>
                <w:szCs w:val="28"/>
                <w:lang w:val="en-US"/>
              </w:rPr>
              <w:t>2</w:t>
            </w:r>
            <w:r w:rsidRPr="005F3556">
              <w:rPr>
                <w:szCs w:val="28"/>
              </w:rPr>
              <w:t>1</w:t>
            </w:r>
            <w:r w:rsidRPr="005F3556">
              <w:rPr>
                <w:szCs w:val="28"/>
                <w:lang w:val="en-US"/>
              </w:rPr>
              <w:t>/</w:t>
            </w:r>
            <w:r>
              <w:rPr>
                <w:szCs w:val="28"/>
                <w:lang w:val="en-US"/>
              </w:rPr>
              <w:t>1</w:t>
            </w:r>
          </w:p>
        </w:tc>
      </w:tr>
    </w:tbl>
    <w:p w14:paraId="4A05AC0D" w14:textId="77777777" w:rsidR="005F3556" w:rsidRPr="005F3556" w:rsidRDefault="005F3556" w:rsidP="005F3556">
      <w:pPr>
        <w:spacing w:line="240" w:lineRule="auto"/>
        <w:ind w:firstLine="0"/>
        <w:jc w:val="left"/>
        <w:rPr>
          <w:szCs w:val="28"/>
          <w:u w:val="single"/>
        </w:rPr>
      </w:pPr>
      <w:r w:rsidRPr="005F3556">
        <w:rPr>
          <w:szCs w:val="28"/>
          <w:u w:val="single"/>
        </w:rPr>
        <w:t xml:space="preserve">практикант, ФГБОУ ВО «МГУТУ им. К.Г. Разумовского (ПКУ)» УКИТ              </w:t>
      </w:r>
    </w:p>
    <w:p w14:paraId="56A64D0E" w14:textId="77777777" w:rsidR="005F3556" w:rsidRPr="005F3556" w:rsidRDefault="005F3556" w:rsidP="005F3556">
      <w:pPr>
        <w:spacing w:line="240" w:lineRule="auto"/>
        <w:ind w:firstLine="0"/>
        <w:jc w:val="center"/>
        <w:rPr>
          <w:i/>
          <w:sz w:val="20"/>
          <w:szCs w:val="20"/>
        </w:rPr>
      </w:pPr>
      <w:r w:rsidRPr="005F3556">
        <w:rPr>
          <w:i/>
          <w:sz w:val="20"/>
          <w:szCs w:val="20"/>
        </w:rPr>
        <w:t>(должность в которой проходил практику, наименование организации/предприятия)</w:t>
      </w:r>
    </w:p>
    <w:p w14:paraId="44E7063A" w14:textId="77777777" w:rsidR="005F3556" w:rsidRPr="005F3556" w:rsidRDefault="005F3556" w:rsidP="005F3556">
      <w:pPr>
        <w:spacing w:line="240" w:lineRule="auto"/>
        <w:ind w:firstLine="0"/>
        <w:contextualSpacing/>
        <w:rPr>
          <w:sz w:val="24"/>
        </w:rPr>
      </w:pPr>
      <w:r w:rsidRPr="005F3556">
        <w:rPr>
          <w:sz w:val="24"/>
        </w:rPr>
        <w:t>с «09» июня 2025 г. по «28» июня 2025 г.</w:t>
      </w:r>
    </w:p>
    <w:p w14:paraId="6DE6A760" w14:textId="77777777" w:rsidR="005F3556" w:rsidRPr="005F3556" w:rsidRDefault="005F3556" w:rsidP="005F3556">
      <w:pPr>
        <w:spacing w:line="240" w:lineRule="auto"/>
        <w:ind w:firstLine="0"/>
        <w:jc w:val="left"/>
        <w:rPr>
          <w:szCs w:val="28"/>
        </w:rPr>
      </w:pPr>
    </w:p>
    <w:p w14:paraId="44AFF294" w14:textId="77777777" w:rsidR="005F3556" w:rsidRPr="005F3556" w:rsidRDefault="005F3556" w:rsidP="005F3556">
      <w:pPr>
        <w:spacing w:line="240" w:lineRule="auto"/>
        <w:ind w:firstLine="0"/>
        <w:jc w:val="left"/>
        <w:rPr>
          <w:sz w:val="22"/>
          <w:szCs w:val="22"/>
        </w:rPr>
      </w:pPr>
      <w:r w:rsidRPr="005F3556">
        <w:rPr>
          <w:sz w:val="24"/>
        </w:rPr>
        <w:t>Подпись обучающегося</w:t>
      </w:r>
    </w:p>
    <w:p w14:paraId="2CF9F667" w14:textId="71663655" w:rsidR="005F3556" w:rsidRPr="005F3556" w:rsidRDefault="005F3556" w:rsidP="005F3556">
      <w:pPr>
        <w:spacing w:line="240" w:lineRule="auto"/>
        <w:ind w:firstLine="0"/>
        <w:jc w:val="left"/>
        <w:rPr>
          <w:sz w:val="22"/>
          <w:szCs w:val="22"/>
        </w:rPr>
      </w:pPr>
      <w:r w:rsidRPr="005F3556">
        <w:rPr>
          <w:sz w:val="22"/>
          <w:szCs w:val="22"/>
        </w:rPr>
        <w:t xml:space="preserve">_____________________  </w:t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  <w:t xml:space="preserve">    __________</w:t>
      </w:r>
      <w:r w:rsidR="002502A5">
        <w:rPr>
          <w:color w:val="000000" w:themeColor="text1"/>
          <w:sz w:val="24"/>
          <w:szCs w:val="22"/>
          <w:u w:val="single"/>
        </w:rPr>
        <w:t>Д</w:t>
      </w:r>
      <w:r w:rsidRPr="005F3556">
        <w:rPr>
          <w:color w:val="000000" w:themeColor="text1"/>
          <w:sz w:val="24"/>
          <w:szCs w:val="22"/>
          <w:u w:val="single"/>
        </w:rPr>
        <w:t>.</w:t>
      </w:r>
      <w:r w:rsidR="002502A5">
        <w:rPr>
          <w:color w:val="000000" w:themeColor="text1"/>
          <w:sz w:val="24"/>
          <w:szCs w:val="22"/>
          <w:u w:val="single"/>
        </w:rPr>
        <w:t>Р</w:t>
      </w:r>
      <w:r w:rsidRPr="005F3556">
        <w:rPr>
          <w:color w:val="000000" w:themeColor="text1"/>
          <w:sz w:val="24"/>
          <w:szCs w:val="22"/>
          <w:u w:val="single"/>
        </w:rPr>
        <w:t xml:space="preserve">. </w:t>
      </w:r>
      <w:r w:rsidR="002502A5">
        <w:rPr>
          <w:color w:val="000000" w:themeColor="text1"/>
          <w:sz w:val="24"/>
          <w:szCs w:val="22"/>
          <w:u w:val="single"/>
        </w:rPr>
        <w:t>Мусатов</w:t>
      </w:r>
      <w:r w:rsidRPr="005F3556">
        <w:rPr>
          <w:sz w:val="22"/>
          <w:szCs w:val="22"/>
        </w:rPr>
        <w:t>_____</w:t>
      </w:r>
    </w:p>
    <w:p w14:paraId="0C6E90B5" w14:textId="77777777" w:rsidR="005F3556" w:rsidRPr="005F3556" w:rsidRDefault="005F3556" w:rsidP="005F3556">
      <w:pPr>
        <w:ind w:firstLine="0"/>
        <w:jc w:val="left"/>
        <w:rPr>
          <w:i/>
          <w:sz w:val="18"/>
          <w:szCs w:val="18"/>
        </w:rPr>
      </w:pPr>
      <w:r w:rsidRPr="005F3556">
        <w:rPr>
          <w:i/>
          <w:sz w:val="18"/>
          <w:szCs w:val="18"/>
        </w:rPr>
        <w:t xml:space="preserve">                               (подпись)                                                                                                                           (Ф.И.О.)</w:t>
      </w:r>
    </w:p>
    <w:p w14:paraId="08B22794" w14:textId="77777777" w:rsidR="005F3556" w:rsidRPr="005F3556" w:rsidRDefault="005F3556" w:rsidP="005F3556">
      <w:pPr>
        <w:spacing w:line="240" w:lineRule="auto"/>
        <w:ind w:firstLine="0"/>
        <w:jc w:val="right"/>
        <w:rPr>
          <w:sz w:val="22"/>
          <w:szCs w:val="22"/>
        </w:rPr>
      </w:pPr>
      <w:r w:rsidRPr="005F3556">
        <w:rPr>
          <w:sz w:val="22"/>
          <w:szCs w:val="22"/>
        </w:rPr>
        <w:t>«</w:t>
      </w:r>
      <w:r w:rsidRPr="005F3556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5F3556">
        <w:rPr>
          <w:sz w:val="22"/>
          <w:szCs w:val="22"/>
        </w:rPr>
        <w:t xml:space="preserve">» </w:t>
      </w:r>
      <w:r w:rsidRPr="005F3556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Pr="005F3556">
        <w:rPr>
          <w:sz w:val="22"/>
          <w:szCs w:val="22"/>
          <w:u w:val="single"/>
        </w:rPr>
        <w:t>2025 г.</w:t>
      </w:r>
    </w:p>
    <w:p w14:paraId="35A5189B" w14:textId="77777777" w:rsidR="005F3556" w:rsidRPr="005F3556" w:rsidRDefault="005F3556" w:rsidP="005F3556">
      <w:pPr>
        <w:spacing w:line="240" w:lineRule="auto"/>
        <w:ind w:firstLine="0"/>
        <w:jc w:val="left"/>
        <w:rPr>
          <w:sz w:val="24"/>
        </w:rPr>
      </w:pPr>
      <w:r w:rsidRPr="005F3556">
        <w:rPr>
          <w:sz w:val="24"/>
        </w:rPr>
        <w:t>Подпись руководителя</w:t>
      </w:r>
    </w:p>
    <w:p w14:paraId="19ADC2DC" w14:textId="77777777" w:rsidR="005F3556" w:rsidRPr="005F3556" w:rsidRDefault="005F3556" w:rsidP="005F3556">
      <w:pPr>
        <w:spacing w:line="240" w:lineRule="auto"/>
        <w:ind w:firstLine="0"/>
        <w:jc w:val="left"/>
        <w:rPr>
          <w:sz w:val="24"/>
        </w:rPr>
      </w:pPr>
      <w:r w:rsidRPr="005F3556">
        <w:rPr>
          <w:sz w:val="24"/>
        </w:rPr>
        <w:t>практики от Университета</w:t>
      </w:r>
    </w:p>
    <w:p w14:paraId="3A192F83" w14:textId="77777777" w:rsidR="005F3556" w:rsidRPr="005F3556" w:rsidRDefault="005F3556" w:rsidP="005F3556">
      <w:pPr>
        <w:spacing w:line="240" w:lineRule="auto"/>
        <w:ind w:firstLine="0"/>
        <w:jc w:val="left"/>
        <w:rPr>
          <w:sz w:val="22"/>
          <w:szCs w:val="22"/>
          <w:u w:val="single"/>
        </w:rPr>
      </w:pPr>
      <w:r w:rsidRPr="005F3556">
        <w:rPr>
          <w:sz w:val="22"/>
          <w:szCs w:val="22"/>
        </w:rPr>
        <w:t xml:space="preserve">_____________________  </w:t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  <w:t xml:space="preserve">     </w:t>
      </w:r>
      <w:r w:rsidRPr="005F3556">
        <w:rPr>
          <w:rFonts w:ascii="Segoe UI Symbol" w:hAnsi="Segoe UI Symbol" w:cs="Segoe UI Symbol"/>
          <w:sz w:val="24"/>
          <w:szCs w:val="22"/>
          <w:u w:val="single"/>
        </w:rPr>
        <w:t>⠀⠀</w:t>
      </w:r>
      <w:r w:rsidRPr="005F3556">
        <w:rPr>
          <w:sz w:val="24"/>
          <w:szCs w:val="22"/>
          <w:u w:val="single"/>
        </w:rPr>
        <w:t xml:space="preserve">            И.А. Озеркова</w:t>
      </w:r>
      <w:r w:rsidRPr="005F3556">
        <w:rPr>
          <w:rFonts w:ascii="Segoe UI Symbol" w:hAnsi="Segoe UI Symbol" w:cs="Segoe UI Symbol"/>
          <w:sz w:val="24"/>
          <w:szCs w:val="22"/>
          <w:u w:val="single"/>
        </w:rPr>
        <w:t>⠀</w:t>
      </w:r>
      <w:r w:rsidRPr="005F3556">
        <w:rPr>
          <w:sz w:val="22"/>
          <w:szCs w:val="22"/>
          <w:u w:val="single"/>
        </w:rPr>
        <w:t>_____</w:t>
      </w:r>
    </w:p>
    <w:p w14:paraId="73409A44" w14:textId="77777777" w:rsidR="005F3556" w:rsidRPr="005F3556" w:rsidRDefault="005F3556" w:rsidP="005F3556">
      <w:pPr>
        <w:ind w:firstLine="0"/>
        <w:jc w:val="center"/>
        <w:rPr>
          <w:i/>
          <w:sz w:val="18"/>
          <w:szCs w:val="18"/>
        </w:rPr>
      </w:pPr>
      <w:r w:rsidRPr="005F3556">
        <w:rPr>
          <w:i/>
          <w:sz w:val="18"/>
          <w:szCs w:val="18"/>
        </w:rPr>
        <w:t>(подпись)                                                                                                                         (Ф.И.О.)</w:t>
      </w:r>
    </w:p>
    <w:p w14:paraId="106B0F34" w14:textId="77777777" w:rsidR="005F3556" w:rsidRPr="005F3556" w:rsidRDefault="005F3556" w:rsidP="005F3556">
      <w:pPr>
        <w:spacing w:line="240" w:lineRule="auto"/>
        <w:ind w:firstLine="0"/>
        <w:jc w:val="right"/>
        <w:rPr>
          <w:sz w:val="22"/>
          <w:szCs w:val="22"/>
        </w:rPr>
      </w:pPr>
      <w:r w:rsidRPr="005F3556">
        <w:rPr>
          <w:sz w:val="22"/>
          <w:szCs w:val="22"/>
        </w:rPr>
        <w:t>«</w:t>
      </w:r>
      <w:r w:rsidRPr="005F3556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5F3556">
        <w:rPr>
          <w:sz w:val="22"/>
          <w:szCs w:val="22"/>
        </w:rPr>
        <w:t xml:space="preserve">» </w:t>
      </w:r>
      <w:r w:rsidRPr="005F3556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Pr="005F3556">
        <w:rPr>
          <w:sz w:val="22"/>
          <w:szCs w:val="22"/>
          <w:u w:val="single"/>
        </w:rPr>
        <w:t>2025 г.</w:t>
      </w:r>
    </w:p>
    <w:p w14:paraId="7632F1F6" w14:textId="77777777" w:rsidR="005F3556" w:rsidRPr="005F3556" w:rsidRDefault="005F3556" w:rsidP="005F3556">
      <w:pPr>
        <w:spacing w:line="240" w:lineRule="auto"/>
        <w:ind w:firstLine="0"/>
        <w:jc w:val="left"/>
        <w:rPr>
          <w:sz w:val="24"/>
        </w:rPr>
      </w:pPr>
      <w:r w:rsidRPr="005F3556">
        <w:rPr>
          <w:sz w:val="24"/>
        </w:rPr>
        <w:t>Отчет принял</w:t>
      </w:r>
    </w:p>
    <w:p w14:paraId="1B7973CA" w14:textId="77777777" w:rsidR="005F3556" w:rsidRPr="005F3556" w:rsidRDefault="005F3556" w:rsidP="005F3556">
      <w:pPr>
        <w:spacing w:line="240" w:lineRule="auto"/>
        <w:ind w:firstLine="0"/>
        <w:jc w:val="left"/>
        <w:rPr>
          <w:sz w:val="24"/>
        </w:rPr>
      </w:pPr>
      <w:r w:rsidRPr="005F3556">
        <w:rPr>
          <w:sz w:val="24"/>
        </w:rPr>
        <w:t xml:space="preserve">Заместитель директора по учебно–методической работе </w:t>
      </w:r>
    </w:p>
    <w:p w14:paraId="1D5BC4F5" w14:textId="77777777" w:rsidR="005F3556" w:rsidRPr="005F3556" w:rsidRDefault="005F3556" w:rsidP="005F3556">
      <w:pPr>
        <w:spacing w:line="240" w:lineRule="auto"/>
        <w:ind w:firstLine="0"/>
        <w:jc w:val="left"/>
        <w:rPr>
          <w:sz w:val="22"/>
          <w:szCs w:val="22"/>
        </w:rPr>
      </w:pPr>
      <w:r w:rsidRPr="005F3556">
        <w:rPr>
          <w:sz w:val="24"/>
        </w:rPr>
        <w:t>Университетского колледжа информационных технологий</w:t>
      </w:r>
      <w:r w:rsidRPr="005F3556">
        <w:rPr>
          <w:sz w:val="22"/>
          <w:szCs w:val="22"/>
        </w:rPr>
        <w:t xml:space="preserve"> </w:t>
      </w:r>
    </w:p>
    <w:p w14:paraId="649FA3CC" w14:textId="77777777" w:rsidR="005F3556" w:rsidRPr="005F3556" w:rsidRDefault="005F3556" w:rsidP="005F3556">
      <w:pPr>
        <w:spacing w:line="240" w:lineRule="auto"/>
        <w:ind w:firstLine="0"/>
        <w:jc w:val="left"/>
        <w:rPr>
          <w:rFonts w:asciiTheme="minorHAnsi" w:hAnsiTheme="minorHAnsi"/>
          <w:sz w:val="22"/>
          <w:szCs w:val="22"/>
          <w:u w:val="single"/>
        </w:rPr>
      </w:pPr>
      <w:r w:rsidRPr="005F3556">
        <w:rPr>
          <w:sz w:val="22"/>
          <w:szCs w:val="22"/>
        </w:rPr>
        <w:t xml:space="preserve">_____________________  </w:t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</w:r>
      <w:r w:rsidRPr="005F3556">
        <w:rPr>
          <w:sz w:val="22"/>
          <w:szCs w:val="22"/>
        </w:rPr>
        <w:tab/>
        <w:t xml:space="preserve">                  </w:t>
      </w:r>
      <w:r w:rsidRPr="005F3556">
        <w:rPr>
          <w:rFonts w:ascii="Segoe UI Symbol" w:hAnsi="Segoe UI Symbol" w:cs="Segoe UI Symbol"/>
          <w:sz w:val="24"/>
          <w:szCs w:val="22"/>
          <w:u w:val="single"/>
        </w:rPr>
        <w:t xml:space="preserve">⠀⠀⠀⠀⠀ </w:t>
      </w:r>
      <w:r w:rsidRPr="005F3556">
        <w:rPr>
          <w:sz w:val="24"/>
          <w:szCs w:val="22"/>
          <w:u w:val="single"/>
        </w:rPr>
        <w:t xml:space="preserve"> Е.В. Вернер</w:t>
      </w:r>
      <w:r w:rsidRPr="005F3556">
        <w:rPr>
          <w:rFonts w:ascii="Segoe UI Symbol" w:hAnsi="Segoe UI Symbol" w:cs="Segoe UI Symbol"/>
          <w:sz w:val="24"/>
          <w:szCs w:val="22"/>
          <w:u w:val="single"/>
        </w:rPr>
        <w:t>⠀⠀⠀⠀_⠀⠀</w:t>
      </w:r>
    </w:p>
    <w:p w14:paraId="5B5BBD2C" w14:textId="77777777" w:rsidR="005F3556" w:rsidRPr="005F3556" w:rsidRDefault="005F3556" w:rsidP="005F3556">
      <w:pPr>
        <w:ind w:firstLine="0"/>
        <w:jc w:val="center"/>
        <w:rPr>
          <w:i/>
          <w:sz w:val="18"/>
          <w:szCs w:val="18"/>
        </w:rPr>
      </w:pPr>
      <w:r w:rsidRPr="005F3556">
        <w:rPr>
          <w:i/>
          <w:sz w:val="18"/>
          <w:szCs w:val="18"/>
        </w:rPr>
        <w:t>(подпись)                                                                                                                             (Ф.И.О.)</w:t>
      </w:r>
    </w:p>
    <w:p w14:paraId="697528AF" w14:textId="77777777" w:rsidR="005F3556" w:rsidRPr="005F3556" w:rsidRDefault="005F3556" w:rsidP="005F3556">
      <w:pPr>
        <w:spacing w:line="240" w:lineRule="auto"/>
        <w:ind w:firstLine="0"/>
        <w:jc w:val="right"/>
        <w:rPr>
          <w:sz w:val="22"/>
          <w:szCs w:val="22"/>
        </w:rPr>
      </w:pPr>
      <w:r w:rsidRPr="005F3556">
        <w:rPr>
          <w:sz w:val="22"/>
          <w:szCs w:val="22"/>
        </w:rPr>
        <w:t>«</w:t>
      </w:r>
      <w:r w:rsidRPr="005F3556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5F3556">
        <w:rPr>
          <w:sz w:val="22"/>
          <w:szCs w:val="22"/>
        </w:rPr>
        <w:t xml:space="preserve">» </w:t>
      </w:r>
      <w:r w:rsidRPr="005F3556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Pr="005F3556">
        <w:rPr>
          <w:sz w:val="22"/>
          <w:szCs w:val="22"/>
          <w:u w:val="single"/>
        </w:rPr>
        <w:t>2025 г.</w:t>
      </w:r>
    </w:p>
    <w:p w14:paraId="2CD8B71C" w14:textId="441BFFE4" w:rsidR="008748C8" w:rsidRPr="00164B3D" w:rsidRDefault="008748C8" w:rsidP="008748C8">
      <w:pPr>
        <w:jc w:val="right"/>
        <w:rPr>
          <w:sz w:val="22"/>
          <w:szCs w:val="22"/>
        </w:rPr>
      </w:pP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="00950F01">
        <w:rPr>
          <w:sz w:val="22"/>
          <w:szCs w:val="22"/>
          <w:u w:val="single"/>
        </w:rPr>
        <w:t>2025</w:t>
      </w:r>
      <w:r>
        <w:rPr>
          <w:sz w:val="22"/>
          <w:szCs w:val="22"/>
          <w:u w:val="single"/>
        </w:rPr>
        <w:t xml:space="preserve"> </w:t>
      </w:r>
      <w:r w:rsidRPr="00164B3D">
        <w:rPr>
          <w:sz w:val="22"/>
          <w:szCs w:val="22"/>
          <w:u w:val="single"/>
        </w:rPr>
        <w:t>г.</w:t>
      </w:r>
    </w:p>
    <w:p w14:paraId="10F56E23" w14:textId="77777777" w:rsidR="006E0BC2" w:rsidRDefault="006E0BC2" w:rsidP="00EA0B1B">
      <w:pPr>
        <w:spacing w:after="200" w:line="276" w:lineRule="auto"/>
        <w:rPr>
          <w:b/>
          <w:szCs w:val="28"/>
        </w:rPr>
        <w:sectPr w:rsidR="006E0BC2" w:rsidSect="00096CA3">
          <w:footerReference w:type="default" r:id="rId8"/>
          <w:pgSz w:w="11906" w:h="16838"/>
          <w:pgMar w:top="1134" w:right="566" w:bottom="1134" w:left="1418" w:header="709" w:footer="709" w:gutter="0"/>
          <w:pgNumType w:start="1"/>
          <w:cols w:space="708"/>
          <w:titlePg/>
          <w:docGrid w:linePitch="360"/>
        </w:sectPr>
      </w:pPr>
    </w:p>
    <w:p w14:paraId="328EFAB3" w14:textId="77777777" w:rsidR="00C367F8" w:rsidRDefault="00A512E9" w:rsidP="00C367F8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СОДЕРЖАНИЕ</w:t>
      </w:r>
    </w:p>
    <w:p w14:paraId="32347188" w14:textId="77777777" w:rsidR="00A512E9" w:rsidRDefault="00A512E9" w:rsidP="00C367F8">
      <w:pPr>
        <w:jc w:val="center"/>
        <w:rPr>
          <w:b/>
          <w:szCs w:val="28"/>
        </w:rPr>
      </w:pPr>
    </w:p>
    <w:sdt>
      <w:sdtPr>
        <w:id w:val="1524281005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4FE442FB" w14:textId="54A6E783" w:rsidR="00161931" w:rsidRPr="00606BCE" w:rsidRDefault="008748C8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06BCE">
            <w:rPr>
              <w:rStyle w:val="ae"/>
              <w:rFonts w:eastAsia="Arial Unicode MS"/>
              <w:noProof/>
              <w:szCs w:val="28"/>
            </w:rPr>
            <w:fldChar w:fldCharType="begin"/>
          </w:r>
          <w:r w:rsidRPr="00606BCE">
            <w:rPr>
              <w:rStyle w:val="ae"/>
              <w:rFonts w:eastAsia="Arial Unicode MS"/>
              <w:noProof/>
              <w:szCs w:val="28"/>
            </w:rPr>
            <w:instrText xml:space="preserve"> TOC \o "1-3" \h \z \u </w:instrText>
          </w:r>
          <w:r w:rsidRPr="00606BCE">
            <w:rPr>
              <w:rStyle w:val="ae"/>
              <w:rFonts w:eastAsia="Arial Unicode MS"/>
              <w:noProof/>
              <w:szCs w:val="28"/>
            </w:rPr>
            <w:fldChar w:fldCharType="separate"/>
          </w:r>
          <w:hyperlink w:anchor="_Toc201835005" w:history="1">
            <w:r w:rsidR="00161931" w:rsidRPr="00606BCE">
              <w:rPr>
                <w:rStyle w:val="ae"/>
                <w:rFonts w:eastAsia="Arial Unicode MS"/>
                <w:noProof/>
              </w:rPr>
              <w:t>ВВЕДЕНИЕ</w:t>
            </w:r>
            <w:r w:rsidR="00161931" w:rsidRPr="00606BCE">
              <w:rPr>
                <w:noProof/>
                <w:webHidden/>
              </w:rPr>
              <w:tab/>
            </w:r>
            <w:r w:rsidR="00161931" w:rsidRPr="00606BCE">
              <w:rPr>
                <w:noProof/>
                <w:webHidden/>
              </w:rPr>
              <w:fldChar w:fldCharType="begin"/>
            </w:r>
            <w:r w:rsidR="00161931" w:rsidRPr="00606BCE">
              <w:rPr>
                <w:noProof/>
                <w:webHidden/>
              </w:rPr>
              <w:instrText xml:space="preserve"> PAGEREF _Toc201835005 \h </w:instrText>
            </w:r>
            <w:r w:rsidR="00161931" w:rsidRPr="00606BCE">
              <w:rPr>
                <w:noProof/>
                <w:webHidden/>
              </w:rPr>
            </w:r>
            <w:r w:rsidR="00161931"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4</w:t>
            </w:r>
            <w:r w:rsidR="00161931" w:rsidRPr="00606BCE">
              <w:rPr>
                <w:noProof/>
                <w:webHidden/>
              </w:rPr>
              <w:fldChar w:fldCharType="end"/>
            </w:r>
          </w:hyperlink>
        </w:p>
        <w:p w14:paraId="02EA7F57" w14:textId="51075887" w:rsidR="00161931" w:rsidRPr="00606BCE" w:rsidRDefault="00161931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06" w:history="1">
            <w:r w:rsidRPr="00606BCE">
              <w:rPr>
                <w:rStyle w:val="ae"/>
                <w:rFonts w:eastAsia="Arial Unicode MS"/>
                <w:noProof/>
              </w:rPr>
              <w:t>ОСНОВНАЯ ЧАСТЬ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_Toc201835006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7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7923CC26" w14:textId="1442B09E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07" w:history="1">
            <w:r w:rsidRPr="00606BCE">
              <w:rPr>
                <w:rStyle w:val="ae"/>
                <w:rFonts w:eastAsia="Arial Unicode MS"/>
                <w:noProof/>
              </w:rPr>
              <w:t>1.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Анализ предметной области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_Toc201835007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7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6D5BB9B4" w14:textId="5469D698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08" w:history="1">
            <w:r w:rsidRPr="00606BCE">
              <w:rPr>
                <w:rStyle w:val="ae"/>
                <w:rFonts w:eastAsia="Arial Unicode MS"/>
                <w:noProof/>
              </w:rPr>
              <w:t>1.1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Общая постановка задач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_Toc201835008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7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72F00E85" w14:textId="5708BC95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09" w:history="1">
            <w:r w:rsidRPr="00606BCE">
              <w:rPr>
                <w:rStyle w:val="ae"/>
                <w:rFonts w:eastAsia="Arial Unicode MS"/>
                <w:noProof/>
              </w:rPr>
              <w:t>1.2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Уточнение постановки задачи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_Toc201835009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7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7E6A0650" w14:textId="3ED2D3CC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0" w:history="1">
            <w:r w:rsidRPr="00606BCE">
              <w:rPr>
                <w:rStyle w:val="ae"/>
                <w:rFonts w:eastAsia="Arial Unicode MS"/>
                <w:noProof/>
              </w:rPr>
              <w:t>1.3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Математическая модель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_Toc201835010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10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448130F6" w14:textId="51BA8ADD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1" w:history="1">
            <w:r w:rsidRPr="00606BCE">
              <w:rPr>
                <w:rStyle w:val="ae"/>
                <w:rFonts w:eastAsia="Arial Unicode MS"/>
                <w:noProof/>
              </w:rPr>
              <w:t>2.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Обоснование выбора средств методов и средств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_Toc201835011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11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2B40179F" w14:textId="27548AA5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2" w:history="1">
            <w:r w:rsidRPr="00606BCE">
              <w:rPr>
                <w:rStyle w:val="ae"/>
                <w:rFonts w:eastAsia="Arial Unicode MS"/>
                <w:noProof/>
              </w:rPr>
              <w:t>2.1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Описание метода решения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_Toc201835012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11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54D708D3" w14:textId="47DDC544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3" w:history="1">
            <w:r w:rsidRPr="00606BCE">
              <w:rPr>
                <w:rStyle w:val="ae"/>
                <w:rFonts w:eastAsia="Arial Unicode MS"/>
                <w:noProof/>
              </w:rPr>
              <w:t>2.2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Анализ средств разработки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_Toc201835013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11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587A6D3A" w14:textId="01396D6A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4" w:history="1">
            <w:r w:rsidRPr="00606BCE">
              <w:rPr>
                <w:rStyle w:val="ae"/>
                <w:rFonts w:eastAsia="Arial Unicode MS"/>
                <w:noProof/>
              </w:rPr>
              <w:t>3.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Проектирование приложения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_Toc201835014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13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6BBD3D75" w14:textId="5EA1A97B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5" w:history="1">
            <w:r w:rsidRPr="00606BCE">
              <w:rPr>
                <w:rStyle w:val="ae"/>
                <w:rFonts w:eastAsia="Arial Unicode MS"/>
                <w:noProof/>
              </w:rPr>
              <w:t xml:space="preserve">3.1 </w:t>
            </w:r>
            <w:r w:rsidRPr="00606BCE">
              <w:rPr>
                <w:rStyle w:val="ae"/>
                <w:rFonts w:eastAsia="Arial Unicode MS"/>
                <w:noProof/>
                <w:lang w:val="en-US"/>
              </w:rPr>
              <w:t>UML</w:t>
            </w:r>
            <w:r w:rsidRPr="00606BCE">
              <w:rPr>
                <w:rStyle w:val="ae"/>
                <w:rFonts w:eastAsia="Arial Unicode MS"/>
                <w:noProof/>
              </w:rPr>
              <w:t>-диаграммы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_Toc201835015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13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55EBA737" w14:textId="5A51F342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6" w:history="1">
            <w:r w:rsidRPr="00606BCE">
              <w:rPr>
                <w:rStyle w:val="ae"/>
                <w:rFonts w:eastAsia="Arial Unicode MS"/>
                <w:noProof/>
              </w:rPr>
              <w:t xml:space="preserve">3.2 </w:t>
            </w:r>
            <w:r w:rsidRPr="00606BCE">
              <w:rPr>
                <w:rStyle w:val="ae"/>
                <w:rFonts w:eastAsia="Arial Unicode MS"/>
                <w:noProof/>
                <w:lang w:val="en-US"/>
              </w:rPr>
              <w:t>Wireframe</w:t>
            </w:r>
            <w:r w:rsidRPr="00606BCE">
              <w:rPr>
                <w:rStyle w:val="ae"/>
                <w:rFonts w:eastAsia="Arial Unicode MS"/>
                <w:noProof/>
              </w:rPr>
              <w:t>-эскизы приложения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_Toc201835016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16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4C7AD09B" w14:textId="0E5D6802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7" w:history="1">
            <w:r w:rsidRPr="00606BCE">
              <w:rPr>
                <w:rStyle w:val="ae"/>
                <w:rFonts w:eastAsia="Arial Unicode MS"/>
                <w:noProof/>
              </w:rPr>
              <w:t>3.3 Описание выбранных форматов данных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_Toc201835017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21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1EA1AC2B" w14:textId="348CE64D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8" w:history="1">
            <w:r w:rsidRPr="00606BCE">
              <w:rPr>
                <w:rStyle w:val="ae"/>
                <w:rFonts w:eastAsia="Arial Unicode MS"/>
                <w:noProof/>
              </w:rPr>
              <w:t>4.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Разработка алгоритмов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_Toc201835018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24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3B56A9A4" w14:textId="734E140F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19" w:history="1">
            <w:r w:rsidRPr="00606BCE">
              <w:rPr>
                <w:rStyle w:val="ae"/>
                <w:rFonts w:eastAsia="Arial Unicode MS"/>
                <w:noProof/>
              </w:rPr>
              <w:t>5.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Разработка приложения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_Toc201835019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25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06B6BF04" w14:textId="4CFBA554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0" w:history="1">
            <w:r w:rsidRPr="00606BCE">
              <w:rPr>
                <w:rStyle w:val="ae"/>
                <w:rFonts w:eastAsia="Arial Unicode MS"/>
                <w:noProof/>
              </w:rPr>
              <w:t>6.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Тестирование приложения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_Toc201835020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26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2BCAA60A" w14:textId="0E2A1F92" w:rsidR="00161931" w:rsidRPr="00606BCE" w:rsidRDefault="00161931" w:rsidP="00161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1" w:history="1">
            <w:r w:rsidRPr="00606BCE">
              <w:rPr>
                <w:rStyle w:val="ae"/>
                <w:rFonts w:eastAsia="Arial Unicode MS"/>
                <w:noProof/>
              </w:rPr>
              <w:t>7.</w:t>
            </w:r>
            <w:r w:rsidRPr="00606BC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06BCE">
              <w:rPr>
                <w:rStyle w:val="ae"/>
                <w:rFonts w:eastAsia="Arial Unicode MS"/>
                <w:noProof/>
              </w:rPr>
              <w:t>Анализ качества моделирования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_Toc201835021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28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1850A035" w14:textId="7466948D" w:rsidR="00161931" w:rsidRPr="00606BCE" w:rsidRDefault="00161931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2" w:history="1">
            <w:r w:rsidRPr="00606BCE">
              <w:rPr>
                <w:rStyle w:val="ae"/>
                <w:rFonts w:eastAsia="Arial Unicode MS"/>
                <w:noProof/>
              </w:rPr>
              <w:t>ЗАКЛЮЧЕНИЕ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_Toc201835022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30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681ECB2C" w14:textId="0F774F15" w:rsidR="00161931" w:rsidRPr="00606BCE" w:rsidRDefault="00161931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3" w:history="1">
            <w:r w:rsidRPr="00606BCE">
              <w:rPr>
                <w:rStyle w:val="ae"/>
                <w:rFonts w:eastAsia="Arial Unicode MS"/>
                <w:noProof/>
              </w:rPr>
              <w:t>СПИСОК ЛИТЕРАТУРЫ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_Toc201835023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32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0065407D" w14:textId="7528580E" w:rsidR="00161931" w:rsidRPr="00606BCE" w:rsidRDefault="00161931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4" w:history="1">
            <w:r w:rsidRPr="00606BCE">
              <w:rPr>
                <w:rStyle w:val="ae"/>
                <w:rFonts w:eastAsia="Arial Unicode MS"/>
                <w:noProof/>
              </w:rPr>
              <w:t xml:space="preserve">ПРИЛОЖЕНИЕ А </w:t>
            </w:r>
            <w:r w:rsidRPr="00606BCE">
              <w:rPr>
                <w:rStyle w:val="ae"/>
                <w:rFonts w:eastAsia="Arial Unicode MS"/>
                <w:caps/>
                <w:noProof/>
              </w:rPr>
              <w:t>Техническое задание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_Toc201835024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34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4767A54C" w14:textId="19D5624E" w:rsidR="00161931" w:rsidRPr="00606BCE" w:rsidRDefault="00161931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5" w:history="1">
            <w:r w:rsidRPr="00606BCE">
              <w:rPr>
                <w:rStyle w:val="ae"/>
                <w:rFonts w:eastAsia="Arial Unicode MS"/>
                <w:caps/>
                <w:noProof/>
              </w:rPr>
              <w:t>Приложение Б код приложения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_Toc201835025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44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6E3D1CB0" w14:textId="05A01812" w:rsidR="00161931" w:rsidRPr="00606BCE" w:rsidRDefault="00161931" w:rsidP="00161931">
          <w:pPr>
            <w:pStyle w:val="11"/>
            <w:tabs>
              <w:tab w:val="left" w:pos="426"/>
              <w:tab w:val="right" w:leader="dot" w:pos="9912"/>
            </w:tabs>
            <w:ind w:left="709" w:hanging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835026" w:history="1">
            <w:r w:rsidRPr="00606BCE">
              <w:rPr>
                <w:rStyle w:val="ae"/>
                <w:rFonts w:eastAsia="Arial Unicode MS"/>
                <w:noProof/>
              </w:rPr>
              <w:t xml:space="preserve">ПРИЛОЖЕНИЕ В </w:t>
            </w:r>
            <w:r w:rsidRPr="00606BCE">
              <w:rPr>
                <w:rStyle w:val="ae"/>
                <w:rFonts w:eastAsia="Arial Unicode MS"/>
                <w:caps/>
                <w:noProof/>
              </w:rPr>
              <w:t>окна</w:t>
            </w:r>
            <w:r w:rsidRPr="00606BCE">
              <w:rPr>
                <w:rStyle w:val="ae"/>
                <w:rFonts w:eastAsia="Arial Unicode MS"/>
                <w:caps/>
                <w:noProof/>
              </w:rPr>
              <w:t xml:space="preserve"> </w:t>
            </w:r>
            <w:r w:rsidRPr="00606BCE">
              <w:rPr>
                <w:rStyle w:val="ae"/>
                <w:rFonts w:eastAsia="Arial Unicode MS"/>
                <w:caps/>
                <w:noProof/>
              </w:rPr>
              <w:t>Программа</w:t>
            </w:r>
            <w:r w:rsidRPr="00606BCE">
              <w:rPr>
                <w:noProof/>
                <w:webHidden/>
              </w:rPr>
              <w:tab/>
            </w:r>
            <w:r w:rsidRPr="00606BCE">
              <w:rPr>
                <w:noProof/>
                <w:webHidden/>
              </w:rPr>
              <w:fldChar w:fldCharType="begin"/>
            </w:r>
            <w:r w:rsidRPr="00606BCE">
              <w:rPr>
                <w:noProof/>
                <w:webHidden/>
              </w:rPr>
              <w:instrText xml:space="preserve"> PAGEREF _Toc201835026 \h </w:instrText>
            </w:r>
            <w:r w:rsidRPr="00606BCE">
              <w:rPr>
                <w:noProof/>
                <w:webHidden/>
              </w:rPr>
            </w:r>
            <w:r w:rsidRPr="00606BCE">
              <w:rPr>
                <w:noProof/>
                <w:webHidden/>
              </w:rPr>
              <w:fldChar w:fldCharType="separate"/>
            </w:r>
            <w:r w:rsidR="003A0CFB">
              <w:rPr>
                <w:noProof/>
                <w:webHidden/>
              </w:rPr>
              <w:t>76</w:t>
            </w:r>
            <w:r w:rsidRPr="00606BCE">
              <w:rPr>
                <w:noProof/>
                <w:webHidden/>
              </w:rPr>
              <w:fldChar w:fldCharType="end"/>
            </w:r>
          </w:hyperlink>
        </w:p>
        <w:p w14:paraId="63E5C0E0" w14:textId="77777777" w:rsidR="007D2FB2" w:rsidRDefault="008748C8" w:rsidP="007D2FB2">
          <w:pPr>
            <w:tabs>
              <w:tab w:val="left" w:pos="993"/>
            </w:tabs>
            <w:ind w:firstLine="0"/>
            <w:rPr>
              <w:b/>
              <w:bCs/>
              <w:szCs w:val="28"/>
            </w:rPr>
          </w:pPr>
          <w:r w:rsidRPr="00606BCE">
            <w:rPr>
              <w:rStyle w:val="ae"/>
              <w:rFonts w:eastAsia="Arial Unicode MS"/>
              <w:noProof/>
              <w:szCs w:val="28"/>
            </w:rPr>
            <w:fldChar w:fldCharType="end"/>
          </w:r>
        </w:p>
      </w:sdtContent>
    </w:sdt>
    <w:p w14:paraId="6DDFBAD7" w14:textId="77777777" w:rsidR="008748C8" w:rsidRDefault="008748C8" w:rsidP="008748C8">
      <w:pPr>
        <w:pStyle w:val="1"/>
      </w:pPr>
      <w:bookmarkStart w:id="1" w:name="_Toc166574460"/>
      <w:bookmarkStart w:id="2" w:name="_Toc170215352"/>
      <w:bookmarkStart w:id="3" w:name="_Toc201835005"/>
      <w:r w:rsidRPr="006D5D03">
        <w:lastRenderedPageBreak/>
        <w:t>ВВЕДЕНИЕ</w:t>
      </w:r>
      <w:bookmarkEnd w:id="1"/>
      <w:bookmarkEnd w:id="2"/>
      <w:bookmarkEnd w:id="3"/>
    </w:p>
    <w:p w14:paraId="3B0FAF56" w14:textId="77777777" w:rsidR="008748C8" w:rsidRPr="00C72E61" w:rsidRDefault="008748C8" w:rsidP="008748C8">
      <w:pPr>
        <w:rPr>
          <w:szCs w:val="28"/>
        </w:rPr>
      </w:pPr>
    </w:p>
    <w:p w14:paraId="351A5FF4" w14:textId="77777777" w:rsidR="00D74017" w:rsidRDefault="00D74017" w:rsidP="00D74017">
      <w:pPr>
        <w:rPr>
          <w:szCs w:val="28"/>
        </w:rPr>
      </w:pPr>
      <w:r>
        <w:rPr>
          <w:szCs w:val="28"/>
        </w:rPr>
        <w:t>Учебная практика УП02.01 проходила в лаборатории колледжа «Университетский колледж информационных технологий им. К.Г. Разумовского».</w:t>
      </w:r>
    </w:p>
    <w:p w14:paraId="1FC1133F" w14:textId="77777777" w:rsidR="00D67380" w:rsidRPr="00140B2E" w:rsidRDefault="00D67380" w:rsidP="00D67380">
      <w:pPr>
        <w:rPr>
          <w:szCs w:val="28"/>
        </w:rPr>
      </w:pPr>
      <w:r>
        <w:rPr>
          <w:szCs w:val="28"/>
        </w:rPr>
        <w:t>разработка</w:t>
      </w:r>
      <w:r w:rsidRPr="00140B2E">
        <w:rPr>
          <w:szCs w:val="28"/>
        </w:rPr>
        <w:t xml:space="preserve"> автоматизированной системы</w:t>
      </w:r>
      <w:r w:rsidRPr="004D375F">
        <w:rPr>
          <w:szCs w:val="28"/>
        </w:rPr>
        <w:t xml:space="preserve"> (</w:t>
      </w:r>
      <w:r>
        <w:rPr>
          <w:szCs w:val="28"/>
          <w:lang w:val="en-US"/>
        </w:rPr>
        <w:t>AC</w:t>
      </w:r>
      <w:r w:rsidRPr="004D375F">
        <w:rPr>
          <w:szCs w:val="28"/>
        </w:rPr>
        <w:t>)</w:t>
      </w:r>
      <w:r w:rsidRPr="00140B2E">
        <w:rPr>
          <w:szCs w:val="28"/>
        </w:rPr>
        <w:t>, включающей модули для моделирования и аналитической обработки. Данная система предназнача</w:t>
      </w:r>
      <w:r>
        <w:rPr>
          <w:szCs w:val="28"/>
        </w:rPr>
        <w:t>ется</w:t>
      </w:r>
      <w:r w:rsidRPr="00140B2E">
        <w:rPr>
          <w:szCs w:val="28"/>
        </w:rPr>
        <w:t xml:space="preserve"> для наглядной демонстрации методов анализа и визуализации процесса вычисления площади крупного сегмента, ограниченного окружностью радиуса R (с центром в точке с координатами (x₀, y₀)) и прямой, параллельной </w:t>
      </w:r>
      <w:r>
        <w:rPr>
          <w:szCs w:val="28"/>
        </w:rPr>
        <w:t>вертикальной</w:t>
      </w:r>
      <w:r w:rsidRPr="00140B2E">
        <w:rPr>
          <w:szCs w:val="28"/>
        </w:rPr>
        <w:t xml:space="preserve"> координатн</w:t>
      </w:r>
      <w:r>
        <w:rPr>
          <w:szCs w:val="28"/>
        </w:rPr>
        <w:t>ой</w:t>
      </w:r>
      <w:r w:rsidRPr="00140B2E">
        <w:rPr>
          <w:szCs w:val="28"/>
        </w:rPr>
        <w:t xml:space="preserve"> ос</w:t>
      </w:r>
      <w:r>
        <w:rPr>
          <w:szCs w:val="28"/>
        </w:rPr>
        <w:t>и</w:t>
      </w:r>
      <w:r w:rsidRPr="00140B2E">
        <w:rPr>
          <w:szCs w:val="28"/>
        </w:rPr>
        <w:t xml:space="preserve"> и находящейся на расстоянии C от неё. Расчёты производились с использованием как математических формул, так и метода Монте–Карло.</w:t>
      </w:r>
    </w:p>
    <w:p w14:paraId="4D0C2D87" w14:textId="77777777" w:rsidR="00D67380" w:rsidRPr="00140B2E" w:rsidRDefault="00D67380" w:rsidP="00D67380">
      <w:pPr>
        <w:rPr>
          <w:szCs w:val="28"/>
        </w:rPr>
      </w:pPr>
      <w:r w:rsidRPr="00140B2E">
        <w:rPr>
          <w:szCs w:val="28"/>
        </w:rPr>
        <w:t>В рамках практики были поставлены следующие задачи:</w:t>
      </w:r>
    </w:p>
    <w:p w14:paraId="673B857B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формирование требований, необходимых для решения поставленной преподавателем задачи;</w:t>
      </w:r>
    </w:p>
    <w:p w14:paraId="717CC008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составление технического задания на основе исходной формулировки;</w:t>
      </w:r>
    </w:p>
    <w:p w14:paraId="59DFF8E0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изучение теоретической базы, касающейся вычисления площади сегмента заданной фигуры;</w:t>
      </w:r>
    </w:p>
    <w:p w14:paraId="005BA0E4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проектирование и реализация пользовательского интерфейса, обеспечивающего интуитивную и удобную работу с программой;</w:t>
      </w:r>
    </w:p>
    <w:p w14:paraId="5637F370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написание программного кода, использующего алгоритм Монте–Карло для получения площади заданной области;</w:t>
      </w:r>
    </w:p>
    <w:p w14:paraId="3B82FAC3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создание различных окон приложения, включая стартовую заставку, основной модуль с вводом числа точек, интерфейс численного и графического моделирования, формы для отображения результатов, модуль анализа, а также окно с информацией о приложении;</w:t>
      </w:r>
    </w:p>
    <w:p w14:paraId="2ADAE25C" w14:textId="77777777" w:rsidR="00D67380" w:rsidRPr="00140B2E" w:rsidRDefault="00D67380" w:rsidP="00D67380">
      <w:pPr>
        <w:numPr>
          <w:ilvl w:val="0"/>
          <w:numId w:val="47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140B2E">
        <w:rPr>
          <w:szCs w:val="28"/>
        </w:rPr>
        <w:t>добавление встроенной справочной системы для помощи пользователям в освоении программы.</w:t>
      </w:r>
    </w:p>
    <w:p w14:paraId="25E85F47" w14:textId="76321149" w:rsidR="00EB6F64" w:rsidRPr="00BB04F4" w:rsidRDefault="00EB6F64" w:rsidP="00843C6E">
      <w:pPr>
        <w:pStyle w:val="ab"/>
        <w:rPr>
          <w:szCs w:val="28"/>
        </w:rPr>
      </w:pPr>
      <w:r w:rsidRPr="00BB04F4">
        <w:rPr>
          <w:szCs w:val="28"/>
        </w:rPr>
        <w:t>В</w:t>
      </w:r>
      <w:r w:rsidR="00BB04F4" w:rsidRPr="00BB04F4">
        <w:rPr>
          <w:szCs w:val="28"/>
        </w:rPr>
        <w:t xml:space="preserve"> ходе практики предусматривалось</w:t>
      </w:r>
      <w:r w:rsidRPr="00BB04F4">
        <w:rPr>
          <w:szCs w:val="28"/>
        </w:rPr>
        <w:t xml:space="preserve"> развитие следующих профессиональных компетенций:</w:t>
      </w:r>
    </w:p>
    <w:p w14:paraId="01A5C156" w14:textId="77777777" w:rsidR="00EB6F64" w:rsidRPr="00BB04F4" w:rsidRDefault="00EB6F64" w:rsidP="00BB04F4">
      <w:pPr>
        <w:rPr>
          <w:szCs w:val="28"/>
        </w:rPr>
      </w:pPr>
      <w:r w:rsidRPr="00BB04F4">
        <w:rPr>
          <w:szCs w:val="28"/>
        </w:rPr>
        <w:lastRenderedPageBreak/>
        <w:t xml:space="preserve">ПК 2.1. Разрабатывать требования к программным модулям на основе анализа проектной и технической документации на предмет взаимодействия компонент </w:t>
      </w:r>
    </w:p>
    <w:p w14:paraId="131811AD" w14:textId="77777777" w:rsidR="00EB6F64" w:rsidRPr="00BB04F4" w:rsidRDefault="00EB6F64" w:rsidP="00BB04F4">
      <w:pPr>
        <w:rPr>
          <w:szCs w:val="28"/>
        </w:rPr>
      </w:pPr>
      <w:r w:rsidRPr="00BB04F4">
        <w:rPr>
          <w:szCs w:val="28"/>
        </w:rPr>
        <w:t xml:space="preserve">ПК 2.2. Выполнять интеграцию модулей в программное обеспечение. </w:t>
      </w:r>
    </w:p>
    <w:p w14:paraId="0BBC8D08" w14:textId="77777777" w:rsidR="00EB6F64" w:rsidRPr="00BB04F4" w:rsidRDefault="00EB6F64" w:rsidP="00BB04F4">
      <w:pPr>
        <w:rPr>
          <w:szCs w:val="28"/>
        </w:rPr>
      </w:pPr>
      <w:r w:rsidRPr="00BB04F4">
        <w:rPr>
          <w:szCs w:val="28"/>
        </w:rPr>
        <w:t xml:space="preserve">ПК 2.3. Выполнять отладку программного модуля с использованием специализированных программных средств. </w:t>
      </w:r>
    </w:p>
    <w:p w14:paraId="3797DB76" w14:textId="77777777" w:rsidR="00EB6F64" w:rsidRPr="00BB04F4" w:rsidRDefault="00EB6F64" w:rsidP="00BB04F4">
      <w:pPr>
        <w:rPr>
          <w:szCs w:val="28"/>
        </w:rPr>
      </w:pPr>
      <w:r w:rsidRPr="00BB04F4">
        <w:rPr>
          <w:szCs w:val="28"/>
        </w:rPr>
        <w:t xml:space="preserve">ПК 2.4. Осуществлять разработку тестовых наборов и тестовых сценариев для программного обеспечения. </w:t>
      </w:r>
    </w:p>
    <w:p w14:paraId="0768A1DE" w14:textId="77777777" w:rsidR="00BB04F4" w:rsidRPr="00BB04F4" w:rsidRDefault="00EB6F64" w:rsidP="00BB04F4">
      <w:pPr>
        <w:rPr>
          <w:szCs w:val="28"/>
        </w:rPr>
      </w:pPr>
      <w:r w:rsidRPr="00BB04F4">
        <w:rPr>
          <w:szCs w:val="28"/>
        </w:rPr>
        <w:t xml:space="preserve">ПК 2.5. Производить инспектирование компонент программного обеспечения на предмет соответствия стандартам кодирования. </w:t>
      </w:r>
    </w:p>
    <w:p w14:paraId="1A631B41" w14:textId="0C2982CA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 xml:space="preserve">Также были </w:t>
      </w:r>
      <w:r w:rsidR="00D74017" w:rsidRPr="00BB04F4">
        <w:rPr>
          <w:szCs w:val="28"/>
        </w:rPr>
        <w:t>продемонстрированы</w:t>
      </w:r>
      <w:r w:rsidRPr="00BB04F4">
        <w:rPr>
          <w:szCs w:val="28"/>
        </w:rPr>
        <w:t xml:space="preserve"> следующие общие компетенции:</w:t>
      </w:r>
    </w:p>
    <w:p w14:paraId="4DB3946B" w14:textId="77777777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 xml:space="preserve">ОК 01 Выбирать способы решения задач профессиональной деятельности, применительно к различным контекстам </w:t>
      </w:r>
    </w:p>
    <w:p w14:paraId="28984412" w14:textId="2C9E0F82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02 Осуществлять поиск, анализ и интерпретацию информации, необходимой для выполнения задач профессиональной деятельности</w:t>
      </w:r>
    </w:p>
    <w:p w14:paraId="1E27ACED" w14:textId="526AC72B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03 Планировать и реализовывать собственное профессиональное и личностное развитие</w:t>
      </w:r>
    </w:p>
    <w:p w14:paraId="4358F8A6" w14:textId="0901D0D0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04 Работать в коллективе и команде, эффективно взаимодействовать с коллегами, руководством,</w:t>
      </w:r>
    </w:p>
    <w:p w14:paraId="67504994" w14:textId="4323A547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05 Осуществлять устную и письменную коммуникацию на государственном языке с учетом особенностей социального и культурного контекста</w:t>
      </w:r>
    </w:p>
    <w:p w14:paraId="38556B0D" w14:textId="2F8B41B2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06 Проявлять гражданскопатриотическую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</w:t>
      </w:r>
    </w:p>
    <w:p w14:paraId="081F4E01" w14:textId="5FB648C1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 xml:space="preserve">ОК 07 Содействовать сохранению окружающей среды, </w:t>
      </w:r>
      <w:r w:rsidR="00D74017">
        <w:rPr>
          <w:szCs w:val="28"/>
        </w:rPr>
        <w:t>у</w:t>
      </w:r>
      <w:r w:rsidRPr="00BB04F4">
        <w:rPr>
          <w:szCs w:val="28"/>
        </w:rPr>
        <w:t>мения: соблюдать нормы экологической безопасности; определять направления ресурсосбережения в рамках профессиональной деятельности по специальности</w:t>
      </w:r>
      <w:r w:rsidR="00D74017">
        <w:rPr>
          <w:szCs w:val="28"/>
        </w:rPr>
        <w:t>,</w:t>
      </w:r>
      <w:r w:rsidRPr="00BB04F4">
        <w:rPr>
          <w:szCs w:val="28"/>
        </w:rPr>
        <w:t xml:space="preserve"> ресурсосбережению, эффективно действовать в чрезвычайных ситуациях</w:t>
      </w:r>
    </w:p>
    <w:p w14:paraId="1AE16F3C" w14:textId="2C4919E4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lastRenderedPageBreak/>
        <w:t>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</w:p>
    <w:p w14:paraId="677108FD" w14:textId="75F7E032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09 Использовать информационные технологии в профессиональной деятельности</w:t>
      </w:r>
    </w:p>
    <w:p w14:paraId="6C9685C1" w14:textId="11CFD7A4" w:rsidR="00BB04F4" w:rsidRPr="00BB04F4" w:rsidRDefault="00BB04F4" w:rsidP="00BB04F4">
      <w:pPr>
        <w:rPr>
          <w:szCs w:val="28"/>
        </w:rPr>
      </w:pPr>
      <w:r w:rsidRPr="00BB04F4">
        <w:rPr>
          <w:szCs w:val="28"/>
        </w:rPr>
        <w:t>ОК 10 Пользоваться профессиональной документацией на государственном и иностранном языках</w:t>
      </w:r>
    </w:p>
    <w:p w14:paraId="4685AF22" w14:textId="24955C20" w:rsidR="008748C8" w:rsidRPr="00BB04F4" w:rsidRDefault="00BB04F4" w:rsidP="00BB04F4">
      <w:pPr>
        <w:rPr>
          <w:szCs w:val="28"/>
        </w:rPr>
      </w:pPr>
      <w:r w:rsidRPr="00BB04F4">
        <w:rPr>
          <w:szCs w:val="28"/>
        </w:rPr>
        <w:t xml:space="preserve">ОК 11 Использовать знания по финансовой грамотности, </w:t>
      </w:r>
      <w:r>
        <w:rPr>
          <w:szCs w:val="28"/>
        </w:rPr>
        <w:t>планировать предпринимательс</w:t>
      </w:r>
      <w:r w:rsidRPr="00BB04F4">
        <w:rPr>
          <w:szCs w:val="28"/>
        </w:rPr>
        <w:t xml:space="preserve">кую деятельность в профессиональной сфере </w:t>
      </w:r>
      <w:r w:rsidR="008748C8" w:rsidRPr="00BB04F4">
        <w:rPr>
          <w:szCs w:val="28"/>
        </w:rPr>
        <w:br w:type="page"/>
      </w:r>
    </w:p>
    <w:p w14:paraId="119C880B" w14:textId="77777777" w:rsidR="00C367F8" w:rsidRPr="00C367F8" w:rsidRDefault="008748C8" w:rsidP="00843C6E">
      <w:pPr>
        <w:pStyle w:val="1"/>
      </w:pPr>
      <w:bookmarkStart w:id="4" w:name="_Toc166574461"/>
      <w:bookmarkStart w:id="5" w:name="_Toc170215353"/>
      <w:bookmarkStart w:id="6" w:name="_Toc201835006"/>
      <w:r w:rsidRPr="006D5D03">
        <w:lastRenderedPageBreak/>
        <w:t>ОСНОВНАЯ</w:t>
      </w:r>
      <w:r>
        <w:t xml:space="preserve"> ЧАСТЬ</w:t>
      </w:r>
      <w:bookmarkEnd w:id="4"/>
      <w:bookmarkEnd w:id="5"/>
      <w:bookmarkEnd w:id="6"/>
    </w:p>
    <w:p w14:paraId="3D1BB58F" w14:textId="77777777" w:rsidR="00C367F8" w:rsidRPr="008748C8" w:rsidRDefault="00C367F8" w:rsidP="00843C6E">
      <w:pPr>
        <w:rPr>
          <w:szCs w:val="28"/>
        </w:rPr>
      </w:pPr>
    </w:p>
    <w:p w14:paraId="552A8011" w14:textId="7905F8A4" w:rsidR="00465C2B" w:rsidRDefault="00465C2B" w:rsidP="00E07962">
      <w:pPr>
        <w:pStyle w:val="2"/>
        <w:numPr>
          <w:ilvl w:val="0"/>
          <w:numId w:val="2"/>
        </w:numPr>
        <w:jc w:val="left"/>
        <w:rPr>
          <w:b/>
        </w:rPr>
      </w:pPr>
      <w:bookmarkStart w:id="7" w:name="_Toc201835007"/>
      <w:r w:rsidRPr="003E22BA">
        <w:rPr>
          <w:b/>
        </w:rPr>
        <w:t>Анализ предметной области</w:t>
      </w:r>
      <w:bookmarkEnd w:id="7"/>
      <w:r w:rsidRPr="003E22BA">
        <w:rPr>
          <w:b/>
        </w:rPr>
        <w:t xml:space="preserve"> </w:t>
      </w:r>
    </w:p>
    <w:p w14:paraId="7E67C07C" w14:textId="77777777" w:rsidR="00843C6E" w:rsidRPr="00A218EC" w:rsidRDefault="00843C6E" w:rsidP="00843C6E"/>
    <w:p w14:paraId="1F09A42F" w14:textId="7F8ADEEC" w:rsidR="00465C2B" w:rsidRDefault="00465C2B" w:rsidP="00E07962">
      <w:pPr>
        <w:pStyle w:val="2"/>
        <w:numPr>
          <w:ilvl w:val="1"/>
          <w:numId w:val="3"/>
        </w:numPr>
        <w:jc w:val="left"/>
        <w:rPr>
          <w:b/>
          <w:szCs w:val="28"/>
        </w:rPr>
      </w:pPr>
      <w:bookmarkStart w:id="8" w:name="_Toc201835008"/>
      <w:r w:rsidRPr="003E22BA">
        <w:rPr>
          <w:b/>
          <w:szCs w:val="28"/>
        </w:rPr>
        <w:t>Общая постановка задач</w:t>
      </w:r>
      <w:bookmarkEnd w:id="8"/>
    </w:p>
    <w:p w14:paraId="0D97013E" w14:textId="63C722BB" w:rsidR="00A218EC" w:rsidRDefault="00A218EC" w:rsidP="00843C6E"/>
    <w:p w14:paraId="0FAB9E70" w14:textId="77777777" w:rsidR="005D5C9C" w:rsidRPr="005D5C9C" w:rsidRDefault="005D5C9C" w:rsidP="005D5C9C">
      <w:pPr>
        <w:rPr>
          <w:szCs w:val="28"/>
        </w:rPr>
      </w:pPr>
      <w:r w:rsidRPr="005D5C9C">
        <w:rPr>
          <w:szCs w:val="28"/>
        </w:rPr>
        <w:t>Разработка направлена на создание программы, которая сможет вычислять площадь большей части круга, отсекаемой горизонтальной прямой, используя два подхода:</w:t>
      </w:r>
    </w:p>
    <w:p w14:paraId="45E9E875" w14:textId="1A88456E" w:rsidR="005D5C9C" w:rsidRPr="005D5C9C" w:rsidRDefault="005D5C9C" w:rsidP="005D5C9C">
      <w:pPr>
        <w:numPr>
          <w:ilvl w:val="0"/>
          <w:numId w:val="50"/>
        </w:numPr>
        <w:rPr>
          <w:szCs w:val="28"/>
        </w:rPr>
      </w:pPr>
      <w:r w:rsidRPr="005D5C9C">
        <w:rPr>
          <w:szCs w:val="28"/>
        </w:rPr>
        <w:t>Аналитический </w:t>
      </w:r>
      <w:r>
        <w:rPr>
          <w:szCs w:val="28"/>
        </w:rPr>
        <w:t>–</w:t>
      </w:r>
      <w:r w:rsidRPr="005D5C9C">
        <w:rPr>
          <w:szCs w:val="28"/>
        </w:rPr>
        <w:t xml:space="preserve"> точный математический расчёт;</w:t>
      </w:r>
    </w:p>
    <w:p w14:paraId="3987AC11" w14:textId="37D135A2" w:rsidR="005D5C9C" w:rsidRPr="005D5C9C" w:rsidRDefault="005D5C9C" w:rsidP="005D5C9C">
      <w:pPr>
        <w:numPr>
          <w:ilvl w:val="0"/>
          <w:numId w:val="50"/>
        </w:numPr>
        <w:rPr>
          <w:szCs w:val="28"/>
        </w:rPr>
      </w:pPr>
      <w:r w:rsidRPr="005D5C9C">
        <w:rPr>
          <w:szCs w:val="28"/>
        </w:rPr>
        <w:t>Стохастический </w:t>
      </w:r>
      <w:r>
        <w:rPr>
          <w:szCs w:val="28"/>
        </w:rPr>
        <w:t>–</w:t>
      </w:r>
      <w:r w:rsidRPr="005D5C9C">
        <w:rPr>
          <w:szCs w:val="28"/>
        </w:rPr>
        <w:t xml:space="preserve"> приближённый расчёт методом Монте-Карло.</w:t>
      </w:r>
    </w:p>
    <w:p w14:paraId="356ED608" w14:textId="77777777" w:rsidR="004457DC" w:rsidRDefault="004457DC" w:rsidP="004457DC">
      <w:pPr>
        <w:rPr>
          <w:szCs w:val="28"/>
        </w:rPr>
      </w:pPr>
      <w:r>
        <w:rPr>
          <w:szCs w:val="28"/>
        </w:rPr>
        <w:t>Приложение должно содержать в себе следующие формы:</w:t>
      </w:r>
    </w:p>
    <w:p w14:paraId="7815C13A" w14:textId="451B43C2" w:rsidR="004457DC" w:rsidRPr="004457DC" w:rsidRDefault="004457DC" w:rsidP="000A6457">
      <w:pPr>
        <w:pStyle w:val="a5"/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4457DC">
        <w:rPr>
          <w:szCs w:val="28"/>
        </w:rPr>
        <w:t>заставка с указанием автора и варианта работы;</w:t>
      </w:r>
    </w:p>
    <w:p w14:paraId="75A2C37B" w14:textId="42034A82" w:rsidR="004457DC" w:rsidRPr="004457DC" w:rsidRDefault="004457DC" w:rsidP="000A6457">
      <w:pPr>
        <w:pStyle w:val="a5"/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4457DC">
        <w:rPr>
          <w:szCs w:val="28"/>
        </w:rPr>
        <w:t>основная форма с вводом данных, численным и графическим моделированием и сохранением данных моделирования;</w:t>
      </w:r>
    </w:p>
    <w:p w14:paraId="003237CE" w14:textId="71B37A21" w:rsidR="004457DC" w:rsidRPr="004457DC" w:rsidRDefault="004457DC" w:rsidP="000A6457">
      <w:pPr>
        <w:pStyle w:val="a5"/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4457DC">
        <w:rPr>
          <w:szCs w:val="28"/>
        </w:rPr>
        <w:t>форма анализа моделирования, включающая в себя графический анализ всех выполненных попыток моделирования;</w:t>
      </w:r>
    </w:p>
    <w:p w14:paraId="21937F87" w14:textId="687072E3" w:rsidR="004457DC" w:rsidRPr="004457DC" w:rsidRDefault="004457DC" w:rsidP="000A6457">
      <w:pPr>
        <w:pStyle w:val="a5"/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4457DC">
        <w:rPr>
          <w:szCs w:val="28"/>
        </w:rPr>
        <w:t>форма «О программе»;</w:t>
      </w:r>
    </w:p>
    <w:p w14:paraId="32901F88" w14:textId="0507AD2C" w:rsidR="004457DC" w:rsidRPr="004457DC" w:rsidRDefault="004457DC" w:rsidP="000A6457">
      <w:pPr>
        <w:pStyle w:val="a5"/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szCs w:val="28"/>
        </w:rPr>
      </w:pPr>
      <w:r w:rsidRPr="004457DC">
        <w:rPr>
          <w:szCs w:val="28"/>
        </w:rPr>
        <w:t>встроенная справка по работе с программой.</w:t>
      </w:r>
    </w:p>
    <w:p w14:paraId="5E168330" w14:textId="1DC8FE74" w:rsidR="004457DC" w:rsidRDefault="004457DC" w:rsidP="004457DC">
      <w:pPr>
        <w:rPr>
          <w:szCs w:val="28"/>
        </w:rPr>
      </w:pPr>
      <w:r>
        <w:rPr>
          <w:szCs w:val="28"/>
        </w:rPr>
        <w:t>Дальше речь пойдет об уточнени</w:t>
      </w:r>
      <w:r w:rsidR="00897127">
        <w:rPr>
          <w:szCs w:val="28"/>
        </w:rPr>
        <w:t>и</w:t>
      </w:r>
      <w:r>
        <w:rPr>
          <w:szCs w:val="28"/>
        </w:rPr>
        <w:t xml:space="preserve"> поставленной задачи.</w:t>
      </w:r>
    </w:p>
    <w:p w14:paraId="698C44EF" w14:textId="77777777" w:rsidR="004457DC" w:rsidRPr="00A218EC" w:rsidRDefault="004457DC" w:rsidP="00843C6E"/>
    <w:p w14:paraId="290DA7AE" w14:textId="75176496" w:rsidR="00465C2B" w:rsidRDefault="00465C2B" w:rsidP="00E07962">
      <w:pPr>
        <w:pStyle w:val="2"/>
        <w:numPr>
          <w:ilvl w:val="1"/>
          <w:numId w:val="3"/>
        </w:numPr>
        <w:jc w:val="left"/>
        <w:rPr>
          <w:b/>
          <w:szCs w:val="28"/>
        </w:rPr>
      </w:pPr>
      <w:r w:rsidRPr="003E22BA">
        <w:rPr>
          <w:b/>
          <w:szCs w:val="28"/>
        </w:rPr>
        <w:t xml:space="preserve"> </w:t>
      </w:r>
      <w:bookmarkStart w:id="9" w:name="_Toc201835009"/>
      <w:r w:rsidRPr="003E22BA">
        <w:rPr>
          <w:b/>
          <w:szCs w:val="28"/>
        </w:rPr>
        <w:t>Уточнение постановки задачи</w:t>
      </w:r>
      <w:bookmarkEnd w:id="9"/>
      <w:r w:rsidRPr="003E22BA">
        <w:rPr>
          <w:b/>
          <w:szCs w:val="28"/>
        </w:rPr>
        <w:t xml:space="preserve"> </w:t>
      </w:r>
    </w:p>
    <w:p w14:paraId="57E2917D" w14:textId="77777777" w:rsidR="00897127" w:rsidRDefault="00897127" w:rsidP="00897127">
      <w:pPr>
        <w:ind w:firstLine="0"/>
      </w:pPr>
    </w:p>
    <w:p w14:paraId="373CBAE1" w14:textId="28080CDF" w:rsidR="00207E5A" w:rsidRDefault="00207E5A" w:rsidP="00897127">
      <w:pPr>
        <w:ind w:firstLine="708"/>
      </w:pPr>
      <w:r>
        <w:t>IDEF0 наглядно демонстрирует логические связи между операциями. С помощью двух диаграмм IDEF0 (общей контекстной и декомпозиции) можно проследить общую логическую структуру всех объектов.</w:t>
      </w:r>
    </w:p>
    <w:p w14:paraId="4D902E8D" w14:textId="2E0E9B16" w:rsidR="00207E5A" w:rsidRDefault="00207E5A" w:rsidP="00897127">
      <w:pPr>
        <w:ind w:firstLine="708"/>
      </w:pPr>
      <w:r>
        <w:t xml:space="preserve">Общая контекстная диаграмма (A0) на рисунке 1 показывает ключевое действие системы - "Вычислить площадь методом Монте-Карло" (A0). На вход этому блоку поступают данные: "Количество точек" и "Параметры окружности и линии". На выходе формируются "Результаты анализа вычислений", "Графическое </w:t>
      </w:r>
      <w:r>
        <w:lastRenderedPageBreak/>
        <w:t>представление математического моделирования" и "Сохранённые результаты вычислений". В качестве рабочей среды (механизма) используется "Программа Monte-Karlo", а управление процессом обеспечивают "Методы статистического анализа", "Техническое задание" и "Вычислительные методы". Для хранения результатов задействована "База данных SQLite".</w:t>
      </w:r>
    </w:p>
    <w:p w14:paraId="01605A76" w14:textId="687B0E92" w:rsidR="00207E5A" w:rsidRDefault="00207E5A" w:rsidP="00207E5A">
      <w:pPr>
        <w:ind w:firstLine="360"/>
        <w:jc w:val="center"/>
      </w:pPr>
    </w:p>
    <w:p w14:paraId="53EAEF99" w14:textId="423F9A6F" w:rsidR="00207E5A" w:rsidRDefault="00207E5A" w:rsidP="00207E5A">
      <w:pPr>
        <w:ind w:firstLine="360"/>
        <w:jc w:val="center"/>
      </w:pPr>
      <w:r>
        <w:rPr>
          <w:noProof/>
        </w:rPr>
        <w:drawing>
          <wp:inline distT="0" distB="0" distL="0" distR="0" wp14:anchorId="4AFD641F" wp14:editId="0EE9CC56">
            <wp:extent cx="5754381" cy="386660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22" cy="390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0DEB" w14:textId="551A3621" w:rsidR="00207E5A" w:rsidRDefault="00207E5A" w:rsidP="00207E5A">
      <w:pPr>
        <w:ind w:firstLine="360"/>
        <w:jc w:val="center"/>
      </w:pPr>
      <w:r>
        <w:t xml:space="preserve">Рисунок 1 – </w:t>
      </w:r>
      <w:r>
        <w:rPr>
          <w:szCs w:val="28"/>
        </w:rPr>
        <w:t>диаграмма IDEF0</w:t>
      </w:r>
    </w:p>
    <w:p w14:paraId="1FB54833" w14:textId="15A80D5F" w:rsidR="00207E5A" w:rsidRDefault="00207E5A" w:rsidP="00207E5A"/>
    <w:p w14:paraId="6802C1BC" w14:textId="5FB5C6A0" w:rsidR="00E06FAA" w:rsidRDefault="00E06FAA" w:rsidP="00E06FAA">
      <w:r>
        <w:t>Диаграмма декомпозиции (A1-A5) на рисунке 2 раскрывает внутреннюю структуру процесса A0, детализируя его на основные подпроцессы:</w:t>
      </w:r>
    </w:p>
    <w:p w14:paraId="5B91C08A" w14:textId="019454DD" w:rsidR="00132E7B" w:rsidRDefault="00132E7B" w:rsidP="00132E7B">
      <w:pPr>
        <w:jc w:val="center"/>
      </w:pPr>
    </w:p>
    <w:p w14:paraId="328856E3" w14:textId="73C3E250" w:rsidR="00132E7B" w:rsidRDefault="00B976C0" w:rsidP="00132E7B">
      <w:pPr>
        <w:jc w:val="center"/>
      </w:pPr>
      <w:r>
        <w:rPr>
          <w:noProof/>
        </w:rPr>
        <w:lastRenderedPageBreak/>
        <w:drawing>
          <wp:inline distT="0" distB="0" distL="0" distR="0" wp14:anchorId="29C255C6" wp14:editId="22532575">
            <wp:extent cx="5917681" cy="3976333"/>
            <wp:effectExtent l="0" t="0" r="698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98" cy="39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19D7" w14:textId="38A6870E" w:rsidR="00132E7B" w:rsidRDefault="00B10161" w:rsidP="00132E7B">
      <w:pPr>
        <w:jc w:val="center"/>
      </w:pPr>
      <w:r>
        <w:t xml:space="preserve">Рисунок 2 – </w:t>
      </w:r>
      <w:r>
        <w:rPr>
          <w:szCs w:val="28"/>
        </w:rPr>
        <w:t>диаграмма IDEF0 с декомпозицией</w:t>
      </w:r>
    </w:p>
    <w:p w14:paraId="31610A45" w14:textId="77777777" w:rsidR="00132E7B" w:rsidRDefault="00132E7B" w:rsidP="00132E7B">
      <w:pPr>
        <w:jc w:val="center"/>
      </w:pPr>
    </w:p>
    <w:p w14:paraId="437DB0A0" w14:textId="03B0C5D9" w:rsidR="00E06FAA" w:rsidRDefault="00E06FAA" w:rsidP="000A6457">
      <w:pPr>
        <w:pStyle w:val="a5"/>
        <w:numPr>
          <w:ilvl w:val="0"/>
          <w:numId w:val="7"/>
        </w:numPr>
        <w:tabs>
          <w:tab w:val="left" w:pos="993"/>
        </w:tabs>
        <w:ind w:left="0" w:firstLine="709"/>
      </w:pPr>
      <w:r>
        <w:t>A1 "Ввести данные"</w:t>
      </w:r>
      <w:r w:rsidR="00132E7B">
        <w:t>.</w:t>
      </w:r>
      <w:r>
        <w:t xml:space="preserve"> Принимает на вход, "Количество точек" и "Параметры окружности и линии". </w:t>
      </w:r>
      <w:r w:rsidR="00132E7B">
        <w:t xml:space="preserve">"Техническое задание" определяет ограничения на вводимые значения и значения по умолчанию. </w:t>
      </w:r>
      <w:r>
        <w:t>Результатом работы являются "Координаты точек". Механизм - "Программа Monte-Karlo";</w:t>
      </w:r>
    </w:p>
    <w:p w14:paraId="07FC66F9" w14:textId="495EC02C" w:rsidR="00E06FAA" w:rsidRDefault="00E06FAA" w:rsidP="000A6457">
      <w:pPr>
        <w:pStyle w:val="a5"/>
        <w:numPr>
          <w:ilvl w:val="0"/>
          <w:numId w:val="7"/>
        </w:numPr>
        <w:tabs>
          <w:tab w:val="left" w:pos="993"/>
        </w:tabs>
        <w:ind w:left="0" w:firstLine="709"/>
      </w:pPr>
      <w:r>
        <w:t>A2 "Вычислить площадь"</w:t>
      </w:r>
      <w:r w:rsidR="00132E7B">
        <w:t xml:space="preserve">. </w:t>
      </w:r>
      <w:r>
        <w:t>Использует "Координаты точек" (выход A1) для выполнения</w:t>
      </w:r>
      <w:r w:rsidR="00132E7B">
        <w:t xml:space="preserve"> используется механизм</w:t>
      </w:r>
      <w:r>
        <w:t xml:space="preserve"> "Программ</w:t>
      </w:r>
      <w:r w:rsidR="00132E7B">
        <w:t>а</w:t>
      </w:r>
      <w:r>
        <w:t xml:space="preserve"> Monte-Karlo", применяющ</w:t>
      </w:r>
      <w:r w:rsidR="00132E7B">
        <w:t>и</w:t>
      </w:r>
      <w:r>
        <w:t>й "Вычислительные методы"</w:t>
      </w:r>
      <w:r w:rsidR="00132E7B">
        <w:t xml:space="preserve">. </w:t>
      </w:r>
      <w:r>
        <w:t xml:space="preserve">Вычисляет "Площадь </w:t>
      </w:r>
      <w:r w:rsidR="00B976C0">
        <w:t>сегмента</w:t>
      </w:r>
      <w:r>
        <w:t xml:space="preserve"> аналитически и Монте-карло";</w:t>
      </w:r>
    </w:p>
    <w:p w14:paraId="22052FF1" w14:textId="23D31CE9" w:rsidR="00E06FAA" w:rsidRDefault="00E06FAA" w:rsidP="000A6457">
      <w:pPr>
        <w:pStyle w:val="a5"/>
        <w:numPr>
          <w:ilvl w:val="0"/>
          <w:numId w:val="7"/>
        </w:numPr>
        <w:tabs>
          <w:tab w:val="left" w:pos="993"/>
        </w:tabs>
        <w:ind w:left="0" w:firstLine="709"/>
      </w:pPr>
      <w:r>
        <w:t>A3 "Визуализировать процесс моделирования"</w:t>
      </w:r>
      <w:r w:rsidR="00132E7B">
        <w:t>.</w:t>
      </w:r>
      <w:r>
        <w:t xml:space="preserve"> Принимает результаты вычислений</w:t>
      </w:r>
      <w:r w:rsidR="00132E7B">
        <w:t xml:space="preserve"> и "Параметры окружности и линии"</w:t>
      </w:r>
      <w:r>
        <w:t>. Основная задача - создать "Графическое представление математического моделирования". Механизм - "Программа Monte-Karlo";</w:t>
      </w:r>
    </w:p>
    <w:p w14:paraId="5A127E7C" w14:textId="2C94AEC0" w:rsidR="00E06FAA" w:rsidRDefault="00E06FAA" w:rsidP="000A6457">
      <w:pPr>
        <w:pStyle w:val="a5"/>
        <w:numPr>
          <w:ilvl w:val="0"/>
          <w:numId w:val="7"/>
        </w:numPr>
        <w:tabs>
          <w:tab w:val="left" w:pos="993"/>
        </w:tabs>
        <w:ind w:left="0" w:firstLine="709"/>
      </w:pPr>
      <w:r>
        <w:lastRenderedPageBreak/>
        <w:t>A4 "Сохранение результаты вычислений"</w:t>
      </w:r>
      <w:r w:rsidR="00132E7B">
        <w:t>.</w:t>
      </w:r>
      <w:r>
        <w:t xml:space="preserve"> Принимает результаты вычислений</w:t>
      </w:r>
      <w:r w:rsidR="00132E7B">
        <w:t xml:space="preserve">. </w:t>
      </w:r>
      <w:r>
        <w:t>Сохраняет их в "БД" (База данных SQLite). Механизмы - "Программа Monte-Karlo" и "БД";</w:t>
      </w:r>
    </w:p>
    <w:p w14:paraId="6B15C41C" w14:textId="056D1886" w:rsidR="00E06FAA" w:rsidRDefault="00E06FAA" w:rsidP="000A6457">
      <w:pPr>
        <w:pStyle w:val="a5"/>
        <w:numPr>
          <w:ilvl w:val="0"/>
          <w:numId w:val="7"/>
        </w:numPr>
        <w:tabs>
          <w:tab w:val="left" w:pos="993"/>
        </w:tabs>
        <w:ind w:left="0" w:firstLine="709"/>
      </w:pPr>
      <w:r>
        <w:t>A5 "</w:t>
      </w:r>
      <w:r w:rsidR="00132E7B">
        <w:t>Проанализировать сохранённые вычисления</w:t>
      </w:r>
      <w:r>
        <w:t xml:space="preserve">": Принимает сохраненные результаты (выход A4) и "Площадь </w:t>
      </w:r>
      <w:r w:rsidR="00B976C0">
        <w:t>сегмента</w:t>
      </w:r>
      <w:r>
        <w:t xml:space="preserve"> аналитически и Монте-карло" (выход A2). Выполняет "Анализ вычислений" с использованием "Методов статистического анализа". Формирует итоговые "Результаты анализа вычислений". Механизм - "Программа Monte-Karlo".</w:t>
      </w:r>
    </w:p>
    <w:p w14:paraId="745CCAD8" w14:textId="0CFFE85E" w:rsidR="00E06FAA" w:rsidRDefault="00E06FAA" w:rsidP="00897127">
      <w:pPr>
        <w:ind w:firstLine="708"/>
      </w:pPr>
      <w:r w:rsidRPr="00897127">
        <w:rPr>
          <w:szCs w:val="28"/>
        </w:rPr>
        <w:t>Ниже приводится описание математической модели.</w:t>
      </w:r>
    </w:p>
    <w:p w14:paraId="5CEDC0F0" w14:textId="77777777" w:rsidR="00E06FAA" w:rsidRPr="00A218EC" w:rsidRDefault="00E06FAA" w:rsidP="00207E5A"/>
    <w:p w14:paraId="212D0310" w14:textId="77777777" w:rsidR="00465C2B" w:rsidRDefault="00465C2B" w:rsidP="00E07962">
      <w:pPr>
        <w:pStyle w:val="2"/>
        <w:numPr>
          <w:ilvl w:val="1"/>
          <w:numId w:val="3"/>
        </w:numPr>
        <w:jc w:val="left"/>
        <w:rPr>
          <w:b/>
          <w:szCs w:val="28"/>
        </w:rPr>
      </w:pPr>
      <w:bookmarkStart w:id="10" w:name="_Toc201835010"/>
      <w:r w:rsidRPr="003E22BA">
        <w:rPr>
          <w:b/>
          <w:szCs w:val="28"/>
        </w:rPr>
        <w:t>Математическая модель</w:t>
      </w:r>
      <w:bookmarkEnd w:id="10"/>
      <w:r w:rsidRPr="003E22BA">
        <w:rPr>
          <w:b/>
          <w:szCs w:val="28"/>
        </w:rPr>
        <w:t xml:space="preserve"> </w:t>
      </w:r>
    </w:p>
    <w:p w14:paraId="05E7DC4D" w14:textId="67980677" w:rsidR="00A218EC" w:rsidRDefault="00A218EC" w:rsidP="00843C6E"/>
    <w:p w14:paraId="4E641A66" w14:textId="6D2CA5F7" w:rsidR="009E688D" w:rsidRDefault="009E688D" w:rsidP="00897127">
      <w:pPr>
        <w:ind w:firstLine="708"/>
      </w:pPr>
      <w:r>
        <w:t>Математическое моделирование проводи</w:t>
      </w:r>
      <w:r w:rsidR="00514258">
        <w:t>тся</w:t>
      </w:r>
      <w:r>
        <w:t xml:space="preserve"> с помощью графического калькулятора </w:t>
      </w:r>
      <w:r>
        <w:rPr>
          <w:lang w:val="en-US"/>
        </w:rPr>
        <w:t>Desmos</w:t>
      </w:r>
      <w:r>
        <w:t xml:space="preserve"> и получ</w:t>
      </w:r>
      <w:r w:rsidR="00514258">
        <w:t>ается</w:t>
      </w:r>
      <w:r>
        <w:t xml:space="preserve"> следующий результат</w:t>
      </w:r>
      <w:r w:rsidR="009C1E48">
        <w:t>,</w:t>
      </w:r>
      <w:r>
        <w:t xml:space="preserve"> показанный на рисунке 3 при: </w:t>
      </w:r>
      <w:r w:rsidRPr="009E688D">
        <w:t>x</w:t>
      </w:r>
      <w:r w:rsidRPr="00811589">
        <w:rPr>
          <w:vertAlign w:val="subscript"/>
        </w:rPr>
        <w:t>0</w:t>
      </w:r>
      <w:r>
        <w:t xml:space="preserve"> </w:t>
      </w:r>
      <w:r w:rsidRPr="009E688D">
        <w:t>=</w:t>
      </w:r>
      <w:r>
        <w:t xml:space="preserve"> </w:t>
      </w:r>
      <w:r w:rsidRPr="009E688D">
        <w:t>3</w:t>
      </w:r>
      <w:r>
        <w:t xml:space="preserve">, </w:t>
      </w:r>
      <w:r>
        <w:rPr>
          <w:lang w:val="en-US"/>
        </w:rPr>
        <w:t>y</w:t>
      </w:r>
      <w:r w:rsidRPr="00811589">
        <w:rPr>
          <w:vertAlign w:val="subscript"/>
        </w:rPr>
        <w:t>0</w:t>
      </w:r>
      <w:r w:rsidRPr="009E688D">
        <w:t xml:space="preserve"> = 1, </w:t>
      </w:r>
      <w:r>
        <w:rPr>
          <w:lang w:val="en-US"/>
        </w:rPr>
        <w:t>R</w:t>
      </w:r>
      <w:r w:rsidRPr="009E688D">
        <w:t xml:space="preserve"> = 2, </w:t>
      </w:r>
      <w:r>
        <w:rPr>
          <w:lang w:val="en-US"/>
        </w:rPr>
        <w:t>C</w:t>
      </w:r>
      <w:r w:rsidRPr="009E688D">
        <w:t xml:space="preserve"> = 2</w:t>
      </w:r>
      <w:r w:rsidR="00D14A66">
        <w:t xml:space="preserve"> и горизонтально направленной линии</w:t>
      </w:r>
      <w:r w:rsidRPr="009E688D">
        <w:t>.</w:t>
      </w:r>
    </w:p>
    <w:p w14:paraId="26D1D5E3" w14:textId="5B07248E" w:rsidR="009E688D" w:rsidRDefault="009E688D" w:rsidP="009E688D">
      <w:pPr>
        <w:ind w:left="360"/>
      </w:pPr>
    </w:p>
    <w:p w14:paraId="3C12332D" w14:textId="2B7ECBC5" w:rsidR="009E688D" w:rsidRDefault="00514258" w:rsidP="009C1E48">
      <w:pPr>
        <w:ind w:left="360"/>
        <w:jc w:val="center"/>
      </w:pPr>
      <w:r w:rsidRPr="00514258">
        <w:rPr>
          <w:noProof/>
        </w:rPr>
        <w:drawing>
          <wp:inline distT="0" distB="0" distL="0" distR="0" wp14:anchorId="3A5C199C" wp14:editId="415DD000">
            <wp:extent cx="5748689" cy="284247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029" cy="28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CE7D" w14:textId="68E092EE" w:rsidR="009C1E48" w:rsidRPr="00514258" w:rsidRDefault="009C1E48" w:rsidP="009C1E48">
      <w:pPr>
        <w:ind w:left="360"/>
        <w:jc w:val="center"/>
      </w:pPr>
      <w:r>
        <w:t xml:space="preserve">Рисунок 3 – математическое моделирование с помощью </w:t>
      </w:r>
      <w:r>
        <w:rPr>
          <w:lang w:val="en-US"/>
        </w:rPr>
        <w:t>Desmos</w:t>
      </w:r>
    </w:p>
    <w:p w14:paraId="0A71A229" w14:textId="77777777" w:rsidR="00B976C0" w:rsidRPr="009C1E48" w:rsidRDefault="00B976C0" w:rsidP="009C1E48">
      <w:pPr>
        <w:ind w:left="360"/>
        <w:jc w:val="center"/>
      </w:pPr>
    </w:p>
    <w:p w14:paraId="5883EA73" w14:textId="13753A08" w:rsidR="009C1E48" w:rsidRDefault="00B976C0" w:rsidP="00897127">
      <w:pPr>
        <w:ind w:firstLine="708"/>
        <w:jc w:val="left"/>
      </w:pPr>
      <w:r>
        <w:lastRenderedPageBreak/>
        <w:t xml:space="preserve">В результате этого математического моделирования </w:t>
      </w:r>
      <w:r w:rsidR="00514258">
        <w:t xml:space="preserve">также показывается </w:t>
      </w:r>
      <w:r>
        <w:t xml:space="preserve">формула </w:t>
      </w:r>
      <w:r w:rsidR="00514258">
        <w:t xml:space="preserve">для вычисления </w:t>
      </w:r>
      <w:r>
        <w:t>площади сегмент</w:t>
      </w:r>
      <w:r w:rsidR="00514258">
        <w:t>а</w:t>
      </w:r>
      <w:r>
        <w:t xml:space="preserve"> окружности</w:t>
      </w:r>
      <w:r w:rsidR="00514258">
        <w:t>,</w:t>
      </w:r>
      <w:r>
        <w:t xml:space="preserve"> и </w:t>
      </w:r>
      <w:r w:rsidR="00514258">
        <w:t xml:space="preserve">что </w:t>
      </w:r>
      <w:r>
        <w:t>сумма этих сегментов равна площади окружности.</w:t>
      </w:r>
    </w:p>
    <w:p w14:paraId="17C7A98D" w14:textId="77777777" w:rsidR="00B976C0" w:rsidRPr="009E688D" w:rsidRDefault="00B976C0" w:rsidP="009C1E48">
      <w:pPr>
        <w:ind w:left="360"/>
        <w:jc w:val="center"/>
      </w:pPr>
    </w:p>
    <w:p w14:paraId="6C12245F" w14:textId="2AFB1CB6" w:rsidR="00465C2B" w:rsidRDefault="00A303B9" w:rsidP="00E07962">
      <w:pPr>
        <w:pStyle w:val="2"/>
        <w:numPr>
          <w:ilvl w:val="0"/>
          <w:numId w:val="2"/>
        </w:numPr>
        <w:jc w:val="left"/>
        <w:rPr>
          <w:b/>
        </w:rPr>
      </w:pPr>
      <w:bookmarkStart w:id="11" w:name="_Toc201835011"/>
      <w:r w:rsidRPr="003E22BA">
        <w:rPr>
          <w:b/>
        </w:rPr>
        <w:t xml:space="preserve">Обоснование выбора средств </w:t>
      </w:r>
      <w:r w:rsidR="00465C2B" w:rsidRPr="003E22BA">
        <w:rPr>
          <w:b/>
        </w:rPr>
        <w:t>методов и средств</w:t>
      </w:r>
      <w:bookmarkEnd w:id="11"/>
    </w:p>
    <w:p w14:paraId="7E89486E" w14:textId="77777777" w:rsidR="00A218EC" w:rsidRPr="00A218EC" w:rsidRDefault="00A218EC" w:rsidP="00843C6E"/>
    <w:p w14:paraId="26B50CF1" w14:textId="73ACADC0" w:rsidR="00465C2B" w:rsidRDefault="00465C2B" w:rsidP="00E07962">
      <w:pPr>
        <w:pStyle w:val="2"/>
        <w:numPr>
          <w:ilvl w:val="1"/>
          <w:numId w:val="4"/>
        </w:numPr>
        <w:jc w:val="left"/>
        <w:rPr>
          <w:b/>
          <w:szCs w:val="28"/>
        </w:rPr>
      </w:pPr>
      <w:bookmarkStart w:id="12" w:name="_Toc201835012"/>
      <w:r w:rsidRPr="003E22BA">
        <w:rPr>
          <w:b/>
          <w:szCs w:val="28"/>
        </w:rPr>
        <w:t>Описание метода решения</w:t>
      </w:r>
      <w:bookmarkEnd w:id="12"/>
    </w:p>
    <w:p w14:paraId="4292A073" w14:textId="47016651" w:rsidR="00A218EC" w:rsidRDefault="00A218EC" w:rsidP="00E0221D"/>
    <w:p w14:paraId="2D7D25E0" w14:textId="7A736A93" w:rsidR="00EC11A1" w:rsidRDefault="00EC11A1" w:rsidP="00E0221D">
      <w:pPr>
        <w:ind w:firstLine="708"/>
      </w:pPr>
      <w:r>
        <w:t>Для определения площади большего сегмента будут использоваться 2 подхода:</w:t>
      </w:r>
    </w:p>
    <w:p w14:paraId="3522C9B5" w14:textId="44B57538" w:rsidR="00EC11A1" w:rsidRDefault="003F602A" w:rsidP="000A6457">
      <w:pPr>
        <w:pStyle w:val="a5"/>
        <w:numPr>
          <w:ilvl w:val="0"/>
          <w:numId w:val="9"/>
        </w:numPr>
        <w:tabs>
          <w:tab w:val="left" w:pos="993"/>
        </w:tabs>
        <w:spacing w:after="200"/>
        <w:ind w:left="0" w:firstLine="709"/>
        <w:rPr>
          <w:rFonts w:eastAsia="MS Mincho"/>
          <w:szCs w:val="28"/>
          <w:lang w:eastAsia="en-US"/>
        </w:rPr>
      </w:pPr>
      <w:r>
        <w:t>а</w:t>
      </w:r>
      <w:r w:rsidR="00EC11A1">
        <w:t xml:space="preserve">налитический. Даёт точный результат площади сегмента. </w:t>
      </w:r>
      <w:r w:rsidR="00EC11A1">
        <w:rPr>
          <w:rFonts w:eastAsia="MS Mincho"/>
          <w:szCs w:val="28"/>
          <w:lang w:eastAsia="en-US"/>
        </w:rPr>
        <w:t>Формула площади сегмента: S = R²arccos(d/R) - d√(R²-d²), где d = |C - x</w:t>
      </w:r>
      <w:r w:rsidR="00EC11A1">
        <w:rPr>
          <w:rFonts w:eastAsia="MS Mincho"/>
          <w:szCs w:val="28"/>
          <w:vertAlign w:val="subscript"/>
          <w:lang w:eastAsia="en-US"/>
        </w:rPr>
        <w:t>0</w:t>
      </w:r>
      <w:r w:rsidR="00EC11A1">
        <w:rPr>
          <w:rFonts w:eastAsia="MS Mincho"/>
          <w:szCs w:val="28"/>
          <w:lang w:eastAsia="en-US"/>
        </w:rPr>
        <w:t>| (или y</w:t>
      </w:r>
      <w:r w:rsidR="00EC11A1">
        <w:rPr>
          <w:rFonts w:eastAsia="MS Mincho"/>
          <w:szCs w:val="28"/>
          <w:vertAlign w:val="subscript"/>
          <w:lang w:eastAsia="en-US"/>
        </w:rPr>
        <w:t>0</w:t>
      </w:r>
      <w:r w:rsidR="00EC11A1">
        <w:rPr>
          <w:rFonts w:eastAsia="MS Mincho"/>
          <w:szCs w:val="28"/>
          <w:lang w:eastAsia="en-US"/>
        </w:rPr>
        <w:t>)</w:t>
      </w:r>
      <w:r>
        <w:rPr>
          <w:rFonts w:eastAsia="MS Mincho"/>
          <w:szCs w:val="28"/>
          <w:lang w:eastAsia="en-US"/>
        </w:rPr>
        <w:t>;</w:t>
      </w:r>
    </w:p>
    <w:p w14:paraId="12A0FB99" w14:textId="4C804F44" w:rsidR="00EC11A1" w:rsidRDefault="003F602A" w:rsidP="000A6457">
      <w:pPr>
        <w:pStyle w:val="a5"/>
        <w:numPr>
          <w:ilvl w:val="0"/>
          <w:numId w:val="9"/>
        </w:numPr>
        <w:tabs>
          <w:tab w:val="left" w:pos="993"/>
        </w:tabs>
        <w:spacing w:after="200"/>
        <w:ind w:left="0" w:firstLine="709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с</w:t>
      </w:r>
      <w:r w:rsidR="00EC11A1">
        <w:rPr>
          <w:rFonts w:eastAsia="MS Mincho"/>
          <w:szCs w:val="28"/>
          <w:lang w:eastAsia="en-US"/>
        </w:rPr>
        <w:t>тохастический. Будет использоваться метод Монте-Карло, в котором будут случайно генерироваться точки в квадрате, описывающем окружность и проверяться, находятся ли сгенерированные точки в большем сегменте окружности. Формула для метода Монте-Карло: S ≈ (N</w:t>
      </w:r>
      <w:r w:rsidR="00EC11A1">
        <w:rPr>
          <w:rFonts w:eastAsia="MS Mincho"/>
          <w:szCs w:val="28"/>
          <w:vertAlign w:val="subscript"/>
          <w:lang w:eastAsia="en-US"/>
        </w:rPr>
        <w:t>точек_внутри</w:t>
      </w:r>
      <w:r w:rsidR="00EC11A1">
        <w:rPr>
          <w:rFonts w:eastAsia="MS Mincho"/>
          <w:szCs w:val="28"/>
          <w:lang w:eastAsia="en-US"/>
        </w:rPr>
        <w:t>/N</w:t>
      </w:r>
      <w:r w:rsidR="00EC11A1">
        <w:rPr>
          <w:rFonts w:eastAsia="MS Mincho"/>
          <w:szCs w:val="28"/>
          <w:vertAlign w:val="subscript"/>
          <w:lang w:eastAsia="en-US"/>
        </w:rPr>
        <w:t>точек_всего</w:t>
      </w:r>
      <w:r w:rsidR="00EC11A1">
        <w:rPr>
          <w:rFonts w:eastAsia="MS Mincho"/>
          <w:szCs w:val="28"/>
          <w:lang w:eastAsia="en-US"/>
        </w:rPr>
        <w:t>) * S</w:t>
      </w:r>
      <w:r w:rsidR="00EC11A1" w:rsidRPr="00897127">
        <w:rPr>
          <w:rFonts w:eastAsia="MS Mincho"/>
          <w:szCs w:val="28"/>
          <w:vertAlign w:val="subscript"/>
          <w:lang w:eastAsia="en-US"/>
        </w:rPr>
        <w:t>квадрата</w:t>
      </w:r>
      <w:r w:rsidR="00EC11A1">
        <w:rPr>
          <w:rFonts w:eastAsia="MS Mincho"/>
          <w:szCs w:val="28"/>
          <w:lang w:eastAsia="en-US"/>
        </w:rPr>
        <w:t>.</w:t>
      </w:r>
    </w:p>
    <w:p w14:paraId="2857D51D" w14:textId="2AC5E3BD" w:rsidR="00EC11A1" w:rsidRPr="00EC11A1" w:rsidRDefault="00EC11A1" w:rsidP="00E0221D">
      <w:pPr>
        <w:spacing w:after="200"/>
        <w:ind w:firstLine="708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 xml:space="preserve">Важно отметить, что так как метод Монте-Карло стохастический, то он даёт приближённый результат, который тем точнее, чем больше </w:t>
      </w:r>
      <w:r w:rsidR="00131948">
        <w:rPr>
          <w:rFonts w:eastAsia="MS Mincho"/>
          <w:szCs w:val="28"/>
          <w:lang w:eastAsia="en-US"/>
        </w:rPr>
        <w:t xml:space="preserve">точек проверяется в одном эксперименте, и чем больше </w:t>
      </w:r>
      <w:r>
        <w:rPr>
          <w:rFonts w:eastAsia="MS Mincho"/>
          <w:szCs w:val="28"/>
          <w:lang w:eastAsia="en-US"/>
        </w:rPr>
        <w:t>проведено экспер</w:t>
      </w:r>
      <w:r w:rsidR="00AE47EB">
        <w:rPr>
          <w:rFonts w:eastAsia="MS Mincho"/>
          <w:szCs w:val="28"/>
          <w:lang w:eastAsia="en-US"/>
        </w:rPr>
        <w:t>и</w:t>
      </w:r>
      <w:r>
        <w:rPr>
          <w:rFonts w:eastAsia="MS Mincho"/>
          <w:szCs w:val="28"/>
          <w:lang w:eastAsia="en-US"/>
        </w:rPr>
        <w:t>ментов.</w:t>
      </w:r>
    </w:p>
    <w:p w14:paraId="1BBF14DC" w14:textId="77777777" w:rsidR="00EC11A1" w:rsidRPr="00A218EC" w:rsidRDefault="00EC11A1" w:rsidP="00843C6E"/>
    <w:p w14:paraId="6BB55ED2" w14:textId="0E2245CE" w:rsidR="00465C2B" w:rsidRDefault="00465C2B" w:rsidP="00E07962">
      <w:pPr>
        <w:pStyle w:val="2"/>
        <w:numPr>
          <w:ilvl w:val="1"/>
          <w:numId w:val="4"/>
        </w:numPr>
        <w:jc w:val="left"/>
        <w:rPr>
          <w:b/>
          <w:szCs w:val="28"/>
        </w:rPr>
      </w:pPr>
      <w:bookmarkStart w:id="13" w:name="_Toc201835013"/>
      <w:r w:rsidRPr="003E22BA">
        <w:rPr>
          <w:b/>
          <w:szCs w:val="28"/>
        </w:rPr>
        <w:t>Анализ средств разработки</w:t>
      </w:r>
      <w:bookmarkEnd w:id="13"/>
    </w:p>
    <w:p w14:paraId="53DCA423" w14:textId="335D21EB" w:rsidR="00A218EC" w:rsidRDefault="00A218EC" w:rsidP="00843C6E"/>
    <w:p w14:paraId="738E28DC" w14:textId="361CC194" w:rsidR="00660E6A" w:rsidRDefault="00660E6A" w:rsidP="00660E6A">
      <w:r>
        <w:t xml:space="preserve">При разработке программного обеспечения используется язык программирования C#, среда разработки Microsoft Visual Studio и система хранения данных на основе SQLite с применением Entity Framework Core. </w:t>
      </w:r>
    </w:p>
    <w:p w14:paraId="2FC273D6" w14:textId="77777777" w:rsidR="00660E6A" w:rsidRDefault="00660E6A" w:rsidP="00660E6A">
      <w:r>
        <w:t xml:space="preserve">Основным преимуществом C# является его интеграция с платформой .NET, что обеспечивает высокую производительность, безопасность и широкие возможности для разработки приложений. C# поддерживает современные </w:t>
      </w:r>
      <w:r>
        <w:lastRenderedPageBreak/>
        <w:t>парадигмы программирования, включая ООП и асинхронные операции, а также обладает богатой стандартной библиотекой. Кроме того, язык активно развивается и имеет большое сообщество разработчиков.</w:t>
      </w:r>
    </w:p>
    <w:p w14:paraId="00E9CFCE" w14:textId="41879B83" w:rsidR="00660E6A" w:rsidRDefault="00660E6A" w:rsidP="00E0221D">
      <w:r>
        <w:t>Недостатком можно считать ограниченную кроссплатформенность (хотя .NET Core и .NET 5+ улучшили эту ситуацию), а также зависимость от экосистемы Microsoft. Однако для Windows-приложений, таких как Windows Forms, C# является одним из лучших выборов.</w:t>
      </w:r>
    </w:p>
    <w:p w14:paraId="37EE2083" w14:textId="428C99CE" w:rsidR="00660E6A" w:rsidRDefault="00660E6A" w:rsidP="00E0221D">
      <w:r>
        <w:t xml:space="preserve">Среда разработки </w:t>
      </w:r>
      <w:r w:rsidR="009F1906">
        <w:t xml:space="preserve">выбрано </w:t>
      </w:r>
      <w:r>
        <w:t>Microsoft Visual Studio</w:t>
      </w:r>
      <w:r w:rsidR="009F1906">
        <w:t>, так как она</w:t>
      </w:r>
      <w:r>
        <w:t xml:space="preserve"> предоставляет </w:t>
      </w:r>
      <w:r w:rsidR="009F1906">
        <w:t>разнообразные</w:t>
      </w:r>
      <w:r>
        <w:t xml:space="preserve"> инструменты для написания, отладки и тестирования кода. Среди ключевых преимуществ:</w:t>
      </w:r>
    </w:p>
    <w:p w14:paraId="5F5FF121" w14:textId="3E55244D" w:rsidR="00660E6A" w:rsidRDefault="00A41346" w:rsidP="000A6457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t>в</w:t>
      </w:r>
      <w:r w:rsidR="00660E6A">
        <w:t>строенный визуальный дизайнер форм для Windows Forms, ускоряющий разработку интерфейсов</w:t>
      </w:r>
      <w:r>
        <w:t>;</w:t>
      </w:r>
    </w:p>
    <w:p w14:paraId="1F8A1AB3" w14:textId="37167B8B" w:rsidR="00660E6A" w:rsidRDefault="00A41346" w:rsidP="000A6457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t>п</w:t>
      </w:r>
      <w:r w:rsidR="00660E6A">
        <w:t>оддержка Entity Framework Core и других ORM, упрощающих работу с базами данных</w:t>
      </w:r>
      <w:r>
        <w:t>;</w:t>
      </w:r>
    </w:p>
    <w:p w14:paraId="79A08940" w14:textId="10AE8B50" w:rsidR="00660E6A" w:rsidRDefault="00A41346" w:rsidP="000A6457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t>и</w:t>
      </w:r>
      <w:r w:rsidR="00660E6A">
        <w:t>нтегрированные средства профилирования и диагностики производительности</w:t>
      </w:r>
      <w:r>
        <w:t>;</w:t>
      </w:r>
    </w:p>
    <w:p w14:paraId="0660F1BD" w14:textId="4E8EDA05" w:rsidR="00660E6A" w:rsidRDefault="00A41346" w:rsidP="000A6457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t>п</w:t>
      </w:r>
      <w:r w:rsidR="00660E6A">
        <w:t>оддержка Git и систем управления проектами.</w:t>
      </w:r>
    </w:p>
    <w:p w14:paraId="72DED7C6" w14:textId="29DEBA73" w:rsidR="00660E6A" w:rsidRDefault="00660E6A" w:rsidP="00E0221D">
      <w:r>
        <w:t>Недостатки включают высокие требования к ресурсам (особенно в версии с полным функционалом) и ограниченную поддержку других ОС (хотя есть Visual Studio Code как альтернатива).</w:t>
      </w:r>
    </w:p>
    <w:p w14:paraId="69D582D3" w14:textId="6950D480" w:rsidR="00660E6A" w:rsidRDefault="00660E6A" w:rsidP="00E0221D">
      <w:r>
        <w:t>Система хранения данных: SQLite + Entity Framework Core</w:t>
      </w:r>
      <w:r w:rsidR="00E4451C">
        <w:t xml:space="preserve">. </w:t>
      </w:r>
      <w:r>
        <w:t>Использование SQLite в связке с EF Core обеспечивает удобное и надежное хранение структурированных данных. Преимущества такого подхода:</w:t>
      </w:r>
    </w:p>
    <w:p w14:paraId="4D43EB78" w14:textId="62017646" w:rsidR="00660E6A" w:rsidRDefault="00A41346" w:rsidP="000A6457">
      <w:pPr>
        <w:pStyle w:val="a5"/>
        <w:numPr>
          <w:ilvl w:val="0"/>
          <w:numId w:val="11"/>
        </w:numPr>
        <w:tabs>
          <w:tab w:val="left" w:pos="993"/>
        </w:tabs>
        <w:ind w:left="0" w:firstLine="709"/>
      </w:pPr>
      <w:r>
        <w:t>л</w:t>
      </w:r>
      <w:r w:rsidR="00660E6A">
        <w:t>егковесность</w:t>
      </w:r>
      <w:r>
        <w:t xml:space="preserve">. </w:t>
      </w:r>
      <w:r w:rsidR="00660E6A">
        <w:t>SQLite не требует отдельного сервера, данные хранятся в одном файле</w:t>
      </w:r>
      <w:r>
        <w:t>;</w:t>
      </w:r>
    </w:p>
    <w:p w14:paraId="0E53A9DC" w14:textId="30CD16AE" w:rsidR="00660E6A" w:rsidRDefault="00A41346" w:rsidP="000A6457">
      <w:pPr>
        <w:pStyle w:val="a5"/>
        <w:numPr>
          <w:ilvl w:val="0"/>
          <w:numId w:val="11"/>
        </w:numPr>
        <w:tabs>
          <w:tab w:val="left" w:pos="993"/>
        </w:tabs>
        <w:ind w:left="0" w:firstLine="709"/>
      </w:pPr>
      <w:r>
        <w:t>п</w:t>
      </w:r>
      <w:r w:rsidR="00660E6A">
        <w:t>роизводительность</w:t>
      </w:r>
      <w:r>
        <w:t>. Э</w:t>
      </w:r>
      <w:r w:rsidR="00660E6A">
        <w:t>ффективная работа даже с большими объемами данных</w:t>
      </w:r>
      <w:r>
        <w:t>;</w:t>
      </w:r>
    </w:p>
    <w:p w14:paraId="5C6D2C05" w14:textId="192037DA" w:rsidR="00660E6A" w:rsidRDefault="00A41346" w:rsidP="000A6457">
      <w:pPr>
        <w:pStyle w:val="a5"/>
        <w:numPr>
          <w:ilvl w:val="0"/>
          <w:numId w:val="11"/>
        </w:numPr>
        <w:tabs>
          <w:tab w:val="left" w:pos="993"/>
        </w:tabs>
        <w:ind w:left="0" w:firstLine="709"/>
      </w:pPr>
      <w:r>
        <w:t>г</w:t>
      </w:r>
      <w:r w:rsidR="00660E6A">
        <w:t>ибкость</w:t>
      </w:r>
      <w:r>
        <w:t>.</w:t>
      </w:r>
      <w:r w:rsidR="00660E6A">
        <w:t xml:space="preserve"> EF Core позволяет легко манипулировать данными через LINQ</w:t>
      </w:r>
      <w:r>
        <w:t>;</w:t>
      </w:r>
    </w:p>
    <w:p w14:paraId="633E980D" w14:textId="6EE32428" w:rsidR="00660E6A" w:rsidRDefault="00A41346" w:rsidP="000A6457">
      <w:pPr>
        <w:pStyle w:val="a5"/>
        <w:numPr>
          <w:ilvl w:val="0"/>
          <w:numId w:val="11"/>
        </w:numPr>
        <w:tabs>
          <w:tab w:val="left" w:pos="993"/>
        </w:tabs>
        <w:ind w:left="0" w:firstLine="709"/>
      </w:pPr>
      <w:r>
        <w:t>м</w:t>
      </w:r>
      <w:r w:rsidR="00660E6A">
        <w:t>асштабируемость</w:t>
      </w:r>
      <w:r>
        <w:t>. В</w:t>
      </w:r>
      <w:r w:rsidR="00660E6A">
        <w:t>озможность создания сложных связей между таблицами.</w:t>
      </w:r>
    </w:p>
    <w:p w14:paraId="4E536E72" w14:textId="1EB177D0" w:rsidR="00660E6A" w:rsidRDefault="00660E6A" w:rsidP="00E0221D">
      <w:r>
        <w:lastRenderedPageBreak/>
        <w:t>Из недостатков можно отметить ограничения SQLite при работе в многопользовательских сценариях, но для локального приложения это не критично.</w:t>
      </w:r>
    </w:p>
    <w:p w14:paraId="16EB1495" w14:textId="5B99416B" w:rsidR="00660E6A" w:rsidRDefault="00A41346" w:rsidP="00E0221D">
      <w:r>
        <w:t>Как итог, в</w:t>
      </w:r>
      <w:r w:rsidR="00660E6A">
        <w:t>ыбранный стек технологий (C#, Windows Forms, .NET 9.0, SQLite + EF Core) оптимален для разработки десктопного приложения с хранением структурированных данных</w:t>
      </w:r>
      <w:r>
        <w:t xml:space="preserve"> </w:t>
      </w:r>
      <w:r w:rsidR="008006DC">
        <w:t>экспериментов</w:t>
      </w:r>
      <w:r w:rsidR="00660E6A">
        <w:t>. C# и Visual Studio обеспечивают высокую скорость разработки, а SQLite и EF Core – удобное управление данными. Альтернативы (например, MySQL или PostgreSQL) могли бы быть избыточны для локального хранения, а Excel</w:t>
      </w:r>
      <w:r>
        <w:t xml:space="preserve"> и </w:t>
      </w:r>
      <w:r>
        <w:rPr>
          <w:lang w:val="en-US"/>
        </w:rPr>
        <w:t>JSON</w:t>
      </w:r>
      <w:r w:rsidRPr="00A41346">
        <w:t xml:space="preserve"> </w:t>
      </w:r>
      <w:r>
        <w:t xml:space="preserve">медленнее и </w:t>
      </w:r>
      <w:r w:rsidR="00660E6A">
        <w:t>менее надежн</w:t>
      </w:r>
      <w:r>
        <w:t>ы</w:t>
      </w:r>
      <w:r w:rsidR="00660E6A">
        <w:t xml:space="preserve"> для сложных структур. </w:t>
      </w:r>
    </w:p>
    <w:p w14:paraId="238BBBFB" w14:textId="77777777" w:rsidR="00660E6A" w:rsidRPr="00A218EC" w:rsidRDefault="00660E6A" w:rsidP="00E0221D"/>
    <w:p w14:paraId="0DA02615" w14:textId="289C8C6A" w:rsidR="00465C2B" w:rsidRDefault="00465C2B" w:rsidP="00E07962">
      <w:pPr>
        <w:pStyle w:val="2"/>
        <w:numPr>
          <w:ilvl w:val="0"/>
          <w:numId w:val="2"/>
        </w:numPr>
        <w:jc w:val="left"/>
        <w:rPr>
          <w:b/>
        </w:rPr>
      </w:pPr>
      <w:bookmarkStart w:id="14" w:name="_Toc201835014"/>
      <w:r w:rsidRPr="003E22BA">
        <w:rPr>
          <w:b/>
        </w:rPr>
        <w:t>Проектирование приложения</w:t>
      </w:r>
      <w:bookmarkEnd w:id="14"/>
    </w:p>
    <w:p w14:paraId="3859637C" w14:textId="77777777" w:rsidR="00A218EC" w:rsidRPr="00A218EC" w:rsidRDefault="00A218EC" w:rsidP="00E0221D"/>
    <w:p w14:paraId="58BF78B6" w14:textId="5B7AAB1B" w:rsidR="00465C2B" w:rsidRDefault="00465C2B" w:rsidP="00E0221D">
      <w:pPr>
        <w:pStyle w:val="2"/>
        <w:ind w:left="709" w:hanging="374"/>
        <w:jc w:val="left"/>
        <w:rPr>
          <w:b/>
          <w:szCs w:val="28"/>
        </w:rPr>
      </w:pPr>
      <w:bookmarkStart w:id="15" w:name="_Toc201835015"/>
      <w:r w:rsidRPr="003E22BA">
        <w:rPr>
          <w:b/>
        </w:rPr>
        <w:t xml:space="preserve">3.1 </w:t>
      </w:r>
      <w:r w:rsidRPr="003E22BA">
        <w:rPr>
          <w:b/>
          <w:szCs w:val="28"/>
          <w:lang w:val="en-US"/>
        </w:rPr>
        <w:t>UML</w:t>
      </w:r>
      <w:r w:rsidRPr="003E22BA">
        <w:rPr>
          <w:b/>
          <w:szCs w:val="28"/>
        </w:rPr>
        <w:t>-диаграммы</w:t>
      </w:r>
      <w:bookmarkEnd w:id="15"/>
      <w:r w:rsidRPr="003E22BA">
        <w:rPr>
          <w:b/>
          <w:szCs w:val="28"/>
        </w:rPr>
        <w:t xml:space="preserve"> </w:t>
      </w:r>
    </w:p>
    <w:p w14:paraId="0C03167C" w14:textId="77777777" w:rsidR="00DE7698" w:rsidRPr="00DE7698" w:rsidRDefault="00DE7698" w:rsidP="00DE7698"/>
    <w:p w14:paraId="5F47D6F2" w14:textId="78935281" w:rsidR="00E0221D" w:rsidRDefault="00E0221D" w:rsidP="00DE7698">
      <w:r>
        <w:rPr>
          <w:lang w:val="en-US"/>
        </w:rPr>
        <w:t>UML</w:t>
      </w:r>
      <w:r>
        <w:t xml:space="preserve"> диаграммы для приложения помогают наглядно отображать структуру, поведение и взаимодействие компонентов, упрощая понимание сложных систем. </w:t>
      </w:r>
    </w:p>
    <w:p w14:paraId="38141412" w14:textId="77777777" w:rsidR="00A218EC" w:rsidRPr="00A218EC" w:rsidRDefault="00A218EC" w:rsidP="00E0221D">
      <w:pPr>
        <w:ind w:left="731" w:hanging="374"/>
      </w:pPr>
    </w:p>
    <w:p w14:paraId="06404F5A" w14:textId="20DA0160" w:rsidR="003E22BA" w:rsidRDefault="00465C2B" w:rsidP="00DE7698">
      <w:pPr>
        <w:ind w:left="731" w:hanging="22"/>
        <w:rPr>
          <w:b/>
          <w:szCs w:val="28"/>
        </w:rPr>
      </w:pPr>
      <w:r w:rsidRPr="003E22BA">
        <w:rPr>
          <w:b/>
          <w:szCs w:val="28"/>
        </w:rPr>
        <w:t>3.1.1 Диаграмма прецедентов</w:t>
      </w:r>
    </w:p>
    <w:p w14:paraId="03843CC3" w14:textId="666B8C7A" w:rsidR="00A218EC" w:rsidRDefault="00A218EC" w:rsidP="00E0221D">
      <w:pPr>
        <w:ind w:left="731" w:hanging="374"/>
        <w:rPr>
          <w:b/>
          <w:szCs w:val="28"/>
        </w:rPr>
      </w:pPr>
    </w:p>
    <w:p w14:paraId="46F90AF9" w14:textId="7AF6AEAD" w:rsidR="001631F9" w:rsidRDefault="001631F9" w:rsidP="00E4451C">
      <w:r w:rsidRPr="001631F9">
        <w:t>UML–диаграмма прецедентов показывает, как пользователь взаимодействует с системой</w:t>
      </w:r>
      <w:r>
        <w:t>. Диаграмма на рисунке 4 показывает, какие действия может выполнить пользователь и в какой последовательности может их выполнять.</w:t>
      </w:r>
    </w:p>
    <w:p w14:paraId="24A0F2D5" w14:textId="77777777" w:rsidR="001631F9" w:rsidRPr="001631F9" w:rsidRDefault="001631F9" w:rsidP="00DE7698">
      <w:pPr>
        <w:ind w:firstLine="0"/>
        <w:jc w:val="center"/>
        <w:rPr>
          <w:bCs/>
          <w:szCs w:val="28"/>
        </w:rPr>
      </w:pPr>
      <w:r w:rsidRPr="001631F9">
        <w:rPr>
          <w:bCs/>
          <w:noProof/>
        </w:rPr>
        <w:lastRenderedPageBreak/>
        <w:drawing>
          <wp:inline distT="0" distB="0" distL="0" distR="0" wp14:anchorId="41C73E37" wp14:editId="13AAAE3B">
            <wp:extent cx="5226076" cy="43316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29" cy="434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A999" w14:textId="77777777" w:rsidR="001631F9" w:rsidRPr="001631F9" w:rsidRDefault="001631F9" w:rsidP="00DE7698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4 – диаграмма прецедентов</w:t>
      </w:r>
    </w:p>
    <w:p w14:paraId="011F30D4" w14:textId="77777777" w:rsidR="001631F9" w:rsidRDefault="001631F9" w:rsidP="001631F9"/>
    <w:p w14:paraId="56588ADE" w14:textId="09B28408" w:rsidR="00E4451C" w:rsidRDefault="00555ED7" w:rsidP="00E4451C">
      <w:pPr>
        <w:rPr>
          <w:bCs/>
          <w:szCs w:val="28"/>
        </w:rPr>
      </w:pPr>
      <w:r>
        <w:rPr>
          <w:bCs/>
          <w:szCs w:val="28"/>
        </w:rPr>
        <w:t>С помощью диаграммы прецедентов также можно запланировать какие функции к какой форме будут относиться.</w:t>
      </w:r>
    </w:p>
    <w:p w14:paraId="45A2DAE2" w14:textId="77777777" w:rsidR="00555ED7" w:rsidRPr="001631F9" w:rsidRDefault="00555ED7" w:rsidP="00555ED7">
      <w:pPr>
        <w:rPr>
          <w:bCs/>
          <w:szCs w:val="28"/>
        </w:rPr>
      </w:pPr>
    </w:p>
    <w:p w14:paraId="189EC78A" w14:textId="32BDEB7A" w:rsidR="009F53FA" w:rsidRDefault="00465C2B" w:rsidP="00DE7698">
      <w:pPr>
        <w:ind w:left="731" w:hanging="22"/>
        <w:rPr>
          <w:b/>
          <w:szCs w:val="28"/>
        </w:rPr>
      </w:pPr>
      <w:r w:rsidRPr="003E22BA">
        <w:rPr>
          <w:b/>
          <w:szCs w:val="28"/>
        </w:rPr>
        <w:t>3.1.2 Диаграмма деятельности</w:t>
      </w:r>
    </w:p>
    <w:p w14:paraId="3AFF6CDB" w14:textId="43D3B099" w:rsidR="009F53FA" w:rsidRDefault="009F53FA" w:rsidP="00E0221D">
      <w:pPr>
        <w:ind w:left="731" w:hanging="374"/>
        <w:rPr>
          <w:bCs/>
          <w:szCs w:val="28"/>
        </w:rPr>
      </w:pPr>
    </w:p>
    <w:p w14:paraId="2B2AC848" w14:textId="5609DB4E" w:rsidR="001631F9" w:rsidRDefault="00E4451C" w:rsidP="00E4451C">
      <w:r w:rsidRPr="00E4451C">
        <w:t>UML-диаграмма деятельности демонстрирует последовательность действий в системе, описывая её логику и конкретные шаги. На такой диаграмме представлены действия</w:t>
      </w:r>
      <w:r>
        <w:t>,</w:t>
      </w:r>
      <w:r w:rsidRPr="00E4451C">
        <w:t xml:space="preserve"> а также показаны их взаимосвязи и порядок выполнения</w:t>
      </w:r>
      <w:r>
        <w:t>. Общая диаграмма деятельности для моей АС на рисунке 5.</w:t>
      </w:r>
    </w:p>
    <w:p w14:paraId="15705847" w14:textId="532F1F9E" w:rsidR="00E4451C" w:rsidRDefault="00E4451C" w:rsidP="00DE769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6FEE9" wp14:editId="52CE23A9">
            <wp:extent cx="6272588" cy="34485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037" cy="34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D9E6" w14:textId="21C06DC2" w:rsidR="00E4451C" w:rsidRPr="001631F9" w:rsidRDefault="00E4451C" w:rsidP="00DE7698">
      <w:pPr>
        <w:ind w:firstLine="0"/>
        <w:jc w:val="center"/>
      </w:pPr>
      <w:r>
        <w:t>Рисунок 5 – диаграмма деятельности</w:t>
      </w:r>
    </w:p>
    <w:p w14:paraId="4DC94F70" w14:textId="6E3F798D" w:rsidR="001631F9" w:rsidRDefault="001631F9" w:rsidP="00E0221D">
      <w:pPr>
        <w:ind w:left="731" w:hanging="374"/>
        <w:rPr>
          <w:bCs/>
          <w:szCs w:val="28"/>
        </w:rPr>
      </w:pPr>
    </w:p>
    <w:p w14:paraId="1426FA68" w14:textId="6304969D" w:rsidR="00E4451C" w:rsidRDefault="00E4451C" w:rsidP="00E4451C">
      <w:r>
        <w:t>С помощью этой диаграммы можно запланировать какие интерактивные элементы будут в программе и как будут вызываться функции в программе.</w:t>
      </w:r>
    </w:p>
    <w:p w14:paraId="4212E5D8" w14:textId="77777777" w:rsidR="00E4451C" w:rsidRPr="001631F9" w:rsidRDefault="00E4451C" w:rsidP="00E4451C"/>
    <w:p w14:paraId="673D0455" w14:textId="216820C5" w:rsidR="00465C2B" w:rsidRPr="009F53FA" w:rsidRDefault="009F53FA" w:rsidP="00E0221D">
      <w:pPr>
        <w:ind w:left="731" w:hanging="374"/>
        <w:rPr>
          <w:b/>
          <w:szCs w:val="28"/>
        </w:rPr>
      </w:pPr>
      <w:r>
        <w:rPr>
          <w:b/>
          <w:szCs w:val="28"/>
        </w:rPr>
        <w:t xml:space="preserve">3.1.3 </w:t>
      </w:r>
      <w:r w:rsidR="00465C2B" w:rsidRPr="009F53FA">
        <w:rPr>
          <w:b/>
          <w:szCs w:val="28"/>
        </w:rPr>
        <w:t xml:space="preserve">Диаграмма последовательности </w:t>
      </w:r>
    </w:p>
    <w:p w14:paraId="07DC20B9" w14:textId="4E71D885" w:rsidR="00A218EC" w:rsidRDefault="00A218EC" w:rsidP="00E0221D">
      <w:pPr>
        <w:pStyle w:val="a5"/>
        <w:ind w:left="731" w:hanging="374"/>
        <w:rPr>
          <w:bCs/>
          <w:szCs w:val="28"/>
        </w:rPr>
      </w:pPr>
    </w:p>
    <w:p w14:paraId="008C4CBF" w14:textId="125F17C4" w:rsidR="001631F9" w:rsidRDefault="00E4451C" w:rsidP="00E4451C">
      <w:pPr>
        <w:pStyle w:val="ab"/>
      </w:pPr>
      <w:r>
        <w:t>UML-диаграмма последовательностей представляет собой диаграмму, отображающую взаимодействие объектов в системе на основе последовательности событий во времени. Является важной частью моделирования системы, позволяя представить последовательность действий и коммуникаций между объектами. Так как в АС достаточно много объектов</w:t>
      </w:r>
      <w:r w:rsidR="00C73A35">
        <w:t>,</w:t>
      </w:r>
      <w:r>
        <w:t xml:space="preserve"> взаимодействующих между собой</w:t>
      </w:r>
      <w:r w:rsidR="00C73A35">
        <w:t xml:space="preserve">, было принято решение на диаграмме, созданной с помощью </w:t>
      </w:r>
      <w:r w:rsidR="00C73A35">
        <w:rPr>
          <w:lang w:val="en-US"/>
        </w:rPr>
        <w:t>Plant</w:t>
      </w:r>
      <w:r w:rsidR="00C73A35" w:rsidRPr="00C73A35">
        <w:t xml:space="preserve"> </w:t>
      </w:r>
      <w:r w:rsidR="00C73A35">
        <w:rPr>
          <w:lang w:val="en-US"/>
        </w:rPr>
        <w:t>UML</w:t>
      </w:r>
      <w:r w:rsidR="00C73A35">
        <w:t>, на рисунке 6 изобразить самое сложное взаимодействие, а именно инициализация объектов и возможная генерация точек с отображением результата.</w:t>
      </w:r>
    </w:p>
    <w:p w14:paraId="7C2DABA5" w14:textId="173F759C" w:rsidR="00C73A35" w:rsidRDefault="00C73A35" w:rsidP="00DE7698">
      <w:pPr>
        <w:pStyle w:val="ab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129DF146" wp14:editId="2D9DCB81">
            <wp:extent cx="6300470" cy="409321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F1E9" w14:textId="53ABC2B5" w:rsidR="001631F9" w:rsidRDefault="00C73A35" w:rsidP="00DE7698">
      <w:pPr>
        <w:pStyle w:val="a5"/>
        <w:ind w:left="0" w:firstLine="0"/>
        <w:jc w:val="center"/>
        <w:rPr>
          <w:bCs/>
          <w:szCs w:val="28"/>
        </w:rPr>
      </w:pPr>
      <w:r>
        <w:rPr>
          <w:bCs/>
          <w:szCs w:val="28"/>
        </w:rPr>
        <w:t>Рисунок 6 – диаграмма последовательности для инициализации объектов и возможной генерации точек</w:t>
      </w:r>
    </w:p>
    <w:p w14:paraId="77E8DD5B" w14:textId="4595978A" w:rsidR="00C73A35" w:rsidRDefault="00C73A35" w:rsidP="00C73A35">
      <w:pPr>
        <w:pStyle w:val="a5"/>
        <w:ind w:left="731" w:hanging="374"/>
        <w:jc w:val="center"/>
        <w:rPr>
          <w:bCs/>
          <w:szCs w:val="28"/>
        </w:rPr>
      </w:pPr>
    </w:p>
    <w:p w14:paraId="16E363B9" w14:textId="0B9EA7EF" w:rsidR="00C73A35" w:rsidRDefault="00C73A35" w:rsidP="00C73A35">
      <w:r>
        <w:t xml:space="preserve">С помощью диаграммы можно понять сколько будут существовать объекты в программе и как часто они используются. </w:t>
      </w:r>
    </w:p>
    <w:p w14:paraId="42B2B4AC" w14:textId="143D65CA" w:rsidR="00C73A35" w:rsidRPr="00C73A35" w:rsidRDefault="00C73A35" w:rsidP="00C73A35">
      <w:pPr>
        <w:pStyle w:val="a5"/>
        <w:ind w:left="731" w:hanging="374"/>
        <w:rPr>
          <w:bCs/>
          <w:szCs w:val="28"/>
        </w:rPr>
      </w:pPr>
    </w:p>
    <w:p w14:paraId="6C396D8F" w14:textId="5B0DA8FA" w:rsidR="003E22BA" w:rsidRDefault="003E22BA" w:rsidP="00E0221D">
      <w:pPr>
        <w:pStyle w:val="2"/>
        <w:ind w:left="709" w:hanging="374"/>
        <w:jc w:val="left"/>
        <w:rPr>
          <w:b/>
        </w:rPr>
      </w:pPr>
      <w:bookmarkStart w:id="16" w:name="_Toc201835016"/>
      <w:r w:rsidRPr="003E22BA">
        <w:rPr>
          <w:b/>
        </w:rPr>
        <w:t xml:space="preserve">3.2 </w:t>
      </w:r>
      <w:r w:rsidR="00465C2B" w:rsidRPr="003E22BA">
        <w:rPr>
          <w:b/>
          <w:lang w:val="en-US"/>
        </w:rPr>
        <w:t>Wireframe</w:t>
      </w:r>
      <w:r w:rsidR="00465C2B" w:rsidRPr="003E22BA">
        <w:rPr>
          <w:b/>
        </w:rPr>
        <w:t>-эскизы приложения</w:t>
      </w:r>
      <w:bookmarkEnd w:id="16"/>
      <w:r w:rsidR="00465C2B" w:rsidRPr="003E22BA">
        <w:rPr>
          <w:b/>
        </w:rPr>
        <w:t xml:space="preserve"> </w:t>
      </w:r>
    </w:p>
    <w:p w14:paraId="0989D948" w14:textId="69EB4B66" w:rsidR="00A218EC" w:rsidRDefault="00A218EC" w:rsidP="00E0221D">
      <w:pPr>
        <w:ind w:left="709" w:hanging="374"/>
      </w:pPr>
    </w:p>
    <w:p w14:paraId="45F5A1B4" w14:textId="77777777" w:rsidR="000B2F68" w:rsidRDefault="000B2F68" w:rsidP="000B2F68">
      <w:pPr>
        <w:rPr>
          <w:szCs w:val="28"/>
        </w:rPr>
      </w:pPr>
      <w:r>
        <w:rPr>
          <w:szCs w:val="28"/>
        </w:rPr>
        <w:t xml:space="preserve">Разработка программы подразумевает многооконное приложение с несколькими формами. Каждый Wireframe-эскиз показывает, как будет выглядеть каждая из форм в приложении ещё до начала разработка АС и при разработке поможет упростить процесс. </w:t>
      </w:r>
    </w:p>
    <w:p w14:paraId="0AC1EA00" w14:textId="53704CDB" w:rsidR="000B2F68" w:rsidRDefault="000B2F68" w:rsidP="000B2F68">
      <w:pPr>
        <w:rPr>
          <w:szCs w:val="28"/>
        </w:rPr>
      </w:pPr>
      <w:r>
        <w:rPr>
          <w:szCs w:val="28"/>
        </w:rPr>
        <w:t>Заставка</w:t>
      </w:r>
      <w:r w:rsidR="001643A5">
        <w:rPr>
          <w:szCs w:val="28"/>
        </w:rPr>
        <w:t>, на рисунке 7,</w:t>
      </w:r>
      <w:r>
        <w:rPr>
          <w:szCs w:val="28"/>
        </w:rPr>
        <w:t xml:space="preserve"> является первым что видит пользователь. Как можно увидеть на эскизе</w:t>
      </w:r>
      <w:r w:rsidR="00B258C7">
        <w:rPr>
          <w:szCs w:val="28"/>
        </w:rPr>
        <w:t>,</w:t>
      </w:r>
      <w:r>
        <w:rPr>
          <w:szCs w:val="28"/>
        </w:rPr>
        <w:t xml:space="preserve"> </w:t>
      </w:r>
      <w:r w:rsidR="00B258C7">
        <w:rPr>
          <w:szCs w:val="28"/>
        </w:rPr>
        <w:t>она будет показывать</w:t>
      </w:r>
      <w:r>
        <w:rPr>
          <w:szCs w:val="28"/>
        </w:rPr>
        <w:t xml:space="preserve"> значения для расчётов по умолчанию, автор</w:t>
      </w:r>
      <w:r w:rsidR="00DD5DD8">
        <w:rPr>
          <w:szCs w:val="28"/>
        </w:rPr>
        <w:t>а</w:t>
      </w:r>
      <w:r>
        <w:rPr>
          <w:szCs w:val="28"/>
        </w:rPr>
        <w:t xml:space="preserve"> программы и</w:t>
      </w:r>
      <w:r w:rsidR="00650CCD" w:rsidRPr="00650CCD">
        <w:rPr>
          <w:szCs w:val="28"/>
        </w:rPr>
        <w:t xml:space="preserve"> </w:t>
      </w:r>
      <w:r w:rsidR="00650CCD">
        <w:rPr>
          <w:szCs w:val="28"/>
        </w:rPr>
        <w:t>картинк</w:t>
      </w:r>
      <w:r w:rsidR="00D90208">
        <w:rPr>
          <w:szCs w:val="28"/>
        </w:rPr>
        <w:t>у</w:t>
      </w:r>
      <w:r>
        <w:rPr>
          <w:szCs w:val="28"/>
        </w:rPr>
        <w:t xml:space="preserve"> программы</w:t>
      </w:r>
      <w:r w:rsidR="001643A5">
        <w:rPr>
          <w:szCs w:val="28"/>
        </w:rPr>
        <w:t>, как на рисунке 8</w:t>
      </w:r>
      <w:r w:rsidR="00243EBE">
        <w:rPr>
          <w:szCs w:val="28"/>
        </w:rPr>
        <w:t xml:space="preserve">, </w:t>
      </w:r>
      <w:r w:rsidR="009D7B24">
        <w:rPr>
          <w:szCs w:val="28"/>
        </w:rPr>
        <w:t>показывающ</w:t>
      </w:r>
      <w:r w:rsidR="00D90208">
        <w:rPr>
          <w:szCs w:val="28"/>
        </w:rPr>
        <w:t>ую</w:t>
      </w:r>
      <w:r w:rsidR="009D7B24">
        <w:rPr>
          <w:szCs w:val="28"/>
        </w:rPr>
        <w:t xml:space="preserve"> как </w:t>
      </w:r>
      <w:r w:rsidR="00340594">
        <w:rPr>
          <w:szCs w:val="28"/>
        </w:rPr>
        <w:t xml:space="preserve">будет выглядеть </w:t>
      </w:r>
      <w:r w:rsidR="009D7B24">
        <w:rPr>
          <w:szCs w:val="28"/>
        </w:rPr>
        <w:t>график с точками</w:t>
      </w:r>
      <w:r>
        <w:rPr>
          <w:szCs w:val="28"/>
        </w:rPr>
        <w:t>.</w:t>
      </w:r>
    </w:p>
    <w:p w14:paraId="049D6BE6" w14:textId="7A2B24A3" w:rsidR="000B2F68" w:rsidRDefault="000B2F68" w:rsidP="00DE7698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D7C82E1" wp14:editId="16BA0A55">
            <wp:extent cx="4963160" cy="2677160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6EE" w14:textId="0C787F9C" w:rsidR="000B2F68" w:rsidRDefault="000B2F68" w:rsidP="00DE7698">
      <w:pPr>
        <w:ind w:firstLine="0"/>
        <w:jc w:val="center"/>
        <w:rPr>
          <w:szCs w:val="28"/>
        </w:rPr>
      </w:pPr>
      <w:r>
        <w:rPr>
          <w:szCs w:val="28"/>
        </w:rPr>
        <w:t>Рисунок 7</w:t>
      </w:r>
      <w:r w:rsidR="00243EBE">
        <w:rPr>
          <w:szCs w:val="28"/>
        </w:rPr>
        <w:t xml:space="preserve"> – эскиз заставки приложения</w:t>
      </w:r>
    </w:p>
    <w:p w14:paraId="05C44636" w14:textId="55C6447B" w:rsidR="00243EBE" w:rsidRDefault="00243EBE" w:rsidP="00DE7698">
      <w:pPr>
        <w:ind w:firstLine="0"/>
        <w:jc w:val="center"/>
        <w:rPr>
          <w:szCs w:val="28"/>
        </w:rPr>
      </w:pPr>
    </w:p>
    <w:p w14:paraId="323E0BBC" w14:textId="6B9ACD25" w:rsidR="00243EBE" w:rsidRDefault="009D7B24" w:rsidP="00DE7698">
      <w:pPr>
        <w:ind w:firstLine="0"/>
        <w:jc w:val="center"/>
        <w:rPr>
          <w:szCs w:val="28"/>
        </w:rPr>
      </w:pPr>
      <w:r w:rsidRPr="009D7B24">
        <w:rPr>
          <w:noProof/>
          <w:szCs w:val="28"/>
        </w:rPr>
        <w:drawing>
          <wp:inline distT="0" distB="0" distL="0" distR="0" wp14:anchorId="2AA6D2A8" wp14:editId="6A3AC4BF">
            <wp:extent cx="4258945" cy="350710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D671" w14:textId="0118545D" w:rsidR="00243EBE" w:rsidRDefault="00243EBE" w:rsidP="00DE7698">
      <w:pPr>
        <w:ind w:firstLine="0"/>
        <w:jc w:val="center"/>
        <w:rPr>
          <w:szCs w:val="28"/>
        </w:rPr>
      </w:pPr>
      <w:r>
        <w:rPr>
          <w:szCs w:val="28"/>
        </w:rPr>
        <w:t>Рисунок 8 –</w:t>
      </w:r>
      <w:r w:rsidR="00650CCD">
        <w:rPr>
          <w:szCs w:val="28"/>
        </w:rPr>
        <w:t xml:space="preserve"> картинк</w:t>
      </w:r>
      <w:r w:rsidR="00D90208">
        <w:rPr>
          <w:szCs w:val="28"/>
        </w:rPr>
        <w:t>а</w:t>
      </w:r>
      <w:r w:rsidR="00650CCD">
        <w:rPr>
          <w:szCs w:val="28"/>
        </w:rPr>
        <w:t xml:space="preserve"> на заставке </w:t>
      </w:r>
      <w:r>
        <w:rPr>
          <w:szCs w:val="28"/>
        </w:rPr>
        <w:t>приложения</w:t>
      </w:r>
    </w:p>
    <w:p w14:paraId="6916812C" w14:textId="1F667437" w:rsidR="00243EBE" w:rsidRDefault="00243EBE" w:rsidP="000B2F68">
      <w:pPr>
        <w:ind w:firstLine="0"/>
        <w:jc w:val="center"/>
        <w:rPr>
          <w:szCs w:val="28"/>
        </w:rPr>
      </w:pPr>
    </w:p>
    <w:p w14:paraId="388525CB" w14:textId="3AD1FD04" w:rsidR="00243EBE" w:rsidRDefault="00243EBE" w:rsidP="00243EBE">
      <w:r>
        <w:t>От заставки будет переход к основному окну</w:t>
      </w:r>
      <w:r w:rsidR="00610B66">
        <w:t>, эскиз которого показан на рисунке 9</w:t>
      </w:r>
      <w:r>
        <w:t>. На основном окне будет меню,</w:t>
      </w:r>
      <w:r w:rsidR="00610B66">
        <w:t xml:space="preserve"> </w:t>
      </w:r>
      <w:r>
        <w:t>позволяющее переходить между формами, панель управления для математического моделирования и большое пространство для рисования графика справа от панели управления.</w:t>
      </w:r>
      <w:r w:rsidR="00EF463D">
        <w:t xml:space="preserve"> На графике планируется нарисовать оси координат с подписями, квадрат, в области которого </w:t>
      </w:r>
      <w:r w:rsidR="00EF463D">
        <w:lastRenderedPageBreak/>
        <w:t>будут случайно размещаться точки, окружность</w:t>
      </w:r>
      <w:r w:rsidR="009D7B24">
        <w:t xml:space="preserve"> и линия, отсекающая сегмент окружности. Отображать планируется только точки, попадающие в больший сегмент окружности.</w:t>
      </w:r>
    </w:p>
    <w:p w14:paraId="6D96BE80" w14:textId="4C3AC9A2" w:rsidR="000B2F68" w:rsidRDefault="000B2F68" w:rsidP="00DE7698">
      <w:pPr>
        <w:ind w:firstLine="0"/>
        <w:rPr>
          <w:szCs w:val="28"/>
        </w:rPr>
      </w:pPr>
    </w:p>
    <w:p w14:paraId="02B88676" w14:textId="18A71084" w:rsidR="000B2F68" w:rsidRDefault="00243EBE" w:rsidP="00DE7698">
      <w:pPr>
        <w:ind w:firstLine="0"/>
        <w:jc w:val="center"/>
      </w:pPr>
      <w:r>
        <w:rPr>
          <w:noProof/>
        </w:rPr>
        <w:drawing>
          <wp:inline distT="0" distB="0" distL="0" distR="0" wp14:anchorId="062EBD49" wp14:editId="2ABFBC49">
            <wp:extent cx="5336005" cy="41775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43" cy="418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632E" w14:textId="23D3CC75" w:rsidR="00243EBE" w:rsidRDefault="00243EBE" w:rsidP="00DE7698">
      <w:pPr>
        <w:ind w:firstLine="0"/>
        <w:jc w:val="center"/>
      </w:pPr>
      <w:r>
        <w:t>Рисунок 9 – эскиз основного окна</w:t>
      </w:r>
    </w:p>
    <w:p w14:paraId="0F577D39" w14:textId="2A6BA995" w:rsidR="00243EBE" w:rsidRDefault="00243EBE" w:rsidP="00243EBE">
      <w:pPr>
        <w:ind w:left="709" w:hanging="374"/>
        <w:jc w:val="center"/>
      </w:pPr>
    </w:p>
    <w:p w14:paraId="7F55839B" w14:textId="6F97E77E" w:rsidR="00243EBE" w:rsidRDefault="00243EBE" w:rsidP="00243EBE">
      <w:r>
        <w:t xml:space="preserve">Справка планируется открываться в браузере с дизайном по умолчанию от приложения для создания справки </w:t>
      </w:r>
      <w:r>
        <w:rPr>
          <w:lang w:val="en-US"/>
        </w:rPr>
        <w:t>Dr</w:t>
      </w:r>
      <w:r w:rsidR="00EF463D" w:rsidRPr="00EF463D">
        <w:t>.</w:t>
      </w:r>
      <w:r>
        <w:rPr>
          <w:lang w:val="en-US"/>
        </w:rPr>
        <w:t>Explain</w:t>
      </w:r>
      <w:r w:rsidRPr="00243EBE">
        <w:t>.</w:t>
      </w:r>
    </w:p>
    <w:p w14:paraId="194607BD" w14:textId="7766108E" w:rsidR="00EF463D" w:rsidRPr="009D7B24" w:rsidRDefault="009D7B24" w:rsidP="00243EBE">
      <w:r>
        <w:t>В о</w:t>
      </w:r>
      <w:r w:rsidR="00EF463D">
        <w:t>кно «О программе»</w:t>
      </w:r>
      <w:r>
        <w:t xml:space="preserve"> планируется разместить название программы, автора, версию приложения, ссылка на </w:t>
      </w:r>
      <w:r>
        <w:rPr>
          <w:lang w:val="en-US"/>
        </w:rPr>
        <w:t>GitHub</w:t>
      </w:r>
      <w:r>
        <w:t xml:space="preserve"> автора и иконка приложения в большом </w:t>
      </w:r>
      <w:r w:rsidR="007A78D4">
        <w:t>размере</w:t>
      </w:r>
      <w:r>
        <w:t>.</w:t>
      </w:r>
      <w:r w:rsidR="00DC0BBC">
        <w:t xml:space="preserve"> Из интерактивных элементов планируется только большая кнопка «Закрыть».</w:t>
      </w:r>
      <w:r w:rsidR="00610B66">
        <w:t xml:space="preserve"> Внешний вид эскиза и иконки показаны на рисунке 10 и рисунке 11.</w:t>
      </w:r>
    </w:p>
    <w:p w14:paraId="2E2B3E15" w14:textId="709EA368" w:rsidR="00243EBE" w:rsidRDefault="009D7B24" w:rsidP="00DE769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61363C" wp14:editId="02A78B7B">
            <wp:extent cx="4963160" cy="305625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066A" w14:textId="4D7A72FA" w:rsidR="00243EBE" w:rsidRDefault="009D7B24" w:rsidP="00DE7698">
      <w:pPr>
        <w:ind w:firstLine="0"/>
        <w:jc w:val="center"/>
      </w:pPr>
      <w:r>
        <w:t>Рисунок 10 – эскиз окно «О программе»</w:t>
      </w:r>
    </w:p>
    <w:p w14:paraId="48BC9BD7" w14:textId="77777777" w:rsidR="009D7B24" w:rsidRDefault="009D7B24" w:rsidP="00DE7698">
      <w:pPr>
        <w:ind w:firstLine="0"/>
        <w:jc w:val="center"/>
      </w:pPr>
    </w:p>
    <w:p w14:paraId="208414CC" w14:textId="2F78A633" w:rsidR="009D7B24" w:rsidRDefault="009D7B24" w:rsidP="00DE7698">
      <w:pPr>
        <w:ind w:firstLine="0"/>
        <w:jc w:val="center"/>
      </w:pPr>
      <w:r>
        <w:rPr>
          <w:noProof/>
        </w:rPr>
        <w:drawing>
          <wp:inline distT="0" distB="0" distL="0" distR="0" wp14:anchorId="75C5537C" wp14:editId="6F7D3253">
            <wp:extent cx="4957010" cy="49570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89" cy="49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885E" w14:textId="77ABF7A6" w:rsidR="009D7B24" w:rsidRDefault="009D7B24" w:rsidP="00DE7698">
      <w:pPr>
        <w:ind w:firstLine="0"/>
        <w:jc w:val="center"/>
      </w:pPr>
      <w:r>
        <w:t>Рисунок 11 – иконка приложения</w:t>
      </w:r>
    </w:p>
    <w:p w14:paraId="1F2A6952" w14:textId="5319522A" w:rsidR="009D7B24" w:rsidRDefault="003C742E" w:rsidP="003C742E">
      <w:r>
        <w:lastRenderedPageBreak/>
        <w:t>В окне «Анализ результатов» планируется разместить</w:t>
      </w:r>
      <w:r w:rsidR="00B31370">
        <w:t xml:space="preserve"> 2 переключающиеся вкладки</w:t>
      </w:r>
      <w:r w:rsidR="00545EE2">
        <w:t>, чьи эскизы показаны на рисунке 12</w:t>
      </w:r>
      <w:r w:rsidR="00B31370">
        <w:t>. На первой планируется числовой статистический анализ измерений и таблица с результатами эксперимента. На вкладке «Графический анализ» планируется разместить точечную диаграмму, на которой точками будут располагаться результаты вычисления площади методом Монте-Карло, а линиями результат статистического анализа. В правом верхнем углу будет легенда, объясняющая, что означает каждая цветная линия.</w:t>
      </w:r>
    </w:p>
    <w:p w14:paraId="43F87271" w14:textId="77777777" w:rsidR="00B31370" w:rsidRDefault="00B31370" w:rsidP="003C742E"/>
    <w:p w14:paraId="49C94282" w14:textId="5675FB64" w:rsidR="009D7B24" w:rsidRDefault="00B31370" w:rsidP="00DE7698">
      <w:pPr>
        <w:ind w:firstLine="0"/>
        <w:jc w:val="center"/>
      </w:pPr>
      <w:r>
        <w:rPr>
          <w:noProof/>
        </w:rPr>
        <w:drawing>
          <wp:inline distT="0" distB="0" distL="0" distR="0" wp14:anchorId="5237E7E1" wp14:editId="1B7202DB">
            <wp:extent cx="4620428" cy="626845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80" cy="62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AF7C" w14:textId="1B39BAEE" w:rsidR="009D7B24" w:rsidRDefault="00B31370" w:rsidP="00DE7698">
      <w:pPr>
        <w:ind w:firstLine="0"/>
        <w:jc w:val="center"/>
      </w:pPr>
      <w:r>
        <w:t>Рисунок 12 – эскиз вкладок в окне с анализом результатов</w:t>
      </w:r>
    </w:p>
    <w:p w14:paraId="10C4EC7E" w14:textId="276E5384" w:rsidR="00FB06EB" w:rsidRDefault="00FB06EB" w:rsidP="00FB06EB">
      <w:r>
        <w:lastRenderedPageBreak/>
        <w:t>Окно для управления экспериментами будет содержать таблицу, в которой можно будет выбрать эксперимент, кнопки, влияющие на все эксперименты (такие как «Создать резервную копию» и «Очистить все данные») и кнопки, влияющие только на выбранный. Внизу будет отображаться стока со статусом всех экспериментов или текущей операции.</w:t>
      </w:r>
      <w:r w:rsidR="00545EE2">
        <w:t xml:space="preserve"> Эскиз показан на рисунке 13.</w:t>
      </w:r>
    </w:p>
    <w:p w14:paraId="49021957" w14:textId="77777777" w:rsidR="00FB06EB" w:rsidRDefault="00FB06EB" w:rsidP="00FB06EB"/>
    <w:p w14:paraId="530CE33F" w14:textId="77312AA7" w:rsidR="009D7B24" w:rsidRDefault="005775F1" w:rsidP="00DE7698">
      <w:pPr>
        <w:ind w:firstLine="0"/>
        <w:jc w:val="center"/>
      </w:pPr>
      <w:r>
        <w:rPr>
          <w:noProof/>
        </w:rPr>
        <w:drawing>
          <wp:inline distT="0" distB="0" distL="0" distR="0" wp14:anchorId="0AD1F214" wp14:editId="599D6A09">
            <wp:extent cx="6117195" cy="33989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19" cy="340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289B" w14:textId="6A82C46F" w:rsidR="009D7B24" w:rsidRDefault="00B258C7" w:rsidP="00DE7698">
      <w:pPr>
        <w:ind w:firstLine="0"/>
        <w:jc w:val="center"/>
      </w:pPr>
      <w:r>
        <w:t>Рисунок 13 – эскиз окна для управления экспериментами</w:t>
      </w:r>
    </w:p>
    <w:p w14:paraId="556C6205" w14:textId="798053D9" w:rsidR="000B2F68" w:rsidRDefault="000B2F68" w:rsidP="00E0221D">
      <w:pPr>
        <w:ind w:left="709" w:hanging="374"/>
      </w:pPr>
    </w:p>
    <w:p w14:paraId="4B1D95B5" w14:textId="02A74C84" w:rsidR="00C97408" w:rsidRDefault="00C97408" w:rsidP="00C97408">
      <w:r>
        <w:t xml:space="preserve">В целом дизайн приложения планируется сделать простым. Основные цвета: белый, синий и серый. </w:t>
      </w:r>
    </w:p>
    <w:p w14:paraId="54847B70" w14:textId="77777777" w:rsidR="00C97408" w:rsidRPr="00A218EC" w:rsidRDefault="00C97408" w:rsidP="00E0221D">
      <w:pPr>
        <w:ind w:left="709" w:hanging="374"/>
      </w:pPr>
    </w:p>
    <w:p w14:paraId="5DFA66DC" w14:textId="08616179" w:rsidR="00465C2B" w:rsidRDefault="003E22BA" w:rsidP="00E0221D">
      <w:pPr>
        <w:pStyle w:val="2"/>
        <w:ind w:left="709" w:hanging="374"/>
        <w:jc w:val="left"/>
        <w:rPr>
          <w:b/>
          <w:szCs w:val="28"/>
        </w:rPr>
      </w:pPr>
      <w:bookmarkStart w:id="17" w:name="_Toc201835017"/>
      <w:r w:rsidRPr="003E22BA">
        <w:rPr>
          <w:b/>
        </w:rPr>
        <w:t>3.3</w:t>
      </w:r>
      <w:r w:rsidR="00465C2B" w:rsidRPr="003E22BA">
        <w:rPr>
          <w:b/>
          <w:szCs w:val="28"/>
        </w:rPr>
        <w:t xml:space="preserve"> Описание выбранных форматов данных</w:t>
      </w:r>
      <w:bookmarkEnd w:id="17"/>
      <w:r w:rsidR="00465C2B" w:rsidRPr="003E22BA">
        <w:rPr>
          <w:b/>
          <w:szCs w:val="28"/>
        </w:rPr>
        <w:t xml:space="preserve"> </w:t>
      </w:r>
    </w:p>
    <w:p w14:paraId="1AE508EB" w14:textId="1BCB3393" w:rsidR="00A218EC" w:rsidRDefault="00A218EC" w:rsidP="00E0221D">
      <w:pPr>
        <w:ind w:left="709" w:hanging="374"/>
      </w:pPr>
    </w:p>
    <w:p w14:paraId="5EB92DDA" w14:textId="444EA119" w:rsidR="00036AF9" w:rsidRDefault="00036AF9" w:rsidP="00036AF9">
      <w:r>
        <w:t>Для реализации системы хранения результатов экспериментов метода Монте-Карло была разработана реляционная модель базы данных, состоящая из двух взаимосвязанных сущностей. Формат данных реализован с использованием SQLite через Entity Framework Core, что обеспечивает строгую типизацию и целостность информации.</w:t>
      </w:r>
      <w:r w:rsidR="00EE68F4">
        <w:t xml:space="preserve"> Логическая модель базы данных на рисунке 14.</w:t>
      </w:r>
    </w:p>
    <w:p w14:paraId="5E6F046D" w14:textId="4970A7B6" w:rsidR="00965136" w:rsidRDefault="00965136" w:rsidP="00DE769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432A4" wp14:editId="443F85A4">
            <wp:extent cx="5874930" cy="510138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7" cy="511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CDF5" w14:textId="416CC345" w:rsidR="001643A5" w:rsidRPr="001643A5" w:rsidRDefault="001643A5" w:rsidP="00DE7698">
      <w:pPr>
        <w:ind w:firstLine="0"/>
        <w:jc w:val="center"/>
      </w:pPr>
      <w:r>
        <w:t>Рисунок 14 – логическая модель базы данных</w:t>
      </w:r>
    </w:p>
    <w:p w14:paraId="3A6453DE" w14:textId="77777777" w:rsidR="001643A5" w:rsidRDefault="001643A5" w:rsidP="00036AF9"/>
    <w:p w14:paraId="613F6D3D" w14:textId="526FBB99" w:rsidR="00036AF9" w:rsidRDefault="00036AF9" w:rsidP="00036AF9">
      <w:r>
        <w:t>Таблица CircleParams (Параметры окружности)</w:t>
      </w:r>
      <w:r w:rsidR="00C05DB2">
        <w:t xml:space="preserve"> с</w:t>
      </w:r>
      <w:r>
        <w:t>одержит геометрические параметры фигур для экспериментов:</w:t>
      </w:r>
    </w:p>
    <w:p w14:paraId="3776A780" w14:textId="3EC3D4F3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Id (int, PK) – уникальный идентификатор записи</w:t>
      </w:r>
      <w:r w:rsidR="00943B54">
        <w:t>;</w:t>
      </w:r>
    </w:p>
    <w:p w14:paraId="739AB6B5" w14:textId="79CD3BC0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CenterX, CenterY (double) – координаты центра окружности</w:t>
      </w:r>
      <w:r w:rsidR="00943B54">
        <w:t>;</w:t>
      </w:r>
    </w:p>
    <w:p w14:paraId="33FC3457" w14:textId="517A2DE9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Radius (double) – радиус окружности</w:t>
      </w:r>
      <w:r w:rsidR="00943B54">
        <w:t>;</w:t>
      </w:r>
    </w:p>
    <w:p w14:paraId="16B4FF39" w14:textId="5740128B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Direction (int) – направление сектора (перечисление)</w:t>
      </w:r>
      <w:r w:rsidR="00943B54">
        <w:t>;</w:t>
      </w:r>
    </w:p>
    <w:p w14:paraId="5121B9EE" w14:textId="5014429A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C (double) – константа для линейного уравнения</w:t>
      </w:r>
      <w:r w:rsidR="00943B54">
        <w:t>;</w:t>
      </w:r>
    </w:p>
    <w:p w14:paraId="529B6B66" w14:textId="344BDB33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TotalPoints (int) – общее количество точек в эксперименте</w:t>
      </w:r>
      <w:r w:rsidR="00943B54">
        <w:t>;</w:t>
      </w:r>
    </w:p>
    <w:p w14:paraId="10C43C81" w14:textId="5D24F16B" w:rsidR="00036AF9" w:rsidRDefault="00036AF9" w:rsidP="00F822F2">
      <w:pPr>
        <w:pStyle w:val="a5"/>
        <w:numPr>
          <w:ilvl w:val="0"/>
          <w:numId w:val="41"/>
        </w:numPr>
        <w:tabs>
          <w:tab w:val="left" w:pos="993"/>
        </w:tabs>
        <w:ind w:left="0" w:firstLine="709"/>
      </w:pPr>
      <w:r>
        <w:t>AnalyticalResult (double) – аналитически рассчитанная площадь</w:t>
      </w:r>
      <w:r w:rsidR="00943B54">
        <w:t>.</w:t>
      </w:r>
    </w:p>
    <w:p w14:paraId="5E42DD3F" w14:textId="694F53B7" w:rsidR="00036AF9" w:rsidRDefault="00036AF9" w:rsidP="00036AF9">
      <w:r>
        <w:t>Таблица SimulationResult (Результаты симуляций)</w:t>
      </w:r>
      <w:r w:rsidR="00C05DB2">
        <w:t xml:space="preserve"> ф</w:t>
      </w:r>
      <w:r>
        <w:t>иксирует статистику экспериментов:</w:t>
      </w:r>
    </w:p>
    <w:p w14:paraId="07C5CBA1" w14:textId="2751B7DF" w:rsidR="00036AF9" w:rsidRDefault="00036AF9" w:rsidP="00F822F2">
      <w:pPr>
        <w:pStyle w:val="a5"/>
        <w:numPr>
          <w:ilvl w:val="0"/>
          <w:numId w:val="42"/>
        </w:numPr>
        <w:tabs>
          <w:tab w:val="left" w:pos="993"/>
        </w:tabs>
        <w:ind w:left="0" w:firstLine="709"/>
      </w:pPr>
      <w:r>
        <w:lastRenderedPageBreak/>
        <w:t>Id (int, PK) – уникальный идентификатор</w:t>
      </w:r>
      <w:r w:rsidR="000A6457">
        <w:t>;</w:t>
      </w:r>
    </w:p>
    <w:p w14:paraId="04A58431" w14:textId="5DA86E03" w:rsidR="00036AF9" w:rsidRDefault="00036AF9" w:rsidP="00F822F2">
      <w:pPr>
        <w:pStyle w:val="a5"/>
        <w:numPr>
          <w:ilvl w:val="0"/>
          <w:numId w:val="42"/>
        </w:numPr>
        <w:tabs>
          <w:tab w:val="left" w:pos="993"/>
        </w:tabs>
        <w:ind w:left="0" w:firstLine="709"/>
      </w:pPr>
      <w:r>
        <w:t>PointsInCircle (int) – точки внутри окружности</w:t>
      </w:r>
      <w:r w:rsidR="000A6457">
        <w:t>;</w:t>
      </w:r>
    </w:p>
    <w:p w14:paraId="3F337AEC" w14:textId="219159EF" w:rsidR="00036AF9" w:rsidRDefault="00036AF9" w:rsidP="00F822F2">
      <w:pPr>
        <w:pStyle w:val="a5"/>
        <w:numPr>
          <w:ilvl w:val="0"/>
          <w:numId w:val="42"/>
        </w:numPr>
        <w:tabs>
          <w:tab w:val="left" w:pos="993"/>
        </w:tabs>
        <w:ind w:left="0" w:firstLine="709"/>
      </w:pPr>
      <w:r>
        <w:t>PointsInSegment (int) – точки в целевом сегменте</w:t>
      </w:r>
      <w:r w:rsidR="000A6457">
        <w:t>;</w:t>
      </w:r>
    </w:p>
    <w:p w14:paraId="4A78BC22" w14:textId="6033EE6E" w:rsidR="00036AF9" w:rsidRDefault="00036AF9" w:rsidP="00F822F2">
      <w:pPr>
        <w:pStyle w:val="a5"/>
        <w:numPr>
          <w:ilvl w:val="0"/>
          <w:numId w:val="42"/>
        </w:numPr>
        <w:tabs>
          <w:tab w:val="left" w:pos="993"/>
        </w:tabs>
        <w:ind w:left="0" w:firstLine="709"/>
      </w:pPr>
      <w:r>
        <w:t>MonteCarloResult (double) – вычисленная площадь методом Монте-Карло</w:t>
      </w:r>
      <w:r w:rsidR="000A6457">
        <w:t>;</w:t>
      </w:r>
    </w:p>
    <w:p w14:paraId="7C477682" w14:textId="434ECC2D" w:rsidR="00036AF9" w:rsidRDefault="00036AF9" w:rsidP="00F822F2">
      <w:pPr>
        <w:pStyle w:val="a5"/>
        <w:numPr>
          <w:ilvl w:val="0"/>
          <w:numId w:val="42"/>
        </w:numPr>
        <w:tabs>
          <w:tab w:val="left" w:pos="993"/>
        </w:tabs>
        <w:ind w:left="0" w:firstLine="709"/>
      </w:pPr>
      <w:r>
        <w:t>CircleParamsId (int, FK) – связь с параметрами эксперимента</w:t>
      </w:r>
      <w:r w:rsidR="000A6457">
        <w:t>.</w:t>
      </w:r>
    </w:p>
    <w:p w14:paraId="29DE31D8" w14:textId="77777777" w:rsidR="00036AF9" w:rsidRDefault="00036AF9" w:rsidP="00036AF9">
      <w:r>
        <w:t>Между таблицами установлена связь один-ко-многим: один набор параметров окружности может соответствовать нескольким результатам экспериментов. Для обеспечения уникальности параметров создан составной уникальный индекс по полям (CenterX, CenterY, Radius, Direction, C, TotalPoints).</w:t>
      </w:r>
    </w:p>
    <w:p w14:paraId="42477353" w14:textId="77777777" w:rsidR="00036AF9" w:rsidRDefault="00036AF9" w:rsidP="006B4C43">
      <w:r>
        <w:t>Использование реляционной модели в SQLite обеспечивает критически важные для научных расчетов преимущества:</w:t>
      </w:r>
    </w:p>
    <w:p w14:paraId="48645289" w14:textId="239E5F2C" w:rsidR="00036AF9" w:rsidRDefault="006B4C43" w:rsidP="00F822F2">
      <w:pPr>
        <w:pStyle w:val="a5"/>
        <w:numPr>
          <w:ilvl w:val="0"/>
          <w:numId w:val="43"/>
        </w:numPr>
        <w:tabs>
          <w:tab w:val="left" w:pos="993"/>
        </w:tabs>
        <w:ind w:left="0" w:firstLine="709"/>
      </w:pPr>
      <w:r>
        <w:t>ц</w:t>
      </w:r>
      <w:r w:rsidR="00036AF9">
        <w:t>елостность данных – внешние ключи гарантируют отсутствие "сиротствующих" результатов экспериментов без соответствующих параметров</w:t>
      </w:r>
      <w:r>
        <w:t>;</w:t>
      </w:r>
    </w:p>
    <w:p w14:paraId="004F0D78" w14:textId="0F73D656" w:rsidR="00036AF9" w:rsidRDefault="006B4C43" w:rsidP="00F822F2">
      <w:pPr>
        <w:pStyle w:val="a5"/>
        <w:numPr>
          <w:ilvl w:val="0"/>
          <w:numId w:val="43"/>
        </w:numPr>
        <w:tabs>
          <w:tab w:val="left" w:pos="993"/>
        </w:tabs>
        <w:ind w:left="0" w:firstLine="709"/>
      </w:pPr>
      <w:r>
        <w:t>э</w:t>
      </w:r>
      <w:r w:rsidR="00036AF9">
        <w:t>ффективность запросов – уникальный индекс ускоряет поиск дубликатов параметров и снижает избыточность хранения</w:t>
      </w:r>
      <w:r>
        <w:t>;</w:t>
      </w:r>
    </w:p>
    <w:p w14:paraId="4F805BBB" w14:textId="10FF24A4" w:rsidR="00036AF9" w:rsidRDefault="006B4C43" w:rsidP="00F822F2">
      <w:pPr>
        <w:pStyle w:val="a5"/>
        <w:numPr>
          <w:ilvl w:val="0"/>
          <w:numId w:val="43"/>
        </w:numPr>
        <w:tabs>
          <w:tab w:val="left" w:pos="993"/>
        </w:tabs>
        <w:ind w:left="0" w:firstLine="709"/>
      </w:pPr>
      <w:r>
        <w:t>т</w:t>
      </w:r>
      <w:r w:rsidR="00036AF9">
        <w:t>очность вычислений – тип double гарантирует сохранение дробных значений без потери точности</w:t>
      </w:r>
      <w:r>
        <w:t>;</w:t>
      </w:r>
    </w:p>
    <w:p w14:paraId="1F89A2CB" w14:textId="10B20948" w:rsidR="00036AF9" w:rsidRDefault="006B4C43" w:rsidP="00F822F2">
      <w:pPr>
        <w:pStyle w:val="a5"/>
        <w:numPr>
          <w:ilvl w:val="0"/>
          <w:numId w:val="43"/>
        </w:numPr>
        <w:tabs>
          <w:tab w:val="left" w:pos="993"/>
        </w:tabs>
        <w:ind w:left="0" w:firstLine="709"/>
      </w:pPr>
      <w:r>
        <w:t>м</w:t>
      </w:r>
      <w:r w:rsidR="00036AF9">
        <w:t>асштабируемость – нормализованная структура позволяет добавлять новые параметры экспериментов без изменения схемы</w:t>
      </w:r>
      <w:r>
        <w:t>;</w:t>
      </w:r>
    </w:p>
    <w:p w14:paraId="3ED14677" w14:textId="31F75A8B" w:rsidR="00036AF9" w:rsidRDefault="006B4C43" w:rsidP="00F822F2">
      <w:pPr>
        <w:pStyle w:val="a5"/>
        <w:numPr>
          <w:ilvl w:val="0"/>
          <w:numId w:val="43"/>
        </w:numPr>
        <w:tabs>
          <w:tab w:val="left" w:pos="993"/>
        </w:tabs>
        <w:ind w:left="0" w:firstLine="709"/>
      </w:pPr>
      <w:r>
        <w:t>а</w:t>
      </w:r>
      <w:r w:rsidR="00036AF9">
        <w:t>томарность операций – транзакционная модель SQLite защищает данные от частичных обновлений при сбоях</w:t>
      </w:r>
      <w:r>
        <w:t>.</w:t>
      </w:r>
    </w:p>
    <w:p w14:paraId="7D8923E2" w14:textId="738DE5AB" w:rsidR="00036AF9" w:rsidRDefault="00036AF9" w:rsidP="00036AF9">
      <w:r>
        <w:t>Такой подход особенно эффективен для научных задач, где требуется сопоставление параметров экспериментов с их результатами, статистический анализ серий вычислений и верификация данных. Реляционная модель обеспечивает однозначную интерпретацию связей между геометрическими параметрами и результатами симуляций, что принципиально важно для воспроизводимости экспериментов.</w:t>
      </w:r>
    </w:p>
    <w:p w14:paraId="25B0CC28" w14:textId="77777777" w:rsidR="00963785" w:rsidRDefault="00963785" w:rsidP="00036AF9"/>
    <w:p w14:paraId="35F49E7E" w14:textId="5F93EE6B" w:rsidR="00A303B9" w:rsidRDefault="00A303B9" w:rsidP="00E07962">
      <w:pPr>
        <w:pStyle w:val="2"/>
        <w:numPr>
          <w:ilvl w:val="0"/>
          <w:numId w:val="2"/>
        </w:numPr>
        <w:ind w:left="709" w:hanging="374"/>
        <w:jc w:val="left"/>
        <w:rPr>
          <w:b/>
        </w:rPr>
      </w:pPr>
      <w:bookmarkStart w:id="18" w:name="_Toc201835018"/>
      <w:r w:rsidRPr="003E22BA">
        <w:rPr>
          <w:b/>
        </w:rPr>
        <w:lastRenderedPageBreak/>
        <w:t>Разработка алгоритмов</w:t>
      </w:r>
      <w:bookmarkEnd w:id="18"/>
    </w:p>
    <w:p w14:paraId="492E70E9" w14:textId="51D8D23E" w:rsidR="00A218EC" w:rsidRDefault="00A218EC" w:rsidP="00E0221D">
      <w:pPr>
        <w:ind w:left="709" w:hanging="374"/>
      </w:pPr>
    </w:p>
    <w:p w14:paraId="57A7E272" w14:textId="791C433F" w:rsidR="003D5F58" w:rsidRDefault="006B4C43" w:rsidP="00810747">
      <w:r>
        <w:t>Для разработки алгоритмов был</w:t>
      </w:r>
      <w:r w:rsidR="00810747">
        <w:t xml:space="preserve">а </w:t>
      </w:r>
      <w:r w:rsidR="005916C2">
        <w:t>нарисована общая блок схема приложения. На рисунке 15 показано в общих чертах как реализован алгоритм на основной форме программы.</w:t>
      </w:r>
    </w:p>
    <w:p w14:paraId="054ED63E" w14:textId="4880ED11" w:rsidR="006B4C43" w:rsidRDefault="006B4C43" w:rsidP="00E0221D">
      <w:pPr>
        <w:ind w:left="709" w:hanging="374"/>
      </w:pPr>
    </w:p>
    <w:p w14:paraId="619C694F" w14:textId="661638E8" w:rsidR="00810747" w:rsidRDefault="00810747" w:rsidP="00963785">
      <w:pPr>
        <w:ind w:firstLine="0"/>
        <w:jc w:val="center"/>
      </w:pPr>
      <w:r>
        <w:rPr>
          <w:noProof/>
        </w:rPr>
        <w:drawing>
          <wp:inline distT="0" distB="0" distL="0" distR="0" wp14:anchorId="4E109317" wp14:editId="5E745C6C">
            <wp:extent cx="5361317" cy="641283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15" cy="64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1596" w14:textId="4782A526" w:rsidR="00810747" w:rsidRDefault="00810747" w:rsidP="00963785">
      <w:pPr>
        <w:ind w:firstLine="0"/>
        <w:jc w:val="center"/>
      </w:pPr>
      <w:r>
        <w:t>Рисунок 15 – общая блок схем приложения</w:t>
      </w:r>
    </w:p>
    <w:p w14:paraId="7A066EC7" w14:textId="77777777" w:rsidR="006256B7" w:rsidRDefault="006256B7" w:rsidP="00810747">
      <w:pPr>
        <w:ind w:firstLine="0"/>
        <w:jc w:val="center"/>
      </w:pPr>
    </w:p>
    <w:p w14:paraId="3566318E" w14:textId="23BC51AE" w:rsidR="005916C2" w:rsidRDefault="005916C2" w:rsidP="005916C2">
      <w:pPr>
        <w:pStyle w:val="ab"/>
      </w:pPr>
      <w:r>
        <w:t>Эта диаграмма поможет на этапе разработки приложения.</w:t>
      </w:r>
    </w:p>
    <w:p w14:paraId="047128CF" w14:textId="15AE8605" w:rsidR="00A303B9" w:rsidRDefault="00BE3E04" w:rsidP="00E07962">
      <w:pPr>
        <w:pStyle w:val="2"/>
        <w:numPr>
          <w:ilvl w:val="0"/>
          <w:numId w:val="2"/>
        </w:numPr>
        <w:ind w:left="709" w:hanging="374"/>
        <w:jc w:val="left"/>
        <w:rPr>
          <w:b/>
        </w:rPr>
      </w:pPr>
      <w:bookmarkStart w:id="19" w:name="_Toc201835019"/>
      <w:r w:rsidRPr="003E22BA">
        <w:rPr>
          <w:b/>
        </w:rPr>
        <w:lastRenderedPageBreak/>
        <w:t>Разработка</w:t>
      </w:r>
      <w:r w:rsidR="00465C2B" w:rsidRPr="003E22BA">
        <w:rPr>
          <w:b/>
        </w:rPr>
        <w:t xml:space="preserve"> </w:t>
      </w:r>
      <w:r w:rsidR="00A303B9" w:rsidRPr="003E22BA">
        <w:rPr>
          <w:b/>
        </w:rPr>
        <w:t>приложения</w:t>
      </w:r>
      <w:bookmarkEnd w:id="19"/>
    </w:p>
    <w:p w14:paraId="63582C74" w14:textId="5A6B21E9" w:rsidR="00A218EC" w:rsidRDefault="00A218EC" w:rsidP="00E0221D">
      <w:pPr>
        <w:ind w:left="709" w:hanging="374"/>
      </w:pPr>
    </w:p>
    <w:p w14:paraId="5B00C4B4" w14:textId="0370349F" w:rsidR="0079182B" w:rsidRDefault="00683558" w:rsidP="00683558">
      <w:r>
        <w:t xml:space="preserve">Разработка приложения </w:t>
      </w:r>
      <w:r w:rsidR="007530C6">
        <w:t>происходит</w:t>
      </w:r>
      <w:r>
        <w:t xml:space="preserve"> в соответствии с её проектированием</w:t>
      </w:r>
    </w:p>
    <w:p w14:paraId="09200692" w14:textId="6546284E" w:rsidR="00683558" w:rsidRDefault="00683558" w:rsidP="00683558">
      <w:r>
        <w:t>При запуске исполняемого файла</w:t>
      </w:r>
      <w:r w:rsidR="007530C6">
        <w:t xml:space="preserve"> открывается заставка</w:t>
      </w:r>
      <w:r w:rsidR="0080533D">
        <w:t>, показанная</w:t>
      </w:r>
      <w:r w:rsidR="00D90208">
        <w:t xml:space="preserve"> на рисунке </w:t>
      </w:r>
      <w:r w:rsidR="0080533D">
        <w:t>В1</w:t>
      </w:r>
      <w:r w:rsidR="00D90208">
        <w:t xml:space="preserve"> в приложении</w:t>
      </w:r>
      <w:r w:rsidR="007530C6">
        <w:t>. Если программа уже была запущена, появится оповещение, что программа уже запущена, и не запустит дубликат программы.</w:t>
      </w:r>
    </w:p>
    <w:p w14:paraId="2E163F28" w14:textId="393CDDAB" w:rsidR="006256B7" w:rsidRDefault="007530C6" w:rsidP="00EC4AAE">
      <w:r>
        <w:t>Заставка показывается 3 секунды или пока не будет нажата кнопка «</w:t>
      </w:r>
      <w:r w:rsidR="00B87B6F">
        <w:t>Перейти к программе</w:t>
      </w:r>
      <w:r>
        <w:t>».</w:t>
      </w:r>
      <w:r w:rsidR="006256B7">
        <w:t xml:space="preserve"> В любом из этих случаев произойдёт переход к основному окну. </w:t>
      </w:r>
    </w:p>
    <w:p w14:paraId="1BC84904" w14:textId="53900A0C" w:rsidR="00963785" w:rsidRDefault="0080533D" w:rsidP="007F3E90">
      <w:r>
        <w:t>В основном окне, показанном на рисунке В2</w:t>
      </w:r>
      <w:r w:rsidR="002C74C1">
        <w:t xml:space="preserve"> в приложении</w:t>
      </w:r>
      <w:r>
        <w:t>,</w:t>
      </w:r>
      <w:r w:rsidR="00963785">
        <w:t xml:space="preserve"> происходит математическое моделирование методом Монте-Карло. Параметры окружности и линии связаны между собой и не дадут линии выйти за пределы окружности. В числовые поля, доступные для ввода с клавиатуры не получится ввести некорректные значения, такие как буквы или символы, а количество точек не получится задать меньше 1 и больше 10</w:t>
      </w:r>
      <w:r w:rsidR="00963785">
        <w:rPr>
          <w:vertAlign w:val="superscript"/>
        </w:rPr>
        <w:t>6</w:t>
      </w:r>
      <w:r w:rsidR="00963785">
        <w:t>.</w:t>
      </w:r>
    </w:p>
    <w:p w14:paraId="11EE5589" w14:textId="7EDB944E" w:rsidR="00963785" w:rsidRDefault="00EC4AAE" w:rsidP="00EC4AAE">
      <w:r>
        <w:t>От основного окна с помощью верхнего меню происходит переход между другими окнами. Другие окна открываются как модальные, то есть пока открыто модальное окно, взаимодействовать с другими окнами приложения не получится.</w:t>
      </w:r>
      <w:r w:rsidR="003C0435">
        <w:t xml:space="preserve"> Кнопка «Закрыть приложение» просто закрывает приложение.</w:t>
      </w:r>
    </w:p>
    <w:p w14:paraId="3412F4BD" w14:textId="0C74EBFF" w:rsidR="0080533D" w:rsidRDefault="0080533D" w:rsidP="00EC4AAE">
      <w:r>
        <w:t>Нажав на справку, произойдёт запуск страницы с руководством пользователя в браузере по умолчанию. Пример этого показан на рисунке В3</w:t>
      </w:r>
      <w:r w:rsidR="002C74C1">
        <w:t xml:space="preserve"> в приложении</w:t>
      </w:r>
      <w:r>
        <w:t>.</w:t>
      </w:r>
    </w:p>
    <w:p w14:paraId="45F450BD" w14:textId="07300148" w:rsidR="0080533D" w:rsidRDefault="0080533D" w:rsidP="00EC4AAE">
      <w:r>
        <w:t>В окне «О программе», показанном на рисунке В4</w:t>
      </w:r>
      <w:r w:rsidR="002C74C1">
        <w:t xml:space="preserve"> в приложении</w:t>
      </w:r>
      <w:r>
        <w:t xml:space="preserve">, находится информация об авторе и программе. Если нажать на ссылку на </w:t>
      </w:r>
      <w:r>
        <w:rPr>
          <w:lang w:val="en-US"/>
        </w:rPr>
        <w:t>GitHub</w:t>
      </w:r>
      <w:r>
        <w:t xml:space="preserve"> откроется репозиторий автора.</w:t>
      </w:r>
    </w:p>
    <w:p w14:paraId="2F1394A2" w14:textId="57674F01" w:rsidR="0080533D" w:rsidRDefault="0080533D" w:rsidP="00EC4AAE">
      <w:r>
        <w:t>Окно с анализом, чьи вкладки показаны на рисунках В5 и В6</w:t>
      </w:r>
      <w:r w:rsidR="002C74C1">
        <w:t xml:space="preserve"> в приложении</w:t>
      </w:r>
      <w:r>
        <w:t>, отображают анализ экспериментов в разных форматах.</w:t>
      </w:r>
    </w:p>
    <w:p w14:paraId="54B2E5C5" w14:textId="76B452EA" w:rsidR="0080533D" w:rsidRDefault="00606BCE" w:rsidP="00EC4AAE">
      <w:r>
        <w:t>В окне с управлением экспериментами, показанном на рисунке В7</w:t>
      </w:r>
      <w:r w:rsidR="002C74C1">
        <w:t xml:space="preserve"> в приложении</w:t>
      </w:r>
      <w:r>
        <w:t xml:space="preserve">, происходит глобальное управление экспериментами. В нём можно создать резервную копию базы данных, удалить все результаты. Выбрав эксперимент, нажатием на строчку с экспериментом, можно удалить его, посмотреть анализ или провести сразу 1000 экспериментов. При проведении 1000 </w:t>
      </w:r>
      <w:r>
        <w:lastRenderedPageBreak/>
        <w:t xml:space="preserve">экспериментов, их можно прервать, нажав на кнопку «Прервать» как показано </w:t>
      </w:r>
      <w:r w:rsidR="002C74C1">
        <w:t xml:space="preserve">в приложении на </w:t>
      </w:r>
      <w:r>
        <w:t>рисунке В8, при этом уже сгенерированные эксперименты сохраняются.</w:t>
      </w:r>
    </w:p>
    <w:p w14:paraId="5699978A" w14:textId="4139F5D2" w:rsidR="00606BCE" w:rsidRPr="0080533D" w:rsidRDefault="00423014" w:rsidP="00EC4AAE">
      <w:r>
        <w:t>Все операции с базой данных, кроме получения данных, записываются</w:t>
      </w:r>
      <w:r w:rsidR="00395DBE">
        <w:t xml:space="preserve"> в файлы, в папке </w:t>
      </w:r>
      <w:r w:rsidR="00395DBE">
        <w:rPr>
          <w:lang w:val="en-US"/>
        </w:rPr>
        <w:t>Logs</w:t>
      </w:r>
      <w:r w:rsidR="00395DBE" w:rsidRPr="00395DBE">
        <w:t>.</w:t>
      </w:r>
      <w:r>
        <w:t xml:space="preserve"> </w:t>
      </w:r>
    </w:p>
    <w:p w14:paraId="22A72ED2" w14:textId="77777777" w:rsidR="006256B7" w:rsidRPr="00A218EC" w:rsidRDefault="006256B7" w:rsidP="00E0221D">
      <w:pPr>
        <w:ind w:left="709" w:hanging="374"/>
      </w:pPr>
    </w:p>
    <w:p w14:paraId="76DAC8B4" w14:textId="48AE58A6" w:rsidR="00465C2B" w:rsidRDefault="00A303B9" w:rsidP="00E07962">
      <w:pPr>
        <w:pStyle w:val="2"/>
        <w:numPr>
          <w:ilvl w:val="0"/>
          <w:numId w:val="2"/>
        </w:numPr>
        <w:ind w:left="709" w:hanging="374"/>
        <w:jc w:val="left"/>
        <w:rPr>
          <w:b/>
        </w:rPr>
      </w:pPr>
      <w:bookmarkStart w:id="20" w:name="_Toc201835020"/>
      <w:r w:rsidRPr="003E22BA">
        <w:rPr>
          <w:b/>
        </w:rPr>
        <w:t>Тестир</w:t>
      </w:r>
      <w:r w:rsidR="00465C2B" w:rsidRPr="003E22BA">
        <w:rPr>
          <w:b/>
        </w:rPr>
        <w:t xml:space="preserve">ование </w:t>
      </w:r>
      <w:r w:rsidRPr="003E22BA">
        <w:rPr>
          <w:b/>
        </w:rPr>
        <w:t>приложения</w:t>
      </w:r>
      <w:bookmarkEnd w:id="20"/>
    </w:p>
    <w:p w14:paraId="638BB178" w14:textId="529B61C7" w:rsidR="00A218EC" w:rsidRDefault="00A218EC" w:rsidP="00E0221D">
      <w:pPr>
        <w:ind w:left="709"/>
      </w:pPr>
    </w:p>
    <w:p w14:paraId="6A71225D" w14:textId="6880E6EB" w:rsidR="004B29E1" w:rsidRDefault="00E6148C" w:rsidP="00E6148C">
      <w:r w:rsidRPr="00E6148C">
        <w:t>Тестирование приложения проводилось комплексно с использованием юнит-тестов и интеграционных тестов, обеспечивающих проверку корректности работы всех компонентов системы. Всего было разработано 49 юнит-тестов и 1 интеграционный тест, что подтверждает высокую степень покрытия кода тестами. Результаты успешного прохождения тестов представлены на рисунке 16.</w:t>
      </w:r>
    </w:p>
    <w:p w14:paraId="4DD1542F" w14:textId="0839781E" w:rsidR="00E6148C" w:rsidRDefault="00E6148C" w:rsidP="00BD2D80">
      <w:pPr>
        <w:ind w:firstLine="0"/>
        <w:jc w:val="center"/>
      </w:pPr>
    </w:p>
    <w:p w14:paraId="4C8F143E" w14:textId="71B56E28" w:rsidR="004B29E1" w:rsidRDefault="007B5316" w:rsidP="004B29E1">
      <w:pPr>
        <w:ind w:firstLine="0"/>
        <w:jc w:val="center"/>
      </w:pPr>
      <w:r w:rsidRPr="007B5316">
        <w:rPr>
          <w:noProof/>
        </w:rPr>
        <w:drawing>
          <wp:inline distT="0" distB="0" distL="0" distR="0" wp14:anchorId="584FDAF5" wp14:editId="15BDA974">
            <wp:extent cx="6300470" cy="415861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E7C6" w14:textId="47D35A10" w:rsidR="004B29E1" w:rsidRDefault="004B29E1" w:rsidP="00BD2D80">
      <w:pPr>
        <w:ind w:firstLine="0"/>
        <w:jc w:val="center"/>
      </w:pPr>
      <w:r>
        <w:t>Рисунок 16 – результат прохождения авто тестов</w:t>
      </w:r>
    </w:p>
    <w:p w14:paraId="1232E3DE" w14:textId="3427C02E" w:rsidR="00BD2D80" w:rsidRDefault="00BD2D80" w:rsidP="00BD2D80">
      <w:pPr>
        <w:ind w:firstLine="0"/>
        <w:jc w:val="center"/>
      </w:pPr>
    </w:p>
    <w:p w14:paraId="74047362" w14:textId="09B36ABA" w:rsidR="007B5316" w:rsidRDefault="007B5316" w:rsidP="007B5316">
      <w:r w:rsidRPr="00E6148C">
        <w:lastRenderedPageBreak/>
        <w:t>Основные направления тестирования включают:</w:t>
      </w:r>
    </w:p>
    <w:p w14:paraId="24C2A3E7" w14:textId="46B7E95E" w:rsidR="007B5316" w:rsidRDefault="007B5316" w:rsidP="00F822F2">
      <w:pPr>
        <w:pStyle w:val="a5"/>
        <w:numPr>
          <w:ilvl w:val="0"/>
          <w:numId w:val="45"/>
        </w:numPr>
        <w:tabs>
          <w:tab w:val="left" w:pos="993"/>
        </w:tabs>
        <w:ind w:left="0" w:firstLine="709"/>
      </w:pPr>
      <w:r>
        <w:t>т</w:t>
      </w:r>
      <w:r w:rsidRPr="007B5316">
        <w:t>естирование математических вычислений</w:t>
      </w:r>
      <w:r>
        <w:t xml:space="preserve">. </w:t>
      </w:r>
      <w:r w:rsidRPr="007B5316">
        <w:t>Были проверены все математические модули приложения</w:t>
      </w:r>
      <w:r>
        <w:t xml:space="preserve"> и такие аспекты как: проверка корректности вычисления площади сегмента на основе соотношения точек, аналитические расчёты, тестирование граничных условий (нулевой радиус, секущая через центр) и обработка ошибок;</w:t>
      </w:r>
    </w:p>
    <w:p w14:paraId="431208AF" w14:textId="54729D8B" w:rsidR="007B5316" w:rsidRDefault="007B5316" w:rsidP="00F822F2">
      <w:pPr>
        <w:pStyle w:val="a5"/>
        <w:numPr>
          <w:ilvl w:val="0"/>
          <w:numId w:val="45"/>
        </w:numPr>
        <w:tabs>
          <w:tab w:val="left" w:pos="993"/>
        </w:tabs>
        <w:ind w:left="0" w:firstLine="709"/>
      </w:pPr>
      <w:r>
        <w:t>т</w:t>
      </w:r>
      <w:r w:rsidRPr="007B5316">
        <w:t>естирование моделей данных</w:t>
      </w:r>
      <w:r>
        <w:t xml:space="preserve">. </w:t>
      </w:r>
      <w:r w:rsidRPr="007B5316">
        <w:t>Протестированы все сущности предметной области</w:t>
      </w:r>
      <w:r>
        <w:t>. Все сущности корректно инициализируются и работают, им нельзя присвоить некорректные параметры, и они правильно переводятся в строковую форму;</w:t>
      </w:r>
    </w:p>
    <w:p w14:paraId="23F8923D" w14:textId="207B3EBF" w:rsidR="007B5316" w:rsidRDefault="00A14406" w:rsidP="00F822F2">
      <w:pPr>
        <w:pStyle w:val="a5"/>
        <w:numPr>
          <w:ilvl w:val="0"/>
          <w:numId w:val="45"/>
        </w:numPr>
        <w:tabs>
          <w:tab w:val="left" w:pos="993"/>
        </w:tabs>
        <w:ind w:left="0" w:firstLine="709"/>
      </w:pPr>
      <w:r>
        <w:t>т</w:t>
      </w:r>
      <w:r w:rsidR="007B5316" w:rsidRPr="007B5316">
        <w:t>естирование работы с базой данных</w:t>
      </w:r>
      <w:r w:rsidR="007B5316">
        <w:t xml:space="preserve">, а именно модуля </w:t>
      </w:r>
      <w:r w:rsidR="007B5316" w:rsidRPr="007B5316">
        <w:t>DatabaseHelper</w:t>
      </w:r>
      <w:r w:rsidR="007B5316">
        <w:t>.</w:t>
      </w:r>
      <w:r w:rsidR="00085668" w:rsidRPr="00085668">
        <w:t xml:space="preserve"> </w:t>
      </w:r>
      <w:r w:rsidR="00085668">
        <w:t xml:space="preserve">В нём проверялось создание и пересоздание базы, </w:t>
      </w:r>
      <w:r w:rsidR="00085668">
        <w:rPr>
          <w:lang w:val="en-US"/>
        </w:rPr>
        <w:t>CRUD</w:t>
      </w:r>
      <w:r w:rsidR="00085668">
        <w:t xml:space="preserve">-операции, </w:t>
      </w:r>
      <w:r w:rsidR="00085668" w:rsidRPr="00085668">
        <w:t>согласованност</w:t>
      </w:r>
      <w:r w:rsidR="00085668">
        <w:t>ь</w:t>
      </w:r>
      <w:r w:rsidR="00085668" w:rsidRPr="00085668">
        <w:t xml:space="preserve"> данных при добавлении связанных сущностей</w:t>
      </w:r>
      <w:r w:rsidR="00085668">
        <w:t xml:space="preserve"> и механизм создания бэкапа;</w:t>
      </w:r>
    </w:p>
    <w:p w14:paraId="4CA672B9" w14:textId="32C4626A" w:rsidR="00085668" w:rsidRDefault="00A14406" w:rsidP="00F822F2">
      <w:pPr>
        <w:pStyle w:val="a5"/>
        <w:numPr>
          <w:ilvl w:val="0"/>
          <w:numId w:val="45"/>
        </w:numPr>
        <w:tabs>
          <w:tab w:val="left" w:pos="993"/>
        </w:tabs>
        <w:ind w:left="0" w:firstLine="709"/>
      </w:pPr>
      <w:r>
        <w:t>т</w:t>
      </w:r>
      <w:r w:rsidR="00085668" w:rsidRPr="00085668">
        <w:t>естирование системы логирования</w:t>
      </w:r>
      <w:r w:rsidR="00085668">
        <w:t>. Автоматическое создание директорий и файлов, корректность добавления временных меток к логам, тестирование записи стек</w:t>
      </w:r>
      <w:r w:rsidR="00EF507B">
        <w:t xml:space="preserve"> </w:t>
      </w:r>
      <w:r w:rsidR="00085668">
        <w:t>трейсов ошибок и самих ошибок</w:t>
      </w:r>
      <w:r w:rsidR="00B613A8">
        <w:t xml:space="preserve"> и</w:t>
      </w:r>
      <w:r w:rsidR="00085668">
        <w:t xml:space="preserve"> проверка работы в условиях отсутствия прав на запись</w:t>
      </w:r>
      <w:r>
        <w:t>;</w:t>
      </w:r>
    </w:p>
    <w:p w14:paraId="22204A5A" w14:textId="096689B0" w:rsidR="00085668" w:rsidRDefault="00A14406" w:rsidP="00F822F2">
      <w:pPr>
        <w:pStyle w:val="a5"/>
        <w:numPr>
          <w:ilvl w:val="0"/>
          <w:numId w:val="45"/>
        </w:numPr>
        <w:tabs>
          <w:tab w:val="left" w:pos="993"/>
        </w:tabs>
        <w:ind w:left="0" w:firstLine="709"/>
      </w:pPr>
      <w:r>
        <w:t>тестирование с</w:t>
      </w:r>
      <w:r w:rsidR="00085668" w:rsidRPr="00085668">
        <w:t>татистически</w:t>
      </w:r>
      <w:r>
        <w:t>х</w:t>
      </w:r>
      <w:r w:rsidR="00085668" w:rsidRPr="00085668">
        <w:t xml:space="preserve"> вычислени</w:t>
      </w:r>
      <w:r>
        <w:t xml:space="preserve">й в модуле </w:t>
      </w:r>
      <w:r w:rsidRPr="00A14406">
        <w:t>StatisticCalculator</w:t>
      </w:r>
      <w:r w:rsidR="00085668">
        <w:t>.</w:t>
      </w:r>
      <w:r>
        <w:t xml:space="preserve"> В него входило проверка правильности вычисления моды, медианы, размаха, дисперсии, стандартного отклонения;</w:t>
      </w:r>
    </w:p>
    <w:p w14:paraId="6828C933" w14:textId="006FB502" w:rsidR="00085668" w:rsidRDefault="00A14406" w:rsidP="00F822F2">
      <w:pPr>
        <w:pStyle w:val="a5"/>
        <w:numPr>
          <w:ilvl w:val="0"/>
          <w:numId w:val="45"/>
        </w:numPr>
        <w:tabs>
          <w:tab w:val="left" w:pos="993"/>
        </w:tabs>
        <w:ind w:left="0" w:firstLine="709"/>
      </w:pPr>
      <w:r>
        <w:t>и</w:t>
      </w:r>
      <w:r w:rsidR="00085668" w:rsidRPr="00085668">
        <w:t>нтеграционное тестирование</w:t>
      </w:r>
      <w:r w:rsidR="00085668">
        <w:t xml:space="preserve">. </w:t>
      </w:r>
      <w:r w:rsidR="00085668" w:rsidRPr="00085668">
        <w:t>Проведено тестирование комплексного сценария:</w:t>
      </w:r>
      <w:r w:rsidR="00085668">
        <w:t xml:space="preserve"> с</w:t>
      </w:r>
      <w:r w:rsidR="00085668" w:rsidRPr="00085668">
        <w:t>оздание 100 000 случайных точек</w:t>
      </w:r>
      <w:r w:rsidR="00085668">
        <w:t>, п</w:t>
      </w:r>
      <w:r w:rsidR="00085668" w:rsidRPr="00085668">
        <w:t>роверка попадания точек в сегмент</w:t>
      </w:r>
      <w:r w:rsidR="00085668">
        <w:t xml:space="preserve"> и расхождение</w:t>
      </w:r>
      <w:r w:rsidR="00085668" w:rsidRPr="00085668">
        <w:t xml:space="preserve"> между аналитическим и вероятностным методом ≤ </w:t>
      </w:r>
      <w:r w:rsidR="00085668">
        <w:t>5</w:t>
      </w:r>
      <w:r w:rsidR="00085668" w:rsidRPr="00085668">
        <w:t>%</w:t>
      </w:r>
      <w:r w:rsidR="00085668">
        <w:t>.</w:t>
      </w:r>
    </w:p>
    <w:p w14:paraId="0C50AFC5" w14:textId="2BA80C0A" w:rsidR="009F5D0A" w:rsidRPr="004B29E1" w:rsidRDefault="009F5D0A" w:rsidP="00E6148C">
      <w:r>
        <w:t xml:space="preserve">Также проходило тестирование интерфейса, проверяющее, что все </w:t>
      </w:r>
      <w:r w:rsidR="00812FB9">
        <w:t xml:space="preserve">запланированные </w:t>
      </w:r>
      <w:r>
        <w:t>элементы</w:t>
      </w:r>
      <w:r w:rsidR="00812FB9">
        <w:t xml:space="preserve"> корректно отображаются и что переход между вкладками происходит корректно.</w:t>
      </w:r>
    </w:p>
    <w:p w14:paraId="02DB4DF7" w14:textId="7EDDD8F5" w:rsidR="0079182B" w:rsidRDefault="0079182B" w:rsidP="00E0221D">
      <w:pPr>
        <w:ind w:left="709"/>
      </w:pPr>
    </w:p>
    <w:p w14:paraId="1FD93C3F" w14:textId="6BE8FF7F" w:rsidR="002C74C1" w:rsidRDefault="002C74C1" w:rsidP="00E0221D">
      <w:pPr>
        <w:ind w:left="709"/>
      </w:pPr>
    </w:p>
    <w:p w14:paraId="649E9755" w14:textId="77777777" w:rsidR="002C74C1" w:rsidRPr="00A218EC" w:rsidRDefault="002C74C1" w:rsidP="00E0221D">
      <w:pPr>
        <w:ind w:left="709"/>
      </w:pPr>
    </w:p>
    <w:p w14:paraId="6FCA25CC" w14:textId="01242848" w:rsidR="00465C2B" w:rsidRDefault="00465C2B" w:rsidP="00E07962">
      <w:pPr>
        <w:pStyle w:val="2"/>
        <w:numPr>
          <w:ilvl w:val="0"/>
          <w:numId w:val="2"/>
        </w:numPr>
        <w:ind w:left="709"/>
        <w:jc w:val="left"/>
        <w:rPr>
          <w:b/>
          <w:szCs w:val="28"/>
        </w:rPr>
      </w:pPr>
      <w:bookmarkStart w:id="21" w:name="_Toc201835021"/>
      <w:r w:rsidRPr="003E22BA">
        <w:rPr>
          <w:b/>
          <w:szCs w:val="28"/>
        </w:rPr>
        <w:lastRenderedPageBreak/>
        <w:t xml:space="preserve">Анализ </w:t>
      </w:r>
      <w:r w:rsidR="003E22BA" w:rsidRPr="003E22BA">
        <w:rPr>
          <w:b/>
          <w:szCs w:val="28"/>
        </w:rPr>
        <w:t>качества</w:t>
      </w:r>
      <w:r w:rsidR="00560F1C">
        <w:rPr>
          <w:b/>
          <w:szCs w:val="28"/>
        </w:rPr>
        <w:t xml:space="preserve"> моделирования</w:t>
      </w:r>
      <w:bookmarkEnd w:id="21"/>
    </w:p>
    <w:p w14:paraId="632A03E8" w14:textId="0CFFD40D" w:rsidR="00A218EC" w:rsidRDefault="00A218EC" w:rsidP="00843C6E"/>
    <w:p w14:paraId="2C0AE020" w14:textId="77777777" w:rsidR="00884C74" w:rsidRPr="00884C74" w:rsidRDefault="00884C74" w:rsidP="00884C74">
      <w:r w:rsidRPr="00884C74">
        <w:t>Основным результатом моделирования в рамках данной работы является оценка площади большого сегмента, образованного окружностью и горизонтальной прямой, с использованием метода Монте-Карло (МК). Качество полученных оценок анализировалось по следующим ключевым аспектам:</w:t>
      </w:r>
    </w:p>
    <w:p w14:paraId="4E1E8CC2" w14:textId="72242401" w:rsidR="000A6457" w:rsidRDefault="007F3E90" w:rsidP="00F822F2">
      <w:pPr>
        <w:pStyle w:val="a5"/>
        <w:numPr>
          <w:ilvl w:val="0"/>
          <w:numId w:val="44"/>
        </w:numPr>
        <w:tabs>
          <w:tab w:val="left" w:pos="1134"/>
        </w:tabs>
        <w:ind w:left="0" w:firstLine="709"/>
      </w:pPr>
      <w:r>
        <w:t>з</w:t>
      </w:r>
      <w:r w:rsidR="00884C74" w:rsidRPr="00884C74">
        <w:t>ависимость точности от объема выборки (N)</w:t>
      </w:r>
      <w:r w:rsidR="000A6457">
        <w:t>. К</w:t>
      </w:r>
      <w:r w:rsidR="00884C74" w:rsidRPr="00884C74">
        <w:t>ак и ожидалось теоретически, метод Монте-Карло демонстрирует</w:t>
      </w:r>
      <w:r w:rsidR="004C5FBE">
        <w:t xml:space="preserve"> </w:t>
      </w:r>
      <w:r w:rsidR="00884C74" w:rsidRPr="00884C74">
        <w:t>приблизительный характер</w:t>
      </w:r>
      <w:r w:rsidR="004C5FBE">
        <w:t xml:space="preserve"> </w:t>
      </w:r>
      <w:r w:rsidR="00884C74" w:rsidRPr="00884C74">
        <w:t>результатов</w:t>
      </w:r>
      <w:r w:rsidR="000A6457">
        <w:t>. Г</w:t>
      </w:r>
      <w:r w:rsidR="00884C74" w:rsidRPr="00884C74">
        <w:t>лавным фактором, определяющим точность оценки площади, является количество случайных точек (N), сгенерированных внутри ограничивающего прямоугольника</w:t>
      </w:r>
      <w:r w:rsidR="000A6457">
        <w:t>. Н</w:t>
      </w:r>
      <w:r w:rsidR="00884C74" w:rsidRPr="00884C74">
        <w:t>аблюдается четкая закономерность:</w:t>
      </w:r>
      <w:r w:rsidR="004C5FBE">
        <w:t xml:space="preserve"> </w:t>
      </w:r>
      <w:r w:rsidR="00884C74" w:rsidRPr="00884C74">
        <w:t>погрешность оценки уменьшается по мере увеличения N. Результаты, полученные при малом N (например, 100-1000 точек), характеризуются значительным разбросом и высокой относительной погрешностью относительно аналитического значения. При увеличении N до 10⁴, 10⁵ и более точек, результаты становятся существенно стабильнее и ближе к истинному значению площади.</w:t>
      </w:r>
      <w:r w:rsidR="000A6457">
        <w:t xml:space="preserve"> Э</w:t>
      </w:r>
      <w:r w:rsidR="00884C74" w:rsidRPr="00884C74">
        <w:t>та зависимость напрямую связана со</w:t>
      </w:r>
      <w:r w:rsidR="004C5FBE">
        <w:t xml:space="preserve"> </w:t>
      </w:r>
      <w:r w:rsidR="00884C74" w:rsidRPr="00884C74">
        <w:t>статистической природой метода М</w:t>
      </w:r>
      <w:r w:rsidR="004C5FBE">
        <w:t>онте-</w:t>
      </w:r>
      <w:r w:rsidR="00884C74" w:rsidRPr="00884C74">
        <w:t>К</w:t>
      </w:r>
      <w:r w:rsidR="004C5FBE">
        <w:t>арло</w:t>
      </w:r>
      <w:r w:rsidR="00884C74" w:rsidRPr="00884C74">
        <w:t>: ошибка оценки убывает пропорционально 1/√N (согласно закону больших чисел и центральной предельной теореме)</w:t>
      </w:r>
      <w:r w:rsidR="004C5FBE">
        <w:t>;</w:t>
      </w:r>
    </w:p>
    <w:p w14:paraId="5A22BB03" w14:textId="08C9FDB9" w:rsidR="000A6457" w:rsidRDefault="007F3E90" w:rsidP="00F822F2">
      <w:pPr>
        <w:pStyle w:val="a5"/>
        <w:numPr>
          <w:ilvl w:val="0"/>
          <w:numId w:val="44"/>
        </w:numPr>
        <w:tabs>
          <w:tab w:val="left" w:pos="1134"/>
        </w:tabs>
        <w:ind w:left="0" w:firstLine="709"/>
      </w:pPr>
      <w:r>
        <w:t>с</w:t>
      </w:r>
      <w:r w:rsidR="00884C74" w:rsidRPr="00884C74">
        <w:t>табилизация оценки при повторных экспериментах</w:t>
      </w:r>
      <w:r w:rsidR="000A6457">
        <w:t>. В</w:t>
      </w:r>
      <w:r w:rsidR="00884C74" w:rsidRPr="00884C74">
        <w:t>ажным подтверждением надежности метода и качества моделирования стало наблюдение за поведением оценки при</w:t>
      </w:r>
      <w:r w:rsidR="004C5FBE">
        <w:t xml:space="preserve"> </w:t>
      </w:r>
      <w:r w:rsidR="00884C74" w:rsidRPr="00884C74">
        <w:t>многократном повторении расчета</w:t>
      </w:r>
      <w:r w:rsidR="004C5FBE">
        <w:t xml:space="preserve"> </w:t>
      </w:r>
      <w:r w:rsidR="00884C74" w:rsidRPr="00884C74">
        <w:t>для одного и того же набора параметров (R, x0, y0, C) и фиксированного,</w:t>
      </w:r>
      <w:r w:rsidR="004C5FBE">
        <w:t xml:space="preserve"> </w:t>
      </w:r>
      <w:r w:rsidR="00884C74" w:rsidRPr="00884C74">
        <w:t>но относительно малого</w:t>
      </w:r>
      <w:r w:rsidR="004C5FBE">
        <w:t xml:space="preserve"> </w:t>
      </w:r>
      <w:r w:rsidR="00884C74" w:rsidRPr="00884C74">
        <w:t>N</w:t>
      </w:r>
      <w:r w:rsidR="000A6457">
        <w:t>. Б</w:t>
      </w:r>
      <w:r w:rsidR="00884C74" w:rsidRPr="00884C74">
        <w:t>ыло установлено, что хотя результаты отдельных экспериментов с малым N могут сильно отклоняться от аналитического значения и друг от друга, их</w:t>
      </w:r>
      <w:r w:rsidR="004C5FBE">
        <w:t xml:space="preserve"> </w:t>
      </w:r>
      <w:r w:rsidR="00884C74" w:rsidRPr="00884C74">
        <w:t>среднее арифметическое</w:t>
      </w:r>
      <w:r w:rsidR="004C5FBE">
        <w:t xml:space="preserve"> </w:t>
      </w:r>
      <w:r w:rsidR="00884C74" w:rsidRPr="00884C74">
        <w:t>и</w:t>
      </w:r>
      <w:r w:rsidR="004C5FBE">
        <w:t xml:space="preserve"> </w:t>
      </w:r>
      <w:r w:rsidR="00884C74" w:rsidRPr="00884C74">
        <w:t>медиана</w:t>
      </w:r>
      <w:r w:rsidR="004C5FBE">
        <w:t xml:space="preserve"> </w:t>
      </w:r>
      <w:r w:rsidR="00884C74" w:rsidRPr="00884C74">
        <w:t>по серии таких экспериментов (например, 100 или 1000 запусков)</w:t>
      </w:r>
      <w:r w:rsidR="004C5FBE">
        <w:t xml:space="preserve"> </w:t>
      </w:r>
      <w:r w:rsidR="00884C74" w:rsidRPr="00884C74">
        <w:t>устойчиво приближаются к точному аналитическому значению</w:t>
      </w:r>
      <w:r w:rsidR="004C5FBE">
        <w:t xml:space="preserve"> </w:t>
      </w:r>
      <w:r w:rsidR="00884C74" w:rsidRPr="00884C74">
        <w:t>площади</w:t>
      </w:r>
      <w:r w:rsidR="000A6457">
        <w:t xml:space="preserve">. </w:t>
      </w:r>
      <w:r w:rsidR="00884C74" w:rsidRPr="00884C74">
        <w:t>Этот эффект является прямым следствием</w:t>
      </w:r>
      <w:r w:rsidR="004C5FBE">
        <w:t xml:space="preserve"> </w:t>
      </w:r>
      <w:r w:rsidR="00884C74" w:rsidRPr="00884C74">
        <w:t xml:space="preserve">Закона Больших Чисел: среднее результатов независимых испытаний сходится к математическому ожиданию </w:t>
      </w:r>
      <w:r w:rsidR="00884C74" w:rsidRPr="00884C74">
        <w:lastRenderedPageBreak/>
        <w:t>(которое в данном случае равно искомой площади) при увеличении числа испытаний. Сходимость медианы также подтверждает устойчивость оценки</w:t>
      </w:r>
      <w:r w:rsidR="004C5FBE">
        <w:t>;</w:t>
      </w:r>
    </w:p>
    <w:p w14:paraId="1ADF3C98" w14:textId="310483C1" w:rsidR="00884C74" w:rsidRPr="00884C74" w:rsidRDefault="007F3E90" w:rsidP="00F822F2">
      <w:pPr>
        <w:pStyle w:val="a5"/>
        <w:numPr>
          <w:ilvl w:val="0"/>
          <w:numId w:val="44"/>
        </w:numPr>
        <w:tabs>
          <w:tab w:val="left" w:pos="1134"/>
        </w:tabs>
        <w:ind w:left="0" w:firstLine="709"/>
      </w:pPr>
      <w:r>
        <w:t>и</w:t>
      </w:r>
      <w:r w:rsidR="00884C74" w:rsidRPr="00884C74">
        <w:t>сточники погрешности</w:t>
      </w:r>
      <w:r w:rsidR="000A6457">
        <w:t>. О</w:t>
      </w:r>
      <w:r w:rsidR="00884C74" w:rsidRPr="00884C74">
        <w:t>сновным источником погрешности в данной реализации является</w:t>
      </w:r>
      <w:r w:rsidR="004C5FBE">
        <w:t xml:space="preserve"> </w:t>
      </w:r>
      <w:r w:rsidR="00884C74" w:rsidRPr="00884C74">
        <w:t>статистическая погрешность, присущая самому методу Монте-Карло. Она обусловлена</w:t>
      </w:r>
      <w:r w:rsidR="004C5FBE">
        <w:t xml:space="preserve"> </w:t>
      </w:r>
      <w:r w:rsidR="00884C74" w:rsidRPr="00884C74">
        <w:t>случайным характером генерации точек</w:t>
      </w:r>
      <w:r w:rsidR="004C5FBE">
        <w:t xml:space="preserve"> </w:t>
      </w:r>
      <w:r w:rsidR="00884C74" w:rsidRPr="00884C74">
        <w:t>и конечностью выборки N</w:t>
      </w:r>
      <w:r w:rsidR="000A6457">
        <w:t>. В</w:t>
      </w:r>
      <w:r w:rsidR="00884C74" w:rsidRPr="00884C74">
        <w:t>еличина этой погрешности может быть оценена (например, через стандартную ошибку среднего или с использованием доверительных интервалов), и она управляема через параметр N</w:t>
      </w:r>
      <w:r w:rsidR="000A6457">
        <w:t>. П</w:t>
      </w:r>
      <w:r w:rsidR="00884C74" w:rsidRPr="00884C74">
        <w:t>отенциальные систематические погрешности (например, связанные с некорректной генерацией точек или проверкой попадания) в корректно реализованной модели должны быть пренебрежимо малы по сравнению со статистической погрешностью при достаточно больших N.</w:t>
      </w:r>
    </w:p>
    <w:p w14:paraId="03CA9CDB" w14:textId="61985FA9" w:rsidR="00884C74" w:rsidRPr="00884C74" w:rsidRDefault="004C5FBE" w:rsidP="004C5FBE">
      <w:pPr>
        <w:tabs>
          <w:tab w:val="num" w:pos="720"/>
        </w:tabs>
      </w:pPr>
      <w:r>
        <w:t xml:space="preserve">Как </w:t>
      </w:r>
      <w:r w:rsidR="00683558">
        <w:t>итог,</w:t>
      </w:r>
      <w:r>
        <w:t xml:space="preserve"> можно сказать, что р</w:t>
      </w:r>
      <w:r w:rsidR="00884C74" w:rsidRPr="00884C74">
        <w:t>азработанная модель на основе метода Монте-Карло</w:t>
      </w:r>
      <w:r>
        <w:t xml:space="preserve"> </w:t>
      </w:r>
      <w:r w:rsidR="00884C74" w:rsidRPr="00884C74">
        <w:t>эффективна</w:t>
      </w:r>
      <w:r>
        <w:t xml:space="preserve"> </w:t>
      </w:r>
      <w:r w:rsidR="00884C74" w:rsidRPr="00884C74">
        <w:t>для решения поставленной задачи оценки площади сегмента.</w:t>
      </w:r>
      <w:r>
        <w:t xml:space="preserve"> </w:t>
      </w:r>
      <w:r w:rsidR="00884C74" w:rsidRPr="00884C74">
        <w:t>Модель</w:t>
      </w:r>
      <w:r>
        <w:t xml:space="preserve"> </w:t>
      </w:r>
      <w:r w:rsidR="00884C74" w:rsidRPr="00884C74">
        <w:t>демонстрирует предсказуемое поведение, соответствующее теоретическим основам метода: точность результата</w:t>
      </w:r>
      <w:r>
        <w:t xml:space="preserve"> </w:t>
      </w:r>
      <w:r w:rsidR="00884C74" w:rsidRPr="00884C74">
        <w:t>прямо и управляемо зависит</w:t>
      </w:r>
      <w:r>
        <w:t xml:space="preserve"> </w:t>
      </w:r>
      <w:r w:rsidR="00884C74" w:rsidRPr="00884C74">
        <w:t>от количества сгенерированных случайных точек (N).</w:t>
      </w:r>
      <w:r>
        <w:t xml:space="preserve"> </w:t>
      </w:r>
      <w:r w:rsidR="00884C74" w:rsidRPr="00884C74">
        <w:t>Наблюдаемая</w:t>
      </w:r>
      <w:r>
        <w:t xml:space="preserve"> </w:t>
      </w:r>
      <w:r w:rsidR="00884C74" w:rsidRPr="00884C74">
        <w:t>сходимость среднего и медианы результатов множества экспериментов с малым N к аналитическому значению</w:t>
      </w:r>
      <w:r>
        <w:t xml:space="preserve"> </w:t>
      </w:r>
      <w:r w:rsidR="00884C74" w:rsidRPr="00884C74">
        <w:t>является сильным эмпирическим подтверждением</w:t>
      </w:r>
      <w:r>
        <w:t xml:space="preserve"> </w:t>
      </w:r>
      <w:r w:rsidR="00884C74" w:rsidRPr="00884C74">
        <w:t>корректности реализации модели</w:t>
      </w:r>
      <w:r>
        <w:t xml:space="preserve"> </w:t>
      </w:r>
      <w:r w:rsidR="00884C74" w:rsidRPr="00884C74">
        <w:t>и</w:t>
      </w:r>
      <w:r>
        <w:t xml:space="preserve"> </w:t>
      </w:r>
      <w:r w:rsidR="00884C74" w:rsidRPr="00884C74">
        <w:t>статистической обоснованности</w:t>
      </w:r>
      <w:r>
        <w:t xml:space="preserve"> </w:t>
      </w:r>
      <w:r w:rsidR="00884C74" w:rsidRPr="00884C74">
        <w:t>получаемых с ее помощью оценок.</w:t>
      </w:r>
      <w:r>
        <w:t xml:space="preserve"> </w:t>
      </w:r>
      <w:r w:rsidR="00884C74" w:rsidRPr="00884C74">
        <w:t>Для получения оценки с заданной точностью</w:t>
      </w:r>
      <w:r>
        <w:t xml:space="preserve"> </w:t>
      </w:r>
      <w:r w:rsidR="00884C74" w:rsidRPr="00884C74">
        <w:t>необходимо выбирать N, соответствующее требуемому уровню статистической погрешности. Альтернативно, при ограниченных вычислительных ресурсах (малое N), повышения надежности оценки можно достичь путем</w:t>
      </w:r>
      <w:r>
        <w:t xml:space="preserve"> </w:t>
      </w:r>
      <w:r w:rsidR="00884C74" w:rsidRPr="00884C74">
        <w:t>усреднения результатов большого количества независимых прогонов модели.</w:t>
      </w:r>
    </w:p>
    <w:p w14:paraId="4D76B3CA" w14:textId="60A7808C" w:rsidR="0079182B" w:rsidRDefault="0079182B" w:rsidP="00843C6E"/>
    <w:p w14:paraId="14FB7692" w14:textId="77777777" w:rsidR="0079182B" w:rsidRPr="00A218EC" w:rsidRDefault="0079182B" w:rsidP="00843C6E"/>
    <w:p w14:paraId="706A33AE" w14:textId="77777777" w:rsidR="008748C8" w:rsidRDefault="008748C8" w:rsidP="00843C6E">
      <w:pPr>
        <w:spacing w:after="160"/>
      </w:pPr>
      <w:r>
        <w:br w:type="page"/>
      </w:r>
    </w:p>
    <w:p w14:paraId="354D84E9" w14:textId="77777777" w:rsidR="008748C8" w:rsidRDefault="008748C8" w:rsidP="008748C8">
      <w:pPr>
        <w:pStyle w:val="1"/>
        <w:rPr>
          <w:szCs w:val="28"/>
        </w:rPr>
      </w:pPr>
      <w:bookmarkStart w:id="22" w:name="_Toc166574462"/>
      <w:bookmarkStart w:id="23" w:name="_Toc170215361"/>
      <w:bookmarkStart w:id="24" w:name="_Toc201835022"/>
      <w:r>
        <w:rPr>
          <w:szCs w:val="28"/>
        </w:rPr>
        <w:lastRenderedPageBreak/>
        <w:t>ЗАКЛЮЧЕНИЕ</w:t>
      </w:r>
      <w:bookmarkEnd w:id="22"/>
      <w:bookmarkEnd w:id="23"/>
      <w:bookmarkEnd w:id="24"/>
    </w:p>
    <w:p w14:paraId="79F0AB4B" w14:textId="77777777" w:rsidR="008748C8" w:rsidRPr="00C95370" w:rsidRDefault="008748C8" w:rsidP="008748C8">
      <w:pPr>
        <w:pStyle w:val="ab"/>
      </w:pPr>
    </w:p>
    <w:p w14:paraId="20E8557B" w14:textId="353D11FB" w:rsidR="008748C8" w:rsidRDefault="008748C8" w:rsidP="008748C8">
      <w:pPr>
        <w:pStyle w:val="ad"/>
        <w:spacing w:before="0" w:beforeAutospacing="0" w:after="0" w:afterAutospacing="0"/>
      </w:pPr>
      <w:r>
        <w:rPr>
          <w:rFonts w:ascii="TimesNewRomanPSMT" w:hAnsi="TimesNewRomanPSMT"/>
          <w:szCs w:val="28"/>
        </w:rPr>
        <w:t xml:space="preserve">В ходе прохождения </w:t>
      </w:r>
      <w:r w:rsidR="00D74017">
        <w:rPr>
          <w:rFonts w:ascii="TimesNewRomanPSMT" w:hAnsi="TimesNewRomanPSMT"/>
          <w:szCs w:val="28"/>
        </w:rPr>
        <w:t>учебной</w:t>
      </w:r>
      <w:r>
        <w:rPr>
          <w:rFonts w:ascii="TimesNewRomanPSMT" w:hAnsi="TimesNewRomanPSMT"/>
          <w:szCs w:val="28"/>
        </w:rPr>
        <w:t xml:space="preserve"> практики п</w:t>
      </w:r>
      <w:r w:rsidR="00D82700">
        <w:rPr>
          <w:rFonts w:ascii="TimesNewRomanPSMT" w:hAnsi="TimesNewRomanPSMT"/>
          <w:szCs w:val="28"/>
        </w:rPr>
        <w:t>о профессиональному модулю ПМ.02</w:t>
      </w:r>
      <w:r w:rsidR="009B5752">
        <w:rPr>
          <w:rFonts w:ascii="TimesNewRomanPSMT" w:hAnsi="TimesNewRomanPSMT"/>
          <w:szCs w:val="28"/>
        </w:rPr>
        <w:t xml:space="preserve"> </w:t>
      </w:r>
      <w:r w:rsidR="00D82700" w:rsidRPr="00D82700">
        <w:rPr>
          <w:szCs w:val="28"/>
        </w:rPr>
        <w:t>Осуществление интеграции программных модулей</w:t>
      </w:r>
      <w:r w:rsidR="00D82700">
        <w:rPr>
          <w:rFonts w:ascii="TimesNewRomanPSMT" w:hAnsi="TimesNewRomanPSMT"/>
          <w:szCs w:val="28"/>
        </w:rPr>
        <w:t xml:space="preserve"> в период с 09.06.2025 по 28.06.2025</w:t>
      </w:r>
      <w:r>
        <w:rPr>
          <w:rFonts w:ascii="TimesNewRomanPSMT" w:hAnsi="TimesNewRomanPSMT"/>
          <w:szCs w:val="28"/>
        </w:rPr>
        <w:t xml:space="preserve"> в Университетском колледже информационных технологий ФГБОУ ВО «МГУТУ им. К.Г. Разумовского (ПКУ)» в Лаборатории программного обеспечения и сопровождения компьютерных систем, освоены необходимые практические умения и закреплены навыки работы по данному модулю. </w:t>
      </w:r>
    </w:p>
    <w:p w14:paraId="0C2425A1" w14:textId="77777777" w:rsidR="008748C8" w:rsidRDefault="008748C8" w:rsidP="008748C8">
      <w:pPr>
        <w:pStyle w:val="ad"/>
        <w:spacing w:before="0" w:beforeAutospacing="0" w:after="0" w:afterAutospacing="0"/>
      </w:pPr>
      <w:r>
        <w:rPr>
          <w:rFonts w:ascii="TimesNewRomanPSMT" w:hAnsi="TimesNewRomanPSMT"/>
          <w:szCs w:val="28"/>
        </w:rPr>
        <w:t xml:space="preserve">Целью практики являлось развитие практических навыков, умений и опыта, а также формирование компетенций в процессе выполнения определенных практических задач, связанных с будущей профессиональной деятельностью. </w:t>
      </w:r>
    </w:p>
    <w:p w14:paraId="61C45213" w14:textId="2F9660A3" w:rsidR="008748C8" w:rsidRDefault="008748C8" w:rsidP="00657144">
      <w:pPr>
        <w:pStyle w:val="ad"/>
        <w:spacing w:before="0" w:beforeAutospacing="0" w:after="0" w:afterAutospacing="0"/>
        <w:rPr>
          <w:rFonts w:ascii="TimesNewRomanPSMT" w:hAnsi="TimesNewRomanPSMT"/>
          <w:szCs w:val="28"/>
        </w:rPr>
      </w:pPr>
      <w:r>
        <w:rPr>
          <w:rFonts w:ascii="TimesNewRomanPSMT" w:hAnsi="TimesNewRomanPSMT"/>
          <w:szCs w:val="28"/>
        </w:rPr>
        <w:t>Выполнены задачи учебной практики: получен оп</w:t>
      </w:r>
      <w:r w:rsidR="00D82700">
        <w:rPr>
          <w:rFonts w:ascii="TimesNewRomanPSMT" w:hAnsi="TimesNewRomanPSMT"/>
          <w:szCs w:val="28"/>
        </w:rPr>
        <w:t>ыт выполнения работ по интеграции</w:t>
      </w:r>
      <w:r>
        <w:rPr>
          <w:rFonts w:ascii="TimesNewRomanPSMT" w:hAnsi="TimesNewRomanPSMT"/>
          <w:szCs w:val="28"/>
        </w:rPr>
        <w:t xml:space="preserve"> модулей программного обеспечения для компьютерных систем, освоены общие компетенции и профессиональные компетенции. </w:t>
      </w:r>
    </w:p>
    <w:p w14:paraId="37060EEE" w14:textId="45E676FB" w:rsidR="003E22BA" w:rsidRDefault="003E22BA" w:rsidP="00657144">
      <w:pPr>
        <w:pStyle w:val="ad"/>
        <w:spacing w:before="0" w:beforeAutospacing="0" w:after="0" w:afterAutospacing="0"/>
        <w:rPr>
          <w:rFonts w:ascii="TimesNewRomanPSMT" w:hAnsi="TimesNewRomanPSMT"/>
          <w:szCs w:val="28"/>
        </w:rPr>
      </w:pPr>
      <w:r>
        <w:rPr>
          <w:rFonts w:ascii="TimesNewRomanPSMT" w:hAnsi="TimesNewRomanPSMT"/>
          <w:szCs w:val="28"/>
        </w:rPr>
        <w:t xml:space="preserve">В ходе работы было выполнено: </w:t>
      </w:r>
    </w:p>
    <w:p w14:paraId="33075FBB" w14:textId="0D108224" w:rsidR="00657144" w:rsidRP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 w:rsidRPr="00657144">
        <w:rPr>
          <w:rFonts w:ascii="TimesNewRomanPSMT" w:hAnsi="TimesNewRomanPSMT"/>
          <w:szCs w:val="28"/>
        </w:rPr>
        <w:t xml:space="preserve">Анализ и формулировка требований для решения задачи расчёта площади большого сегмента </w:t>
      </w:r>
      <w:r>
        <w:rPr>
          <w:rFonts w:ascii="TimesNewRomanPSMT" w:hAnsi="TimesNewRomanPSMT"/>
          <w:szCs w:val="28"/>
        </w:rPr>
        <w:t>окружности;</w:t>
      </w:r>
    </w:p>
    <w:p w14:paraId="6952A268" w14:textId="7B7BE6CC" w:rsidR="00657144" w:rsidRP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 w:rsidRPr="00657144">
        <w:rPr>
          <w:rFonts w:ascii="TimesNewRomanPSMT" w:hAnsi="TimesNewRomanPSMT"/>
          <w:szCs w:val="28"/>
        </w:rPr>
        <w:t>Разработка технического задания на основе условий, предоставленных преподавателем</w:t>
      </w:r>
      <w:r>
        <w:rPr>
          <w:rFonts w:ascii="TimesNewRomanPSMT" w:hAnsi="TimesNewRomanPSMT"/>
          <w:szCs w:val="28"/>
        </w:rPr>
        <w:t>;</w:t>
      </w:r>
    </w:p>
    <w:p w14:paraId="4190265A" w14:textId="7675486A" w:rsidR="00657144" w:rsidRP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 w:rsidRPr="00657144">
        <w:rPr>
          <w:rFonts w:ascii="TimesNewRomanPSMT" w:hAnsi="TimesNewRomanPSMT"/>
          <w:szCs w:val="28"/>
        </w:rPr>
        <w:t>Исследование математических основ расчёта площади сегмента с использованием аналитического метода и метода Монте-Карло</w:t>
      </w:r>
      <w:r>
        <w:rPr>
          <w:rFonts w:ascii="TimesNewRomanPSMT" w:hAnsi="TimesNewRomanPSMT"/>
          <w:szCs w:val="28"/>
        </w:rPr>
        <w:t>;</w:t>
      </w:r>
    </w:p>
    <w:p w14:paraId="7308B1E0" w14:textId="408E8EC3" w:rsidR="00657144" w:rsidRP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 w:rsidRPr="00657144">
        <w:rPr>
          <w:rFonts w:ascii="TimesNewRomanPSMT" w:hAnsi="TimesNewRomanPSMT"/>
          <w:szCs w:val="28"/>
        </w:rPr>
        <w:t>Проектирование и реализация удобного графического интерфейса, включающего: заставку, основной модуль для ввода параметров (радиус окружности, координаты центра, расстояние до прямой), модуль численного и графического моделирования, сохранение и анализ результатов, справочную систему</w:t>
      </w:r>
      <w:r>
        <w:rPr>
          <w:rFonts w:ascii="TimesNewRomanPSMT" w:hAnsi="TimesNewRomanPSMT"/>
          <w:szCs w:val="28"/>
        </w:rPr>
        <w:t>;</w:t>
      </w:r>
    </w:p>
    <w:p w14:paraId="2E13FC89" w14:textId="4D5D56F9" w:rsidR="00657144" w:rsidRP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 w:rsidRPr="00657144">
        <w:rPr>
          <w:rFonts w:ascii="TimesNewRomanPSMT" w:hAnsi="TimesNewRomanPSMT"/>
          <w:szCs w:val="28"/>
        </w:rPr>
        <w:t xml:space="preserve">Программная реализация метода Монте-Карло </w:t>
      </w:r>
      <w:r w:rsidRPr="00A218EC">
        <w:rPr>
          <w:color w:val="000000" w:themeColor="text1"/>
          <w:szCs w:val="28"/>
        </w:rPr>
        <w:t>для вычисления площади большего сегмента</w:t>
      </w:r>
      <w:r>
        <w:rPr>
          <w:color w:val="000000" w:themeColor="text1"/>
          <w:szCs w:val="28"/>
        </w:rPr>
        <w:t xml:space="preserve"> с визуализацией процесса;</w:t>
      </w:r>
    </w:p>
    <w:p w14:paraId="10DE7BA1" w14:textId="7C38BB7D" w:rsidR="00657144" w:rsidRP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>
        <w:rPr>
          <w:color w:val="000000" w:themeColor="text1"/>
          <w:szCs w:val="28"/>
        </w:rPr>
        <w:t>Интеграция встроенной справочной системы для поддержки пользователей;</w:t>
      </w:r>
    </w:p>
    <w:p w14:paraId="074A5A30" w14:textId="4FCBD269" w:rsidR="00657144" w:rsidRDefault="00657144" w:rsidP="002C74C1">
      <w:pPr>
        <w:pStyle w:val="ad"/>
        <w:numPr>
          <w:ilvl w:val="0"/>
          <w:numId w:val="12"/>
        </w:numPr>
        <w:tabs>
          <w:tab w:val="left" w:pos="993"/>
        </w:tabs>
        <w:spacing w:before="0" w:beforeAutospacing="0" w:after="0" w:afterAutospacing="0"/>
        <w:ind w:left="0" w:firstLine="709"/>
        <w:rPr>
          <w:rFonts w:ascii="TimesNewRomanPSMT" w:hAnsi="TimesNewRomanPSMT"/>
          <w:szCs w:val="28"/>
        </w:rPr>
      </w:pPr>
      <w:r w:rsidRPr="00657144">
        <w:rPr>
          <w:rFonts w:ascii="TimesNewRomanPSMT" w:hAnsi="TimesNewRomanPSMT"/>
          <w:szCs w:val="28"/>
        </w:rPr>
        <w:lastRenderedPageBreak/>
        <w:t>Тестирование и отладка приложения, проверка корректности расчётов.</w:t>
      </w:r>
    </w:p>
    <w:p w14:paraId="3ECC2DE9" w14:textId="52A461D7" w:rsidR="003E22BA" w:rsidRDefault="003E22BA" w:rsidP="00657144">
      <w:pPr>
        <w:pStyle w:val="ad"/>
        <w:spacing w:before="0" w:beforeAutospacing="0" w:after="0" w:afterAutospacing="0"/>
      </w:pPr>
      <w:r>
        <w:rPr>
          <w:rFonts w:ascii="TimesNewRomanPSMT" w:hAnsi="TimesNewRomanPSMT"/>
          <w:szCs w:val="28"/>
        </w:rPr>
        <w:t>Таким образом</w:t>
      </w:r>
      <w:r w:rsidR="00657144" w:rsidRPr="00657144">
        <w:rPr>
          <w:rFonts w:ascii="TimesNewRomanPSMT" w:hAnsi="TimesNewRomanPSMT"/>
          <w:szCs w:val="28"/>
        </w:rPr>
        <w:t>, в ходе практики были успешно выполнены все поставленные задачи: разработано программное обеспечение для вычисления площади большого сегмента аналитическим методом и методом Монте-Карло, создан удобный интерфейс с поддержкой пользователя. Приобретены практические навыки проектирования, программирования и интеграции программных модулей, что способствует формированию профессиональных компетенций в области разработки программного обеспечения. Полученный опыт будет полезен в дальнейшей учебной и профессиональной деятельности.</w:t>
      </w:r>
    </w:p>
    <w:p w14:paraId="438D92C5" w14:textId="77777777" w:rsidR="008748C8" w:rsidRDefault="008748C8">
      <w:pPr>
        <w:spacing w:after="160" w:line="259" w:lineRule="auto"/>
      </w:pPr>
      <w:r>
        <w:br w:type="page"/>
      </w:r>
    </w:p>
    <w:p w14:paraId="294470AD" w14:textId="26852040" w:rsidR="008748C8" w:rsidRPr="00A66C48" w:rsidRDefault="008748C8" w:rsidP="008748C8">
      <w:pPr>
        <w:pStyle w:val="1"/>
      </w:pPr>
      <w:bookmarkStart w:id="25" w:name="_Toc169955880"/>
      <w:bookmarkStart w:id="26" w:name="_Toc170215362"/>
      <w:bookmarkStart w:id="27" w:name="_Toc201835023"/>
      <w:r w:rsidRPr="00A66C48">
        <w:lastRenderedPageBreak/>
        <w:t xml:space="preserve">СПИСОК </w:t>
      </w:r>
      <w:bookmarkEnd w:id="25"/>
      <w:bookmarkEnd w:id="26"/>
      <w:r w:rsidR="007079F2">
        <w:t>ЛИТЕРАТУРЫ</w:t>
      </w:r>
      <w:bookmarkEnd w:id="27"/>
    </w:p>
    <w:p w14:paraId="41A35FE9" w14:textId="77777777" w:rsidR="008748C8" w:rsidRPr="00A66C48" w:rsidRDefault="008748C8" w:rsidP="008748C8">
      <w:pPr>
        <w:pStyle w:val="ab"/>
      </w:pPr>
    </w:p>
    <w:p w14:paraId="33A336ED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Система вопросов и ответов о программировании: [Электронный ресурс]. URL: </w:t>
      </w:r>
      <w:hyperlink r:id="rId25" w:history="1">
        <w:r w:rsidRPr="00C72E61">
          <w:rPr>
            <w:rStyle w:val="ae"/>
            <w:highlight w:val="yellow"/>
          </w:rPr>
          <w:t>https://stackoverflow.com/questions/</w:t>
        </w:r>
      </w:hyperlink>
      <w:r w:rsidRPr="00C72E61">
        <w:rPr>
          <w:rFonts w:eastAsia="Arial Unicode MS"/>
          <w:highlight w:val="yellow"/>
        </w:rPr>
        <w:t xml:space="preserve"> (дата обращения: 21.06.2024)</w:t>
      </w:r>
    </w:p>
    <w:p w14:paraId="177EEE4D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Система вопросов и ответов о программировании на русском языке: [Электронный ресурс]. URL: </w:t>
      </w:r>
      <w:hyperlink r:id="rId26" w:history="1">
        <w:r w:rsidRPr="00C72E61">
          <w:rPr>
            <w:rStyle w:val="ae"/>
            <w:highlight w:val="yellow"/>
          </w:rPr>
          <w:t>https://ru.stackoverflow.com/questions/</w:t>
        </w:r>
      </w:hyperlink>
      <w:r w:rsidRPr="00C72E61">
        <w:rPr>
          <w:rFonts w:eastAsia="Arial Unicode MS"/>
          <w:highlight w:val="yellow"/>
        </w:rPr>
        <w:t xml:space="preserve"> (дата обращения: 22.06.2024)</w:t>
      </w:r>
    </w:p>
    <w:p w14:paraId="7B88CF65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Как оформить список литературы по госту: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r w:rsidRPr="00C72E61">
        <w:rPr>
          <w:rFonts w:eastAsia="Arial Unicode MS"/>
          <w:highlight w:val="yellow"/>
          <w:lang w:val="en-US"/>
        </w:rPr>
        <w:t>https</w:t>
      </w:r>
      <w:r w:rsidRPr="00C72E61">
        <w:rPr>
          <w:rFonts w:eastAsia="Arial Unicode MS"/>
          <w:highlight w:val="yellow"/>
        </w:rPr>
        <w:t>://</w:t>
      </w:r>
      <w:r w:rsidRPr="00C72E61">
        <w:rPr>
          <w:rFonts w:eastAsia="Arial Unicode MS"/>
          <w:highlight w:val="yellow"/>
          <w:lang w:val="en-US"/>
        </w:rPr>
        <w:t>journal</w:t>
      </w:r>
      <w:r w:rsidRPr="00C72E61">
        <w:rPr>
          <w:rFonts w:eastAsia="Arial Unicode MS"/>
          <w:highlight w:val="yellow"/>
        </w:rPr>
        <w:t>.</w:t>
      </w:r>
      <w:r w:rsidRPr="00C72E61">
        <w:rPr>
          <w:rFonts w:eastAsia="Arial Unicode MS"/>
          <w:highlight w:val="yellow"/>
          <w:lang w:val="en-US"/>
        </w:rPr>
        <w:t>tinkoff</w:t>
      </w:r>
      <w:r w:rsidRPr="00C72E61">
        <w:rPr>
          <w:rFonts w:eastAsia="Arial Unicode MS"/>
          <w:highlight w:val="yellow"/>
        </w:rPr>
        <w:t>.</w:t>
      </w:r>
      <w:r w:rsidRPr="00C72E61">
        <w:rPr>
          <w:rFonts w:eastAsia="Arial Unicode MS"/>
          <w:highlight w:val="yellow"/>
          <w:lang w:val="en-US"/>
        </w:rPr>
        <w:t>ru</w:t>
      </w:r>
      <w:r w:rsidRPr="00C72E61">
        <w:rPr>
          <w:rFonts w:eastAsia="Arial Unicode MS"/>
          <w:highlight w:val="yellow"/>
        </w:rPr>
        <w:t>/</w:t>
      </w:r>
      <w:r w:rsidRPr="00C72E61">
        <w:rPr>
          <w:rFonts w:eastAsia="Arial Unicode MS"/>
          <w:highlight w:val="yellow"/>
          <w:lang w:val="en-US"/>
        </w:rPr>
        <w:t>how</w:t>
      </w:r>
      <w:r w:rsidRPr="00C72E61">
        <w:rPr>
          <w:rFonts w:eastAsia="Arial Unicode MS"/>
          <w:highlight w:val="yellow"/>
        </w:rPr>
        <w:t>-</w:t>
      </w:r>
      <w:r w:rsidRPr="00C72E61">
        <w:rPr>
          <w:rFonts w:eastAsia="Arial Unicode MS"/>
          <w:highlight w:val="yellow"/>
          <w:lang w:val="en-US"/>
        </w:rPr>
        <w:t>to</w:t>
      </w:r>
      <w:r w:rsidRPr="00C72E61">
        <w:rPr>
          <w:rFonts w:eastAsia="Arial Unicode MS"/>
          <w:highlight w:val="yellow"/>
        </w:rPr>
        <w:t>-</w:t>
      </w:r>
      <w:r w:rsidRPr="00C72E61">
        <w:rPr>
          <w:rFonts w:eastAsia="Arial Unicode MS"/>
          <w:highlight w:val="yellow"/>
          <w:lang w:val="en-US"/>
        </w:rPr>
        <w:t>make</w:t>
      </w:r>
      <w:r w:rsidRPr="00C72E61">
        <w:rPr>
          <w:rFonts w:eastAsia="Arial Unicode MS"/>
          <w:highlight w:val="yellow"/>
        </w:rPr>
        <w:t>-</w:t>
      </w:r>
      <w:r w:rsidRPr="00C72E61">
        <w:rPr>
          <w:rFonts w:eastAsia="Arial Unicode MS"/>
          <w:highlight w:val="yellow"/>
          <w:lang w:val="en-US"/>
        </w:rPr>
        <w:t>bibliography</w:t>
      </w:r>
      <w:r w:rsidRPr="00C72E61">
        <w:rPr>
          <w:rFonts w:eastAsia="Arial Unicode MS"/>
          <w:highlight w:val="yellow"/>
        </w:rPr>
        <w:t>/ (дата обращения: 22.06.2024)</w:t>
      </w:r>
    </w:p>
    <w:p w14:paraId="4A894436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Документация по MySQL Workbench: [Электронный ресурс]. URL: </w:t>
      </w:r>
      <w:hyperlink r:id="rId27" w:history="1">
        <w:r w:rsidRPr="00C72E61">
          <w:rPr>
            <w:rStyle w:val="ae"/>
            <w:highlight w:val="yellow"/>
          </w:rPr>
          <w:t>https://dev.mysql.com/doc/workbench/en/</w:t>
        </w:r>
      </w:hyperlink>
      <w:r w:rsidRPr="00C72E61">
        <w:rPr>
          <w:rFonts w:eastAsia="Arial Unicode MS"/>
          <w:highlight w:val="yellow"/>
        </w:rPr>
        <w:t xml:space="preserve"> (дата обращения: 15.06.2024)</w:t>
      </w:r>
    </w:p>
    <w:p w14:paraId="0F0AA276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  <w:lang w:val="en-US"/>
        </w:rPr>
        <w:t>MySQL 8.4 Reference Manual: [</w:t>
      </w:r>
      <w:r w:rsidRPr="00C72E61">
        <w:rPr>
          <w:rFonts w:eastAsia="Arial Unicode MS"/>
          <w:highlight w:val="yellow"/>
        </w:rPr>
        <w:t>Электронный</w:t>
      </w:r>
      <w:r w:rsidRPr="00C72E61">
        <w:rPr>
          <w:rFonts w:eastAsia="Arial Unicode MS"/>
          <w:highlight w:val="yellow"/>
          <w:lang w:val="en-US"/>
        </w:rPr>
        <w:t xml:space="preserve"> </w:t>
      </w:r>
      <w:r w:rsidRPr="00C72E61">
        <w:rPr>
          <w:rFonts w:eastAsia="Arial Unicode MS"/>
          <w:highlight w:val="yellow"/>
        </w:rPr>
        <w:t>ресурс</w:t>
      </w:r>
      <w:r w:rsidRPr="00C72E61">
        <w:rPr>
          <w:rFonts w:eastAsia="Arial Unicode MS"/>
          <w:highlight w:val="yellow"/>
          <w:lang w:val="en-US"/>
        </w:rPr>
        <w:t xml:space="preserve">]. </w:t>
      </w:r>
      <w:r w:rsidRPr="00C72E61">
        <w:rPr>
          <w:rFonts w:eastAsia="Arial Unicode MS"/>
          <w:highlight w:val="yellow"/>
        </w:rPr>
        <w:t xml:space="preserve">URL: </w:t>
      </w:r>
      <w:hyperlink r:id="rId28" w:history="1">
        <w:r w:rsidRPr="00C72E61">
          <w:rPr>
            <w:rStyle w:val="ae"/>
            <w:highlight w:val="yellow"/>
          </w:rPr>
          <w:t>https://dev.mysql.com/doc/refman/8.4/en/</w:t>
        </w:r>
      </w:hyperlink>
      <w:r w:rsidRPr="00C72E61">
        <w:rPr>
          <w:rFonts w:eastAsia="Arial Unicode MS"/>
          <w:highlight w:val="yellow"/>
        </w:rPr>
        <w:t xml:space="preserve"> (дата обращения: 15.06.2024)</w:t>
      </w:r>
    </w:p>
    <w:p w14:paraId="2607505A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Исчерпывающее руководство по Юникоду и кодировке символов в Python: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29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tproger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ru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translations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unicode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and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encoding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python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guide</w:t>
        </w:r>
      </w:hyperlink>
      <w:r w:rsidRPr="00C72E61">
        <w:rPr>
          <w:rFonts w:eastAsia="Arial Unicode MS"/>
          <w:highlight w:val="yellow"/>
        </w:rPr>
        <w:t xml:space="preserve"> (дата обращения: 18.06.2024)</w:t>
      </w:r>
    </w:p>
    <w:p w14:paraId="01A24B1D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  <w:lang w:val="en-US"/>
        </w:rPr>
        <w:t>How to support full Unicode in MySQL databases: [</w:t>
      </w:r>
      <w:r w:rsidRPr="00C72E61">
        <w:rPr>
          <w:rFonts w:eastAsia="Arial Unicode MS"/>
          <w:highlight w:val="yellow"/>
        </w:rPr>
        <w:t>Электронный</w:t>
      </w:r>
      <w:r w:rsidRPr="00C72E61">
        <w:rPr>
          <w:rFonts w:eastAsia="Arial Unicode MS"/>
          <w:highlight w:val="yellow"/>
          <w:lang w:val="en-US"/>
        </w:rPr>
        <w:t xml:space="preserve"> </w:t>
      </w:r>
      <w:r w:rsidRPr="00C72E61">
        <w:rPr>
          <w:rFonts w:eastAsia="Arial Unicode MS"/>
          <w:highlight w:val="yellow"/>
        </w:rPr>
        <w:t>ресурс</w:t>
      </w:r>
      <w:r w:rsidRPr="00C72E61">
        <w:rPr>
          <w:rFonts w:eastAsia="Arial Unicode MS"/>
          <w:highlight w:val="yellow"/>
          <w:lang w:val="en-US"/>
        </w:rPr>
        <w:t xml:space="preserve">]. </w:t>
      </w:r>
      <w:r w:rsidRPr="00C72E61">
        <w:rPr>
          <w:rFonts w:eastAsia="Arial Unicode MS"/>
          <w:highlight w:val="yellow"/>
        </w:rPr>
        <w:t xml:space="preserve">URL: </w:t>
      </w:r>
      <w:hyperlink r:id="rId30" w:anchor="character-sets" w:history="1">
        <w:r w:rsidRPr="00C72E61">
          <w:rPr>
            <w:rStyle w:val="ae"/>
            <w:highlight w:val="yellow"/>
          </w:rPr>
          <w:t>https://mathiasbynens.be/notes/mysql-utf8mb4#character-sets</w:t>
        </w:r>
      </w:hyperlink>
      <w:r w:rsidRPr="00C72E61">
        <w:rPr>
          <w:rFonts w:eastAsia="Arial Unicode MS"/>
          <w:highlight w:val="yellow"/>
        </w:rPr>
        <w:t xml:space="preserve"> (дата обращения: 18.06.2024)</w:t>
      </w:r>
    </w:p>
    <w:p w14:paraId="4A2856C6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Справочник по Transact-SQL (ядро СУБД):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1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learn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microsoft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com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ru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ru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t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language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reference</w:t>
        </w:r>
        <w:r w:rsidRPr="00C72E61">
          <w:rPr>
            <w:rStyle w:val="ae"/>
            <w:highlight w:val="yellow"/>
          </w:rPr>
          <w:t>?</w:t>
        </w:r>
        <w:r w:rsidRPr="00C72E61">
          <w:rPr>
            <w:rStyle w:val="ae"/>
            <w:highlight w:val="yellow"/>
            <w:lang w:val="en-US"/>
          </w:rPr>
          <w:t>view</w:t>
        </w:r>
        <w:r w:rsidRPr="00C72E61">
          <w:rPr>
            <w:rStyle w:val="ae"/>
            <w:highlight w:val="yellow"/>
          </w:rPr>
          <w:t>=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server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ver</w:t>
        </w:r>
        <w:r w:rsidRPr="00C72E61">
          <w:rPr>
            <w:rStyle w:val="ae"/>
            <w:highlight w:val="yellow"/>
          </w:rPr>
          <w:t>16</w:t>
        </w:r>
      </w:hyperlink>
      <w:r w:rsidRPr="00C72E61">
        <w:rPr>
          <w:rFonts w:eastAsia="Arial Unicode MS"/>
          <w:highlight w:val="yellow"/>
        </w:rPr>
        <w:t xml:space="preserve"> (дата обращения: 24.06.2024)</w:t>
      </w:r>
    </w:p>
    <w:p w14:paraId="0895CF76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SQL Tutorial: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2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www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w</w:t>
        </w:r>
        <w:r w:rsidRPr="00C72E61">
          <w:rPr>
            <w:rStyle w:val="ae"/>
            <w:highlight w:val="yellow"/>
          </w:rPr>
          <w:t>3</w:t>
        </w:r>
        <w:r w:rsidRPr="00C72E61">
          <w:rPr>
            <w:rStyle w:val="ae"/>
            <w:highlight w:val="yellow"/>
            <w:lang w:val="en-US"/>
          </w:rPr>
          <w:t>schools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com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default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asp</w:t>
        </w:r>
      </w:hyperlink>
      <w:r w:rsidRPr="00C72E61">
        <w:rPr>
          <w:rFonts w:eastAsia="Arial Unicode MS"/>
          <w:highlight w:val="yellow"/>
        </w:rPr>
        <w:t xml:space="preserve"> (дата обращения: 25.06.2024)</w:t>
      </w:r>
    </w:p>
    <w:p w14:paraId="7644A586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Транзакции в MySQL: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3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www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garb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ru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blog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transaction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html</w:t>
        </w:r>
      </w:hyperlink>
      <w:r w:rsidRPr="00C72E61">
        <w:rPr>
          <w:rFonts w:eastAsia="Arial Unicode MS"/>
          <w:highlight w:val="yellow"/>
        </w:rPr>
        <w:t xml:space="preserve"> (дата обращения: 22.06.2024)</w:t>
      </w:r>
    </w:p>
    <w:p w14:paraId="428F06B5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Сброс AUTO_INCREMENT в MySQL: как принудительно начать с 1: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4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sky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pro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wiki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sbros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auto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increment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v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my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kak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prinuditelno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nachat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s</w:t>
        </w:r>
        <w:r w:rsidRPr="00C72E61">
          <w:rPr>
            <w:rStyle w:val="ae"/>
            <w:highlight w:val="yellow"/>
          </w:rPr>
          <w:t>-1/</w:t>
        </w:r>
      </w:hyperlink>
      <w:r w:rsidRPr="00C72E61">
        <w:rPr>
          <w:rFonts w:eastAsia="Arial Unicode MS"/>
          <w:highlight w:val="yellow"/>
        </w:rPr>
        <w:t xml:space="preserve"> (дата обращения: 21.06.2024)</w:t>
      </w:r>
    </w:p>
    <w:p w14:paraId="04011F81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lastRenderedPageBreak/>
        <w:t xml:space="preserve">Типы данных MySQL: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5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metanit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com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sql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mysql</w:t>
        </w:r>
        <w:r w:rsidRPr="00C72E61">
          <w:rPr>
            <w:rStyle w:val="ae"/>
            <w:highlight w:val="yellow"/>
          </w:rPr>
          <w:t>/2.3.</w:t>
        </w:r>
        <w:r w:rsidRPr="00C72E61">
          <w:rPr>
            <w:rStyle w:val="ae"/>
            <w:highlight w:val="yellow"/>
            <w:lang w:val="en-US"/>
          </w:rPr>
          <w:t>php</w:t>
        </w:r>
      </w:hyperlink>
      <w:r w:rsidRPr="00C72E61">
        <w:rPr>
          <w:rFonts w:eastAsia="Arial Unicode MS"/>
          <w:highlight w:val="yellow"/>
        </w:rPr>
        <w:t xml:space="preserve"> (дата обращения: 18.06.2024)</w:t>
      </w:r>
    </w:p>
    <w:p w14:paraId="3A2251DC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</w:rPr>
        <w:t xml:space="preserve">Сообщение об ошибке «входная строка имела неверный формат» при отсутствии параметра decimal во время функции службы Web в Microsoft Dynamics NAV 2009: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6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support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microsoft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com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ru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ru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topic</w:t>
        </w:r>
        <w:r w:rsidRPr="00C72E61">
          <w:rPr>
            <w:rStyle w:val="ae"/>
            <w:highlight w:val="yellow"/>
          </w:rPr>
          <w:t>/сообщение-об-ошибке-входная-строка-имела-неверный-формат-при-отсутствии-параметра-</w:t>
        </w:r>
        <w:r w:rsidRPr="00C72E61">
          <w:rPr>
            <w:rStyle w:val="ae"/>
            <w:highlight w:val="yellow"/>
            <w:lang w:val="en-US"/>
          </w:rPr>
          <w:t>decimal</w:t>
        </w:r>
        <w:r w:rsidRPr="00C72E61">
          <w:rPr>
            <w:rStyle w:val="ae"/>
            <w:highlight w:val="yellow"/>
          </w:rPr>
          <w:t>-во-время-функции-службы-</w:t>
        </w:r>
        <w:r w:rsidRPr="00C72E61">
          <w:rPr>
            <w:rStyle w:val="ae"/>
            <w:highlight w:val="yellow"/>
            <w:lang w:val="en-US"/>
          </w:rPr>
          <w:t>web</w:t>
        </w:r>
        <w:r w:rsidRPr="00C72E61">
          <w:rPr>
            <w:rStyle w:val="ae"/>
            <w:highlight w:val="yellow"/>
          </w:rPr>
          <w:t>-в-</w:t>
        </w:r>
        <w:r w:rsidRPr="00C72E61">
          <w:rPr>
            <w:rStyle w:val="ae"/>
            <w:highlight w:val="yellow"/>
            <w:lang w:val="en-US"/>
          </w:rPr>
          <w:t>microsoft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dynamics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nav</w:t>
        </w:r>
        <w:r w:rsidRPr="00C72E61">
          <w:rPr>
            <w:rStyle w:val="ae"/>
            <w:highlight w:val="yellow"/>
          </w:rPr>
          <w:t>-2009-8286</w:t>
        </w:r>
        <w:r w:rsidRPr="00C72E61">
          <w:rPr>
            <w:rStyle w:val="ae"/>
            <w:highlight w:val="yellow"/>
            <w:lang w:val="en-US"/>
          </w:rPr>
          <w:t>ef</w:t>
        </w:r>
        <w:r w:rsidRPr="00C72E61">
          <w:rPr>
            <w:rStyle w:val="ae"/>
            <w:highlight w:val="yellow"/>
          </w:rPr>
          <w:t>77-</w:t>
        </w:r>
        <w:r w:rsidRPr="00C72E61">
          <w:rPr>
            <w:rStyle w:val="ae"/>
            <w:highlight w:val="yellow"/>
            <w:lang w:val="en-US"/>
          </w:rPr>
          <w:t>cd</w:t>
        </w:r>
        <w:r w:rsidRPr="00C72E61">
          <w:rPr>
            <w:rStyle w:val="ae"/>
            <w:highlight w:val="yellow"/>
          </w:rPr>
          <w:t>0</w:t>
        </w:r>
        <w:r w:rsidRPr="00C72E61">
          <w:rPr>
            <w:rStyle w:val="ae"/>
            <w:highlight w:val="yellow"/>
            <w:lang w:val="en-US"/>
          </w:rPr>
          <w:t>a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ae</w:t>
        </w:r>
        <w:r w:rsidRPr="00C72E61">
          <w:rPr>
            <w:rStyle w:val="ae"/>
            <w:highlight w:val="yellow"/>
          </w:rPr>
          <w:t>9</w:t>
        </w:r>
        <w:r w:rsidRPr="00C72E61">
          <w:rPr>
            <w:rStyle w:val="ae"/>
            <w:highlight w:val="yellow"/>
            <w:lang w:val="en-US"/>
          </w:rPr>
          <w:t>a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d</w:t>
        </w:r>
        <w:r w:rsidRPr="00C72E61">
          <w:rPr>
            <w:rStyle w:val="ae"/>
            <w:highlight w:val="yellow"/>
          </w:rPr>
          <w:t>912-136</w:t>
        </w:r>
        <w:r w:rsidRPr="00C72E61">
          <w:rPr>
            <w:rStyle w:val="ae"/>
            <w:highlight w:val="yellow"/>
            <w:lang w:val="en-US"/>
          </w:rPr>
          <w:t>c</w:t>
        </w:r>
        <w:r w:rsidRPr="00C72E61">
          <w:rPr>
            <w:rStyle w:val="ae"/>
            <w:highlight w:val="yellow"/>
          </w:rPr>
          <w:t>2</w:t>
        </w:r>
        <w:r w:rsidRPr="00C72E61">
          <w:rPr>
            <w:rStyle w:val="ae"/>
            <w:highlight w:val="yellow"/>
            <w:lang w:val="en-US"/>
          </w:rPr>
          <w:t>fa</w:t>
        </w:r>
        <w:r w:rsidRPr="00C72E61">
          <w:rPr>
            <w:rStyle w:val="ae"/>
            <w:highlight w:val="yellow"/>
          </w:rPr>
          <w:t>2</w:t>
        </w:r>
        <w:r w:rsidRPr="00C72E61">
          <w:rPr>
            <w:rStyle w:val="ae"/>
            <w:highlight w:val="yellow"/>
            <w:lang w:val="en-US"/>
          </w:rPr>
          <w:t>e</w:t>
        </w:r>
        <w:r w:rsidRPr="00C72E61">
          <w:rPr>
            <w:rStyle w:val="ae"/>
            <w:highlight w:val="yellow"/>
          </w:rPr>
          <w:t>5</w:t>
        </w:r>
        <w:r w:rsidRPr="00C72E61">
          <w:rPr>
            <w:rStyle w:val="ae"/>
            <w:highlight w:val="yellow"/>
            <w:lang w:val="en-US"/>
          </w:rPr>
          <w:t>d</w:t>
        </w:r>
        <w:r w:rsidRPr="00C72E61">
          <w:rPr>
            <w:rStyle w:val="ae"/>
            <w:highlight w:val="yellow"/>
          </w:rPr>
          <w:t>1</w:t>
        </w:r>
      </w:hyperlink>
      <w:r w:rsidRPr="00C72E61">
        <w:rPr>
          <w:rFonts w:eastAsia="Arial Unicode MS"/>
          <w:highlight w:val="yellow"/>
        </w:rPr>
        <w:t xml:space="preserve"> (дата обращения: 24.06.2024)</w:t>
      </w:r>
    </w:p>
    <w:p w14:paraId="51AB2F06" w14:textId="77777777" w:rsidR="008748C8" w:rsidRPr="00C72E61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  <w:highlight w:val="yellow"/>
        </w:rPr>
      </w:pPr>
      <w:r w:rsidRPr="00C72E61">
        <w:rPr>
          <w:rFonts w:eastAsia="Arial Unicode MS"/>
          <w:highlight w:val="yellow"/>
          <w:lang w:val="en-US"/>
        </w:rPr>
        <w:t>Grant a user permission to only view a MySQL view and nothing else: [</w:t>
      </w:r>
      <w:r w:rsidRPr="00C72E61">
        <w:rPr>
          <w:rFonts w:eastAsia="Arial Unicode MS"/>
          <w:highlight w:val="yellow"/>
        </w:rPr>
        <w:t>Электронный</w:t>
      </w:r>
      <w:r w:rsidRPr="00C72E61">
        <w:rPr>
          <w:rFonts w:eastAsia="Arial Unicode MS"/>
          <w:highlight w:val="yellow"/>
          <w:lang w:val="en-US"/>
        </w:rPr>
        <w:t xml:space="preserve"> </w:t>
      </w:r>
      <w:r w:rsidRPr="00C72E61">
        <w:rPr>
          <w:rFonts w:eastAsia="Arial Unicode MS"/>
          <w:highlight w:val="yellow"/>
        </w:rPr>
        <w:t>ресурс</w:t>
      </w:r>
      <w:r w:rsidRPr="00C72E61">
        <w:rPr>
          <w:rFonts w:eastAsia="Arial Unicode MS"/>
          <w:highlight w:val="yellow"/>
          <w:lang w:val="en-US"/>
        </w:rPr>
        <w:t>]. URL</w:t>
      </w:r>
      <w:r w:rsidRPr="00C72E61">
        <w:rPr>
          <w:rFonts w:eastAsia="Arial Unicode MS"/>
          <w:highlight w:val="yellow"/>
        </w:rPr>
        <w:t>: https://stackoverflow.com/questions/3108656/grant-a-user-permission-to-only-view-a-mysql-view-and-nothing-else (дата обращения: 21.06.2024)</w:t>
      </w:r>
    </w:p>
    <w:p w14:paraId="2F37EBAC" w14:textId="77777777" w:rsidR="008748C8" w:rsidRPr="00C95370" w:rsidRDefault="008748C8" w:rsidP="00E07962">
      <w:pPr>
        <w:pStyle w:val="ab"/>
        <w:numPr>
          <w:ilvl w:val="0"/>
          <w:numId w:val="1"/>
        </w:numPr>
        <w:ind w:left="0" w:firstLine="709"/>
        <w:rPr>
          <w:rFonts w:eastAsia="Arial Unicode MS"/>
        </w:rPr>
      </w:pPr>
      <w:r w:rsidRPr="00C72E61">
        <w:rPr>
          <w:rFonts w:eastAsia="Arial Unicode MS"/>
          <w:highlight w:val="yellow"/>
        </w:rPr>
        <w:t xml:space="preserve">Использование триггеров базы данных MySQL: [Электронный ресурс]. </w:t>
      </w:r>
      <w:r w:rsidRPr="00C72E61">
        <w:rPr>
          <w:rFonts w:eastAsia="Arial Unicode MS"/>
          <w:highlight w:val="yellow"/>
          <w:lang w:val="en-US"/>
        </w:rPr>
        <w:t>URL</w:t>
      </w:r>
      <w:r w:rsidRPr="00C72E61">
        <w:rPr>
          <w:rFonts w:eastAsia="Arial Unicode MS"/>
          <w:highlight w:val="yellow"/>
        </w:rPr>
        <w:t xml:space="preserve">: </w:t>
      </w:r>
      <w:hyperlink r:id="rId37" w:history="1">
        <w:r w:rsidRPr="00C72E61">
          <w:rPr>
            <w:rStyle w:val="ae"/>
            <w:highlight w:val="yellow"/>
            <w:lang w:val="en-US"/>
          </w:rPr>
          <w:t>https</w:t>
        </w:r>
        <w:r w:rsidRPr="00C72E61">
          <w:rPr>
            <w:rStyle w:val="ae"/>
            <w:highlight w:val="yellow"/>
          </w:rPr>
          <w:t>://</w:t>
        </w:r>
        <w:r w:rsidRPr="00C72E61">
          <w:rPr>
            <w:rStyle w:val="ae"/>
            <w:highlight w:val="yellow"/>
            <w:lang w:val="en-US"/>
          </w:rPr>
          <w:t>www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digitalocean</w:t>
        </w:r>
        <w:r w:rsidRPr="00C72E61">
          <w:rPr>
            <w:rStyle w:val="ae"/>
            <w:highlight w:val="yellow"/>
          </w:rPr>
          <w:t>.</w:t>
        </w:r>
        <w:r w:rsidRPr="00C72E61">
          <w:rPr>
            <w:rStyle w:val="ae"/>
            <w:highlight w:val="yellow"/>
            <w:lang w:val="en-US"/>
          </w:rPr>
          <w:t>com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community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tutorials</w:t>
        </w:r>
        <w:r w:rsidRPr="00C72E61">
          <w:rPr>
            <w:rStyle w:val="ae"/>
            <w:highlight w:val="yellow"/>
          </w:rPr>
          <w:t>/</w:t>
        </w:r>
        <w:r w:rsidRPr="00C72E61">
          <w:rPr>
            <w:rStyle w:val="ae"/>
            <w:highlight w:val="yellow"/>
            <w:lang w:val="en-US"/>
          </w:rPr>
          <w:t>how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to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manage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and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use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mysql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database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triggers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on</w:t>
        </w:r>
        <w:r w:rsidRPr="00C72E61">
          <w:rPr>
            <w:rStyle w:val="ae"/>
            <w:highlight w:val="yellow"/>
          </w:rPr>
          <w:t>-</w:t>
        </w:r>
        <w:r w:rsidRPr="00C72E61">
          <w:rPr>
            <w:rStyle w:val="ae"/>
            <w:highlight w:val="yellow"/>
            <w:lang w:val="en-US"/>
          </w:rPr>
          <w:t>ubuntu</w:t>
        </w:r>
        <w:r w:rsidRPr="00C72E61">
          <w:rPr>
            <w:rStyle w:val="ae"/>
            <w:highlight w:val="yellow"/>
          </w:rPr>
          <w:t>-18-04-</w:t>
        </w:r>
        <w:r w:rsidRPr="00C72E61">
          <w:rPr>
            <w:rStyle w:val="ae"/>
            <w:highlight w:val="yellow"/>
            <w:lang w:val="en-US"/>
          </w:rPr>
          <w:t>ru</w:t>
        </w:r>
      </w:hyperlink>
      <w:r w:rsidRPr="00C72E61">
        <w:rPr>
          <w:rFonts w:eastAsia="Arial Unicode MS"/>
          <w:highlight w:val="yellow"/>
        </w:rPr>
        <w:t xml:space="preserve"> (дата обращения: 21.06.2024)</w:t>
      </w:r>
    </w:p>
    <w:p w14:paraId="0F58EDF1" w14:textId="77777777" w:rsidR="008748C8" w:rsidRDefault="008748C8">
      <w:pPr>
        <w:spacing w:after="160" w:line="259" w:lineRule="auto"/>
      </w:pPr>
      <w:r>
        <w:br w:type="page"/>
      </w:r>
    </w:p>
    <w:p w14:paraId="61AD02D3" w14:textId="07734149" w:rsidR="00304A81" w:rsidRDefault="008748C8" w:rsidP="008748C8">
      <w:pPr>
        <w:pStyle w:val="1"/>
        <w:rPr>
          <w:caps/>
        </w:rPr>
      </w:pPr>
      <w:bookmarkStart w:id="28" w:name="_Toc201835024"/>
      <w:r>
        <w:lastRenderedPageBreak/>
        <w:t>ПРИЛОЖЕНИЕ А</w:t>
      </w:r>
      <w:r w:rsidR="00A303B9">
        <w:t xml:space="preserve"> </w:t>
      </w:r>
      <w:r w:rsidR="00A303B9" w:rsidRPr="00A303B9">
        <w:rPr>
          <w:caps/>
        </w:rPr>
        <w:t>Техническое задание</w:t>
      </w:r>
      <w:bookmarkEnd w:id="28"/>
    </w:p>
    <w:p w14:paraId="6B9C360E" w14:textId="216D5EE6" w:rsidR="00A303B9" w:rsidRPr="00161403" w:rsidRDefault="00A303B9" w:rsidP="00A303B9"/>
    <w:p w14:paraId="2E2D9AA7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Техническое задание</w:t>
      </w:r>
    </w:p>
    <w:p w14:paraId="2692D342" w14:textId="44760706" w:rsidR="00F73D6F" w:rsidRPr="00A31D50" w:rsidRDefault="00F73D6F" w:rsidP="00F822F2">
      <w:pPr>
        <w:pStyle w:val="a5"/>
        <w:numPr>
          <w:ilvl w:val="0"/>
          <w:numId w:val="46"/>
        </w:numPr>
        <w:spacing w:after="200"/>
        <w:rPr>
          <w:rFonts w:eastAsia="MS Mincho"/>
          <w:b/>
          <w:bCs/>
          <w:szCs w:val="28"/>
          <w:lang w:eastAsia="en-US"/>
        </w:rPr>
      </w:pPr>
      <w:r w:rsidRPr="00A31D50">
        <w:rPr>
          <w:rFonts w:eastAsia="MS Mincho"/>
          <w:b/>
          <w:bCs/>
          <w:szCs w:val="28"/>
          <w:lang w:eastAsia="en-US"/>
        </w:rPr>
        <w:t>Общие сведения</w:t>
      </w:r>
    </w:p>
    <w:p w14:paraId="69BF559A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Наименование: Вычислитель площади сегмента окружности.</w:t>
      </w:r>
    </w:p>
    <w:p w14:paraId="6C43F1D9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Условное обозначение: Monte-Karlo v1.0.</w:t>
      </w:r>
    </w:p>
    <w:p w14:paraId="05A20A2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Наименование организации: Университетский колледж информационных технологий им. Разумовского.</w:t>
      </w:r>
    </w:p>
    <w:p w14:paraId="346CE2A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Разработчик: Гудзь Андрей Владимирович</w:t>
      </w:r>
    </w:p>
    <w:p w14:paraId="5040AC29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Перечь документов, на основании которых создается АС утверждено руководителем практики 09.06.2025.</w:t>
      </w:r>
    </w:p>
    <w:p w14:paraId="5C198C44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Плановые сроки начала и окончания работ по созданию АС</w:t>
      </w:r>
    </w:p>
    <w:p w14:paraId="5B26F1B5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Начало работ: 09.06.2025</w:t>
      </w:r>
    </w:p>
    <w:p w14:paraId="001380E7" w14:textId="3FC1EE4E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Окончание работ: 2</w:t>
      </w:r>
      <w:r w:rsidR="002C74C1">
        <w:rPr>
          <w:rFonts w:eastAsia="MS Mincho"/>
          <w:szCs w:val="28"/>
          <w:lang w:eastAsia="en-US"/>
        </w:rPr>
        <w:t>8</w:t>
      </w:r>
      <w:r w:rsidRPr="00161403">
        <w:rPr>
          <w:rFonts w:eastAsia="MS Mincho"/>
          <w:szCs w:val="28"/>
          <w:lang w:eastAsia="en-US"/>
        </w:rPr>
        <w:t>.06.2025</w:t>
      </w:r>
    </w:p>
    <w:p w14:paraId="0744D0B9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Работа выполняется в рамках учебной практики. Финансирование не предусмотрено.</w:t>
      </w:r>
    </w:p>
    <w:p w14:paraId="075EC226" w14:textId="3FFFBF2D" w:rsidR="00A31D50" w:rsidRPr="00A31D50" w:rsidRDefault="00F73D6F" w:rsidP="00F822F2">
      <w:pPr>
        <w:pStyle w:val="a5"/>
        <w:numPr>
          <w:ilvl w:val="0"/>
          <w:numId w:val="46"/>
        </w:numPr>
        <w:spacing w:after="240"/>
        <w:rPr>
          <w:rFonts w:eastAsia="MS Mincho"/>
          <w:b/>
          <w:bCs/>
          <w:szCs w:val="28"/>
          <w:lang w:eastAsia="en-US"/>
        </w:rPr>
      </w:pPr>
      <w:r w:rsidRPr="00A31D50">
        <w:rPr>
          <w:rFonts w:eastAsia="MS Mincho"/>
          <w:b/>
          <w:bCs/>
          <w:szCs w:val="28"/>
          <w:lang w:eastAsia="en-US"/>
        </w:rPr>
        <w:t>Цели создание АС:</w:t>
      </w:r>
    </w:p>
    <w:p w14:paraId="2C55DAD1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разработать программный продукт для численного моделирования методом Монте-Карло;</w:t>
      </w:r>
    </w:p>
    <w:p w14:paraId="74B8493B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автоматизировать вычисления площади сегмента окружности;</w:t>
      </w:r>
    </w:p>
    <w:p w14:paraId="5CDE5D4F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визуализировать процесс моделирования;</w:t>
      </w:r>
    </w:p>
    <w:p w14:paraId="59AE89B9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визуализировать процесс анализа;</w:t>
      </w:r>
    </w:p>
    <w:p w14:paraId="17E658DF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освоить практический навык программирования.</w:t>
      </w:r>
    </w:p>
    <w:p w14:paraId="7AEC349B" w14:textId="77777777" w:rsidR="00F73D6F" w:rsidRPr="00161403" w:rsidRDefault="00F73D6F" w:rsidP="008A5613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Критерии оценки достижения целей создания АС</w:t>
      </w:r>
    </w:p>
    <w:p w14:paraId="52AB1718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корректность численных расчетов (погрешность &lt; 5% при количестве точек &gt; 10 000);</w:t>
      </w:r>
    </w:p>
    <w:p w14:paraId="08A1C612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время расчета: ≤1 сек для N ≤ 10000;</w:t>
      </w:r>
    </w:p>
    <w:p w14:paraId="4138458E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отображать график, соответствующий результатам моделирования;</w:t>
      </w:r>
    </w:p>
    <w:p w14:paraId="26D12816" w14:textId="77777777" w:rsidR="00F73D6F" w:rsidRPr="00161403" w:rsidRDefault="00F73D6F" w:rsidP="00E07962">
      <w:pPr>
        <w:pStyle w:val="a5"/>
        <w:numPr>
          <w:ilvl w:val="0"/>
          <w:numId w:val="2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удобство пользовательского интерфейса.</w:t>
      </w:r>
    </w:p>
    <w:p w14:paraId="40FBA31E" w14:textId="77777777" w:rsidR="00F73D6F" w:rsidRPr="00161403" w:rsidRDefault="00F73D6F" w:rsidP="00F73D6F">
      <w:pPr>
        <w:spacing w:after="200"/>
        <w:contextualSpacing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Назначение АС</w:t>
      </w:r>
    </w:p>
    <w:p w14:paraId="10AD888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Программа предназначена для поддержки учебного процесса, демонстрации метода Монте-Карло и автоматизации расчетов в учебных и исследовательских целях.</w:t>
      </w:r>
    </w:p>
    <w:p w14:paraId="6C5C23BF" w14:textId="77777777" w:rsidR="00F73D6F" w:rsidRPr="00A31D50" w:rsidRDefault="00F73D6F" w:rsidP="00F822F2">
      <w:pPr>
        <w:pStyle w:val="a5"/>
        <w:numPr>
          <w:ilvl w:val="0"/>
          <w:numId w:val="46"/>
        </w:numPr>
        <w:spacing w:after="200"/>
        <w:rPr>
          <w:rFonts w:eastAsia="MS Mincho"/>
          <w:b/>
          <w:bCs/>
          <w:szCs w:val="28"/>
          <w:lang w:eastAsia="en-US"/>
        </w:rPr>
      </w:pPr>
      <w:r w:rsidRPr="00A31D50">
        <w:rPr>
          <w:rFonts w:eastAsia="MS Mincho"/>
          <w:b/>
          <w:bCs/>
          <w:szCs w:val="28"/>
          <w:lang w:eastAsia="en-US"/>
        </w:rPr>
        <w:t>Характеристика объектов автоматизации</w:t>
      </w:r>
    </w:p>
    <w:p w14:paraId="25D43BC4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Объект автоматизации – процесс численного моделирования площади сегментов окружности.</w:t>
      </w:r>
    </w:p>
    <w:p w14:paraId="5A059EE6" w14:textId="77777777" w:rsidR="00F73D6F" w:rsidRPr="00161403" w:rsidRDefault="00F73D6F" w:rsidP="00F73D6F">
      <w:pPr>
        <w:spacing w:after="200"/>
        <w:contextualSpacing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Характеристика окружающей среды</w:t>
      </w:r>
    </w:p>
    <w:p w14:paraId="24ADCF73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Эксплуатация в стандартных офисных и учебных помещениях.</w:t>
      </w:r>
    </w:p>
    <w:p w14:paraId="3AFC25DA" w14:textId="418A253F" w:rsidR="00F73D6F" w:rsidRDefault="00F73D6F" w:rsidP="00A31D50">
      <w:pPr>
        <w:tabs>
          <w:tab w:val="left" w:pos="1134"/>
        </w:tabs>
        <w:spacing w:after="200"/>
        <w:contextualSpacing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4.</w:t>
      </w:r>
      <w:r w:rsidRPr="00161403">
        <w:rPr>
          <w:rFonts w:eastAsia="MS Mincho"/>
          <w:b/>
          <w:bCs/>
          <w:szCs w:val="28"/>
          <w:lang w:eastAsia="en-US"/>
        </w:rPr>
        <w:tab/>
        <w:t>Требования к автоматизированной системе</w:t>
      </w:r>
    </w:p>
    <w:p w14:paraId="6BC3BCC6" w14:textId="3354ABBA" w:rsidR="00216415" w:rsidRPr="00161403" w:rsidRDefault="00216415" w:rsidP="00A31D50">
      <w:pPr>
        <w:tabs>
          <w:tab w:val="left" w:pos="1134"/>
        </w:tabs>
        <w:spacing w:after="200"/>
        <w:contextualSpacing/>
        <w:rPr>
          <w:rFonts w:eastAsia="MS Mincho"/>
          <w:b/>
          <w:bCs/>
          <w:szCs w:val="28"/>
          <w:lang w:eastAsia="en-US"/>
        </w:rPr>
      </w:pPr>
      <w:r w:rsidRPr="00216415">
        <w:rPr>
          <w:rFonts w:eastAsia="MS Mincho"/>
          <w:b/>
          <w:bCs/>
          <w:szCs w:val="28"/>
          <w:lang w:eastAsia="en-US"/>
        </w:rPr>
        <w:t>4.1.</w:t>
      </w:r>
      <w:r>
        <w:rPr>
          <w:rFonts w:eastAsia="MS Mincho"/>
          <w:b/>
          <w:bCs/>
          <w:szCs w:val="28"/>
          <w:lang w:eastAsia="en-US"/>
        </w:rPr>
        <w:t xml:space="preserve"> </w:t>
      </w:r>
      <w:r w:rsidRPr="00216415">
        <w:rPr>
          <w:rFonts w:eastAsia="MS Mincho"/>
          <w:b/>
          <w:bCs/>
          <w:szCs w:val="28"/>
          <w:lang w:eastAsia="en-US"/>
        </w:rPr>
        <w:t>Требования к структуре АС в целом</w:t>
      </w:r>
    </w:p>
    <w:p w14:paraId="7644E313" w14:textId="5A8314AB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4.1</w:t>
      </w:r>
      <w:r w:rsidR="00A31D50">
        <w:rPr>
          <w:rFonts w:eastAsia="MS Mincho"/>
          <w:szCs w:val="28"/>
          <w:lang w:eastAsia="en-US"/>
        </w:rPr>
        <w:t>.1</w:t>
      </w:r>
      <w:r w:rsidRPr="00161403">
        <w:rPr>
          <w:rFonts w:eastAsia="MS Mincho"/>
          <w:szCs w:val="28"/>
          <w:lang w:eastAsia="en-US"/>
        </w:rPr>
        <w:t xml:space="preserve"> Требования к структуре АС в целом</w:t>
      </w:r>
    </w:p>
    <w:p w14:paraId="4BC849A9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Структура программы:</w:t>
      </w:r>
    </w:p>
    <w:p w14:paraId="5DBEB8AD" w14:textId="112413C4" w:rsidR="00F73D6F" w:rsidRPr="00161403" w:rsidRDefault="00F73D6F" w:rsidP="00E07962">
      <w:pPr>
        <w:pStyle w:val="a5"/>
        <w:numPr>
          <w:ilvl w:val="0"/>
          <w:numId w:val="2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заставка</w:t>
      </w:r>
      <w:r w:rsidR="00A31D50">
        <w:rPr>
          <w:rFonts w:eastAsia="MS Mincho"/>
          <w:szCs w:val="28"/>
          <w:lang w:eastAsia="en-US"/>
        </w:rPr>
        <w:t>. Показывается при запуске АС на краткое время;</w:t>
      </w:r>
    </w:p>
    <w:p w14:paraId="78BFAE58" w14:textId="18FDE026" w:rsidR="00F73D6F" w:rsidRPr="00161403" w:rsidRDefault="00F73D6F" w:rsidP="00E07962">
      <w:pPr>
        <w:pStyle w:val="a5"/>
        <w:numPr>
          <w:ilvl w:val="0"/>
          <w:numId w:val="2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основная форма</w:t>
      </w:r>
      <w:r w:rsidR="00A31D50">
        <w:rPr>
          <w:rFonts w:eastAsia="MS Mincho"/>
          <w:szCs w:val="28"/>
          <w:lang w:eastAsia="en-US"/>
        </w:rPr>
        <w:t>. На ней происходит математическое моделирование</w:t>
      </w:r>
      <w:r w:rsidRPr="00161403">
        <w:rPr>
          <w:rFonts w:eastAsia="MS Mincho"/>
          <w:szCs w:val="28"/>
          <w:lang w:eastAsia="en-US"/>
        </w:rPr>
        <w:t>;</w:t>
      </w:r>
    </w:p>
    <w:p w14:paraId="6C905C94" w14:textId="2F3CE736" w:rsidR="00F73D6F" w:rsidRPr="00161403" w:rsidRDefault="00F73D6F" w:rsidP="00E07962">
      <w:pPr>
        <w:pStyle w:val="a5"/>
        <w:numPr>
          <w:ilvl w:val="0"/>
          <w:numId w:val="2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форма анализа моделирования</w:t>
      </w:r>
      <w:r w:rsidR="008B59A8">
        <w:rPr>
          <w:rFonts w:eastAsia="MS Mincho"/>
          <w:szCs w:val="28"/>
          <w:lang w:eastAsia="en-US"/>
        </w:rPr>
        <w:t>. Содержит графический анализ</w:t>
      </w:r>
      <w:r w:rsidRPr="00161403">
        <w:rPr>
          <w:rFonts w:eastAsia="MS Mincho"/>
          <w:szCs w:val="28"/>
          <w:lang w:eastAsia="en-US"/>
        </w:rPr>
        <w:t>;</w:t>
      </w:r>
    </w:p>
    <w:p w14:paraId="793C8848" w14:textId="458EB95A" w:rsidR="00F73D6F" w:rsidRPr="00161403" w:rsidRDefault="00F73D6F" w:rsidP="00E07962">
      <w:pPr>
        <w:pStyle w:val="a5"/>
        <w:numPr>
          <w:ilvl w:val="0"/>
          <w:numId w:val="2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форма «О программе»</w:t>
      </w:r>
      <w:r w:rsidR="00A31D50">
        <w:rPr>
          <w:rFonts w:eastAsia="MS Mincho"/>
          <w:szCs w:val="28"/>
          <w:lang w:eastAsia="en-US"/>
        </w:rPr>
        <w:t>. Содержит информацию о авторе и программе</w:t>
      </w:r>
      <w:r w:rsidRPr="00161403">
        <w:rPr>
          <w:rFonts w:eastAsia="MS Mincho"/>
          <w:szCs w:val="28"/>
          <w:lang w:eastAsia="en-US"/>
        </w:rPr>
        <w:t>;</w:t>
      </w:r>
    </w:p>
    <w:p w14:paraId="22452F5D" w14:textId="77777777" w:rsidR="00F73D6F" w:rsidRPr="00161403" w:rsidRDefault="00F73D6F" w:rsidP="00E07962">
      <w:pPr>
        <w:pStyle w:val="a5"/>
        <w:numPr>
          <w:ilvl w:val="0"/>
          <w:numId w:val="2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форма управления экспериментами;</w:t>
      </w:r>
    </w:p>
    <w:p w14:paraId="5336CA57" w14:textId="77777777" w:rsidR="00F73D6F" w:rsidRPr="00161403" w:rsidRDefault="00F73D6F" w:rsidP="00E07962">
      <w:pPr>
        <w:pStyle w:val="a5"/>
        <w:numPr>
          <w:ilvl w:val="0"/>
          <w:numId w:val="2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встроенная справка.</w:t>
      </w:r>
    </w:p>
    <w:p w14:paraId="77FD5759" w14:textId="549FDF75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4.1.</w:t>
      </w:r>
      <w:r w:rsidR="00216415">
        <w:rPr>
          <w:rFonts w:eastAsia="MS Mincho"/>
          <w:szCs w:val="28"/>
          <w:lang w:eastAsia="en-US"/>
        </w:rPr>
        <w:t>2</w:t>
      </w:r>
      <w:r w:rsidRPr="00161403">
        <w:rPr>
          <w:rFonts w:eastAsia="MS Mincho"/>
          <w:szCs w:val="28"/>
          <w:lang w:eastAsia="en-US"/>
        </w:rPr>
        <w:t xml:space="preserve"> Компоненты взаимодействуют через общий модуль данных.</w:t>
      </w:r>
    </w:p>
    <w:p w14:paraId="4D0CF92D" w14:textId="50CA7ECC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4.1.</w:t>
      </w:r>
      <w:r w:rsidR="00216415">
        <w:rPr>
          <w:rFonts w:eastAsia="MS Mincho"/>
          <w:szCs w:val="28"/>
          <w:lang w:eastAsia="en-US"/>
        </w:rPr>
        <w:t>3</w:t>
      </w:r>
      <w:r w:rsidRPr="00161403">
        <w:rPr>
          <w:rFonts w:eastAsia="MS Mincho"/>
          <w:szCs w:val="28"/>
          <w:lang w:eastAsia="en-US"/>
        </w:rPr>
        <w:t xml:space="preserve"> Требования к характеристикам взаимосвязей создаваемой АС со смежными АС не предусмотрено.</w:t>
      </w:r>
    </w:p>
    <w:p w14:paraId="05C01954" w14:textId="4EB9DF52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4.1.</w:t>
      </w:r>
      <w:r w:rsidR="00216415">
        <w:rPr>
          <w:rFonts w:eastAsia="MS Mincho"/>
          <w:szCs w:val="28"/>
          <w:lang w:eastAsia="en-US"/>
        </w:rPr>
        <w:t>4</w:t>
      </w:r>
      <w:r w:rsidRPr="00161403">
        <w:rPr>
          <w:rFonts w:eastAsia="MS Mincho"/>
          <w:szCs w:val="28"/>
          <w:lang w:eastAsia="en-US"/>
        </w:rPr>
        <w:t>Требование к режимам функционирования АС:</w:t>
      </w:r>
    </w:p>
    <w:p w14:paraId="35986729" w14:textId="77777777" w:rsidR="00F73D6F" w:rsidRPr="00161403" w:rsidRDefault="00F73D6F" w:rsidP="00E07962">
      <w:pPr>
        <w:pStyle w:val="a5"/>
        <w:numPr>
          <w:ilvl w:val="0"/>
          <w:numId w:val="2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интерактивный режим с визуализацией.</w:t>
      </w:r>
    </w:p>
    <w:p w14:paraId="32BA59DA" w14:textId="19145FC6" w:rsidR="00F73D6F" w:rsidRPr="00161403" w:rsidRDefault="00F73D6F" w:rsidP="00C204DD">
      <w:pPr>
        <w:spacing w:after="200"/>
        <w:ind w:left="709" w:firstLine="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4.1.</w:t>
      </w:r>
      <w:r w:rsidR="00216415">
        <w:rPr>
          <w:rFonts w:eastAsia="MS Mincho"/>
          <w:szCs w:val="28"/>
          <w:lang w:eastAsia="en-US"/>
        </w:rPr>
        <w:t>5</w:t>
      </w:r>
      <w:r w:rsidRPr="00161403">
        <w:rPr>
          <w:rFonts w:eastAsia="MS Mincho"/>
          <w:szCs w:val="28"/>
          <w:lang w:eastAsia="en-US"/>
        </w:rPr>
        <w:t>.</w:t>
      </w:r>
      <w:r w:rsidRPr="00161403">
        <w:rPr>
          <w:rFonts w:eastAsia="MS Mincho"/>
          <w:szCs w:val="28"/>
          <w:lang w:eastAsia="en-US"/>
        </w:rPr>
        <w:tab/>
        <w:t>Требования по диагностированию АС</w:t>
      </w:r>
    </w:p>
    <w:p w14:paraId="3215BE63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Обработка исключительных ситуаций:</w:t>
      </w:r>
    </w:p>
    <w:p w14:paraId="0735ACAB" w14:textId="77777777" w:rsidR="00F73D6F" w:rsidRPr="00161403" w:rsidRDefault="00F73D6F" w:rsidP="00E07962">
      <w:pPr>
        <w:pStyle w:val="a5"/>
        <w:numPr>
          <w:ilvl w:val="0"/>
          <w:numId w:val="27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все исключения должны быть перехвачены. Отображение стеков трассировки пользователю недопустимо, следует показывать дружелюбные сообщения;</w:t>
      </w:r>
    </w:p>
    <w:p w14:paraId="312DC149" w14:textId="77777777" w:rsidR="00F73D6F" w:rsidRPr="00161403" w:rsidRDefault="00F73D6F" w:rsidP="00E07962">
      <w:pPr>
        <w:pStyle w:val="a5"/>
        <w:numPr>
          <w:ilvl w:val="0"/>
          <w:numId w:val="27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каждое критическое событие должно фиксироваться в отдельном журнале («error.log») с указанием причины и времени возникновения.</w:t>
      </w:r>
    </w:p>
    <w:p w14:paraId="435CEAF5" w14:textId="6390B55A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4.1.</w:t>
      </w:r>
      <w:r w:rsidR="00216415">
        <w:rPr>
          <w:rFonts w:eastAsia="MS Mincho"/>
          <w:szCs w:val="28"/>
          <w:lang w:eastAsia="en-US"/>
        </w:rPr>
        <w:t>6</w:t>
      </w:r>
      <w:r w:rsidRPr="00161403">
        <w:rPr>
          <w:rFonts w:eastAsia="MS Mincho"/>
          <w:szCs w:val="28"/>
          <w:lang w:eastAsia="en-US"/>
        </w:rPr>
        <w:t xml:space="preserve"> Перспективы развития, модернизации АС:</w:t>
      </w:r>
    </w:p>
    <w:p w14:paraId="5EAE7FE2" w14:textId="77777777" w:rsidR="00F73D6F" w:rsidRPr="00161403" w:rsidRDefault="00F73D6F" w:rsidP="00E07962">
      <w:pPr>
        <w:pStyle w:val="a5"/>
        <w:numPr>
          <w:ilvl w:val="0"/>
          <w:numId w:val="28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добавление поддержки других геометрических фигур;</w:t>
      </w:r>
    </w:p>
    <w:p w14:paraId="676CFADC" w14:textId="77777777" w:rsidR="00F73D6F" w:rsidRPr="00161403" w:rsidRDefault="00F73D6F" w:rsidP="00E07962">
      <w:pPr>
        <w:pStyle w:val="a5"/>
        <w:numPr>
          <w:ilvl w:val="0"/>
          <w:numId w:val="28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возможность задания произвольной прямой;</w:t>
      </w:r>
    </w:p>
    <w:p w14:paraId="5AE0AA21" w14:textId="77777777" w:rsidR="00F73D6F" w:rsidRPr="00161403" w:rsidRDefault="00F73D6F" w:rsidP="00E07962">
      <w:pPr>
        <w:pStyle w:val="a5"/>
        <w:numPr>
          <w:ilvl w:val="0"/>
          <w:numId w:val="28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многоязычная поддержка интерфейса;</w:t>
      </w:r>
    </w:p>
    <w:p w14:paraId="77EB9684" w14:textId="77777777" w:rsidR="00F73D6F" w:rsidRPr="00161403" w:rsidRDefault="00F73D6F" w:rsidP="00E07962">
      <w:pPr>
        <w:pStyle w:val="a5"/>
        <w:numPr>
          <w:ilvl w:val="0"/>
          <w:numId w:val="28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добавление динамического округления в зависимости от количества точек;</w:t>
      </w:r>
    </w:p>
    <w:p w14:paraId="23FA40B0" w14:textId="77777777" w:rsidR="00F73D6F" w:rsidRPr="00161403" w:rsidRDefault="00F73D6F" w:rsidP="00E07962">
      <w:pPr>
        <w:pStyle w:val="a5"/>
        <w:numPr>
          <w:ilvl w:val="0"/>
          <w:numId w:val="28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добавление других способов анализ данных.</w:t>
      </w:r>
    </w:p>
    <w:p w14:paraId="529067CB" w14:textId="77777777" w:rsidR="00F73D6F" w:rsidRPr="00161403" w:rsidRDefault="00F73D6F" w:rsidP="00F73D6F">
      <w:pPr>
        <w:spacing w:after="200"/>
        <w:contextualSpacing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4.2 Требования к функциям (задачам), выполняемым АС</w:t>
      </w:r>
    </w:p>
    <w:p w14:paraId="08EAB802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4.2.1 Перечень функций:</w:t>
      </w:r>
    </w:p>
    <w:p w14:paraId="2FA1CF5D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прием и проверка исходных данных;</w:t>
      </w:r>
    </w:p>
    <w:p w14:paraId="6D9CE3D2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аналитический расчет площади;</w:t>
      </w:r>
    </w:p>
    <w:p w14:paraId="36DCE29B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численное моделирование методом Монте-Карло;</w:t>
      </w:r>
    </w:p>
    <w:p w14:paraId="52EE1CC3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графическое отображение процесса моделирования;</w:t>
      </w:r>
    </w:p>
    <w:p w14:paraId="13D2577C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сохранение результатов;</w:t>
      </w:r>
    </w:p>
    <w:p w14:paraId="0772E014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графическое отображение анализа;</w:t>
      </w:r>
    </w:p>
    <w:p w14:paraId="5D0B234D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проведение серии моделирований для анализа погрешности;</w:t>
      </w:r>
    </w:p>
    <w:p w14:paraId="0F56181E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управление результатами моделирований;</w:t>
      </w:r>
    </w:p>
    <w:p w14:paraId="74E7F3E3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логирование операций удаления и записи в базу данных и генерации данных;</w:t>
      </w:r>
    </w:p>
    <w:p w14:paraId="01844620" w14:textId="77777777" w:rsidR="00F73D6F" w:rsidRPr="00161403" w:rsidRDefault="00F73D6F" w:rsidP="00E07962">
      <w:pPr>
        <w:pStyle w:val="a5"/>
        <w:numPr>
          <w:ilvl w:val="0"/>
          <w:numId w:val="30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отображение справки.</w:t>
      </w:r>
    </w:p>
    <w:p w14:paraId="4A82FA70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4.2.2 Результаты выполнения функций:</w:t>
      </w:r>
    </w:p>
    <w:p w14:paraId="1DCE791A" w14:textId="77777777" w:rsidR="00F73D6F" w:rsidRPr="00161403" w:rsidRDefault="00F73D6F" w:rsidP="00E07962">
      <w:pPr>
        <w:pStyle w:val="a5"/>
        <w:numPr>
          <w:ilvl w:val="0"/>
          <w:numId w:val="29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вывод значения площади сегмента;</w:t>
      </w:r>
    </w:p>
    <w:p w14:paraId="1508944B" w14:textId="77777777" w:rsidR="00F73D6F" w:rsidRPr="00161403" w:rsidRDefault="00F73D6F" w:rsidP="00E07962">
      <w:pPr>
        <w:pStyle w:val="a5"/>
        <w:numPr>
          <w:ilvl w:val="0"/>
          <w:numId w:val="29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визуализация результатов;</w:t>
      </w:r>
    </w:p>
    <w:p w14:paraId="052DBD6B" w14:textId="77777777" w:rsidR="00F73D6F" w:rsidRPr="00161403" w:rsidRDefault="00F73D6F" w:rsidP="00E07962">
      <w:pPr>
        <w:pStyle w:val="a5"/>
        <w:numPr>
          <w:ilvl w:val="0"/>
          <w:numId w:val="29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сохраненные файлы результатов;</w:t>
      </w:r>
    </w:p>
    <w:p w14:paraId="46C85FE1" w14:textId="77777777" w:rsidR="00F73D6F" w:rsidRPr="00161403" w:rsidRDefault="00F73D6F" w:rsidP="00E07962">
      <w:pPr>
        <w:pStyle w:val="a5"/>
        <w:numPr>
          <w:ilvl w:val="0"/>
          <w:numId w:val="29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файлы логирования.</w:t>
      </w:r>
    </w:p>
    <w:p w14:paraId="10130273" w14:textId="77777777" w:rsidR="00F73D6F" w:rsidRPr="00161403" w:rsidRDefault="00F73D6F" w:rsidP="00F73D6F">
      <w:pPr>
        <w:spacing w:after="200"/>
        <w:contextualSpacing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4.3 Требования к видам обеспечения АС</w:t>
      </w:r>
    </w:p>
    <w:p w14:paraId="4451A2B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4.3.1 Требования к математическому обеспечению АС</w:t>
      </w:r>
    </w:p>
    <w:p w14:paraId="0ADCDF8A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Формулы расчета площади сегмента:</w:t>
      </w:r>
    </w:p>
    <w:p w14:paraId="5678716C" w14:textId="77777777" w:rsidR="00F73D6F" w:rsidRPr="00161403" w:rsidRDefault="00F73D6F" w:rsidP="00E07962">
      <w:pPr>
        <w:pStyle w:val="a5"/>
        <w:numPr>
          <w:ilvl w:val="0"/>
          <w:numId w:val="8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 xml:space="preserve">формула площади круга: S = </w:t>
      </w:r>
      <w:r w:rsidRPr="00161403">
        <w:rPr>
          <w:rFonts w:eastAsia="MS Mincho"/>
          <w:szCs w:val="28"/>
          <w:lang w:eastAsia="en-US"/>
        </w:rPr>
        <w:sym w:font="Symbol" w:char="F070"/>
      </w:r>
      <w:r w:rsidRPr="00161403">
        <w:rPr>
          <w:rFonts w:eastAsia="MS Mincho"/>
          <w:szCs w:val="28"/>
          <w:lang w:eastAsia="en-US"/>
        </w:rPr>
        <w:t>R</w:t>
      </w:r>
      <w:r w:rsidRPr="00161403">
        <w:rPr>
          <w:rFonts w:eastAsia="MS Mincho"/>
          <w:szCs w:val="28"/>
          <w:vertAlign w:val="superscript"/>
          <w:lang w:eastAsia="en-US"/>
        </w:rPr>
        <w:t>2</w:t>
      </w:r>
      <w:r w:rsidRPr="00161403">
        <w:rPr>
          <w:rFonts w:eastAsia="MS Mincho"/>
          <w:szCs w:val="28"/>
          <w:lang w:eastAsia="en-US"/>
        </w:rPr>
        <w:t xml:space="preserve"> </w:t>
      </w:r>
    </w:p>
    <w:p w14:paraId="65A4103A" w14:textId="77777777" w:rsidR="00F73D6F" w:rsidRPr="00161403" w:rsidRDefault="00F73D6F" w:rsidP="00E07962">
      <w:pPr>
        <w:pStyle w:val="a5"/>
        <w:numPr>
          <w:ilvl w:val="0"/>
          <w:numId w:val="8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формула площади квадрата, описывающего круг Sквадрата = 4R</w:t>
      </w:r>
      <w:r w:rsidRPr="00161403">
        <w:rPr>
          <w:rFonts w:eastAsia="MS Mincho"/>
          <w:szCs w:val="28"/>
          <w:vertAlign w:val="superscript"/>
          <w:lang w:eastAsia="en-US"/>
        </w:rPr>
        <w:t>2</w:t>
      </w:r>
      <w:r w:rsidRPr="00161403">
        <w:rPr>
          <w:rFonts w:eastAsia="MS Mincho"/>
          <w:szCs w:val="28"/>
          <w:lang w:eastAsia="en-US"/>
        </w:rPr>
        <w:t xml:space="preserve"> </w:t>
      </w:r>
    </w:p>
    <w:p w14:paraId="620F72A9" w14:textId="77777777" w:rsidR="00F73D6F" w:rsidRPr="00161403" w:rsidRDefault="00F73D6F" w:rsidP="00E07962">
      <w:pPr>
        <w:pStyle w:val="a5"/>
        <w:numPr>
          <w:ilvl w:val="0"/>
          <w:numId w:val="8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 xml:space="preserve">формула площади сегмента: S = R²arccos(d/R) - d√(R²-d²), где d = |C - x0| (или y0) </w:t>
      </w:r>
    </w:p>
    <w:p w14:paraId="05AEA553" w14:textId="77777777" w:rsidR="00F73D6F" w:rsidRPr="00161403" w:rsidRDefault="00F73D6F" w:rsidP="00E07962">
      <w:pPr>
        <w:pStyle w:val="a5"/>
        <w:numPr>
          <w:ilvl w:val="0"/>
          <w:numId w:val="8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 xml:space="preserve">формула для метода Монте-Карло: S ≈ (Nвнутри/Nвсего) * Sквадрата </w:t>
      </w:r>
    </w:p>
    <w:p w14:paraId="18091229" w14:textId="77777777" w:rsidR="00F73D6F" w:rsidRPr="00161403" w:rsidRDefault="00F73D6F" w:rsidP="00E07962">
      <w:pPr>
        <w:pStyle w:val="a5"/>
        <w:numPr>
          <w:ilvl w:val="0"/>
          <w:numId w:val="8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алгоритм генерации случайных точек: координата точки по оси X или Y это случайное число с плавающей точкой от 0 до 1, умноженное на удвоенный радиус минус радиус. Получается координата случайной точки в области [-R, R).</w:t>
      </w:r>
    </w:p>
    <w:p w14:paraId="2F0A5A6E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Методы оценки точности:</w:t>
      </w:r>
    </w:p>
    <w:p w14:paraId="3B3BF5E5" w14:textId="77777777" w:rsidR="00F73D6F" w:rsidRPr="00161403" w:rsidRDefault="00F73D6F" w:rsidP="00E07962">
      <w:pPr>
        <w:pStyle w:val="a5"/>
        <w:numPr>
          <w:ilvl w:val="0"/>
          <w:numId w:val="31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абсолютная погрешность ∆X = Xд – X, где Xд – действительное значение, а X – измеренное значение;</w:t>
      </w:r>
    </w:p>
    <w:p w14:paraId="0655140F" w14:textId="77777777" w:rsidR="00F73D6F" w:rsidRPr="00161403" w:rsidRDefault="00F73D6F" w:rsidP="00E07962">
      <w:pPr>
        <w:pStyle w:val="a5"/>
        <w:numPr>
          <w:ilvl w:val="0"/>
          <w:numId w:val="31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относительная погрешность δ = (|∆X| / Xд) * 100%, где Xд – действительное значение, а ∆X – абсолютная погрешность измерений.</w:t>
      </w:r>
    </w:p>
    <w:p w14:paraId="08EF29F7" w14:textId="77777777" w:rsidR="00F73D6F" w:rsidRPr="00E708DE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E708DE">
        <w:rPr>
          <w:rFonts w:eastAsia="MS Mincho"/>
          <w:szCs w:val="28"/>
          <w:lang w:eastAsia="en-US"/>
        </w:rPr>
        <w:t>Методы статистического анализа:</w:t>
      </w:r>
    </w:p>
    <w:p w14:paraId="5A29AA24" w14:textId="57A4531D" w:rsidR="00F73D6F" w:rsidRPr="00E708DE" w:rsidRDefault="00C204DD" w:rsidP="00E07962">
      <w:pPr>
        <w:pStyle w:val="ds-markdown-paragraph"/>
        <w:numPr>
          <w:ilvl w:val="0"/>
          <w:numId w:val="38"/>
        </w:numPr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E708DE">
        <w:rPr>
          <w:rStyle w:val="af2"/>
          <w:rFonts w:eastAsiaTheme="majorEastAsia"/>
          <w:b w:val="0"/>
          <w:bCs w:val="0"/>
          <w:sz w:val="28"/>
          <w:szCs w:val="28"/>
        </w:rPr>
        <w:t>м</w:t>
      </w:r>
      <w:r w:rsidR="00F73D6F" w:rsidRPr="00E708DE">
        <w:rPr>
          <w:rStyle w:val="af2"/>
          <w:rFonts w:eastAsiaTheme="majorEastAsia"/>
          <w:b w:val="0"/>
          <w:bCs w:val="0"/>
          <w:sz w:val="28"/>
          <w:szCs w:val="28"/>
        </w:rPr>
        <w:t>едиана</w:t>
      </w:r>
      <w:r w:rsidR="00F73D6F" w:rsidRPr="00E708DE">
        <w:rPr>
          <w:sz w:val="28"/>
          <w:szCs w:val="28"/>
        </w:rPr>
        <w:t>, значение, разделяющее упорядоченную выборку на две равные части.</w:t>
      </w:r>
    </w:p>
    <w:p w14:paraId="0B7116E0" w14:textId="77777777" w:rsidR="00F73D6F" w:rsidRPr="00E708DE" w:rsidRDefault="00F73D6F" w:rsidP="00F73D6F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08"/>
        <w:rPr>
          <w:sz w:val="28"/>
          <w:szCs w:val="28"/>
        </w:rPr>
      </w:pPr>
      <w:r w:rsidRPr="00E708DE">
        <w:rPr>
          <w:noProof/>
          <w:sz w:val="28"/>
          <w:szCs w:val="28"/>
        </w:rPr>
        <w:drawing>
          <wp:inline distT="0" distB="0" distL="0" distR="0" wp14:anchorId="4C766055" wp14:editId="745A7DC2">
            <wp:extent cx="3485697" cy="86369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535" cy="8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327" w14:textId="77777777" w:rsidR="00F73D6F" w:rsidRPr="00E708DE" w:rsidRDefault="00F73D6F" w:rsidP="00F73D6F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08"/>
        <w:rPr>
          <w:sz w:val="28"/>
          <w:szCs w:val="28"/>
        </w:rPr>
      </w:pPr>
      <w:r w:rsidRPr="00E708DE">
        <w:rPr>
          <w:sz w:val="28"/>
          <w:szCs w:val="28"/>
        </w:rPr>
        <w:lastRenderedPageBreak/>
        <w:t xml:space="preserve">Где </w:t>
      </w:r>
      <w:r w:rsidRPr="00E708DE">
        <w:rPr>
          <w:sz w:val="28"/>
          <w:szCs w:val="28"/>
          <w:lang w:val="en-US"/>
        </w:rPr>
        <w:t>x</w:t>
      </w:r>
      <w:r w:rsidRPr="00E708DE">
        <w:rPr>
          <w:sz w:val="28"/>
          <w:szCs w:val="28"/>
          <w:vertAlign w:val="subscript"/>
        </w:rPr>
        <w:t>0</w:t>
      </w:r>
      <w:r w:rsidRPr="00E708DE">
        <w:rPr>
          <w:sz w:val="28"/>
          <w:szCs w:val="28"/>
        </w:rPr>
        <w:t>≤</w:t>
      </w:r>
      <w:r w:rsidRPr="00E708DE">
        <w:rPr>
          <w:sz w:val="28"/>
          <w:szCs w:val="28"/>
          <w:lang w:val="en-US"/>
        </w:rPr>
        <w:t>x</w:t>
      </w:r>
      <w:r w:rsidRPr="00E708DE">
        <w:rPr>
          <w:sz w:val="28"/>
          <w:szCs w:val="28"/>
          <w:vertAlign w:val="subscript"/>
        </w:rPr>
        <w:t>1</w:t>
      </w:r>
      <w:r w:rsidRPr="00E708DE">
        <w:rPr>
          <w:sz w:val="28"/>
          <w:szCs w:val="28"/>
        </w:rPr>
        <w:t xml:space="preserve">≤…≤ </w:t>
      </w:r>
      <w:r w:rsidRPr="00E708DE">
        <w:rPr>
          <w:sz w:val="28"/>
          <w:szCs w:val="28"/>
          <w:lang w:val="en-US"/>
        </w:rPr>
        <w:t>x</w:t>
      </w:r>
      <w:r w:rsidRPr="00E708DE">
        <w:rPr>
          <w:sz w:val="28"/>
          <w:szCs w:val="28"/>
          <w:vertAlign w:val="subscript"/>
          <w:lang w:val="en-US"/>
        </w:rPr>
        <w:t>n</w:t>
      </w:r>
      <w:r w:rsidRPr="00E708DE">
        <w:rPr>
          <w:sz w:val="28"/>
          <w:szCs w:val="28"/>
          <w:vertAlign w:val="subscript"/>
        </w:rPr>
        <w:t>-1</w:t>
      </w:r>
      <w:r w:rsidRPr="00E708DE">
        <w:rPr>
          <w:sz w:val="28"/>
          <w:szCs w:val="28"/>
        </w:rPr>
        <w:t xml:space="preserve"> - упорядоченная выборка, </w:t>
      </w:r>
      <w:r w:rsidRPr="00E708DE">
        <w:rPr>
          <w:sz w:val="28"/>
          <w:szCs w:val="28"/>
          <w:lang w:val="en-US"/>
        </w:rPr>
        <w:t>n</w:t>
      </w:r>
      <w:r w:rsidRPr="00E708DE">
        <w:rPr>
          <w:sz w:val="28"/>
          <w:szCs w:val="28"/>
        </w:rPr>
        <w:t xml:space="preserve"> - размер выборки.</w:t>
      </w:r>
    </w:p>
    <w:p w14:paraId="3C27F65A" w14:textId="2424FE06" w:rsidR="00F73D6F" w:rsidRPr="00E708DE" w:rsidRDefault="00C204DD" w:rsidP="00E07962">
      <w:pPr>
        <w:pStyle w:val="ds-markdown-paragraph"/>
        <w:numPr>
          <w:ilvl w:val="0"/>
          <w:numId w:val="38"/>
        </w:numPr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E708DE">
        <w:rPr>
          <w:rStyle w:val="af2"/>
          <w:rFonts w:eastAsiaTheme="majorEastAsia"/>
          <w:b w:val="0"/>
          <w:bCs w:val="0"/>
          <w:sz w:val="28"/>
          <w:szCs w:val="28"/>
        </w:rPr>
        <w:t>м</w:t>
      </w:r>
      <w:r w:rsidR="00F73D6F" w:rsidRPr="00E708DE">
        <w:rPr>
          <w:rStyle w:val="af2"/>
          <w:rFonts w:eastAsiaTheme="majorEastAsia"/>
          <w:b w:val="0"/>
          <w:bCs w:val="0"/>
          <w:sz w:val="28"/>
          <w:szCs w:val="28"/>
        </w:rPr>
        <w:t xml:space="preserve">ода </w:t>
      </w:r>
      <w:r w:rsidR="00F73D6F" w:rsidRPr="00E708DE">
        <w:rPr>
          <w:sz w:val="28"/>
          <w:szCs w:val="28"/>
        </w:rPr>
        <w:t>наиболее часто встречающееся значение в выборке.</w:t>
      </w:r>
    </w:p>
    <w:p w14:paraId="6422A399" w14:textId="28DC24FF" w:rsidR="00F73D6F" w:rsidRPr="00E708DE" w:rsidRDefault="00C204DD" w:rsidP="00E07962">
      <w:pPr>
        <w:pStyle w:val="ds-markdown-paragraph"/>
        <w:numPr>
          <w:ilvl w:val="0"/>
          <w:numId w:val="38"/>
        </w:numPr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E708DE">
        <w:rPr>
          <w:rStyle w:val="af2"/>
          <w:rFonts w:eastAsiaTheme="majorEastAsia"/>
          <w:b w:val="0"/>
          <w:bCs w:val="0"/>
          <w:sz w:val="28"/>
          <w:szCs w:val="28"/>
        </w:rPr>
        <w:t>д</w:t>
      </w:r>
      <w:r w:rsidR="00F73D6F" w:rsidRPr="00E708DE">
        <w:rPr>
          <w:rStyle w:val="af2"/>
          <w:rFonts w:eastAsiaTheme="majorEastAsia"/>
          <w:b w:val="0"/>
          <w:bCs w:val="0"/>
          <w:sz w:val="28"/>
          <w:szCs w:val="28"/>
        </w:rPr>
        <w:t xml:space="preserve">исперсия </w:t>
      </w:r>
      <w:r w:rsidR="00F73D6F" w:rsidRPr="00E708DE">
        <w:rPr>
          <w:sz w:val="28"/>
          <w:szCs w:val="28"/>
        </w:rPr>
        <w:t>среднее арифметическое квадратов отклонений от среднего значения.</w:t>
      </w:r>
    </w:p>
    <w:p w14:paraId="1FEB1AAC" w14:textId="77777777" w:rsidR="00F73D6F" w:rsidRPr="00E708DE" w:rsidRDefault="00F73D6F" w:rsidP="00F73D6F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08"/>
        <w:rPr>
          <w:sz w:val="28"/>
          <w:szCs w:val="28"/>
        </w:rPr>
      </w:pPr>
      <w:r w:rsidRPr="00E708DE">
        <w:rPr>
          <w:noProof/>
          <w:sz w:val="28"/>
          <w:szCs w:val="28"/>
        </w:rPr>
        <w:drawing>
          <wp:inline distT="0" distB="0" distL="0" distR="0" wp14:anchorId="4E97765C" wp14:editId="23A47D11">
            <wp:extent cx="5058481" cy="42868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F627" w14:textId="77777777" w:rsidR="00F73D6F" w:rsidRPr="00E708DE" w:rsidRDefault="00F73D6F" w:rsidP="00F73D6F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08"/>
        <w:rPr>
          <w:sz w:val="28"/>
          <w:szCs w:val="28"/>
        </w:rPr>
      </w:pPr>
      <w:r w:rsidRPr="00E708DE">
        <w:rPr>
          <w:sz w:val="28"/>
          <w:szCs w:val="28"/>
        </w:rPr>
        <w:t xml:space="preserve">Где </w:t>
      </w:r>
      <w:r w:rsidRPr="00E708DE">
        <w:rPr>
          <w:sz w:val="28"/>
          <w:szCs w:val="28"/>
          <w:lang w:val="en-US"/>
        </w:rPr>
        <w:t>x</w:t>
      </w:r>
      <w:r w:rsidRPr="00E708DE">
        <w:rPr>
          <w:sz w:val="28"/>
          <w:szCs w:val="28"/>
          <w:vertAlign w:val="subscript"/>
        </w:rPr>
        <w:t>0</w:t>
      </w:r>
      <w:r w:rsidRPr="00E708DE">
        <w:rPr>
          <w:sz w:val="28"/>
          <w:szCs w:val="28"/>
        </w:rPr>
        <w:t>≤</w:t>
      </w:r>
      <w:r w:rsidRPr="00E708DE">
        <w:rPr>
          <w:sz w:val="28"/>
          <w:szCs w:val="28"/>
          <w:lang w:val="en-US"/>
        </w:rPr>
        <w:t>x</w:t>
      </w:r>
      <w:r w:rsidRPr="00E708DE">
        <w:rPr>
          <w:sz w:val="28"/>
          <w:szCs w:val="28"/>
          <w:vertAlign w:val="subscript"/>
        </w:rPr>
        <w:t>1</w:t>
      </w:r>
      <w:r w:rsidRPr="00E708DE">
        <w:rPr>
          <w:sz w:val="28"/>
          <w:szCs w:val="28"/>
        </w:rPr>
        <w:t xml:space="preserve">≤…≤ </w:t>
      </w:r>
      <w:r w:rsidRPr="00E708DE">
        <w:rPr>
          <w:sz w:val="28"/>
          <w:szCs w:val="28"/>
          <w:lang w:val="en-US"/>
        </w:rPr>
        <w:t>x</w:t>
      </w:r>
      <w:r w:rsidRPr="00E708DE">
        <w:rPr>
          <w:sz w:val="28"/>
          <w:szCs w:val="28"/>
          <w:vertAlign w:val="subscript"/>
          <w:lang w:val="en-US"/>
        </w:rPr>
        <w:t>n</w:t>
      </w:r>
      <w:r w:rsidRPr="00E708DE">
        <w:rPr>
          <w:sz w:val="28"/>
          <w:szCs w:val="28"/>
          <w:vertAlign w:val="subscript"/>
        </w:rPr>
        <w:t>-1</w:t>
      </w:r>
      <w:r w:rsidRPr="00E708DE">
        <w:rPr>
          <w:sz w:val="28"/>
          <w:szCs w:val="28"/>
        </w:rPr>
        <w:t xml:space="preserve"> - упорядоченная выборка, </w:t>
      </w:r>
      <w:r w:rsidRPr="00E708DE">
        <w:rPr>
          <w:sz w:val="28"/>
          <w:szCs w:val="28"/>
          <w:lang w:val="en-US"/>
        </w:rPr>
        <w:t>n</w:t>
      </w:r>
      <w:r w:rsidRPr="00E708DE">
        <w:rPr>
          <w:sz w:val="28"/>
          <w:szCs w:val="28"/>
        </w:rPr>
        <w:t xml:space="preserve"> - размер выборки.</w:t>
      </w:r>
    </w:p>
    <w:p w14:paraId="3771FC74" w14:textId="7B823EA0" w:rsidR="00F73D6F" w:rsidRPr="00E708DE" w:rsidRDefault="00C204DD" w:rsidP="00E07962">
      <w:pPr>
        <w:pStyle w:val="ds-markdown-paragraph"/>
        <w:numPr>
          <w:ilvl w:val="0"/>
          <w:numId w:val="38"/>
        </w:numPr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E708DE">
        <w:rPr>
          <w:rStyle w:val="af2"/>
          <w:rFonts w:eastAsiaTheme="majorEastAsia"/>
          <w:b w:val="0"/>
          <w:bCs w:val="0"/>
          <w:sz w:val="28"/>
          <w:szCs w:val="28"/>
        </w:rPr>
        <w:t>с</w:t>
      </w:r>
      <w:r w:rsidR="00F73D6F" w:rsidRPr="00E708DE">
        <w:rPr>
          <w:rStyle w:val="af2"/>
          <w:rFonts w:eastAsiaTheme="majorEastAsia"/>
          <w:b w:val="0"/>
          <w:bCs w:val="0"/>
          <w:sz w:val="28"/>
          <w:szCs w:val="28"/>
        </w:rPr>
        <w:t>тандартное отклонение</w:t>
      </w:r>
      <w:r w:rsidR="00F73D6F" w:rsidRPr="00E708DE">
        <w:rPr>
          <w:sz w:val="28"/>
          <w:szCs w:val="28"/>
        </w:rPr>
        <w:t xml:space="preserve"> корень квадратный из дисперсии. </w:t>
      </w:r>
      <m:oMath>
        <m:r>
          <w:rPr>
            <w:rFonts w:ascii="Cambria Math" w:hAnsi="Cambria Math"/>
            <w:sz w:val="28"/>
            <w:szCs w:val="28"/>
          </w:rPr>
          <m:t xml:space="preserve">std_dev = 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variance</m:t>
            </m:r>
          </m:e>
        </m:rad>
      </m:oMath>
    </w:p>
    <w:p w14:paraId="2AEEB027" w14:textId="52A568C4" w:rsidR="00F73D6F" w:rsidRPr="00E708DE" w:rsidRDefault="00C204DD" w:rsidP="00E07962">
      <w:pPr>
        <w:pStyle w:val="ds-markdown-paragraph"/>
        <w:numPr>
          <w:ilvl w:val="0"/>
          <w:numId w:val="38"/>
        </w:numPr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E708DE">
        <w:rPr>
          <w:rStyle w:val="af2"/>
          <w:rFonts w:eastAsiaTheme="majorEastAsia"/>
          <w:b w:val="0"/>
          <w:bCs w:val="0"/>
          <w:sz w:val="28"/>
          <w:szCs w:val="28"/>
        </w:rPr>
        <w:t>р</w:t>
      </w:r>
      <w:r w:rsidR="00F73D6F" w:rsidRPr="00E708DE">
        <w:rPr>
          <w:rStyle w:val="af2"/>
          <w:rFonts w:eastAsiaTheme="majorEastAsia"/>
          <w:b w:val="0"/>
          <w:bCs w:val="0"/>
          <w:sz w:val="28"/>
          <w:szCs w:val="28"/>
        </w:rPr>
        <w:t xml:space="preserve">азмах (Range) </w:t>
      </w:r>
      <w:r w:rsidR="00F73D6F" w:rsidRPr="00E708DE">
        <w:rPr>
          <w:sz w:val="28"/>
          <w:szCs w:val="28"/>
        </w:rPr>
        <w:t xml:space="preserve">разность между максимальным и минимальным значениями выборки. 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  <w:lang w:val="en-US"/>
        </w:rPr>
        <w:t>Range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</w:rPr>
        <w:t xml:space="preserve"> </w:t>
      </w:r>
      <w:r w:rsidR="00F73D6F" w:rsidRPr="00E708DE">
        <w:rPr>
          <w:rStyle w:val="mrel"/>
          <w:sz w:val="29"/>
          <w:szCs w:val="29"/>
          <w:shd w:val="clear" w:color="auto" w:fill="FFFFFF"/>
        </w:rPr>
        <w:t xml:space="preserve">= </w:t>
      </w:r>
      <w:r w:rsidR="00F73D6F" w:rsidRPr="00E708DE">
        <w:rPr>
          <w:rStyle w:val="mop"/>
          <w:sz w:val="29"/>
          <w:szCs w:val="29"/>
          <w:shd w:val="clear" w:color="auto" w:fill="FFFFFF"/>
          <w:lang w:val="en-US"/>
        </w:rPr>
        <w:t>max</w:t>
      </w:r>
      <w:r w:rsidR="00F73D6F" w:rsidRPr="00E708DE">
        <w:rPr>
          <w:rStyle w:val="mopen"/>
          <w:sz w:val="29"/>
          <w:szCs w:val="29"/>
          <w:shd w:val="clear" w:color="auto" w:fill="FFFFFF"/>
        </w:rPr>
        <w:t>(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  <w:lang w:val="en-US"/>
        </w:rPr>
        <w:t>values</w:t>
      </w:r>
      <w:r w:rsidR="00F73D6F" w:rsidRPr="00E708DE">
        <w:rPr>
          <w:rStyle w:val="mclose"/>
          <w:sz w:val="29"/>
          <w:szCs w:val="29"/>
          <w:shd w:val="clear" w:color="auto" w:fill="FFFFFF"/>
        </w:rPr>
        <w:t xml:space="preserve">) </w:t>
      </w:r>
      <w:r w:rsidR="00F73D6F" w:rsidRPr="00E708DE">
        <w:rPr>
          <w:rStyle w:val="mbin"/>
          <w:sz w:val="29"/>
          <w:szCs w:val="29"/>
          <w:shd w:val="clear" w:color="auto" w:fill="FFFFFF"/>
        </w:rPr>
        <w:t xml:space="preserve">− </w:t>
      </w:r>
      <w:r w:rsidR="00F73D6F" w:rsidRPr="00E708DE">
        <w:rPr>
          <w:rStyle w:val="mop"/>
          <w:sz w:val="29"/>
          <w:szCs w:val="29"/>
          <w:shd w:val="clear" w:color="auto" w:fill="FFFFFF"/>
          <w:lang w:val="en-US"/>
        </w:rPr>
        <w:t>min</w:t>
      </w:r>
      <w:r w:rsidR="00F73D6F" w:rsidRPr="00E708DE">
        <w:rPr>
          <w:rStyle w:val="mopen"/>
          <w:sz w:val="29"/>
          <w:szCs w:val="29"/>
          <w:shd w:val="clear" w:color="auto" w:fill="FFFFFF"/>
        </w:rPr>
        <w:t>(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  <w:lang w:val="en-US"/>
        </w:rPr>
        <w:t>values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</w:rPr>
        <w:t xml:space="preserve">), где 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  <w:lang w:val="en-US"/>
        </w:rPr>
        <w:t>values</w:t>
      </w:r>
      <w:r w:rsidR="00F73D6F" w:rsidRPr="00E708DE">
        <w:rPr>
          <w:rStyle w:val="mord"/>
          <w:rFonts w:eastAsiaTheme="majorEastAsia"/>
          <w:sz w:val="29"/>
          <w:szCs w:val="29"/>
          <w:shd w:val="clear" w:color="auto" w:fill="FFFFFF"/>
        </w:rPr>
        <w:t xml:space="preserve"> – выборка.</w:t>
      </w:r>
    </w:p>
    <w:p w14:paraId="21E8A2F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</w:p>
    <w:p w14:paraId="74C156B7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4.3.2 Требования к информационному обеспечению:</w:t>
      </w:r>
    </w:p>
    <w:p w14:paraId="38289B06" w14:textId="77777777" w:rsidR="00F73D6F" w:rsidRPr="00161403" w:rsidRDefault="00F73D6F" w:rsidP="00E07962">
      <w:pPr>
        <w:pStyle w:val="a5"/>
        <w:numPr>
          <w:ilvl w:val="0"/>
          <w:numId w:val="37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ввод исходных данных пользователем;</w:t>
      </w:r>
    </w:p>
    <w:p w14:paraId="08D0086E" w14:textId="542504B7" w:rsidR="00F73D6F" w:rsidRPr="00161403" w:rsidRDefault="00F73D6F" w:rsidP="00E07962">
      <w:pPr>
        <w:pStyle w:val="a5"/>
        <w:numPr>
          <w:ilvl w:val="0"/>
          <w:numId w:val="37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хранение и сохранение результатов в базе данных</w:t>
      </w:r>
      <w:r w:rsidR="003A0CFB">
        <w:rPr>
          <w:rFonts w:eastAsia="MS Mincho"/>
          <w:szCs w:val="28"/>
          <w:lang w:eastAsia="en-US"/>
        </w:rPr>
        <w:t xml:space="preserve"> </w:t>
      </w:r>
      <w:r w:rsidR="003A0CFB">
        <w:rPr>
          <w:rFonts w:eastAsia="MS Mincho"/>
          <w:szCs w:val="28"/>
          <w:lang w:val="en-US" w:eastAsia="en-US"/>
        </w:rPr>
        <w:t>S</w:t>
      </w:r>
      <w:r w:rsidR="003A0CFB" w:rsidRPr="00C204DD">
        <w:rPr>
          <w:rFonts w:eastAsia="MS Mincho"/>
          <w:szCs w:val="28"/>
          <w:lang w:eastAsia="en-US"/>
        </w:rPr>
        <w:t>QLite</w:t>
      </w:r>
      <w:r w:rsidRPr="00161403">
        <w:rPr>
          <w:rFonts w:eastAsia="MS Mincho"/>
          <w:szCs w:val="28"/>
          <w:lang w:eastAsia="en-US"/>
        </w:rPr>
        <w:t>.</w:t>
      </w:r>
    </w:p>
    <w:p w14:paraId="2FE00FDF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4.3.3 Требования к лингвистическому обеспечению</w:t>
      </w:r>
    </w:p>
    <w:p w14:paraId="41CDA26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Интерфейс – русский язык.</w:t>
      </w:r>
    </w:p>
    <w:p w14:paraId="08DCDCDC" w14:textId="77777777" w:rsidR="00F73D6F" w:rsidRPr="00161403" w:rsidRDefault="00F73D6F" w:rsidP="00F73D6F">
      <w:pPr>
        <w:spacing w:after="200"/>
        <w:contextualSpacing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4.3.4 Требования к программному обеспечению</w:t>
      </w:r>
    </w:p>
    <w:p w14:paraId="1C118C50" w14:textId="07450686" w:rsidR="00F73D6F" w:rsidRPr="00161403" w:rsidRDefault="00C204DD" w:rsidP="00E07962">
      <w:pPr>
        <w:pStyle w:val="a5"/>
        <w:numPr>
          <w:ilvl w:val="0"/>
          <w:numId w:val="39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я</w:t>
      </w:r>
      <w:r w:rsidR="00F73D6F" w:rsidRPr="00161403">
        <w:rPr>
          <w:rFonts w:eastAsia="MS Mincho"/>
          <w:szCs w:val="28"/>
          <w:lang w:eastAsia="en-US"/>
        </w:rPr>
        <w:t>зык программирования – C# 13;</w:t>
      </w:r>
    </w:p>
    <w:p w14:paraId="20118BBF" w14:textId="794EF9B2" w:rsidR="00C204DD" w:rsidRDefault="00C204DD" w:rsidP="00C204DD">
      <w:pPr>
        <w:pStyle w:val="a5"/>
        <w:numPr>
          <w:ilvl w:val="0"/>
          <w:numId w:val="39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с</w:t>
      </w:r>
      <w:r w:rsidR="00F73D6F" w:rsidRPr="00161403">
        <w:rPr>
          <w:rFonts w:eastAsia="MS Mincho"/>
          <w:szCs w:val="28"/>
          <w:lang w:eastAsia="en-US"/>
        </w:rPr>
        <w:t xml:space="preserve">реда выполнения </w:t>
      </w:r>
      <w:r w:rsidRPr="00C204DD">
        <w:rPr>
          <w:rFonts w:eastAsia="MS Mincho"/>
          <w:szCs w:val="28"/>
          <w:lang w:eastAsia="en-US"/>
        </w:rPr>
        <w:t>–</w:t>
      </w:r>
      <w:r w:rsidR="00F73D6F" w:rsidRPr="00161403">
        <w:rPr>
          <w:rFonts w:eastAsia="MS Mincho"/>
          <w:szCs w:val="28"/>
          <w:lang w:eastAsia="en-US"/>
        </w:rPr>
        <w:t xml:space="preserve"> .NET 9.0;</w:t>
      </w:r>
    </w:p>
    <w:p w14:paraId="74B8BAD0" w14:textId="77777777" w:rsidR="00C204DD" w:rsidRDefault="00C204DD" w:rsidP="00C204DD">
      <w:pPr>
        <w:pStyle w:val="a5"/>
        <w:numPr>
          <w:ilvl w:val="0"/>
          <w:numId w:val="39"/>
        </w:numPr>
        <w:spacing w:after="200"/>
        <w:rPr>
          <w:rFonts w:eastAsia="MS Mincho"/>
          <w:szCs w:val="28"/>
          <w:lang w:eastAsia="en-US"/>
        </w:rPr>
      </w:pPr>
      <w:r w:rsidRPr="00C204DD">
        <w:rPr>
          <w:rFonts w:eastAsia="MS Mincho"/>
          <w:szCs w:val="28"/>
          <w:lang w:eastAsia="en-US"/>
        </w:rPr>
        <w:t>о</w:t>
      </w:r>
      <w:r w:rsidR="00F73D6F" w:rsidRPr="00C204DD">
        <w:rPr>
          <w:rFonts w:eastAsia="MS Mincho"/>
          <w:szCs w:val="28"/>
          <w:lang w:eastAsia="en-US"/>
        </w:rPr>
        <w:t>перационная система – Windows 7/10/11;</w:t>
      </w:r>
      <w:r w:rsidRPr="00C204DD">
        <w:rPr>
          <w:rFonts w:eastAsia="MS Mincho"/>
          <w:szCs w:val="28"/>
          <w:lang w:eastAsia="en-US"/>
        </w:rPr>
        <w:t xml:space="preserve"> </w:t>
      </w:r>
    </w:p>
    <w:p w14:paraId="69FCFB78" w14:textId="6F052BAA" w:rsidR="00216415" w:rsidRPr="008B6409" w:rsidRDefault="00C204DD" w:rsidP="008B6409">
      <w:pPr>
        <w:pStyle w:val="a5"/>
        <w:numPr>
          <w:ilvl w:val="0"/>
          <w:numId w:val="39"/>
        </w:numPr>
        <w:spacing w:after="200"/>
        <w:rPr>
          <w:rFonts w:eastAsia="MS Mincho"/>
          <w:szCs w:val="28"/>
          <w:lang w:eastAsia="en-US"/>
        </w:rPr>
      </w:pPr>
      <w:r w:rsidRPr="00C204DD">
        <w:rPr>
          <w:rFonts w:eastAsia="MS Mincho"/>
          <w:szCs w:val="28"/>
          <w:lang w:eastAsia="en-US"/>
        </w:rPr>
        <w:t>б</w:t>
      </w:r>
      <w:r w:rsidR="00F73D6F" w:rsidRPr="00C204DD">
        <w:rPr>
          <w:rFonts w:eastAsia="MS Mincho"/>
          <w:szCs w:val="28"/>
          <w:lang w:eastAsia="en-US"/>
        </w:rPr>
        <w:t>иблиотеки</w:t>
      </w:r>
      <w:r>
        <w:rPr>
          <w:rFonts w:eastAsia="MS Mincho"/>
          <w:szCs w:val="28"/>
          <w:lang w:eastAsia="en-US"/>
        </w:rPr>
        <w:t xml:space="preserve"> </w:t>
      </w:r>
      <w:r w:rsidRPr="00C204DD">
        <w:rPr>
          <w:rFonts w:eastAsia="MS Mincho"/>
          <w:szCs w:val="28"/>
          <w:lang w:eastAsia="en-US"/>
        </w:rPr>
        <w:t xml:space="preserve">– </w:t>
      </w:r>
      <w:r w:rsidR="00F73D6F" w:rsidRPr="00C204DD">
        <w:rPr>
          <w:rFonts w:eastAsia="MS Mincho"/>
          <w:szCs w:val="28"/>
          <w:lang w:eastAsia="en-US"/>
        </w:rPr>
        <w:t>Math</w:t>
      </w:r>
      <w:r w:rsidRPr="00C204DD">
        <w:rPr>
          <w:rFonts w:eastAsia="MS Mincho"/>
          <w:szCs w:val="28"/>
          <w:lang w:eastAsia="en-US"/>
        </w:rPr>
        <w:t xml:space="preserve"> и </w:t>
      </w:r>
      <w:r w:rsidR="00F73D6F" w:rsidRPr="00C204DD">
        <w:rPr>
          <w:rFonts w:eastAsia="MS Mincho"/>
          <w:szCs w:val="28"/>
          <w:lang w:eastAsia="en-US"/>
        </w:rPr>
        <w:t>Microsoft.EntityFrameworkCore.SQLite.</w:t>
      </w:r>
    </w:p>
    <w:p w14:paraId="7C8C9A7E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4.3.5 Требования к техническому обеспечению:</w:t>
      </w:r>
    </w:p>
    <w:p w14:paraId="390FD9E5" w14:textId="77777777" w:rsidR="00F73D6F" w:rsidRPr="00161403" w:rsidRDefault="00F73D6F" w:rsidP="00E07962">
      <w:pPr>
        <w:pStyle w:val="a5"/>
        <w:numPr>
          <w:ilvl w:val="0"/>
          <w:numId w:val="32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ПК с процессором не ниже Intel Core i3;</w:t>
      </w:r>
    </w:p>
    <w:p w14:paraId="3027056D" w14:textId="77777777" w:rsidR="00F73D6F" w:rsidRPr="00161403" w:rsidRDefault="00F73D6F" w:rsidP="00E07962">
      <w:pPr>
        <w:pStyle w:val="a5"/>
        <w:numPr>
          <w:ilvl w:val="0"/>
          <w:numId w:val="32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ОЗУ не менее 512 МБ;</w:t>
      </w:r>
    </w:p>
    <w:p w14:paraId="6407FB44" w14:textId="6A58289D" w:rsidR="00F73D6F" w:rsidRPr="00161403" w:rsidRDefault="00C204DD" w:rsidP="00E07962">
      <w:pPr>
        <w:pStyle w:val="a5"/>
        <w:numPr>
          <w:ilvl w:val="0"/>
          <w:numId w:val="32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lastRenderedPageBreak/>
        <w:t>к</w:t>
      </w:r>
      <w:r w:rsidR="00F73D6F" w:rsidRPr="00161403">
        <w:rPr>
          <w:rFonts w:eastAsia="MS Mincho"/>
          <w:szCs w:val="28"/>
          <w:lang w:eastAsia="en-US"/>
        </w:rPr>
        <w:t>лавиатура;</w:t>
      </w:r>
    </w:p>
    <w:p w14:paraId="213F4349" w14:textId="4E080125" w:rsidR="00F73D6F" w:rsidRPr="00161403" w:rsidRDefault="00C204DD" w:rsidP="00E07962">
      <w:pPr>
        <w:pStyle w:val="a5"/>
        <w:numPr>
          <w:ilvl w:val="0"/>
          <w:numId w:val="32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м</w:t>
      </w:r>
      <w:r w:rsidR="00F73D6F" w:rsidRPr="00161403">
        <w:rPr>
          <w:rFonts w:eastAsia="MS Mincho"/>
          <w:szCs w:val="28"/>
          <w:lang w:eastAsia="en-US"/>
        </w:rPr>
        <w:t>ышь;</w:t>
      </w:r>
    </w:p>
    <w:p w14:paraId="13050A5C" w14:textId="18D849AD" w:rsidR="00F73D6F" w:rsidRPr="00161403" w:rsidRDefault="00C204DD" w:rsidP="00E07962">
      <w:pPr>
        <w:pStyle w:val="a5"/>
        <w:numPr>
          <w:ilvl w:val="0"/>
          <w:numId w:val="32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ц</w:t>
      </w:r>
      <w:r w:rsidR="00F73D6F" w:rsidRPr="00161403">
        <w:rPr>
          <w:rFonts w:eastAsia="MS Mincho"/>
          <w:szCs w:val="28"/>
          <w:lang w:eastAsia="en-US"/>
        </w:rPr>
        <w:t>ветной монитор 13 дюймов;</w:t>
      </w:r>
    </w:p>
    <w:p w14:paraId="436B1FCC" w14:textId="59F6BA11" w:rsidR="00F73D6F" w:rsidRPr="00161403" w:rsidRDefault="00C204DD" w:rsidP="00E07962">
      <w:pPr>
        <w:pStyle w:val="a5"/>
        <w:numPr>
          <w:ilvl w:val="0"/>
          <w:numId w:val="32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м</w:t>
      </w:r>
      <w:r w:rsidR="00F73D6F" w:rsidRPr="00161403">
        <w:rPr>
          <w:rFonts w:eastAsia="MS Mincho"/>
          <w:szCs w:val="28"/>
          <w:lang w:eastAsia="en-US"/>
        </w:rPr>
        <w:t>есто на диске 1 ГБ.</w:t>
      </w:r>
    </w:p>
    <w:p w14:paraId="7FAFADAC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4.3.6 Требования к метрологическому обеспечению</w:t>
      </w:r>
    </w:p>
    <w:p w14:paraId="11A69427" w14:textId="48D942DE" w:rsidR="00F73D6F" w:rsidRPr="00161403" w:rsidRDefault="00C204DD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о</w:t>
      </w:r>
      <w:r w:rsidR="00F73D6F" w:rsidRPr="00161403">
        <w:rPr>
          <w:rFonts w:eastAsia="MS Mincho"/>
          <w:szCs w:val="28"/>
          <w:lang w:eastAsia="en-US"/>
        </w:rPr>
        <w:t>ценка погрешности &lt; 5%, при количестве точек ≥ 10 000;</w:t>
      </w:r>
    </w:p>
    <w:p w14:paraId="3E8E489A" w14:textId="2855D416" w:rsidR="00F73D6F" w:rsidRPr="00161403" w:rsidRDefault="00C204DD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о</w:t>
      </w:r>
      <w:r w:rsidR="00F73D6F" w:rsidRPr="00161403">
        <w:rPr>
          <w:rFonts w:eastAsia="MS Mincho"/>
          <w:szCs w:val="28"/>
          <w:lang w:eastAsia="en-US"/>
        </w:rPr>
        <w:t>кругление абсолютной и относительной погрешности до двух значащих цифр.</w:t>
      </w:r>
    </w:p>
    <w:p w14:paraId="73840AC4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4.3.7 Требования к организационному обеспечению не требуются.</w:t>
      </w:r>
    </w:p>
    <w:p w14:paraId="2B9E04B4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4.3.8 Использовать методические материалы по практике дисциплины:</w:t>
      </w:r>
    </w:p>
    <w:p w14:paraId="68273ED6" w14:textId="77777777" w:rsidR="00F73D6F" w:rsidRPr="00161403" w:rsidRDefault="00F73D6F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ГОСТ 34.602-2020;</w:t>
      </w:r>
    </w:p>
    <w:p w14:paraId="44A28297" w14:textId="77777777" w:rsidR="00F73D6F" w:rsidRPr="00161403" w:rsidRDefault="00F73D6F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ГОСТ 19.701-90;</w:t>
      </w:r>
    </w:p>
    <w:p w14:paraId="2978B572" w14:textId="77777777" w:rsidR="00F73D6F" w:rsidRPr="00161403" w:rsidRDefault="00F73D6F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ГОСТ Р 7.0.80-2023;</w:t>
      </w:r>
    </w:p>
    <w:p w14:paraId="16D5A10C" w14:textId="77777777" w:rsidR="00F73D6F" w:rsidRPr="00161403" w:rsidRDefault="00F73D6F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ГОСТ 7.32-2017;</w:t>
      </w:r>
    </w:p>
    <w:p w14:paraId="1C8FF98A" w14:textId="77777777" w:rsidR="00F73D6F" w:rsidRPr="00161403" w:rsidRDefault="00F73D6F" w:rsidP="00E07962">
      <w:pPr>
        <w:pStyle w:val="a5"/>
        <w:numPr>
          <w:ilvl w:val="0"/>
          <w:numId w:val="33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ГОСТ Р 7.05.-2008.</w:t>
      </w:r>
    </w:p>
    <w:p w14:paraId="5A64F51A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4.4 Общие технические требования АС</w:t>
      </w:r>
    </w:p>
    <w:p w14:paraId="6E1BDBB5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4.4.1 Требования к численности и квалификации персонала и пользователя АС</w:t>
      </w:r>
    </w:p>
    <w:p w14:paraId="3DC892DC" w14:textId="19DD52FB" w:rsidR="00F73D6F" w:rsidRPr="00714B25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Пользователь – студент или преподаватель. Навыки: базовые математической теории вероятности</w:t>
      </w:r>
      <w:r w:rsidR="00714B25">
        <w:rPr>
          <w:rFonts w:eastAsia="MS Mincho"/>
          <w:szCs w:val="28"/>
          <w:lang w:eastAsia="en-US"/>
        </w:rPr>
        <w:t xml:space="preserve"> и умение пользоваться операционной системой </w:t>
      </w:r>
      <w:r w:rsidR="00714B25">
        <w:rPr>
          <w:rFonts w:eastAsia="MS Mincho"/>
          <w:szCs w:val="28"/>
          <w:lang w:val="en-US" w:eastAsia="en-US"/>
        </w:rPr>
        <w:t>Windows</w:t>
      </w:r>
      <w:r w:rsidR="00714B25" w:rsidRPr="00714B25">
        <w:rPr>
          <w:rFonts w:eastAsia="MS Mincho"/>
          <w:szCs w:val="28"/>
          <w:lang w:eastAsia="en-US"/>
        </w:rPr>
        <w:t>.</w:t>
      </w:r>
    </w:p>
    <w:p w14:paraId="52B6CF2C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4.4.2 Требования к показателям назначения:</w:t>
      </w:r>
    </w:p>
    <w:p w14:paraId="4A36AF3D" w14:textId="77777777" w:rsidR="00F73D6F" w:rsidRPr="00161403" w:rsidRDefault="00F73D6F" w:rsidP="00E07962">
      <w:pPr>
        <w:pStyle w:val="a5"/>
        <w:numPr>
          <w:ilvl w:val="0"/>
          <w:numId w:val="3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автоматизация расчета</w:t>
      </w:r>
    </w:p>
    <w:p w14:paraId="2EED9259" w14:textId="77777777" w:rsidR="00F73D6F" w:rsidRPr="00161403" w:rsidRDefault="00F73D6F" w:rsidP="00E07962">
      <w:pPr>
        <w:pStyle w:val="a5"/>
        <w:numPr>
          <w:ilvl w:val="0"/>
          <w:numId w:val="34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демонстрация метода Монте-Карло.</w:t>
      </w:r>
    </w:p>
    <w:p w14:paraId="6B143C57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4.4.3 Требования к надежности:</w:t>
      </w:r>
    </w:p>
    <w:p w14:paraId="025BD7E9" w14:textId="77777777" w:rsidR="00F73D6F" w:rsidRPr="00161403" w:rsidRDefault="00F73D6F" w:rsidP="00E07962">
      <w:pPr>
        <w:pStyle w:val="a5"/>
        <w:numPr>
          <w:ilvl w:val="0"/>
          <w:numId w:val="3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устойчивость к ошибкам;</w:t>
      </w:r>
    </w:p>
    <w:p w14:paraId="1876B454" w14:textId="77777777" w:rsidR="00F73D6F" w:rsidRPr="00161403" w:rsidRDefault="00F73D6F" w:rsidP="00E07962">
      <w:pPr>
        <w:pStyle w:val="a5"/>
        <w:numPr>
          <w:ilvl w:val="0"/>
          <w:numId w:val="3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обработка недопустимых значений.</w:t>
      </w:r>
    </w:p>
    <w:p w14:paraId="1CF0B437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4.4.4 Требования по безопасности не требуют специальных мер.</w:t>
      </w:r>
    </w:p>
    <w:p w14:paraId="593E6737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4.4.5 Требования к эргономике и технической эстетике</w:t>
      </w:r>
    </w:p>
    <w:p w14:paraId="4A0A7C86" w14:textId="77777777" w:rsidR="00F73D6F" w:rsidRPr="00161403" w:rsidRDefault="00F73D6F" w:rsidP="00E07962">
      <w:pPr>
        <w:pStyle w:val="a5"/>
        <w:numPr>
          <w:ilvl w:val="0"/>
          <w:numId w:val="3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простой и понятный интерфейс;</w:t>
      </w:r>
    </w:p>
    <w:p w14:paraId="0F580ED4" w14:textId="77777777" w:rsidR="00F73D6F" w:rsidRPr="00161403" w:rsidRDefault="00F73D6F" w:rsidP="00E07962">
      <w:pPr>
        <w:pStyle w:val="a5"/>
        <w:numPr>
          <w:ilvl w:val="0"/>
          <w:numId w:val="3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предупреждение для эпилептиков если есть моргающие элементы;</w:t>
      </w:r>
    </w:p>
    <w:p w14:paraId="403D8EF1" w14:textId="77777777" w:rsidR="00F73D6F" w:rsidRPr="00161403" w:rsidRDefault="00F73D6F" w:rsidP="00E07962">
      <w:pPr>
        <w:pStyle w:val="a5"/>
        <w:numPr>
          <w:ilvl w:val="0"/>
          <w:numId w:val="3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графическая визуализация результатов;</w:t>
      </w:r>
    </w:p>
    <w:p w14:paraId="14A188AC" w14:textId="52215FA0" w:rsidR="00F73D6F" w:rsidRPr="00161403" w:rsidRDefault="00E708DE" w:rsidP="00E07962">
      <w:pPr>
        <w:pStyle w:val="a5"/>
        <w:numPr>
          <w:ilvl w:val="0"/>
          <w:numId w:val="36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п</w:t>
      </w:r>
      <w:r w:rsidR="00F73D6F" w:rsidRPr="00161403">
        <w:rPr>
          <w:rFonts w:eastAsia="MS Mincho"/>
          <w:szCs w:val="28"/>
          <w:lang w:eastAsia="en-US"/>
        </w:rPr>
        <w:t>одписи всех элементов управления;</w:t>
      </w:r>
    </w:p>
    <w:p w14:paraId="1404EF27" w14:textId="725FEF30" w:rsidR="00F73D6F" w:rsidRPr="00161403" w:rsidRDefault="00E708DE" w:rsidP="00E07962">
      <w:pPr>
        <w:pStyle w:val="a5"/>
        <w:numPr>
          <w:ilvl w:val="0"/>
          <w:numId w:val="36"/>
        </w:numPr>
        <w:spacing w:after="200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ц</w:t>
      </w:r>
      <w:r w:rsidR="00F73D6F" w:rsidRPr="00161403">
        <w:rPr>
          <w:rFonts w:eastAsia="MS Mincho"/>
          <w:szCs w:val="28"/>
          <w:lang w:eastAsia="en-US"/>
        </w:rPr>
        <w:t>ветовая дифференциация элементов на графике.</w:t>
      </w:r>
    </w:p>
    <w:p w14:paraId="1C575548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4.4.6 Требования к транспортабельности для подвижных АС</w:t>
      </w:r>
      <w:r w:rsidRPr="00161403">
        <w:rPr>
          <w:rFonts w:eastAsia="MS Mincho"/>
          <w:b/>
          <w:bCs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не применимо.</w:t>
      </w:r>
    </w:p>
    <w:p w14:paraId="5D6F61C7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4.4.7 Требования к эксплуатации, техническому обслуживанию, ремонту и хранению компонентов АС не требуются.</w:t>
      </w:r>
    </w:p>
    <w:p w14:paraId="1506F918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4.4.9 Требования по сохранности информации при авариях:</w:t>
      </w:r>
    </w:p>
    <w:p w14:paraId="478ED37A" w14:textId="0E5FBFA0" w:rsidR="00F73D6F" w:rsidRPr="00E708DE" w:rsidRDefault="00F73D6F" w:rsidP="00E708DE">
      <w:pPr>
        <w:spacing w:after="200"/>
        <w:rPr>
          <w:rFonts w:eastAsia="MS Mincho"/>
          <w:szCs w:val="28"/>
          <w:lang w:eastAsia="en-US"/>
        </w:rPr>
      </w:pPr>
      <w:r w:rsidRPr="00E708DE">
        <w:rPr>
          <w:rFonts w:eastAsia="MS Mincho"/>
          <w:szCs w:val="28"/>
          <w:lang w:eastAsia="en-US"/>
        </w:rPr>
        <w:t>Создание резервной копии пользователем</w:t>
      </w:r>
      <w:r w:rsidR="00E708DE">
        <w:rPr>
          <w:rFonts w:eastAsia="MS Mincho"/>
          <w:szCs w:val="28"/>
          <w:lang w:eastAsia="en-US"/>
        </w:rPr>
        <w:t xml:space="preserve"> и возможность восстановиться с неё</w:t>
      </w:r>
      <w:r w:rsidRPr="00E708DE">
        <w:rPr>
          <w:rFonts w:eastAsia="MS Mincho"/>
          <w:szCs w:val="28"/>
          <w:lang w:eastAsia="en-US"/>
        </w:rPr>
        <w:t>.</w:t>
      </w:r>
    </w:p>
    <w:p w14:paraId="4D53CD48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4.4.10 Требования к защите от влияния внешних воздействий не требуются.</w:t>
      </w:r>
    </w:p>
    <w:p w14:paraId="22F71475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4.4.11 Требования к патентной чистоте и патентоспособности не требуются.</w:t>
      </w:r>
    </w:p>
    <w:p w14:paraId="7BD8830C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4.4.12 Требования по стандартизации и унификации</w:t>
      </w:r>
    </w:p>
    <w:p w14:paraId="3C286C8E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Использование стандартных и сторонних библиотек C#.</w:t>
      </w:r>
    </w:p>
    <w:p w14:paraId="75D94D8A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4.4.13 Дополнительные требования не предусмотрены.</w:t>
      </w:r>
    </w:p>
    <w:p w14:paraId="2C808BB0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 xml:space="preserve">5. </w:t>
      </w:r>
      <w:r w:rsidRPr="00161403">
        <w:rPr>
          <w:rFonts w:eastAsia="MS Mincho"/>
          <w:b/>
          <w:bCs/>
          <w:szCs w:val="28"/>
          <w:lang w:eastAsia="en-US"/>
        </w:rPr>
        <w:t>Состав и содержание работ по созданию автоматизированной системы</w:t>
      </w:r>
    </w:p>
    <w:p w14:paraId="5A7BAFC9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анализ требований к разработке ТЗ (09.06.2025);</w:t>
      </w:r>
    </w:p>
    <w:p w14:paraId="56138B7C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разработка ТЗ к разработке (10.06.2025);</w:t>
      </w:r>
    </w:p>
    <w:p w14:paraId="46DAE93E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разработка вычислений методом Монте-Карло (11.06.2025 – 12.06.2025);</w:t>
      </w:r>
    </w:p>
    <w:p w14:paraId="5732B727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разработка пользовательского интерфейса (13.06.2025 – 14.06.2025);</w:t>
      </w:r>
    </w:p>
    <w:p w14:paraId="4FA945E2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разработка формы анализа (15.06.2025);</w:t>
      </w:r>
    </w:p>
    <w:p w14:paraId="2BEACC77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автоматических тестов (16.06.2025);</w:t>
      </w:r>
    </w:p>
    <w:p w14:paraId="69B2B124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ручных тестов (17.06.2025);</w:t>
      </w:r>
    </w:p>
    <w:p w14:paraId="0742AFF6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проведение тестирования (18.06.2025 – 20.06.2025);</w:t>
      </w:r>
    </w:p>
    <w:p w14:paraId="246529D7" w14:textId="77777777" w:rsidR="00F73D6F" w:rsidRPr="00161403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пояснительной записки (21.06.2025 – 26.06.2025);</w:t>
      </w:r>
    </w:p>
    <w:p w14:paraId="5802DCCB" w14:textId="3E1EEB8C" w:rsidR="00F73D6F" w:rsidRDefault="00F73D6F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к приему разработанной АС (27.06.2025)</w:t>
      </w:r>
      <w:r w:rsidR="002C74C1">
        <w:rPr>
          <w:rFonts w:eastAsia="MS Mincho"/>
          <w:szCs w:val="28"/>
          <w:lang w:eastAsia="en-US"/>
        </w:rPr>
        <w:t>;</w:t>
      </w:r>
    </w:p>
    <w:p w14:paraId="665DD584" w14:textId="23392459" w:rsidR="002C74C1" w:rsidRPr="00161403" w:rsidRDefault="002C74C1" w:rsidP="00A2530A">
      <w:pPr>
        <w:pStyle w:val="a5"/>
        <w:numPr>
          <w:ilvl w:val="0"/>
          <w:numId w:val="23"/>
        </w:numPr>
        <w:tabs>
          <w:tab w:val="left" w:pos="360"/>
        </w:tabs>
        <w:spacing w:after="200"/>
        <w:ind w:left="1069"/>
        <w:rPr>
          <w:rFonts w:eastAsia="MS Mincho"/>
          <w:szCs w:val="28"/>
          <w:lang w:eastAsia="en-US"/>
        </w:rPr>
      </w:pPr>
      <w:r>
        <w:rPr>
          <w:rFonts w:eastAsia="MS Mincho"/>
          <w:szCs w:val="28"/>
          <w:lang w:eastAsia="en-US"/>
        </w:rPr>
        <w:t>при</w:t>
      </w:r>
      <w:r w:rsidR="006E1DA3">
        <w:rPr>
          <w:rFonts w:eastAsia="MS Mincho"/>
          <w:szCs w:val="28"/>
          <w:lang w:eastAsia="en-US"/>
        </w:rPr>
        <w:t>е</w:t>
      </w:r>
      <w:r>
        <w:rPr>
          <w:rFonts w:eastAsia="MS Mincho"/>
          <w:szCs w:val="28"/>
          <w:lang w:eastAsia="en-US"/>
        </w:rPr>
        <w:t xml:space="preserve">м разработанной АС </w:t>
      </w:r>
      <w:r w:rsidRPr="00161403">
        <w:rPr>
          <w:rFonts w:eastAsia="MS Mincho"/>
          <w:szCs w:val="28"/>
          <w:lang w:eastAsia="en-US"/>
        </w:rPr>
        <w:t>(2</w:t>
      </w:r>
      <w:r w:rsidR="00A2530A">
        <w:rPr>
          <w:rFonts w:eastAsia="MS Mincho"/>
          <w:szCs w:val="28"/>
          <w:lang w:eastAsia="en-US"/>
        </w:rPr>
        <w:t>8</w:t>
      </w:r>
      <w:r w:rsidRPr="00161403">
        <w:rPr>
          <w:rFonts w:eastAsia="MS Mincho"/>
          <w:szCs w:val="28"/>
          <w:lang w:eastAsia="en-US"/>
        </w:rPr>
        <w:t>.06.2025)</w:t>
      </w:r>
      <w:r>
        <w:rPr>
          <w:rFonts w:eastAsia="MS Mincho"/>
          <w:szCs w:val="28"/>
          <w:lang w:eastAsia="en-US"/>
        </w:rPr>
        <w:t>.</w:t>
      </w:r>
    </w:p>
    <w:p w14:paraId="00DD40BA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</w:t>
      </w:r>
      <w:r w:rsidRPr="00161403">
        <w:rPr>
          <w:rFonts w:eastAsia="MS Mincho"/>
          <w:b/>
          <w:bCs/>
          <w:szCs w:val="28"/>
          <w:lang w:eastAsia="en-US"/>
        </w:rPr>
        <w:t xml:space="preserve"> Порядок разработки автоматизированной системы</w:t>
      </w:r>
    </w:p>
    <w:p w14:paraId="4308BF0A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Разработка АС осуществляется по следующим этапам с учётом выбранной программно-технической платформы:</w:t>
      </w:r>
    </w:p>
    <w:p w14:paraId="4195C790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6.1 Формулировка цели и задач разработки</w:t>
      </w:r>
    </w:p>
    <w:p w14:paraId="2A15B7F4" w14:textId="77777777" w:rsidR="00F73D6F" w:rsidRPr="00161403" w:rsidRDefault="00F73D6F" w:rsidP="00A2530A">
      <w:pPr>
        <w:pStyle w:val="a5"/>
        <w:numPr>
          <w:ilvl w:val="0"/>
          <w:numId w:val="22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определяются цели автоматизации, состав и назначение задач, решаемых системой;</w:t>
      </w:r>
    </w:p>
    <w:p w14:paraId="1E3EE0E9" w14:textId="77777777" w:rsidR="00F73D6F" w:rsidRPr="00161403" w:rsidRDefault="00F73D6F" w:rsidP="00A2530A">
      <w:pPr>
        <w:pStyle w:val="a5"/>
        <w:numPr>
          <w:ilvl w:val="0"/>
          <w:numId w:val="22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анализируется предметная область;</w:t>
      </w:r>
    </w:p>
    <w:p w14:paraId="6D47193E" w14:textId="77777777" w:rsidR="00F73D6F" w:rsidRPr="00161403" w:rsidRDefault="00F73D6F" w:rsidP="00A2530A">
      <w:pPr>
        <w:pStyle w:val="a5"/>
        <w:numPr>
          <w:ilvl w:val="0"/>
          <w:numId w:val="22"/>
        </w:numPr>
        <w:spacing w:after="20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оценивается эффективность внедрения.</w:t>
      </w:r>
    </w:p>
    <w:p w14:paraId="2FE1B2A3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6.2. Выбор среды и средств разработки</w:t>
      </w:r>
    </w:p>
    <w:p w14:paraId="008ED39C" w14:textId="77777777" w:rsidR="00F73D6F" w:rsidRPr="00161403" w:rsidRDefault="00F73D6F" w:rsidP="008C2B95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 качестве основной платформы выбрана:</w:t>
      </w:r>
    </w:p>
    <w:p w14:paraId="0258CA96" w14:textId="777777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ОС: Windows 11;</w:t>
      </w:r>
    </w:p>
    <w:p w14:paraId="236097D7" w14:textId="777777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язык программирования: C# 13;</w:t>
      </w:r>
    </w:p>
    <w:p w14:paraId="4BADCCAF" w14:textId="777777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среда выполнения: .NET 9.0 – windows;</w:t>
      </w:r>
    </w:p>
    <w:p w14:paraId="65924241" w14:textId="777777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фреймворк: Windows Forms;</w:t>
      </w:r>
    </w:p>
    <w:p w14:paraId="3704B6B1" w14:textId="777777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математическая библиотека: Math.NET;</w:t>
      </w:r>
    </w:p>
    <w:p w14:paraId="4AE1808A" w14:textId="62EA5D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работа с базой данных через Microsoft.EntityFrameworkCore</w:t>
      </w:r>
      <w:r w:rsidR="00A2530A">
        <w:rPr>
          <w:rFonts w:eastAsia="MS Mincho"/>
          <w:szCs w:val="28"/>
          <w:lang w:eastAsia="en-US"/>
        </w:rPr>
        <w:t>;</w:t>
      </w:r>
    </w:p>
    <w:p w14:paraId="480CF89D" w14:textId="77777777" w:rsidR="00F73D6F" w:rsidRPr="00161403" w:rsidRDefault="00F73D6F" w:rsidP="00A2530A">
      <w:pPr>
        <w:numPr>
          <w:ilvl w:val="0"/>
          <w:numId w:val="20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среда разработки: Visual Studio 2022 или новее.</w:t>
      </w:r>
    </w:p>
    <w:p w14:paraId="34AA67A4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6.3. Разработка математического и алгоритмического обеспечения</w:t>
      </w:r>
    </w:p>
    <w:p w14:paraId="0856D8CC" w14:textId="77777777" w:rsidR="00F73D6F" w:rsidRPr="00161403" w:rsidRDefault="00F73D6F" w:rsidP="00A2530A">
      <w:pPr>
        <w:pStyle w:val="a5"/>
        <w:numPr>
          <w:ilvl w:val="0"/>
          <w:numId w:val="21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построение математических моделей процессов;</w:t>
      </w:r>
    </w:p>
    <w:p w14:paraId="06C7B1E6" w14:textId="77777777" w:rsidR="00F73D6F" w:rsidRPr="00161403" w:rsidRDefault="00F73D6F" w:rsidP="00A2530A">
      <w:pPr>
        <w:pStyle w:val="a5"/>
        <w:numPr>
          <w:ilvl w:val="0"/>
          <w:numId w:val="21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использование стандартной библиотеки Math для реализации алгоритмов, включая:</w:t>
      </w:r>
    </w:p>
    <w:p w14:paraId="36008957" w14:textId="77777777" w:rsidR="00F73D6F" w:rsidRPr="00161403" w:rsidRDefault="00F73D6F" w:rsidP="00A2530A">
      <w:pPr>
        <w:pStyle w:val="a5"/>
        <w:numPr>
          <w:ilvl w:val="0"/>
          <w:numId w:val="21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статистические расчёты;</w:t>
      </w:r>
    </w:p>
    <w:p w14:paraId="4DA19EB4" w14:textId="77777777" w:rsidR="00F73D6F" w:rsidRPr="00161403" w:rsidRDefault="00F73D6F" w:rsidP="00A2530A">
      <w:pPr>
        <w:pStyle w:val="a5"/>
        <w:numPr>
          <w:ilvl w:val="0"/>
          <w:numId w:val="21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метод Монте-Карло;</w:t>
      </w:r>
    </w:p>
    <w:p w14:paraId="4C523FE6" w14:textId="77777777" w:rsidR="00F73D6F" w:rsidRPr="00161403" w:rsidRDefault="00F73D6F" w:rsidP="00A2530A">
      <w:pPr>
        <w:spacing w:after="200"/>
        <w:ind w:left="709" w:firstLine="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6.4. Разработка программного обеспечения и пользовательского интерфейса</w:t>
      </w:r>
    </w:p>
    <w:p w14:paraId="0A6A3299" w14:textId="77777777" w:rsidR="00F73D6F" w:rsidRPr="00161403" w:rsidRDefault="00F73D6F" w:rsidP="00A2530A">
      <w:pPr>
        <w:pStyle w:val="a5"/>
        <w:numPr>
          <w:ilvl w:val="0"/>
          <w:numId w:val="19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реализация графического интерфейса с использованием Windows Forms;</w:t>
      </w:r>
    </w:p>
    <w:p w14:paraId="2723DB78" w14:textId="77777777" w:rsidR="00F73D6F" w:rsidRPr="00161403" w:rsidRDefault="00F73D6F" w:rsidP="00A2530A">
      <w:pPr>
        <w:pStyle w:val="a5"/>
        <w:numPr>
          <w:ilvl w:val="0"/>
          <w:numId w:val="19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реализация функций сохранения данных в базу данных SQLite.</w:t>
      </w:r>
    </w:p>
    <w:p w14:paraId="25A753CD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6.5. Проведение испытаний программного обеспечения</w:t>
      </w:r>
    </w:p>
    <w:p w14:paraId="1F46A4B5" w14:textId="77777777" w:rsidR="00F73D6F" w:rsidRPr="00161403" w:rsidRDefault="00F73D6F" w:rsidP="00A2530A">
      <w:pPr>
        <w:pStyle w:val="a5"/>
        <w:numPr>
          <w:ilvl w:val="0"/>
          <w:numId w:val="13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модульное тестирование классов и алгоритмов с использованием MS Test;</w:t>
      </w:r>
    </w:p>
    <w:p w14:paraId="7429874C" w14:textId="77777777" w:rsidR="00F73D6F" w:rsidRPr="00161403" w:rsidRDefault="00F73D6F" w:rsidP="00A2530A">
      <w:pPr>
        <w:pStyle w:val="a5"/>
        <w:numPr>
          <w:ilvl w:val="0"/>
          <w:numId w:val="13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интеграционные тесты взаимодействия между модулями с использованием MS Test;</w:t>
      </w:r>
    </w:p>
    <w:p w14:paraId="50DF2E5A" w14:textId="77777777" w:rsidR="00F73D6F" w:rsidRPr="00161403" w:rsidRDefault="00F73D6F" w:rsidP="00A2530A">
      <w:pPr>
        <w:pStyle w:val="a5"/>
        <w:numPr>
          <w:ilvl w:val="0"/>
          <w:numId w:val="13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испытания соответствуют этапам: предварительные, приёмочные, опытная эксплуатация.</w:t>
      </w:r>
    </w:p>
    <w:p w14:paraId="1D021873" w14:textId="77777777" w:rsidR="00F73D6F" w:rsidRPr="00161403" w:rsidRDefault="00F73D6F" w:rsidP="00F73D6F">
      <w:p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6.6. Оформление документации и подготовка к вводу в эксплуатацию:</w:t>
      </w:r>
    </w:p>
    <w:p w14:paraId="7470C0E0" w14:textId="77777777" w:rsidR="00F73D6F" w:rsidRPr="00161403" w:rsidRDefault="00F73D6F" w:rsidP="00A2530A">
      <w:pPr>
        <w:pStyle w:val="a5"/>
        <w:numPr>
          <w:ilvl w:val="0"/>
          <w:numId w:val="14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комплекта документации;</w:t>
      </w:r>
    </w:p>
    <w:p w14:paraId="24A44E0F" w14:textId="77777777" w:rsidR="00F73D6F" w:rsidRPr="00161403" w:rsidRDefault="00F73D6F" w:rsidP="00A2530A">
      <w:pPr>
        <w:pStyle w:val="a5"/>
        <w:numPr>
          <w:ilvl w:val="0"/>
          <w:numId w:val="14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создание установщика;</w:t>
      </w:r>
    </w:p>
    <w:p w14:paraId="4E535284" w14:textId="77777777" w:rsidR="00F73D6F" w:rsidRPr="00161403" w:rsidRDefault="00F73D6F" w:rsidP="00A2530A">
      <w:pPr>
        <w:pStyle w:val="a5"/>
        <w:numPr>
          <w:ilvl w:val="0"/>
          <w:numId w:val="14"/>
        </w:numPr>
        <w:spacing w:after="160"/>
        <w:ind w:left="106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системы к сдаче: финальное тестирование, резервное копирование, выдача документации заказчику.</w:t>
      </w:r>
    </w:p>
    <w:p w14:paraId="6D916D37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7. Порядок контроля и приемки автоматизированной системы</w:t>
      </w:r>
    </w:p>
    <w:p w14:paraId="7F17B9F5" w14:textId="77777777" w:rsidR="00F73D6F" w:rsidRPr="00161403" w:rsidRDefault="00F73D6F" w:rsidP="00A2530A">
      <w:pPr>
        <w:pStyle w:val="a5"/>
        <w:numPr>
          <w:ilvl w:val="0"/>
          <w:numId w:val="1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проверка ручным тестированием пользовательский интерфейс;</w:t>
      </w:r>
    </w:p>
    <w:p w14:paraId="4C45EA42" w14:textId="77777777" w:rsidR="00F73D6F" w:rsidRPr="00161403" w:rsidRDefault="00F73D6F" w:rsidP="00A2530A">
      <w:pPr>
        <w:pStyle w:val="a5"/>
        <w:numPr>
          <w:ilvl w:val="0"/>
          <w:numId w:val="1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автоматизированное тестирование математических расчетов;</w:t>
      </w:r>
    </w:p>
    <w:p w14:paraId="3138C25D" w14:textId="77777777" w:rsidR="00F73D6F" w:rsidRPr="00161403" w:rsidRDefault="00F73D6F" w:rsidP="00A2530A">
      <w:pPr>
        <w:pStyle w:val="a5"/>
        <w:numPr>
          <w:ilvl w:val="0"/>
          <w:numId w:val="1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проверка корректности реагирование программы на ошибки;</w:t>
      </w:r>
    </w:p>
    <w:p w14:paraId="69854233" w14:textId="77777777" w:rsidR="00F73D6F" w:rsidRPr="00161403" w:rsidRDefault="00F73D6F" w:rsidP="00A2530A">
      <w:pPr>
        <w:pStyle w:val="a5"/>
        <w:numPr>
          <w:ilvl w:val="0"/>
          <w:numId w:val="1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lastRenderedPageBreak/>
        <w:t>проверка графического отображения результатов;</w:t>
      </w:r>
    </w:p>
    <w:p w14:paraId="38498541" w14:textId="77777777" w:rsidR="00F73D6F" w:rsidRPr="00161403" w:rsidRDefault="00F73D6F" w:rsidP="00A2530A">
      <w:pPr>
        <w:pStyle w:val="a5"/>
        <w:numPr>
          <w:ilvl w:val="0"/>
          <w:numId w:val="15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демонстрация работы программы на нескольких наборах исходных данных.</w:t>
      </w:r>
    </w:p>
    <w:p w14:paraId="7789E993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8. Требования к составу и содержанию работ по подготовке объекта автоматизации к вводу автоматизированной системы в действие</w:t>
      </w:r>
    </w:p>
    <w:p w14:paraId="00D299E0" w14:textId="77777777" w:rsidR="00F73D6F" w:rsidRPr="00161403" w:rsidRDefault="00F73D6F" w:rsidP="00A2530A">
      <w:pPr>
        <w:pStyle w:val="a5"/>
        <w:numPr>
          <w:ilvl w:val="0"/>
          <w:numId w:val="1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OC Windows 7/10/11;</w:t>
      </w:r>
    </w:p>
    <w:p w14:paraId="2A65E863" w14:textId="77777777" w:rsidR="00F73D6F" w:rsidRPr="00161403" w:rsidRDefault="00F73D6F" w:rsidP="00A2530A">
      <w:pPr>
        <w:pStyle w:val="a5"/>
        <w:numPr>
          <w:ilvl w:val="0"/>
          <w:numId w:val="1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установка .NET v9;</w:t>
      </w:r>
    </w:p>
    <w:p w14:paraId="2290F8C8" w14:textId="77777777" w:rsidR="00F73D6F" w:rsidRPr="00161403" w:rsidRDefault="00F73D6F" w:rsidP="00A2530A">
      <w:pPr>
        <w:pStyle w:val="a5"/>
        <w:numPr>
          <w:ilvl w:val="0"/>
          <w:numId w:val="1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установка приложения;</w:t>
      </w:r>
    </w:p>
    <w:p w14:paraId="2EA4D554" w14:textId="77777777" w:rsidR="00F73D6F" w:rsidRPr="00161403" w:rsidRDefault="00F73D6F" w:rsidP="00A2530A">
      <w:pPr>
        <w:pStyle w:val="a5"/>
        <w:numPr>
          <w:ilvl w:val="0"/>
          <w:numId w:val="16"/>
        </w:numPr>
        <w:spacing w:after="20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проверка корректной работы программы на целевом оборудовании.</w:t>
      </w:r>
    </w:p>
    <w:p w14:paraId="0498D059" w14:textId="77777777" w:rsidR="00F73D6F" w:rsidRPr="00161403" w:rsidRDefault="00F73D6F" w:rsidP="008C2B95">
      <w:pPr>
        <w:spacing w:after="200"/>
        <w:ind w:left="709" w:firstLine="0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Установка приложения происходит следующим образом:</w:t>
      </w:r>
    </w:p>
    <w:p w14:paraId="757D9379" w14:textId="04111D5E" w:rsidR="00F73D6F" w:rsidRPr="00161403" w:rsidRDefault="00F73D6F" w:rsidP="00F822F2">
      <w:pPr>
        <w:pStyle w:val="a5"/>
        <w:numPr>
          <w:ilvl w:val="0"/>
          <w:numId w:val="40"/>
        </w:numPr>
        <w:tabs>
          <w:tab w:val="left" w:pos="993"/>
        </w:tabs>
        <w:spacing w:after="200"/>
        <w:ind w:left="0" w:firstLine="70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Подготовка системы. Установите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.NET 9 Runtime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(требует прав администратора) и скачайте архив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Monte-Karlo.rar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с официального источника;</w:t>
      </w:r>
    </w:p>
    <w:p w14:paraId="6D8F86CC" w14:textId="61BFF620" w:rsidR="00F73D6F" w:rsidRPr="00161403" w:rsidRDefault="00F73D6F" w:rsidP="00F822F2">
      <w:pPr>
        <w:pStyle w:val="a5"/>
        <w:numPr>
          <w:ilvl w:val="0"/>
          <w:numId w:val="40"/>
        </w:numPr>
        <w:tabs>
          <w:tab w:val="left" w:pos="993"/>
        </w:tabs>
        <w:spacing w:after="200"/>
        <w:ind w:left="0" w:firstLine="70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Распаковка. Скопируйте архив в целевую директорию (например,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val="en-US" w:eastAsia="en-US"/>
        </w:rPr>
        <w:t>C</w:t>
      </w:r>
      <w:r w:rsidRPr="00161403">
        <w:rPr>
          <w:rFonts w:eastAsia="MS Mincho"/>
          <w:szCs w:val="28"/>
          <w:lang w:eastAsia="en-US"/>
        </w:rPr>
        <w:t>:\</w:t>
      </w:r>
      <w:r w:rsidRPr="00161403">
        <w:rPr>
          <w:rFonts w:eastAsia="MS Mincho"/>
          <w:szCs w:val="28"/>
          <w:lang w:val="en-US" w:eastAsia="en-US"/>
        </w:rPr>
        <w:t>Program</w:t>
      </w:r>
      <w:r w:rsidRPr="00161403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val="en-US" w:eastAsia="en-US"/>
        </w:rPr>
        <w:t>Files</w:t>
      </w:r>
      <w:r w:rsidRPr="00161403">
        <w:rPr>
          <w:rFonts w:eastAsia="MS Mincho"/>
          <w:szCs w:val="28"/>
          <w:lang w:eastAsia="en-US"/>
        </w:rPr>
        <w:t>\</w:t>
      </w:r>
      <w:r w:rsidRPr="00161403">
        <w:rPr>
          <w:rFonts w:eastAsia="MS Mincho"/>
          <w:szCs w:val="28"/>
          <w:lang w:val="en-US" w:eastAsia="en-US"/>
        </w:rPr>
        <w:t>Monte</w:t>
      </w:r>
      <w:r w:rsidRPr="00161403">
        <w:rPr>
          <w:rFonts w:eastAsia="MS Mincho"/>
          <w:szCs w:val="28"/>
          <w:lang w:eastAsia="en-US"/>
        </w:rPr>
        <w:t>-</w:t>
      </w:r>
      <w:r w:rsidRPr="00161403">
        <w:rPr>
          <w:rFonts w:eastAsia="MS Mincho"/>
          <w:szCs w:val="28"/>
          <w:lang w:val="en-US" w:eastAsia="en-US"/>
        </w:rPr>
        <w:t>Karlo</w:t>
      </w:r>
      <w:r w:rsidRPr="00161403">
        <w:rPr>
          <w:rFonts w:eastAsia="MS Mincho"/>
          <w:szCs w:val="28"/>
          <w:lang w:eastAsia="en-US"/>
        </w:rPr>
        <w:t>\) и распакуйте архив с сохранением структуры папок (используйте WinRAR/7-Zip);</w:t>
      </w:r>
    </w:p>
    <w:p w14:paraId="36332FAE" w14:textId="366BBFBD" w:rsidR="00F73D6F" w:rsidRPr="00161403" w:rsidRDefault="00F73D6F" w:rsidP="00F822F2">
      <w:pPr>
        <w:pStyle w:val="a5"/>
        <w:numPr>
          <w:ilvl w:val="0"/>
          <w:numId w:val="40"/>
        </w:numPr>
        <w:tabs>
          <w:tab w:val="left" w:pos="993"/>
        </w:tabs>
        <w:spacing w:after="200"/>
        <w:ind w:left="0" w:firstLine="709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Запуск программы. Откройте распакованную папку и запустите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Monte-Karlo.exe. При первом запуске автоматически создадутся DataBase.db, хранилище экспериментов, и папка Logs\ с журналами ошибок в формате</w:t>
      </w:r>
      <w:r w:rsidR="008C2B95">
        <w:rPr>
          <w:rFonts w:eastAsia="MS Mincho"/>
          <w:szCs w:val="28"/>
          <w:lang w:eastAsia="en-US"/>
        </w:rPr>
        <w:t xml:space="preserve"> </w:t>
      </w:r>
      <w:r w:rsidRPr="00161403">
        <w:rPr>
          <w:rFonts w:eastAsia="MS Mincho"/>
          <w:szCs w:val="28"/>
          <w:lang w:eastAsia="en-US"/>
        </w:rPr>
        <w:t>YYYY-MM-DD.log.</w:t>
      </w:r>
    </w:p>
    <w:p w14:paraId="64B8EB85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9. Требования к документированию</w:t>
      </w:r>
    </w:p>
    <w:p w14:paraId="253027D5" w14:textId="77777777" w:rsidR="00F73D6F" w:rsidRPr="00161403" w:rsidRDefault="00F73D6F" w:rsidP="00A2530A">
      <w:pPr>
        <w:pStyle w:val="a5"/>
        <w:numPr>
          <w:ilvl w:val="0"/>
          <w:numId w:val="17"/>
        </w:numPr>
        <w:spacing w:after="200"/>
        <w:ind w:left="1134" w:hanging="425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инструкция пользователя;</w:t>
      </w:r>
    </w:p>
    <w:p w14:paraId="4374DA0A" w14:textId="77777777" w:rsidR="00F73D6F" w:rsidRPr="00161403" w:rsidRDefault="00F73D6F" w:rsidP="00A2530A">
      <w:pPr>
        <w:pStyle w:val="a5"/>
        <w:numPr>
          <w:ilvl w:val="0"/>
          <w:numId w:val="17"/>
        </w:numPr>
        <w:spacing w:after="200"/>
        <w:ind w:left="1134" w:hanging="425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встроенная справка по работе с программой;</w:t>
      </w:r>
    </w:p>
    <w:p w14:paraId="74DD8C4B" w14:textId="77777777" w:rsidR="00F73D6F" w:rsidRPr="00161403" w:rsidRDefault="00F73D6F" w:rsidP="00A2530A">
      <w:pPr>
        <w:pStyle w:val="a5"/>
        <w:numPr>
          <w:ilvl w:val="0"/>
          <w:numId w:val="17"/>
        </w:numPr>
        <w:spacing w:after="200"/>
        <w:ind w:left="1134" w:hanging="425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форма «О программе» с указанием автора и версии;</w:t>
      </w:r>
    </w:p>
    <w:p w14:paraId="725C1134" w14:textId="77777777" w:rsidR="00F73D6F" w:rsidRPr="00161403" w:rsidRDefault="00F73D6F" w:rsidP="00A2530A">
      <w:pPr>
        <w:pStyle w:val="a5"/>
        <w:numPr>
          <w:ilvl w:val="0"/>
          <w:numId w:val="17"/>
        </w:numPr>
        <w:spacing w:after="200"/>
        <w:ind w:left="1134" w:hanging="425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код программы.</w:t>
      </w:r>
    </w:p>
    <w:p w14:paraId="510CF0C0" w14:textId="77777777" w:rsidR="00F73D6F" w:rsidRPr="00161403" w:rsidRDefault="00F73D6F" w:rsidP="00F73D6F">
      <w:pPr>
        <w:spacing w:after="200"/>
        <w:rPr>
          <w:rFonts w:eastAsia="MS Mincho"/>
          <w:b/>
          <w:bCs/>
          <w:szCs w:val="28"/>
          <w:lang w:eastAsia="en-US"/>
        </w:rPr>
      </w:pPr>
      <w:r w:rsidRPr="00161403">
        <w:rPr>
          <w:rFonts w:eastAsia="MS Mincho"/>
          <w:b/>
          <w:bCs/>
          <w:szCs w:val="28"/>
          <w:lang w:eastAsia="en-US"/>
        </w:rPr>
        <w:t>10. Источники разработки</w:t>
      </w:r>
    </w:p>
    <w:p w14:paraId="787CCF23" w14:textId="77777777" w:rsidR="00F73D6F" w:rsidRPr="00161403" w:rsidRDefault="00F73D6F" w:rsidP="00A2530A">
      <w:pPr>
        <w:pStyle w:val="a5"/>
        <w:numPr>
          <w:ilvl w:val="0"/>
          <w:numId w:val="18"/>
        </w:numPr>
        <w:spacing w:after="200"/>
        <w:ind w:left="1134" w:hanging="425"/>
        <w:rPr>
          <w:rFonts w:eastAsia="MS Mincho"/>
          <w:szCs w:val="28"/>
          <w:lang w:eastAsia="en-US"/>
        </w:rPr>
      </w:pPr>
      <w:r w:rsidRPr="00161403">
        <w:rPr>
          <w:rFonts w:eastAsia="MS Mincho"/>
          <w:szCs w:val="28"/>
          <w:lang w:eastAsia="en-US"/>
        </w:rPr>
        <w:t>задание на учебную практику;</w:t>
      </w:r>
    </w:p>
    <w:p w14:paraId="0DE15D44" w14:textId="0E9DFE5E" w:rsidR="00E047DD" w:rsidRPr="00161403" w:rsidRDefault="00F73D6F" w:rsidP="00A2530A">
      <w:pPr>
        <w:pStyle w:val="a5"/>
        <w:numPr>
          <w:ilvl w:val="0"/>
          <w:numId w:val="18"/>
        </w:numPr>
        <w:spacing w:after="160" w:line="259" w:lineRule="auto"/>
        <w:ind w:left="1134" w:hanging="425"/>
        <w:jc w:val="left"/>
      </w:pPr>
      <w:r w:rsidRPr="008C2B95">
        <w:rPr>
          <w:rFonts w:eastAsia="MS Mincho"/>
          <w:szCs w:val="28"/>
          <w:lang w:eastAsia="en-US"/>
        </w:rPr>
        <w:t>ГОСТ 34.602-2020;</w:t>
      </w:r>
      <w:r w:rsidR="00E047DD" w:rsidRPr="00161403">
        <w:br w:type="page"/>
      </w:r>
    </w:p>
    <w:p w14:paraId="2ACD8CA0" w14:textId="45D94067" w:rsidR="00A303B9" w:rsidRPr="00161403" w:rsidRDefault="00A303B9" w:rsidP="00A303B9">
      <w:pPr>
        <w:pStyle w:val="1"/>
        <w:rPr>
          <w:caps/>
          <w:color w:val="auto"/>
        </w:rPr>
      </w:pPr>
      <w:bookmarkStart w:id="29" w:name="_Toc201835025"/>
      <w:r w:rsidRPr="00161403">
        <w:rPr>
          <w:caps/>
          <w:color w:val="auto"/>
        </w:rPr>
        <w:lastRenderedPageBreak/>
        <w:t xml:space="preserve">Приложение Б </w:t>
      </w:r>
      <w:r w:rsidR="00560F1C" w:rsidRPr="00161403">
        <w:rPr>
          <w:caps/>
          <w:color w:val="auto"/>
        </w:rPr>
        <w:t>код приложения</w:t>
      </w:r>
      <w:bookmarkEnd w:id="29"/>
    </w:p>
    <w:p w14:paraId="3A887DCB" w14:textId="214EAE70" w:rsidR="00F73D6F" w:rsidRPr="00161403" w:rsidRDefault="00F73D6F" w:rsidP="00F73D6F"/>
    <w:p w14:paraId="446D7829" w14:textId="77777777" w:rsidR="00C219EB" w:rsidRPr="00161403" w:rsidRDefault="00C219EB" w:rsidP="00C219EB">
      <w:r w:rsidRPr="00161403">
        <w:t>Файл Program.cs</w:t>
      </w:r>
    </w:p>
    <w:p w14:paraId="52386975" w14:textId="2F8AAD06" w:rsidR="00C219EB" w:rsidRPr="00161403" w:rsidRDefault="00C219EB" w:rsidP="00F73D6F"/>
    <w:p w14:paraId="5BE3F9D6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Класс, с точкой запуска приложения</w:t>
      </w:r>
    </w:p>
    <w:p w14:paraId="53F47111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3A26959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namespace Monte_Karlo</w:t>
      </w:r>
    </w:p>
    <w:p w14:paraId="68B062CE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51CB731E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internal static class Program</w:t>
      </w:r>
    </w:p>
    <w:p w14:paraId="050C3086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3FAE4A5D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/// &lt;summary&gt;</w:t>
      </w:r>
    </w:p>
    <w:p w14:paraId="1C67A8C8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///  The main entry point for the application.</w:t>
      </w:r>
    </w:p>
    <w:p w14:paraId="4FC2AFB6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/// &lt;/summary&gt;</w:t>
      </w:r>
    </w:p>
    <w:p w14:paraId="7ADBB5A6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[STAThread]</w:t>
      </w:r>
    </w:p>
    <w:p w14:paraId="59D4AE05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static void Main()</w:t>
      </w:r>
    </w:p>
    <w:p w14:paraId="4F24D473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2F7296D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To customize application configuration such as set high DPI settings or default font,</w:t>
      </w:r>
    </w:p>
    <w:p w14:paraId="6EFD18C8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see https://aka.ms/applicationconfiguration.</w:t>
      </w:r>
    </w:p>
    <w:p w14:paraId="7EAC96DB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ApplicationConfiguration.Initialize();</w:t>
      </w:r>
    </w:p>
    <w:p w14:paraId="3E244678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Защита от дублирования запуска приложения</w:t>
      </w:r>
    </w:p>
    <w:p w14:paraId="10B04DA0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if (System.Diagnostics.Process.GetProcessesByName(System.Diagnostics.Process.GetCurrentProcess().ProcessName).Length &gt; 1)</w:t>
      </w:r>
    </w:p>
    <w:p w14:paraId="569EB968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223BB329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MessageBox.Show(</w:t>
      </w:r>
    </w:p>
    <w:p w14:paraId="6754E058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"Программа уже запущена.",</w:t>
      </w:r>
    </w:p>
    <w:p w14:paraId="3E2F6F81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Оповещение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3CD5720B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MessageBoxButtons.OK,</w:t>
      </w:r>
    </w:p>
    <w:p w14:paraId="6384E317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MessageBoxIcon.Information</w:t>
      </w:r>
    </w:p>
    <w:p w14:paraId="7C08D40D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);</w:t>
      </w:r>
    </w:p>
    <w:p w14:paraId="79BBE9BC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3902CA9B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3B237925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Application.Run(new SplashScreenForm());</w:t>
      </w:r>
    </w:p>
    <w:p w14:paraId="5AEB5C4D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06C4EA1C" w14:textId="77777777" w:rsidR="006B52E4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}</w:t>
      </w:r>
    </w:p>
    <w:p w14:paraId="761C8F6D" w14:textId="08C19D87" w:rsidR="001378EB" w:rsidRPr="00161403" w:rsidRDefault="006B52E4" w:rsidP="006B52E4">
      <w:pPr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4FC770F2" w14:textId="2381DC7B" w:rsidR="001378EB" w:rsidRPr="00161403" w:rsidRDefault="001378EB" w:rsidP="00F73D6F">
      <w:pPr>
        <w:rPr>
          <w:lang w:val="en-US"/>
        </w:rPr>
      </w:pPr>
    </w:p>
    <w:p w14:paraId="6F854DB5" w14:textId="77777777" w:rsidR="00983457" w:rsidRPr="00161403" w:rsidRDefault="00983457" w:rsidP="00983457">
      <w:pPr>
        <w:rPr>
          <w:lang w:val="en-US"/>
        </w:rPr>
      </w:pPr>
      <w:r w:rsidRPr="00161403">
        <w:t>Файл</w:t>
      </w:r>
      <w:r w:rsidRPr="00161403">
        <w:rPr>
          <w:lang w:val="en-US"/>
        </w:rPr>
        <w:t xml:space="preserve"> SplashScreenForm.cs</w:t>
      </w:r>
    </w:p>
    <w:p w14:paraId="50127704" w14:textId="77777777" w:rsidR="001378EB" w:rsidRPr="00161403" w:rsidRDefault="001378EB" w:rsidP="001378EB">
      <w:pPr>
        <w:rPr>
          <w:lang w:val="en-US"/>
        </w:rPr>
      </w:pPr>
    </w:p>
    <w:p w14:paraId="6F87DC8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Модуль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SplashScreenForm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реализует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форму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заставки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(splash screen)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приложения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</w:p>
    <w:p w14:paraId="4A2533C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Заставка автоматически закрывается через заданное время или по нажатию кнопки,</w:t>
      </w:r>
    </w:p>
    <w:p w14:paraId="10409E2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после чего открывает главную форму приложения.</w:t>
      </w:r>
    </w:p>
    <w:p w14:paraId="19FF385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F21786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</w:t>
      </w:r>
    </w:p>
    <w:p w14:paraId="72162CD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57C2166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partial class SplashScreenForm : Form</w:t>
      </w:r>
    </w:p>
    <w:p w14:paraId="4BE179F4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2410630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private int _time = 0;</w:t>
      </w:r>
    </w:p>
    <w:p w14:paraId="23B2DD4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private int _timeout = 3;    // время до автоматического закрытия заставки</w:t>
      </w:r>
    </w:p>
    <w:p w14:paraId="1FDFC45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67AEA8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Инициализирует форму заставки и настраивает прозрачность метки автора</w:t>
      </w:r>
    </w:p>
    <w:p w14:paraId="1484497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SplashScreenForm()</w:t>
      </w:r>
    </w:p>
    <w:p w14:paraId="3202F67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6B6928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InitializeComponent();</w:t>
      </w:r>
    </w:p>
    <w:p w14:paraId="151FB6E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SetTransparentColor(authorLabel, pictureBox1);</w:t>
      </w:r>
    </w:p>
    <w:p w14:paraId="7CB7C946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1B18614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02718CA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Устанавливает прозрачный фон для элемента относительно родителя</w:t>
      </w:r>
    </w:p>
    <w:p w14:paraId="592D9EE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SetTransparentColor(Control control, Control parent)</w:t>
      </w:r>
    </w:p>
    <w:p w14:paraId="46362B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7423D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(parent == control)</w:t>
      </w:r>
    </w:p>
    <w:p w14:paraId="3330325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5B08308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control.Parent = parent;</w:t>
      </w:r>
    </w:p>
    <w:p w14:paraId="6439E38F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control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BackColor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=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Color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Transparent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;</w:t>
      </w:r>
    </w:p>
    <w:p w14:paraId="1BDBDA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C4F2DB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499DF7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lastRenderedPageBreak/>
        <w:t xml:space="preserve">        // Обрабатывает нажатие кнопки, открывая главную форму и скрывая заставку</w:t>
      </w:r>
    </w:p>
    <w:p w14:paraId="7E1E6FC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startButton_Click(object sender, EventArgs e)</w:t>
      </w:r>
    </w:p>
    <w:p w14:paraId="70B240A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16795D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form = new MainForm();</w:t>
      </w:r>
    </w:p>
    <w:p w14:paraId="7DEC627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form.WindowState = FormWindowState.Normal;</w:t>
      </w:r>
    </w:p>
    <w:p w14:paraId="7089AD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form.Show();</w:t>
      </w:r>
    </w:p>
    <w:p w14:paraId="6CD5811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this.Hide();</w:t>
      </w:r>
    </w:p>
    <w:p w14:paraId="55C6970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E9D375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06012B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Запускает таймер при загрузке формы заставки</w:t>
      </w:r>
    </w:p>
    <w:p w14:paraId="70BACCB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Screensaver_Load(object sender, EventArgs e)</w:t>
      </w:r>
    </w:p>
    <w:p w14:paraId="494CB1A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1E48CCA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timer1.Start();</w:t>
      </w:r>
    </w:p>
    <w:p w14:paraId="69E0133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544DD1B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8731DD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тик таймера, автоматически закрывая заставку по истечении времени</w:t>
      </w:r>
    </w:p>
    <w:p w14:paraId="034BA79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timer1_Tick(object sender, EventArgs e)</w:t>
      </w:r>
    </w:p>
    <w:p w14:paraId="0868ABA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28D620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(++_time &gt;= _timeout)</w:t>
      </w:r>
    </w:p>
    <w:p w14:paraId="74F5D6B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163BCA1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timer1.Stop();</w:t>
      </w:r>
    </w:p>
    <w:p w14:paraId="0EC4CA3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startButton.PerformClick();</w:t>
      </w:r>
    </w:p>
    <w:p w14:paraId="2E8E957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2F08EF3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04CEDE6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6FA0DFB0" w14:textId="0F374787" w:rsidR="001378EB" w:rsidRPr="00161403" w:rsidRDefault="000854E1" w:rsidP="000854E1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078BDD71" w14:textId="77777777" w:rsidR="00983457" w:rsidRPr="00161403" w:rsidRDefault="00983457" w:rsidP="00F73D6F"/>
    <w:p w14:paraId="7A1204DE" w14:textId="0A49DAE3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MainForm</w:t>
      </w:r>
      <w:r w:rsidRPr="00161403">
        <w:t>.</w:t>
      </w:r>
      <w:r w:rsidRPr="00161403">
        <w:rPr>
          <w:lang w:val="en-US"/>
        </w:rPr>
        <w:t>cs</w:t>
      </w:r>
    </w:p>
    <w:p w14:paraId="25033798" w14:textId="77777777" w:rsidR="001378EB" w:rsidRPr="00161403" w:rsidRDefault="001378EB" w:rsidP="001378EB"/>
    <w:p w14:paraId="40702C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Основная форма программы для ввода параметров расчёта площади сегмента круга</w:t>
      </w:r>
    </w:p>
    <w:p w14:paraId="2A768E0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методом Монте-Карло и визуализации результатов</w:t>
      </w:r>
    </w:p>
    <w:p w14:paraId="213377A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Monte_Karlo.DataBase;</w:t>
      </w:r>
    </w:p>
    <w:p w14:paraId="4E82756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Monte_Karlo.Forms;</w:t>
      </w:r>
    </w:p>
    <w:p w14:paraId="7DDF80B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02597C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Monte_Karlo.Utilites.Calculators;</w:t>
      </w:r>
    </w:p>
    <w:p w14:paraId="3E13488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Monte_Karlo.Utilites.View;</w:t>
      </w:r>
    </w:p>
    <w:p w14:paraId="04D27C8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Monte_Karlo.Utilites;</w:t>
      </w:r>
    </w:p>
    <w:p w14:paraId="19FF04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System.Diagnostics;</w:t>
      </w:r>
    </w:p>
    <w:p w14:paraId="676ED9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System.Reflection;</w:t>
      </w:r>
    </w:p>
    <w:p w14:paraId="22A5F49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3A55FB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</w:t>
      </w:r>
    </w:p>
    <w:p w14:paraId="0A56741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31B019B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partial class MainForm : Form</w:t>
      </w:r>
    </w:p>
    <w:p w14:paraId="4BD7D5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3216384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float cofficient = 2, divisionScale = 0.5f;</w:t>
      </w:r>
    </w:p>
    <w:p w14:paraId="197AF29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Circle circle = new Circle();</w:t>
      </w:r>
    </w:p>
    <w:p w14:paraId="1CB92DB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int pointsCount = 100_000;</w:t>
      </w:r>
    </w:p>
    <w:p w14:paraId="071AF14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FA66A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CancellationTokenSource _generationCts;</w:t>
      </w:r>
    </w:p>
    <w:p w14:paraId="1E5F4E4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PointsGenerator _pointsGenerator;</w:t>
      </w:r>
    </w:p>
    <w:p w14:paraId="4949A12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MonteCarloView _view;</w:t>
      </w:r>
    </w:p>
    <w:p w14:paraId="28B9107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DatabaseHelper _databaseHelper;</w:t>
      </w:r>
    </w:p>
    <w:p w14:paraId="5EB98C4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Logger _logger;</w:t>
      </w:r>
    </w:p>
    <w:p w14:paraId="0F46907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12068C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Инициализирует главную форму и компоненты</w:t>
      </w:r>
    </w:p>
    <w:p w14:paraId="735FEAA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public MainForm()</w:t>
      </w:r>
    </w:p>
    <w:p w14:paraId="41B95B56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7EF1D04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InitializeComponent();</w:t>
      </w:r>
    </w:p>
    <w:p w14:paraId="1DD00C1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_pointsGenerator = new PointsGenerator();</w:t>
      </w:r>
    </w:p>
    <w:p w14:paraId="516B746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_databaseHelper = new DatabaseHelper();</w:t>
      </w:r>
    </w:p>
    <w:p w14:paraId="225CEB1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_view = new MonteCarloView();</w:t>
      </w:r>
    </w:p>
    <w:p w14:paraId="61B44F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_logger = new Logger();</w:t>
      </w:r>
    </w:p>
    <w:p w14:paraId="5D52939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3F5BDA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DoubleBuffered = true;</w:t>
      </w:r>
    </w:p>
    <w:p w14:paraId="457ABFA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typeof(Panel).InvokeMember("DoubleBuffered",</w:t>
      </w:r>
    </w:p>
    <w:p w14:paraId="11169A9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BindingFlags.SetProperty | BindingFlags.Instance | BindingFlags.NonPublic,</w:t>
      </w:r>
    </w:p>
    <w:p w14:paraId="2B36876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null, paintPanel, new object[] { true });</w:t>
      </w:r>
    </w:p>
    <w:p w14:paraId="65F5326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InitializeControlPanel();</w:t>
      </w:r>
    </w:p>
    <w:p w14:paraId="0A9AF41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_databaseHelper.InitializeDatabase();</w:t>
      </w:r>
    </w:p>
    <w:p w14:paraId="759378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_logger.Log("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Приложение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запущено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3573D53D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7C863CC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DA94C6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lastRenderedPageBreak/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Настраивает начальные значения элементов управления</w:t>
      </w:r>
    </w:p>
    <w:p w14:paraId="02E49C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private void InitializeControlPanel()</w:t>
      </w:r>
    </w:p>
    <w:p w14:paraId="17632394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5158B55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xNumericUpDown.Value = circle.circleCenter.X;</w:t>
      </w:r>
    </w:p>
    <w:p w14:paraId="5330B9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yNumericUpDown.Value = circle.circleCenter.Y;</w:t>
      </w:r>
    </w:p>
    <w:p w14:paraId="0F36D16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50D2F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radiusTrackBar.Value = (int)circle.radius;</w:t>
      </w:r>
    </w:p>
    <w:p w14:paraId="25F424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radiusLabel.Text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{radiusTrackBar.Value}";</w:t>
      </w:r>
    </w:p>
    <w:p w14:paraId="22321C6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SetCTrackBarBorders();</w:t>
      </w:r>
    </w:p>
    <w:p w14:paraId="7777BE8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7D4521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scaleTrackBar.Value = _view.GridStep;</w:t>
      </w:r>
    </w:p>
    <w:p w14:paraId="375D7C7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scaleLabel.Text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Масштаб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{scaleTrackBar.Value}";</w:t>
      </w:r>
    </w:p>
    <w:p w14:paraId="187BD7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1FC1C7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cTrackBar.Value = Convert.ToInt32(circle.C * cofficient);</w:t>
      </w:r>
    </w:p>
    <w:p w14:paraId="1FDDDA8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C: {circle.C}";</w:t>
      </w:r>
    </w:p>
    <w:p w14:paraId="1D143A5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C0EED4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pointsCountUpdown.Value = pointsCount;</w:t>
      </w:r>
    </w:p>
    <w:p w14:paraId="53B1962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5EDB574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FB0F0B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Выполняет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расчёт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методом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Монте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-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Карло</w:t>
      </w:r>
    </w:p>
    <w:p w14:paraId="620FDB8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async Task MonteCarloCalculate(bool generateNewPoints)</w:t>
      </w:r>
    </w:p>
    <w:p w14:paraId="15666A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519CF8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(this.Visible != true)</w:t>
      </w:r>
    </w:p>
    <w:p w14:paraId="1A3BDD2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059F792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1F7CD8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_generationCts?.Cancel();</w:t>
      </w:r>
    </w:p>
    <w:p w14:paraId="2A9446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_generationCts = new CancellationTokenSource();</w:t>
      </w:r>
    </w:p>
    <w:p w14:paraId="1571C3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85C16D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0FE5E0F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00F55FC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token = _generationCts.Token;</w:t>
      </w:r>
    </w:p>
    <w:p w14:paraId="6067C6D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843B1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Генерировать новые точки или переобработать старые</w:t>
      </w:r>
    </w:p>
    <w:p w14:paraId="27EBEC3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if (generateNewPoints)</w:t>
      </w:r>
    </w:p>
    <w:p w14:paraId="20D2693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431BAF1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await _pointsGenerator.GenerateRandomPointsAsync(circle, pointsCount, token);</w:t>
      </w:r>
    </w:p>
    <w:p w14:paraId="1818B0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</w:t>
      </w:r>
    </w:p>
    <w:p w14:paraId="0641230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else</w:t>
      </w:r>
    </w:p>
    <w:p w14:paraId="0BE940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0E6C69D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await _pointsGenerator.CalculateCuttedPointsAsync(circle, pointsCount, token);</w:t>
      </w:r>
    </w:p>
    <w:p w14:paraId="70260B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</w:t>
      </w:r>
    </w:p>
    <w:p w14:paraId="7E9D444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252148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(token.IsCancellationRequested)</w:t>
      </w:r>
    </w:p>
    <w:p w14:paraId="51E9DE0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return;</w:t>
      </w:r>
    </w:p>
    <w:p w14:paraId="13F67BF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1FDB38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Переотрисовка</w:t>
      </w:r>
    </w:p>
    <w:p w14:paraId="2CDC25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paintPanel.Invalidate();</w:t>
      </w:r>
    </w:p>
    <w:p w14:paraId="1492685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FB94EE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Расчёты</w:t>
      </w:r>
    </w:p>
    <w:p w14:paraId="131505C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realSquare = Calculator.CalculateAnalyticArea(circle);</w:t>
      </w:r>
    </w:p>
    <w:p w14:paraId="288C7C6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roundedRealSquare = Math.Round(realSquare, 4);</w:t>
      </w:r>
    </w:p>
    <w:p w14:paraId="308DBA6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835280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currentPoints = _pointsGenerator.GetCurrentPoints();</w:t>
      </w:r>
    </w:p>
    <w:p w14:paraId="3A4EA01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monteCarloSquare = Calculator.CalculateMonteCarloArea(</w:t>
      </w:r>
    </w:p>
    <w:p w14:paraId="7560679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circle.radius,</w:t>
      </w:r>
    </w:p>
    <w:p w14:paraId="0E7433B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currentPoints.Points.Count,</w:t>
      </w:r>
    </w:p>
    <w:p w14:paraId="1AF12E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currentPoints.CuttedPoints.Count);</w:t>
      </w:r>
    </w:p>
    <w:p w14:paraId="31A02C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roundedMonteCarloSquare = Math.Round(monteCarloSquare, 4);</w:t>
      </w:r>
    </w:p>
    <w:p w14:paraId="68C7D9E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5FF363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Вывод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результатов</w:t>
      </w:r>
    </w:p>
    <w:p w14:paraId="3ACF471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ShowAnswereMessage(realSquare, monteCarloSquare, currentPoints);</w:t>
      </w:r>
    </w:p>
    <w:p w14:paraId="3CE68A1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_logger.Log($"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Сделаны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расчёты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параметрами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: {circle.ToString()}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количеством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{pointsCount}");</w:t>
      </w:r>
    </w:p>
    <w:p w14:paraId="734CFE5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WriteResultOnLabels(roundedRealSquare, roundedMonteCarloSquare);</w:t>
      </w:r>
    </w:p>
    <w:p w14:paraId="6BC6CD0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Сохранение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БД</w:t>
      </w:r>
    </w:p>
    <w:p w14:paraId="44B3D1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_databaseHelper.SaveResults(</w:t>
      </w:r>
    </w:p>
    <w:p w14:paraId="4188F88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circle,</w:t>
      </w:r>
    </w:p>
    <w:p w14:paraId="3EB2B91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currentPoints,</w:t>
      </w:r>
    </w:p>
    <w:p w14:paraId="6974939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realSquare,</w:t>
      </w:r>
    </w:p>
    <w:p w14:paraId="384E93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monteCarloSquare);</w:t>
      </w:r>
    </w:p>
    <w:p w14:paraId="3973A2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2437181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(OperationCanceledException)</w:t>
      </w:r>
    </w:p>
    <w:p w14:paraId="70A4AF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8F85BA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Игнорируем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отмену</w:t>
      </w:r>
    </w:p>
    <w:p w14:paraId="6AE1FB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7A83D0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2DF5447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355058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ShowException(ex);</w:t>
      </w:r>
    </w:p>
    <w:p w14:paraId="666E8CC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A1C5E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6D709F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49F043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Выводит результаты расчётов на метки формы</w:t>
      </w:r>
    </w:p>
    <w:p w14:paraId="3371597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WriteResultOnLabels(double realSquare, double monteCarloSquare)</w:t>
      </w:r>
    </w:p>
    <w:p w14:paraId="1E821FD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10D683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realSquareLabel.Text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Площадь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секции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{realSquare:F4}";</w:t>
      </w:r>
    </w:p>
    <w:p w14:paraId="7A647E7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monteCarloSquareLabel.Text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Площадь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методом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Монте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-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Карло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{monteCarloSquare:F4}";</w:t>
      </w:r>
    </w:p>
    <w:p w14:paraId="7C539B2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2E7508E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AE373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Отображает подробные результаты расчётов в сообщении</w:t>
      </w:r>
    </w:p>
    <w:p w14:paraId="62E5843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ShowAnswereMessage(double realSquare, double monteCarloSquare, PointsData currentPoints)</w:t>
      </w:r>
    </w:p>
    <w:p w14:paraId="1A0EA4A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ED041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(!showMessageCheckBox.Checked)</w:t>
      </w:r>
    </w:p>
    <w:p w14:paraId="565FAFB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2FE4A45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181ABE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absoluteError = Calculator.CalculateAbsoluteError(realSquare, monteCarloSquare);</w:t>
      </w:r>
    </w:p>
    <w:p w14:paraId="16AC479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relativeError = Calculator.CalculateRelativeError(realSquare, monteCarloSquare);</w:t>
      </w:r>
    </w:p>
    <w:p w14:paraId="6A420AF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roundAbsoluteError = Math.Round(absoluteError, 4);</w:t>
      </w:r>
    </w:p>
    <w:p w14:paraId="02ACAE8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roundRelativeError = Math.Round(relativeError, 4);</w:t>
      </w:r>
    </w:p>
    <w:p w14:paraId="35AF6AD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maxAccuracy = 1 / (double)pointsCount;</w:t>
      </w:r>
    </w:p>
    <w:p w14:paraId="25A2D47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string message = $"""</w:t>
      </w:r>
    </w:p>
    <w:p w14:paraId="72BD843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Площадь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{Calculator.CircleSuare(circle.radius):F4}</w:t>
      </w:r>
    </w:p>
    <w:p w14:paraId="6B86FC0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{currentPoints.Points.Count}</w:t>
      </w:r>
    </w:p>
    <w:p w14:paraId="347FEA6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Количество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попавших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{currentPoints.IncludedPoints.Count}</w:t>
      </w:r>
    </w:p>
    <w:p w14:paraId="2A50DC2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Количество точек в большей секции: {currentPoints.CuttedPoints.Count}</w:t>
      </w:r>
    </w:p>
    <w:p w14:paraId="7B1B3A8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Площадь секции аналитически: {realSquare:F4}</w:t>
      </w:r>
    </w:p>
    <w:p w14:paraId="5EA1563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Площадь секции методом Монте-Карло: {monteCarloSquare:F4}</w:t>
      </w:r>
    </w:p>
    <w:p w14:paraId="6E762C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Абсолютаня погрешность вычислений: {roundAbsoluteError}</w:t>
      </w:r>
    </w:p>
    <w:p w14:paraId="4687391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Относительная погрешность вычислений: {roundRelativeError}%</w:t>
      </w:r>
    </w:p>
    <w:p w14:paraId="4CA5F83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Максимальная точность при заданном количестве точек: {maxAccuracy}</w:t>
      </w:r>
    </w:p>
    <w:p w14:paraId="162FBC5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""";</w:t>
      </w:r>
    </w:p>
    <w:p w14:paraId="4059C44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MessageBox.Show(message, "Результат вычислений");</w:t>
      </w:r>
    </w:p>
    <w:p w14:paraId="4ECAB9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5231723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DF86B8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Отображает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информацию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исключении</w:t>
      </w:r>
    </w:p>
    <w:p w14:paraId="4E41B3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ShowException(Exception ex, string message = "")</w:t>
      </w:r>
    </w:p>
    <w:p w14:paraId="4993A5B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049FD2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MessageBox.Show($"{message} {ex.Message}",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MessageBoxButtons.OK, MessageBoxIcon.Error);</w:t>
      </w:r>
    </w:p>
    <w:p w14:paraId="7180C10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_logger.LogException(ex, message);</w:t>
      </w:r>
    </w:p>
    <w:p w14:paraId="737A85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E64779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F4C54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Устанавливает границы для трекбара параметра C</w:t>
      </w:r>
    </w:p>
    <w:p w14:paraId="1E5BA6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SetCTrackBarBorders()</w:t>
      </w:r>
    </w:p>
    <w:p w14:paraId="3D1661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E9871B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border = Convert.ToInt32(circle.radius * cofficient);</w:t>
      </w:r>
    </w:p>
    <w:p w14:paraId="594EA38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min, max;</w:t>
      </w:r>
    </w:p>
    <w:p w14:paraId="38E4B1D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(circle.direction == Direction.vertical)</w:t>
      </w:r>
    </w:p>
    <w:p w14:paraId="38881EC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910F08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min = -border + circle.circleCenter.X * (int)cofficient;</w:t>
      </w:r>
    </w:p>
    <w:p w14:paraId="79E7AAF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max = border + circle.circleCenter.X * (int)cofficient;</w:t>
      </w:r>
    </w:p>
    <w:p w14:paraId="47972D6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0DB5E0E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else</w:t>
      </w:r>
    </w:p>
    <w:p w14:paraId="1581A38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96B794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min = -border + circle.circleCenter.Y * (int)cofficient;</w:t>
      </w:r>
    </w:p>
    <w:p w14:paraId="1B18E06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max = border + circle.circleCenter.Y * (int)cofficient;</w:t>
      </w:r>
    </w:p>
    <w:p w14:paraId="2465A51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6A7A21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circle.C = Math.Clamp(circle.C * cofficient, min, max) * divisionScale;</w:t>
      </w:r>
    </w:p>
    <w:p w14:paraId="6A7301D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cTrackBar.Minimum = min;</w:t>
      </w:r>
    </w:p>
    <w:p w14:paraId="59198E8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cTrackBar.Maximum = max;</w:t>
      </w:r>
    </w:p>
    <w:p w14:paraId="447DEE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C: {circle.C}";</w:t>
      </w:r>
    </w:p>
    <w:p w14:paraId="2E437C5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E06270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D149A1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#region Код ответственный за интерактивное взаимодействие на пенели управления </w:t>
      </w:r>
    </w:p>
    <w:p w14:paraId="1A69A24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1826F5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изменение координаты X центра круга</w:t>
      </w:r>
    </w:p>
    <w:p w14:paraId="63F6C46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async void xNumericUpDown_ValueChanged(object sender, EventArgs e)</w:t>
      </w:r>
    </w:p>
    <w:p w14:paraId="0CDAB00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C9F4D3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circle.circleCenter.X = (int)Math.Floor(xNumericUpDown.Value);</w:t>
      </w:r>
    </w:p>
    <w:p w14:paraId="46610C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SetCTrackBarBorders();</w:t>
      </w:r>
    </w:p>
    <w:p w14:paraId="1418DC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await MonteCarloCalculate(false);</w:t>
      </w:r>
    </w:p>
    <w:p w14:paraId="18BD584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32EF5E1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3F8DC0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Обрабатывает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изменение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координаты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Y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</w:p>
    <w:p w14:paraId="1D1E3D0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async void yNumericUpDown_ValueChanged(object sender, EventArgs e)</w:t>
      </w:r>
    </w:p>
    <w:p w14:paraId="2C1733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115B03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circle.circleCenter.Y = (int)Math.Floor(yNumericUpDown.Value);</w:t>
      </w:r>
    </w:p>
    <w:p w14:paraId="0816B80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SetCTrackBarBorders();</w:t>
      </w:r>
    </w:p>
    <w:p w14:paraId="6A9FA4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await MonteCarloCalculate(false);</w:t>
      </w:r>
    </w:p>
    <w:p w14:paraId="0981999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5ACB4E9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491F93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Обрабатывает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изменение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</w:p>
    <w:p w14:paraId="2F12024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async void radiusSlider_Scroll(object sender, EventArgs e)</w:t>
      </w:r>
    </w:p>
    <w:p w14:paraId="60EE351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D7757E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radiusLabel.Text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{radiusTrackBar.Value}";</w:t>
      </w:r>
    </w:p>
    <w:p w14:paraId="5674C4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circle.radius = (float)radiusTrackBar.Value;</w:t>
      </w:r>
    </w:p>
    <w:p w14:paraId="58AE3AD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SetCTrackBarBorders();</w:t>
      </w:r>
    </w:p>
    <w:p w14:paraId="2F154D6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F478B2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await MonteCarloCalculate(true);</w:t>
      </w:r>
    </w:p>
    <w:p w14:paraId="56B291D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1B90C45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BC7EC2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Запускает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генерацию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расчёт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методу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Монте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-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Карло</w:t>
      </w:r>
    </w:p>
    <w:p w14:paraId="5FBC86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async void btnGeneratePoints_Click(object sender, EventArgs e)</w:t>
      </w:r>
    </w:p>
    <w:p w14:paraId="5E8510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1C676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await MonteCarloCalculate(true);</w:t>
      </w:r>
    </w:p>
    <w:p w14:paraId="25CF390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19CA893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9FF097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Очищает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сгенерированные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точки</w:t>
      </w:r>
    </w:p>
    <w:p w14:paraId="181B68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btnClear_Click(object sender, EventArgs e)</w:t>
      </w:r>
    </w:p>
    <w:p w14:paraId="6E937E9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B6C548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75F47C1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3F485FA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_pointsGenerator.ClearPoints();</w:t>
      </w:r>
    </w:p>
    <w:p w14:paraId="568A94F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paintPanel.Invalidate();</w:t>
      </w:r>
    </w:p>
    <w:p w14:paraId="1D816E8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WriteResultOnLabels(0, 0);</w:t>
      </w:r>
    </w:p>
    <w:p w14:paraId="097AA7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_logger.Log("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Очищение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418382F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6D44195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688E0A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C39C60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ShowException(ex);</w:t>
      </w:r>
    </w:p>
    <w:p w14:paraId="3F6F060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21484F8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6E1FE55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8ADA7F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изменение количества точек для расчёта</w:t>
      </w:r>
    </w:p>
    <w:p w14:paraId="1910E66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async void pointsCountUpdown_ValueChanged(object sender, EventArgs e)</w:t>
      </w:r>
    </w:p>
    <w:p w14:paraId="3864B29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A2376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pointsCount = (int)pointsCountUpdown.Value;</w:t>
      </w:r>
    </w:p>
    <w:p w14:paraId="0D76FFA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93B016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await MonteCarloCalculate(true);</w:t>
      </w:r>
    </w:p>
    <w:p w14:paraId="57B10AA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3DF1B04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C03B1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Обрабатывает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изменение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C</w:t>
      </w:r>
    </w:p>
    <w:p w14:paraId="34C855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async void cTrackbar_ValueChanged(object sender, EventArgs e)</w:t>
      </w:r>
    </w:p>
    <w:p w14:paraId="048E3F4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01D634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circle.C = cTrackBar.Value * divisionScale;</w:t>
      </w:r>
    </w:p>
    <w:p w14:paraId="62774DC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C: {circle.C}";</w:t>
      </w:r>
    </w:p>
    <w:p w14:paraId="15EF85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await MonteCarloCalculate(false);</w:t>
      </w:r>
    </w:p>
    <w:p w14:paraId="20EA71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5D05FE6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9FCC04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изменение масштаба отображения</w:t>
      </w:r>
    </w:p>
    <w:p w14:paraId="006A4DD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scaleTrackbar_Scroll(object sender, EventArgs e)</w:t>
      </w:r>
    </w:p>
    <w:p w14:paraId="09394B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61947D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scaleLabel.Text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Масштаб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{scaleTrackBar.Value}";</w:t>
      </w:r>
    </w:p>
    <w:p w14:paraId="42E63B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_view.GridStep = scaleTrackBar.Value;</w:t>
      </w:r>
    </w:p>
    <w:p w14:paraId="15956DC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0A1491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paintPanel.Invalidate();</w:t>
      </w:r>
    </w:p>
    <w:p w14:paraId="667E542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76FDA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928C00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изменение направления сегмента (горизонтальное/вертикальное)</w:t>
      </w:r>
    </w:p>
    <w:p w14:paraId="6B5B040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async void horizontalCheckBox_CheckedChanged(object sender, EventArgs e)</w:t>
      </w:r>
    </w:p>
    <w:p w14:paraId="1DB5C78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1B430D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(circle.direction == Direction.horizontal)</w:t>
      </w:r>
    </w:p>
    <w:p w14:paraId="58C203F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circle.direction = Direction.vertical;</w:t>
      </w:r>
    </w:p>
    <w:p w14:paraId="261FEB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else</w:t>
      </w:r>
    </w:p>
    <w:p w14:paraId="31ACEBA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circle.direction = Direction.horizontal;</w:t>
      </w:r>
    </w:p>
    <w:p w14:paraId="51DA307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A828FF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SetCTrackBarBorders();</w:t>
      </w:r>
    </w:p>
    <w:p w14:paraId="3DDAA45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await MonteCarloCalculate(false);</w:t>
      </w:r>
    </w:p>
    <w:p w14:paraId="07DE953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0110088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F23BB78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#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endregion</w:t>
      </w:r>
    </w:p>
    <w:p w14:paraId="78DBCCAC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347E53C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#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region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Код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ответственный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верхнее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меню</w:t>
      </w:r>
    </w:p>
    <w:p w14:paraId="1832074A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24E69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Открывает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файл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справки</w:t>
      </w:r>
    </w:p>
    <w:p w14:paraId="252739D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programHelpToolStripMenuItem_Click(object sender, EventArgs e)</w:t>
      </w:r>
    </w:p>
    <w:p w14:paraId="6CE21B2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937CC2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2C9EF3A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8F6AD4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helpFile = Path.Combine(Application.StartupPath, "Help", "index.htm");</w:t>
      </w:r>
    </w:p>
    <w:p w14:paraId="5A6171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73AE2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Открываем справку в браузере по умолчанию</w:t>
      </w:r>
    </w:p>
    <w:p w14:paraId="591ACB1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Process.Start(new ProcessStartInfo</w:t>
      </w:r>
    </w:p>
    <w:p w14:paraId="73ED8F7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7BA6845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FileName = helpFile,</w:t>
      </w:r>
    </w:p>
    <w:p w14:paraId="3E3057B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UseShellExecute = true</w:t>
      </w:r>
    </w:p>
    <w:p w14:paraId="5FA224C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});</w:t>
      </w:r>
    </w:p>
    <w:p w14:paraId="6A68E41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50245D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533EA8B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25DA68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ShowException(ex, $"Не удалось открыть справку");</w:t>
      </w:r>
    </w:p>
    <w:p w14:paraId="46F0FDB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2642344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54DBE5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3108B0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Открывает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форму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программе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</w:t>
      </w:r>
    </w:p>
    <w:p w14:paraId="7CB2E59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aboutProgramToolStripMenuItem_Click(object sender, EventArgs e)</w:t>
      </w:r>
    </w:p>
    <w:p w14:paraId="761E74F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97B3BD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57B2B16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D4C3BD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form = new AboutProgramForm();</w:t>
      </w:r>
    </w:p>
    <w:p w14:paraId="709FAF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form.ShowDialog();</w:t>
      </w:r>
    </w:p>
    <w:p w14:paraId="3925FE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01AA761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038163F8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15E4CE22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ShowException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);</w:t>
      </w:r>
    </w:p>
    <w:p w14:paraId="05C498D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227C73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B130C3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4C7AF9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Открывает форму анализа результатов для текущих параметров</w:t>
      </w:r>
    </w:p>
    <w:p w14:paraId="4BA7C3A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analysisOfResultsToolStripMenuItem_Click(object sender, EventArgs e)</w:t>
      </w:r>
    </w:p>
    <w:p w14:paraId="7E0A371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8F10BA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025907D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C8DCA5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circleParam = _databaseHelper.GetData(circle, pointsCount);</w:t>
      </w:r>
    </w:p>
    <w:p w14:paraId="56978D1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form = new AnalysisForm(circleParam);</w:t>
      </w:r>
    </w:p>
    <w:p w14:paraId="0F0DCD3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form.ShowDialog();</w:t>
      </w:r>
    </w:p>
    <w:p w14:paraId="1F872AA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1F7BF07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70C47D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D074F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ShowException(ex);</w:t>
      </w:r>
    </w:p>
    <w:p w14:paraId="5C9430C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3C1FAE3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66B33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9ACEFF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Открывает форму управления данными экспериментов</w:t>
      </w:r>
    </w:p>
    <w:p w14:paraId="7A7EBEC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dataManagementToolStripMenuItem_Click(object sender, EventArgs e)</w:t>
      </w:r>
    </w:p>
    <w:p w14:paraId="6B6ACA3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ADC70A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75DB8ED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0302A60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form = new DataManagementForm();</w:t>
      </w:r>
    </w:p>
    <w:p w14:paraId="17A8BDC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form.ShowDialog();</w:t>
      </w:r>
    </w:p>
    <w:p w14:paraId="3F86381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1B22BA4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1E51DD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5B267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ShowException(ex);</w:t>
      </w:r>
    </w:p>
    <w:p w14:paraId="6847EC6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2A44A76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26D5C8B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2811EB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Закрывает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приложение</w:t>
      </w:r>
    </w:p>
    <w:p w14:paraId="5E8357D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closeProgramToolStripMenuItem_Click(object sender, EventArgs e) =&gt; this.Close();</w:t>
      </w:r>
    </w:p>
    <w:p w14:paraId="6FCD064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777B13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#endregion</w:t>
      </w:r>
    </w:p>
    <w:p w14:paraId="35D6143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0D1A9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Перерисовывает панель при изменении размера</w:t>
      </w:r>
    </w:p>
    <w:p w14:paraId="3651AD6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paintPanel_Resize(object sender, EventArgs e)</w:t>
      </w:r>
    </w:p>
    <w:p w14:paraId="7676299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E26C2F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paintPanel.Invalidate();</w:t>
      </w:r>
    </w:p>
    <w:p w14:paraId="2012B5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08DC2AC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16146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Обрабатывает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закрытие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формы</w:t>
      </w:r>
    </w:p>
    <w:p w14:paraId="0BE3C0F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MainForm_FormClosed(object sender, FormClosedEventArgs e)</w:t>
      </w:r>
    </w:p>
    <w:p w14:paraId="3B6D8FD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53398C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_generationCts?.Cancel();</w:t>
      </w:r>
    </w:p>
    <w:p w14:paraId="5779343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_logger.Log("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Приложение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закрыто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5FD593C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Application.Exit();</w:t>
      </w:r>
    </w:p>
    <w:p w14:paraId="1F92F2B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637529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0B391E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событие отрисовки панели с графикой</w:t>
      </w:r>
    </w:p>
    <w:p w14:paraId="23F1837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paintPanel_Paint(object sender, PaintEventArgs e)</w:t>
      </w:r>
    </w:p>
    <w:p w14:paraId="034D54A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8B678F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1B4C83B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164D87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_view.RenderToBuffer(</w:t>
      </w:r>
    </w:p>
    <w:p w14:paraId="74D246A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paintPanel,</w:t>
      </w:r>
    </w:p>
    <w:p w14:paraId="41ECFED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e,</w:t>
      </w:r>
    </w:p>
    <w:p w14:paraId="3BFA0C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circle,</w:t>
      </w:r>
    </w:p>
    <w:p w14:paraId="02B9792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_pointsGenerator.GetCurrentPoints()</w:t>
      </w:r>
    </w:p>
    <w:p w14:paraId="206A4C9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);</w:t>
      </w:r>
    </w:p>
    <w:p w14:paraId="29096B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697160C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3D9BE7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20FBAF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MessageBox.Show("Произошла ошибка из-за частой переотрисовки графика.\n" +</w:t>
      </w:r>
    </w:p>
    <w:p w14:paraId="727ECF5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"Пожалуйста, дайте время на переотрисовку графика",</w:t>
      </w:r>
    </w:p>
    <w:p w14:paraId="05E513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40198B0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MessageBoxButtons.OK,</w:t>
      </w:r>
    </w:p>
    <w:p w14:paraId="2EF8790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MessageBoxIcon.Error);</w:t>
      </w:r>
    </w:p>
    <w:p w14:paraId="0D48767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Thread.Sleep(100);</w:t>
      </w:r>
    </w:p>
    <w:p w14:paraId="2FF6449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_view.RenderToBuffer(</w:t>
      </w:r>
    </w:p>
    <w:p w14:paraId="15B1607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paintPanel,</w:t>
      </w:r>
    </w:p>
    <w:p w14:paraId="50CF983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e,</w:t>
      </w:r>
    </w:p>
    <w:p w14:paraId="47104D8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circle,</w:t>
      </w:r>
    </w:p>
    <w:p w14:paraId="577B071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_pointsGenerator.GetCurrentPoints()</w:t>
      </w:r>
    </w:p>
    <w:p w14:paraId="25CAD48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);</w:t>
      </w:r>
    </w:p>
    <w:p w14:paraId="7148A94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0B928E9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07403B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base.OnPaint(e);</w:t>
      </w:r>
    </w:p>
    <w:p w14:paraId="4DBEDE9E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2E6F1F2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077898C4" w14:textId="780AE724" w:rsidR="001378EB" w:rsidRPr="00161403" w:rsidRDefault="000854E1" w:rsidP="000854E1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0EFC980" w14:textId="70FBEF41" w:rsidR="00983457" w:rsidRPr="00161403" w:rsidRDefault="00983457" w:rsidP="00F73D6F"/>
    <w:p w14:paraId="0F4EC635" w14:textId="4E7F8B04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DataManagementForm</w:t>
      </w:r>
      <w:r w:rsidRPr="00161403">
        <w:t>.</w:t>
      </w:r>
      <w:r w:rsidRPr="00161403">
        <w:rPr>
          <w:lang w:val="en-US"/>
        </w:rPr>
        <w:t>cs</w:t>
      </w:r>
    </w:p>
    <w:p w14:paraId="69F640B1" w14:textId="77777777" w:rsidR="001378EB" w:rsidRPr="00161403" w:rsidRDefault="001378EB" w:rsidP="001378EB"/>
    <w:p w14:paraId="05DFA1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Форма для управления данными экспериментов: просмотр, резервное копирование,</w:t>
      </w:r>
    </w:p>
    <w:p w14:paraId="6F3493D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удаление данных и генерация дополнительных экспериментов</w:t>
      </w:r>
    </w:p>
    <w:p w14:paraId="4F19D70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Monte_Karlo.DataBase;</w:t>
      </w:r>
    </w:p>
    <w:p w14:paraId="2D5A517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7CF38D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Monte_Karlo.Utilites.Calculators;</w:t>
      </w:r>
    </w:p>
    <w:p w14:paraId="2698C58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Monte_Karlo.Utilites;</w:t>
      </w:r>
    </w:p>
    <w:p w14:paraId="4DDF367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System.ComponentModel;</w:t>
      </w:r>
    </w:p>
    <w:p w14:paraId="073A672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Timer = System.Windows.Forms.Timer;</w:t>
      </w:r>
    </w:p>
    <w:p w14:paraId="6694F64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BB9B05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Monte_Karlo.Forms</w:t>
      </w:r>
    </w:p>
    <w:p w14:paraId="1DAF58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6ADDE8B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partial class DataManagementForm : Form</w:t>
      </w:r>
    </w:p>
    <w:p w14:paraId="5E36654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67D89E6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DatabaseHelper databaseHelper = new DatabaseHelper();</w:t>
      </w:r>
    </w:p>
    <w:p w14:paraId="7C428D9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Logger logger = new Logger();</w:t>
      </w:r>
    </w:p>
    <w:p w14:paraId="203DE8F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private CancellationTokenSource _cts;</w:t>
      </w:r>
    </w:p>
    <w:p w14:paraId="021E23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93FA15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Инициализирует форму управления данными</w:t>
      </w:r>
    </w:p>
    <w:p w14:paraId="791E734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public DataManagementForm()</w:t>
      </w:r>
    </w:p>
    <w:p w14:paraId="203983B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{</w:t>
      </w:r>
    </w:p>
    <w:p w14:paraId="597F1FB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InitializeComponent();</w:t>
      </w:r>
    </w:p>
    <w:p w14:paraId="7CF031E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5B6576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F4331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Загружает список экспериментов при открытии формы</w:t>
      </w:r>
    </w:p>
    <w:p w14:paraId="2FDF3D7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DataManagementForm_Load(object sender, EventArgs e)</w:t>
      </w:r>
    </w:p>
    <w:p w14:paraId="22450A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4DC09E4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LoadExperiments();</w:t>
      </w:r>
    </w:p>
    <w:p w14:paraId="7185F45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AFCB8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0C49833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Загружает список экспериментов из базы данных в DataGridView</w:t>
      </w:r>
    </w:p>
    <w:p w14:paraId="7B3C5F9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LoadExperiments()</w:t>
      </w:r>
    </w:p>
    <w:p w14:paraId="562B6E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B499DE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323BA3E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{</w:t>
      </w:r>
    </w:p>
    <w:p w14:paraId="350B877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dgvExperiments.Columns.Clear();</w:t>
      </w:r>
    </w:p>
    <w:p w14:paraId="1659DD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data = databaseHelper.GetAllData();</w:t>
      </w:r>
    </w:p>
    <w:p w14:paraId="10A33E7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experiments = data</w:t>
      </w:r>
    </w:p>
    <w:p w14:paraId="61A10B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.Select(cp =&gt; new</w:t>
      </w:r>
    </w:p>
    <w:p w14:paraId="7A3533B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660E43A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ID = cp.Id,</w:t>
      </w:r>
    </w:p>
    <w:p w14:paraId="4C45686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_X = cp.CenterX,</w:t>
      </w:r>
    </w:p>
    <w:p w14:paraId="1DC32D5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_Y = cp.CenterY,</w:t>
      </w:r>
    </w:p>
    <w:p w14:paraId="63AFD22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= cp.Radius,</w:t>
      </w:r>
    </w:p>
    <w:p w14:paraId="6B1DF0B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Направление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= cp.Direction == Direction.horizontal ?</w:t>
      </w:r>
    </w:p>
    <w:p w14:paraId="76A79DE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"Горизонтально" :</w:t>
      </w:r>
    </w:p>
    <w:p w14:paraId="17626F0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    "Вертикально",</w:t>
      </w:r>
    </w:p>
    <w:p w14:paraId="364A48F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Параметр_C = cp.C,</w:t>
      </w:r>
    </w:p>
    <w:p w14:paraId="5ADE1B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Всего_точек = cp.TotalPoints,</w:t>
      </w:r>
    </w:p>
    <w:p w14:paraId="15CCFE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Аналитический_результат = cp.AnalyticalResult,</w:t>
      </w:r>
    </w:p>
    <w:p w14:paraId="743C14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Количество_экспериментов = cp.Results.Count</w:t>
      </w:r>
    </w:p>
    <w:p w14:paraId="3FF2927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})</w:t>
      </w:r>
    </w:p>
    <w:p w14:paraId="57E9695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.ToList();</w:t>
      </w:r>
    </w:p>
    <w:p w14:paraId="307B42D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3BF0A5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bindingSource = new BindingSource() { DataSource = experiments };</w:t>
      </w:r>
    </w:p>
    <w:p w14:paraId="52FC913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dgvExperiments.DataSource = bindingSource;</w:t>
      </w:r>
    </w:p>
    <w:p w14:paraId="3E5B83C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dgvExperiments.Columns["ID"].Visible = false;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Скрываем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ID</w:t>
      </w:r>
    </w:p>
    <w:p w14:paraId="57DB6E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lblStatus.Text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Загружено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экспериментов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{experiments.Count}";</w:t>
      </w:r>
    </w:p>
    <w:p w14:paraId="182016A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221233B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2F563FD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1ADC88A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MessageBox.Show($"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загрузки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{ex.Message}",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19725A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MessageBoxButtons.OK, MessageBoxIcon.Error);</w:t>
      </w:r>
    </w:p>
    <w:p w14:paraId="530DCF6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logger.LogException(ex,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загрузки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53D993F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D0ED28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1CB091A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CD0045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Создает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резервную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копию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базы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</w:p>
    <w:p w14:paraId="134252B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btnBackup_Click(object sender, EventArgs e)</w:t>
      </w:r>
    </w:p>
    <w:p w14:paraId="726B44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821EBE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(var saveDialog = new SaveFileDialog())</w:t>
      </w:r>
    </w:p>
    <w:p w14:paraId="6862BF4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F50C48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saveDialog.Filter = "SQLite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база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|*.db";</w:t>
      </w:r>
    </w:p>
    <w:p w14:paraId="489089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saveDialog.Title = "Создание резервной копии";</w:t>
      </w:r>
    </w:p>
    <w:p w14:paraId="6BE5691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saveDialog.FileName = $"MonteCarlo_Backup_{DateTime.Now:yyyyMMdd_HHmmss}.db";</w:t>
      </w:r>
    </w:p>
    <w:p w14:paraId="5AFCB2B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B6165A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(saveDialog.ShowDialog() == DialogResult.OK)</w:t>
      </w:r>
    </w:p>
    <w:p w14:paraId="5285C0F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7047880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try</w:t>
      </w:r>
    </w:p>
    <w:p w14:paraId="033A9A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7A4EF3A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databaseHelper.CreateBackup(saveDialog.FileName);</w:t>
      </w:r>
    </w:p>
    <w:p w14:paraId="41E5B02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lblStatus.Text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Резервная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копия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создана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{Path.GetFileName(saveDialog.FileName)}";</w:t>
      </w:r>
    </w:p>
    <w:p w14:paraId="23A37CF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MessageBox.Show("Резервное копирование выполнено успешно!", "Успех",</w:t>
      </w:r>
    </w:p>
    <w:p w14:paraId="51FEF8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MessageBoxButtons.OK, MessageBoxIcon.Information);</w:t>
      </w:r>
    </w:p>
    <w:p w14:paraId="3D87E47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</w:t>
      </w:r>
    </w:p>
    <w:p w14:paraId="2154317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catch (Exception ex)</w:t>
      </w:r>
    </w:p>
    <w:p w14:paraId="35FAC80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70D94D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MessageBox.Show($"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резервного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копирования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{ex.Message}",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5B6EAE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MessageBoxButtons.OK, MessageBoxIcon.Error);</w:t>
      </w:r>
    </w:p>
    <w:p w14:paraId="401B65A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logger.LogException(ex,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резервного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копирования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7616C76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2ED76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</w:t>
      </w:r>
    </w:p>
    <w:p w14:paraId="4AEF32E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5580902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4026DF8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E5A93E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Удаляет все эксперименты из базы данных</w:t>
      </w:r>
    </w:p>
    <w:p w14:paraId="63E854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btnClearAll_Click(object sender, EventArgs e)</w:t>
      </w:r>
    </w:p>
    <w:p w14:paraId="6307B85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A38C2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if (MessageBox.Show("Вы уверены, что хотите удалить ВСЕ данные экспериментов? Это действие нельзя отменить.",</w:t>
      </w:r>
    </w:p>
    <w:p w14:paraId="2E8E0FE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"Подтверждение удаления", MessageBoxButtons.YesNo, MessageBoxIcon.Warning) == DialogResult.Yes)</w:t>
      </w:r>
    </w:p>
    <w:p w14:paraId="1B04936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{</w:t>
      </w:r>
    </w:p>
    <w:p w14:paraId="19973CF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try</w:t>
      </w:r>
    </w:p>
    <w:p w14:paraId="5A09CCA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{</w:t>
      </w:r>
    </w:p>
    <w:p w14:paraId="44FE14F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databaseHelper.ClearDatabase();</w:t>
      </w:r>
    </w:p>
    <w:p w14:paraId="627714D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LoadExperiments();</w:t>
      </w:r>
    </w:p>
    <w:p w14:paraId="0D6705B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lblStatus.Text = "Все данные экспериментов удалены";</w:t>
      </w:r>
    </w:p>
    <w:p w14:paraId="4452611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MessageBox.Show("Все данные успешно удалены.", "Успех",</w:t>
      </w:r>
    </w:p>
    <w:p w14:paraId="2763B0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MessageBoxButtons.OK, MessageBoxIcon.Information);</w:t>
      </w:r>
    </w:p>
    <w:p w14:paraId="3689702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</w:t>
      </w:r>
    </w:p>
    <w:p w14:paraId="51A0D31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catch (Exception ex)</w:t>
      </w:r>
    </w:p>
    <w:p w14:paraId="21CE55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03A9277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MessageBox.Show($"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удаления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{ex.Message}",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0B5B779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MessageBoxButtons.OK, MessageBoxIcon.Error);</w:t>
      </w:r>
    </w:p>
    <w:p w14:paraId="4F08A025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logger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LogException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удаления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18F48AA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7878E38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50BD228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02E2A4A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BD488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Удаляет выбранный эксперимент из базы данных</w:t>
      </w:r>
    </w:p>
    <w:p w14:paraId="339573D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btnClearSelected_Click(object sender, EventArgs e)</w:t>
      </w:r>
    </w:p>
    <w:p w14:paraId="0788FE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D9C467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(dgvExperiments.SelectedRows.Count == 0)</w:t>
      </w:r>
    </w:p>
    <w:p w14:paraId="5F47377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A28997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MessageBox.Show("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Выберите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эксперимент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удаления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Информация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129449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MessageBoxButtons.OK, MessageBoxIcon.Information);</w:t>
      </w:r>
    </w:p>
    <w:p w14:paraId="5DC1EFA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741495C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4C34D5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37AA5E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selectedId = (int)dgvExperiments.SelectedRows[0].Cells["ID"].Value;</w:t>
      </w:r>
    </w:p>
    <w:p w14:paraId="733B313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centerX = dgvExperiments.SelectedRows[0].Cells["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_X"].Value;</w:t>
      </w:r>
    </w:p>
    <w:p w14:paraId="40DCAB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centerY = dgvExperiments.SelectedRows[0].Cells["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_Y"].Value;</w:t>
      </w:r>
    </w:p>
    <w:p w14:paraId="6CBE86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432910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if (MessageBox.Show($"Вы уверены, что хотите удалить все данные для эксперимента с центром ({centerX}, {centerY})?",</w:t>
      </w:r>
    </w:p>
    <w:p w14:paraId="02F1E88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"Подтверждение удаления", MessageBoxButtons.YesNo, MessageBoxIcon.Warning) == DialogResult.Yes)</w:t>
      </w:r>
    </w:p>
    <w:p w14:paraId="15730F24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7A18881B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try</w:t>
      </w:r>
    </w:p>
    <w:p w14:paraId="1A2A7536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69DF66C4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databaseHelper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RemoveCircleParamsById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selectedId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);</w:t>
      </w:r>
    </w:p>
    <w:p w14:paraId="3A76585A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LoadExperiments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();</w:t>
      </w:r>
    </w:p>
    <w:p w14:paraId="692844C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lblStatus.Text = "Выбранный эксперимент удалён";</w:t>
      </w:r>
    </w:p>
    <w:p w14:paraId="48E4004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</w:t>
      </w:r>
    </w:p>
    <w:p w14:paraId="6DEA95A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catch (Exception ex)</w:t>
      </w:r>
    </w:p>
    <w:p w14:paraId="5B7C11E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{</w:t>
      </w:r>
    </w:p>
    <w:p w14:paraId="41C82DB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MessageBox.Show($"Ошибка удаления эксперимента: {ex.Message}", "Ошибка",</w:t>
      </w:r>
    </w:p>
    <w:p w14:paraId="378F0B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MessageBoxButtons.OK, MessageBoxIcon.Error);</w:t>
      </w:r>
    </w:p>
    <w:p w14:paraId="05C2435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logger.LogException(ex, "Ошибка удаления эксперимента");</w:t>
      </w:r>
    </w:p>
    <w:p w14:paraId="089DB6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</w:t>
      </w:r>
    </w:p>
    <w:p w14:paraId="255DBD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183FB59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5F25D98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A1756C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Открывает форму анализа для выбранного эксперимента</w:t>
      </w:r>
    </w:p>
    <w:p w14:paraId="7C67F8D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btnanalysisOfResults_Click(object sender, EventArgs e)</w:t>
      </w:r>
    </w:p>
    <w:p w14:paraId="3BC30C7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4C193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(dgvExperiments.SelectedRows.Count == 0)</w:t>
      </w:r>
    </w:p>
    <w:p w14:paraId="514F511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AE706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MessageBox.Show("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Выберите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эксперимент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анализа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Информация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3BE0C02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MessageBoxButtons.OK, MessageBoxIcon.Information);</w:t>
      </w:r>
    </w:p>
    <w:p w14:paraId="383842F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616D59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3B13C71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0CA464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selectedId = (int)dgvExperiments.SelectedRows[0].Cells["ID"].Value;</w:t>
      </w:r>
    </w:p>
    <w:p w14:paraId="6AF7DC9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circleParam = databaseHelper.GetDataById(selectedId);</w:t>
      </w:r>
    </w:p>
    <w:p w14:paraId="41D6D7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form = new AnalysisForm(circleParam);</w:t>
      </w:r>
    </w:p>
    <w:p w14:paraId="6A1A74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form.ShowDialog();</w:t>
      </w:r>
    </w:p>
    <w:p w14:paraId="14069DF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5CE621C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03ABD45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Сортирует данные по клику на заголовок колонки</w:t>
      </w:r>
    </w:p>
    <w:p w14:paraId="71FD2A9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dgvExperiments_ColumnHeaderMouseClick(object sender, DataGridViewCellMouseEventArgs e)</w:t>
      </w:r>
    </w:p>
    <w:p w14:paraId="185917F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CFA131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(dgvExperiments.RowCount == 0)</w:t>
      </w:r>
    </w:p>
    <w:p w14:paraId="10BA119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4D41EAA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4D4F5B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DataGridViewColumn column = dgvExperiments.Columns[e.ColumnIndex];</w:t>
      </w:r>
    </w:p>
    <w:p w14:paraId="28E36B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7AEA76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Определяем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направление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сортировки</w:t>
      </w:r>
    </w:p>
    <w:p w14:paraId="4259D0C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ListSortDirection direction = column.HeaderCell.SortGlyphDirection == SortOrder.Ascending ?</w:t>
      </w:r>
    </w:p>
    <w:p w14:paraId="0AAAFD0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ListSortDirection.Descending :</w:t>
      </w:r>
    </w:p>
    <w:p w14:paraId="5CBA62E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ListSortDirection.Ascending;</w:t>
      </w:r>
    </w:p>
    <w:p w14:paraId="757195A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1862D8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Сортируем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данные</w:t>
      </w:r>
    </w:p>
    <w:p w14:paraId="338DB7E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SortData(column.Name, direction);</w:t>
      </w:r>
    </w:p>
    <w:p w14:paraId="5ED548F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75E594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Обновляем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иконку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сортировки</w:t>
      </w:r>
    </w:p>
    <w:p w14:paraId="3994795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dgvExperiments.Columns.Cast&lt;DataGridViewColumn&gt;()</w:t>
      </w:r>
    </w:p>
    <w:p w14:paraId="100022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.ToList()</w:t>
      </w:r>
    </w:p>
    <w:p w14:paraId="7042DEC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.ForEach(c =&gt; c.HeaderCell.SortGlyphDirection = SortOrder.None);</w:t>
      </w:r>
    </w:p>
    <w:p w14:paraId="5069FB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CF24F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dgvExperiments.Columns[e.ColumnIndex].HeaderCell.SortGlyphDirection = direction == ListSortDirection.Ascending ?</w:t>
      </w:r>
    </w:p>
    <w:p w14:paraId="46CF4FA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SortOrder.Ascending :</w:t>
      </w:r>
    </w:p>
    <w:p w14:paraId="1A30BBA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SortOrder.Descending;</w:t>
      </w:r>
    </w:p>
    <w:p w14:paraId="5A9AB4C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4F6506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87817A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Выполняет сортировку данных по указанной колонке</w:t>
      </w:r>
    </w:p>
    <w:p w14:paraId="6230220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SortData(string columnName, ListSortDirection direction)</w:t>
      </w:r>
    </w:p>
    <w:p w14:paraId="6B9667D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41B9D1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(dgvExperiments.DataSource is BindingSource bindingSource)</w:t>
      </w:r>
    </w:p>
    <w:p w14:paraId="3267704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54B083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data = bindingSource.List.Cast&lt;dynamic&gt;().ToList();</w:t>
      </w:r>
    </w:p>
    <w:p w14:paraId="6A88120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12993A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switch (columnName)</w:t>
      </w:r>
    </w:p>
    <w:p w14:paraId="33115A9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3BCCF0D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"ID":</w:t>
      </w:r>
    </w:p>
    <w:p w14:paraId="403FCD2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6AAECC2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x.ID).ToList() :</w:t>
      </w:r>
    </w:p>
    <w:p w14:paraId="4EDBC73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x.ID).ToList();</w:t>
      </w:r>
    </w:p>
    <w:p w14:paraId="6076864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3E0986C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_X":</w:t>
      </w:r>
    </w:p>
    <w:p w14:paraId="0E84D40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18C769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_X).ToList() :</w:t>
      </w:r>
    </w:p>
    <w:p w14:paraId="352B67A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_X).ToList();</w:t>
      </w:r>
    </w:p>
    <w:p w14:paraId="5D35482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601E57C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_Y":</w:t>
      </w:r>
    </w:p>
    <w:p w14:paraId="071B974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4886B0D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_Y).ToList() :</w:t>
      </w:r>
    </w:p>
    <w:p w14:paraId="723C121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_Y).ToList();</w:t>
      </w:r>
    </w:p>
    <w:p w14:paraId="058E9C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4B2510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":</w:t>
      </w:r>
    </w:p>
    <w:p w14:paraId="6806F58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6E05A33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).ToList() :</w:t>
      </w:r>
    </w:p>
    <w:p w14:paraId="695456A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Радиус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).ToList();</w:t>
      </w:r>
    </w:p>
    <w:p w14:paraId="638CB89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2892E2C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Направление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":</w:t>
      </w:r>
    </w:p>
    <w:p w14:paraId="2612EFA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3F80506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Направление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).ToList() :</w:t>
      </w:r>
    </w:p>
    <w:p w14:paraId="38985EF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Направление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).ToList();</w:t>
      </w:r>
    </w:p>
    <w:p w14:paraId="48813A9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20B1D0E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_C":</w:t>
      </w:r>
    </w:p>
    <w:p w14:paraId="60A724A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0735D72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_C).ToList() :</w:t>
      </w:r>
    </w:p>
    <w:p w14:paraId="378B23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_C).ToList();</w:t>
      </w:r>
    </w:p>
    <w:p w14:paraId="6FE15BC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338BC2A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":</w:t>
      </w:r>
    </w:p>
    <w:p w14:paraId="13B7723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7FA4560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).ToList() :</w:t>
      </w:r>
    </w:p>
    <w:p w14:paraId="5E854C6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).ToList();</w:t>
      </w:r>
    </w:p>
    <w:p w14:paraId="3AD0904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6E3C394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Аналитический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результат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":</w:t>
      </w:r>
    </w:p>
    <w:p w14:paraId="176F37A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20B8000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data.OrderBy(x =&gt; x.Аналитический_результат).ToList() :</w:t>
      </w:r>
    </w:p>
    <w:p w14:paraId="4DE5E30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    data.OrderByDescending(x =&gt; x.Аналитический_результат).ToList();</w:t>
      </w:r>
    </w:p>
    <w:p w14:paraId="0742B51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break;</w:t>
      </w:r>
    </w:p>
    <w:p w14:paraId="252A2C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Количество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экспериментов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":</w:t>
      </w:r>
    </w:p>
    <w:p w14:paraId="5E03326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3BB0F71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data.OrderBy(x =&gt; x.Количество_экспериментов).ToList() :</w:t>
      </w:r>
    </w:p>
    <w:p w14:paraId="0F0472F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    data.OrderByDescending(x =&gt; x.Количество_экспериментов).ToList();</w:t>
      </w:r>
    </w:p>
    <w:p w14:paraId="38BA60D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break;</w:t>
      </w:r>
    </w:p>
    <w:p w14:paraId="6122EBE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default:</w:t>
      </w:r>
    </w:p>
    <w:p w14:paraId="13C0F32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6C3D112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x.ID).ToList() :</w:t>
      </w:r>
    </w:p>
    <w:p w14:paraId="7DC729C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x.ID).ToList();</w:t>
      </w:r>
    </w:p>
    <w:p w14:paraId="5C99BA3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break;</w:t>
      </w:r>
    </w:p>
    <w:p w14:paraId="108A8A0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</w:t>
      </w:r>
    </w:p>
    <w:p w14:paraId="2DDD2C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18EE85A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1188FB6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F20912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Генерирует 1000 экспериментов для выбранной конфигурации</w:t>
      </w:r>
    </w:p>
    <w:p w14:paraId="2F6E5C7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async void btn1000Experiments_Click(object sender, EventArgs e)</w:t>
      </w:r>
    </w:p>
    <w:p w14:paraId="37DF0BE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02D7F39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Прерывание операции генерации экспериментов</w:t>
      </w:r>
    </w:p>
    <w:p w14:paraId="31A7849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if (btn1000Experiments.Text == "Прервать")</w:t>
      </w:r>
    </w:p>
    <w:p w14:paraId="0296BEA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6C1CA15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_cts?.Cancel();</w:t>
      </w:r>
    </w:p>
    <w:p w14:paraId="2166B24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7BD1D0D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3B4699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E7347A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(dgvExperiments.SelectedRows.Count == 0)</w:t>
      </w:r>
    </w:p>
    <w:p w14:paraId="4791C6F6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E8AA2A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MessageBox.Show("Выберите эксперимент для генерации", "Информация",</w:t>
      </w:r>
    </w:p>
    <w:p w14:paraId="678EF85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MessageBoxButtons.OK, MessageBoxIcon.Information);</w:t>
      </w:r>
    </w:p>
    <w:p w14:paraId="72D9543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168036B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4FC0E79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680AFF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string originalButtonText = btn1000Experiments.Text;</w:t>
      </w:r>
    </w:p>
    <w:p w14:paraId="01EC88F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btn1000Experiments.Text =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Прервать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";</w:t>
      </w:r>
    </w:p>
    <w:p w14:paraId="6A4EBEC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9F98C5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258AEC3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D9482F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_cts = new CancellationTokenSource();</w:t>
      </w:r>
    </w:p>
    <w:p w14:paraId="25715C8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token = _cts.Token;</w:t>
      </w:r>
    </w:p>
    <w:p w14:paraId="08F696B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selectedId = (int)dgvExperiments.SelectedRows[0].Cells["ID"].Value;</w:t>
      </w:r>
    </w:p>
    <w:p w14:paraId="770163E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circleParam = databaseHelper.GetDataById(selectedId);</w:t>
      </w:r>
    </w:p>
    <w:p w14:paraId="0B62FC0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point = new Point((int)circleParam.CenterX, (int)circleParam.CenterY);</w:t>
      </w:r>
    </w:p>
    <w:p w14:paraId="6F6A465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circle = new Circle(point, (float)circleParam.Radius, circleParam.Direction, (float)circleParam.C);</w:t>
      </w:r>
    </w:p>
    <w:p w14:paraId="5B1A711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pointsCount = circleParam.TotalPoints;</w:t>
      </w:r>
    </w:p>
    <w:p w14:paraId="207183C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pointsGenerator = new PointsGenerator();</w:t>
      </w:r>
    </w:p>
    <w:p w14:paraId="3DD85B6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036710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Отображение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прогресса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генерации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экспериментов</w:t>
      </w:r>
    </w:p>
    <w:p w14:paraId="339AFCC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IProgress&lt;string&gt; progress = new Progress&lt;string&gt;(s =&gt; lblStatus.Text = s);</w:t>
      </w:r>
    </w:p>
    <w:p w14:paraId="5BDF181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using Timer timer = new Timer();</w:t>
      </w:r>
    </w:p>
    <w:p w14:paraId="18ACB32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timer.Interval = 50;</w:t>
      </w:r>
    </w:p>
    <w:p w14:paraId="3461B5D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i = 0;</w:t>
      </w:r>
    </w:p>
    <w:p w14:paraId="238A98D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timer.Tick += (object? sender, EventArgs e) =&gt;</w:t>
      </w:r>
    </w:p>
    <w:p w14:paraId="1715EA0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EC0402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progress.Report($"Генерация эксперимента {i + 1}/1000...");</w:t>
      </w:r>
    </w:p>
    <w:p w14:paraId="7068D1D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};</w:t>
      </w:r>
    </w:p>
    <w:p w14:paraId="0046B9C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timer.Start();</w:t>
      </w:r>
    </w:p>
    <w:p w14:paraId="345232F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07999C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// Цикл с генерацией и сохранением результата</w:t>
      </w:r>
    </w:p>
    <w:p w14:paraId="640E298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(i = 0; i &lt; 1000; i++)</w:t>
      </w:r>
    </w:p>
    <w:p w14:paraId="0E5D35D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28E7E36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token.ThrowIfCancellationRequested();</w:t>
      </w:r>
    </w:p>
    <w:p w14:paraId="630BE63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A8CD4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await pointsGenerator.GenerateRandomPointsAsync(circle, pointsCount, token);</w:t>
      </w:r>
    </w:p>
    <w:p w14:paraId="67B0F14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A2463B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var currentPoints = pointsGenerator.GetCurrentPoints();</w:t>
      </w:r>
    </w:p>
    <w:p w14:paraId="31115AA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var realSquare = Calculator.CalculateAnalyticArea(circle);</w:t>
      </w:r>
    </w:p>
    <w:p w14:paraId="01CFEBA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var monteCarloSquare = Calculator.CalculateMonteCarloArea(</w:t>
      </w:r>
    </w:p>
    <w:p w14:paraId="2090FD0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circle.radius,</w:t>
      </w:r>
    </w:p>
    <w:p w14:paraId="7546C8D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currentPoints.Points.Count,</w:t>
      </w:r>
    </w:p>
    <w:p w14:paraId="3793906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currentPoints.CuttedPoints.Count);</w:t>
      </w:r>
    </w:p>
    <w:p w14:paraId="3318D24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A48EE5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await Task.Run(() =&gt;</w:t>
      </w:r>
    </w:p>
    <w:p w14:paraId="3AEBC6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databaseHelper.SaveResults(</w:t>
      </w:r>
    </w:p>
    <w:p w14:paraId="0239B9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circle,</w:t>
      </w:r>
    </w:p>
    <w:p w14:paraId="7B7CDF3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currentPoints,</w:t>
      </w:r>
    </w:p>
    <w:p w14:paraId="008D3E3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realSquare,</w:t>
      </w:r>
    </w:p>
    <w:p w14:paraId="4598BC1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monteCarloSquare));</w:t>
      </w:r>
    </w:p>
    <w:p w14:paraId="0F749EB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</w:t>
      </w:r>
    </w:p>
    <w:p w14:paraId="07F9A8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FB0BED6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progress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Report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Генерация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эксперимента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{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}/1000...");</w:t>
      </w:r>
    </w:p>
    <w:p w14:paraId="0A95CF7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timer.Stop();</w:t>
      </w:r>
    </w:p>
    <w:p w14:paraId="3045CDA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MessageBox.Show("1000 экспериментов успешно сгенерированы!", "Готово");</w:t>
      </w:r>
    </w:p>
    <w:p w14:paraId="00EF07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6D03CF4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catch (OperationCanceledException)</w:t>
      </w:r>
    </w:p>
    <w:p w14:paraId="4632B37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{</w:t>
      </w:r>
    </w:p>
    <w:p w14:paraId="221B290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MessageBox.Show("Операция генерации прервана", "Оповещение");</w:t>
      </w:r>
    </w:p>
    <w:p w14:paraId="0702D5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12C954C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finally</w:t>
      </w:r>
    </w:p>
    <w:p w14:paraId="50C63C5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005E4F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btn1000Experiments.Text = originalButtonText;</w:t>
      </w:r>
    </w:p>
    <w:p w14:paraId="5D2CDD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lblStatus.Text =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Готово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";</w:t>
      </w:r>
    </w:p>
    <w:p w14:paraId="1D43CD5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LoadExperiments();</w:t>
      </w:r>
    </w:p>
    <w:p w14:paraId="4D28699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268163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_cts?.Dispose();</w:t>
      </w:r>
    </w:p>
    <w:p w14:paraId="0E29B4B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_cts = null;</w:t>
      </w:r>
    </w:p>
    <w:p w14:paraId="7107B8A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0440AD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5D6136E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584BA8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lastRenderedPageBreak/>
        <w:t xml:space="preserve">        // Обеспечивает корректное завершение операций при закрытии формы</w:t>
      </w:r>
    </w:p>
    <w:p w14:paraId="7FF488C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DataManagementForm_FormClosed(object sender, FormClosedEventArgs e)</w:t>
      </w:r>
    </w:p>
    <w:p w14:paraId="632F71D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E2F063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_cts?.Cancel();</w:t>
      </w:r>
    </w:p>
    <w:p w14:paraId="5D0E664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_cts?.Dispose();</w:t>
      </w:r>
    </w:p>
    <w:p w14:paraId="0C7602F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_cts = null;</w:t>
      </w:r>
    </w:p>
    <w:p w14:paraId="265C836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62A508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271CAB4E" w14:textId="605F13EB" w:rsidR="001378EB" w:rsidRPr="00161403" w:rsidRDefault="000854E1" w:rsidP="000854E1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C168AF0" w14:textId="5924CAE6" w:rsidR="00983457" w:rsidRPr="00161403" w:rsidRDefault="00983457" w:rsidP="00983457"/>
    <w:p w14:paraId="6164D82F" w14:textId="17DBC255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AnalysisForm</w:t>
      </w:r>
      <w:r w:rsidRPr="00161403">
        <w:t>.</w:t>
      </w:r>
      <w:r w:rsidRPr="00161403">
        <w:rPr>
          <w:lang w:val="en-US"/>
        </w:rPr>
        <w:t>cs</w:t>
      </w:r>
    </w:p>
    <w:p w14:paraId="27E434FF" w14:textId="77777777" w:rsidR="001378EB" w:rsidRPr="00161403" w:rsidRDefault="001378EB" w:rsidP="001378EB"/>
    <w:p w14:paraId="2A718B0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Форма для отображения графического и статистического анализа результатов</w:t>
      </w:r>
    </w:p>
    <w:p w14:paraId="60EE9E8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метода Монте-Карло для вычисления площади сегмента круга</w:t>
      </w:r>
    </w:p>
    <w:p w14:paraId="3D44498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7FC4B6F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Monte_Karlo.Utilites.Calculators;</w:t>
      </w:r>
    </w:p>
    <w:p w14:paraId="38AD4C5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Monte_Karlo.Utilites.View;</w:t>
      </w:r>
    </w:p>
    <w:p w14:paraId="6B57BC8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System.ComponentModel;</w:t>
      </w:r>
    </w:p>
    <w:p w14:paraId="1FE8E6C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4EA48D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</w:t>
      </w:r>
    </w:p>
    <w:p w14:paraId="6AF862A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55EE5E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partial class AnalysisForm : Form</w:t>
      </w:r>
    </w:p>
    <w:p w14:paraId="349E561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395936A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List&lt;SimulationResult&gt; _results = new List&lt;SimulationResult&gt;();</w:t>
      </w:r>
    </w:p>
    <w:p w14:paraId="2E92620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CircleParams _currentParams;</w:t>
      </w:r>
    </w:p>
    <w:p w14:paraId="40C7C40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AnalysisView _view;</w:t>
      </w:r>
    </w:p>
    <w:p w14:paraId="4AB8AC7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9BE371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Инициализирует форму анализа с пустыми параметрами</w:t>
      </w:r>
    </w:p>
    <w:p w14:paraId="0154349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AnalysisForm()</w:t>
      </w:r>
    </w:p>
    <w:p w14:paraId="16733AE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DA7C83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InitializeComponent();</w:t>
      </w:r>
    </w:p>
    <w:p w14:paraId="08BA08C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_view = new AnalysisView();</w:t>
      </w:r>
    </w:p>
    <w:p w14:paraId="63F0251E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0ECCD3C8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2E5580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Инициализирует форму анализа с заданными параметрами круга</w:t>
      </w:r>
    </w:p>
    <w:p w14:paraId="136DE89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AnalysisForm(CircleParams circleParams) : this()</w:t>
      </w:r>
    </w:p>
    <w:p w14:paraId="7A81CF7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100C87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(circleParams is not null)</w:t>
      </w:r>
    </w:p>
    <w:p w14:paraId="76168A8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9CCC04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_currentParams = circleParams;</w:t>
      </w:r>
    </w:p>
    <w:p w14:paraId="1EF8FA8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_results = circleParams.Results;</w:t>
      </w:r>
    </w:p>
    <w:p w14:paraId="50AEB56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971ED0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029F4A1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3EA035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Загружает данные и рассчитывает статистику при открытии формы</w:t>
      </w:r>
    </w:p>
    <w:p w14:paraId="338ECFD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AnalysisForm_Load(object sender, EventArgs e)</w:t>
      </w:r>
    </w:p>
    <w:p w14:paraId="08C739A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DFC76E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SetupDataGridView();</w:t>
      </w:r>
    </w:p>
    <w:p w14:paraId="3969E8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CalculateStatistics();</w:t>
      </w:r>
    </w:p>
    <w:p w14:paraId="2F18210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BB9190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70341C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Настраивает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DataGridView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отображения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результатов</w:t>
      </w:r>
    </w:p>
    <w:p w14:paraId="72FEFC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SetupDataGridView()</w:t>
      </w:r>
    </w:p>
    <w:p w14:paraId="3B3A128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DE667D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dataGridViewResults.Columns.Clear();</w:t>
      </w:r>
    </w:p>
    <w:p w14:paraId="4B2A7AE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AddColumn("Id", "№", "Id", true, "D2", null, DataGridViewAutoSizeColumnMode.DisplayedCells);</w:t>
      </w:r>
    </w:p>
    <w:p w14:paraId="37BA85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AddColumn("PointsInCircle",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окружности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"PointsInCircle", true, "N0");</w:t>
      </w:r>
    </w:p>
    <w:p w14:paraId="099025D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AddColumn("PointsInSegment",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сегменте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"PointsInSegment", true, "N0");</w:t>
      </w:r>
    </w:p>
    <w:p w14:paraId="7A0846D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AddColumn("AnalyticalResult",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Аналитический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резльтат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"AnalyticalResult", true, "F4",</w:t>
      </w:r>
    </w:p>
    <w:p w14:paraId="2A92F74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_currentParams?.AnalyticalResult.ToString("F4") ?? "N/A");</w:t>
      </w:r>
    </w:p>
    <w:p w14:paraId="63264A9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AddColumn("MonteCarloResult",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Результат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Монте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-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Карло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"MonteCarloResult", true, "F4");</w:t>
      </w:r>
    </w:p>
    <w:p w14:paraId="4F0797B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AddColumn("AbsoluteError",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Абсолютная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"AbsoluteError", true, "F2");</w:t>
      </w:r>
    </w:p>
    <w:p w14:paraId="7153DE5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AddColumn("RelativeError",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(%)", "RelativeError", true, "F2");</w:t>
      </w:r>
    </w:p>
    <w:p w14:paraId="39854C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9C4760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(_currentParams != null &amp;&amp; _currentParams.Results.Any())</w:t>
      </w:r>
    </w:p>
    <w:p w14:paraId="10EFDCE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CFB64C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id = 0;</w:t>
      </w:r>
    </w:p>
    <w:p w14:paraId="33555F9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displayResults = _currentParams.Results</w:t>
      </w:r>
    </w:p>
    <w:p w14:paraId="6D3FDF2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.OrderByDescending(r =&gt; r.Id)</w:t>
      </w:r>
    </w:p>
    <w:p w14:paraId="466155E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.Select(r =&gt; new</w:t>
      </w:r>
    </w:p>
    <w:p w14:paraId="1F2869E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6C72F87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Id = ++id,</w:t>
      </w:r>
    </w:p>
    <w:p w14:paraId="11B1CBC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        r.PointsInCircle,</w:t>
      </w:r>
    </w:p>
    <w:p w14:paraId="6CE2C10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r.PointsInSegment,</w:t>
      </w:r>
    </w:p>
    <w:p w14:paraId="5214AE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AnalyticalResult = _currentParams.AnalyticalResult,</w:t>
      </w:r>
    </w:p>
    <w:p w14:paraId="7E7AD0C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r.MonteCarloResult,</w:t>
      </w:r>
    </w:p>
    <w:p w14:paraId="48A7B6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AbsoluteError = Calculator.CalculateAbsoluteError(_currentParams.AnalyticalResult, r.MonteCarloResult).ToString(),</w:t>
      </w:r>
    </w:p>
    <w:p w14:paraId="6523BBF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RelativeError = Calculator.CalculateRelativeError(_currentParams.AnalyticalResult, r.MonteCarloResult).ToString()</w:t>
      </w:r>
    </w:p>
    <w:p w14:paraId="26EF95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})</w:t>
      </w:r>
    </w:p>
    <w:p w14:paraId="504B13B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.ToList();</w:t>
      </w:r>
    </w:p>
    <w:p w14:paraId="6B40BE2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DCBDA7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bindingSource = new BindingSource() { DataSource = displayResults };</w:t>
      </w:r>
    </w:p>
    <w:p w14:paraId="00893AF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dataGridViewResults.DataSource = bindingSource;</w:t>
      </w:r>
    </w:p>
    <w:p w14:paraId="2BA8A6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7FF5EAC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else</w:t>
      </w:r>
    </w:p>
    <w:p w14:paraId="183DAF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118D136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dataGridViewResults.DataSource = null;</w:t>
      </w:r>
    </w:p>
    <w:p w14:paraId="6C2D188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913A86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23110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F6317D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Применяет цветовое форматирование для ячеек с относительной ошибкой</w:t>
      </w:r>
    </w:p>
    <w:p w14:paraId="2796280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DataGridViewResults_CellFormatting(object? sender, DataGridViewCellFormattingEventArgs e)</w:t>
      </w:r>
    </w:p>
    <w:p w14:paraId="4689C89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EE0357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A7031C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(e.ColumnIndex == dataGridViewResults.Columns["RelativeError"].Index &amp;&amp; e.Value != null)</w:t>
      </w:r>
    </w:p>
    <w:p w14:paraId="6D32A2C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4A9C171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double error = Convert.ToDouble(e.Value);</w:t>
      </w:r>
    </w:p>
    <w:p w14:paraId="612FBD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e.CellStyle.ForeColor = error switch</w:t>
      </w:r>
    </w:p>
    <w:p w14:paraId="7F9619B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3C66766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&gt; 10 =&gt; Color.Red,</w:t>
      </w:r>
    </w:p>
    <w:p w14:paraId="41D901F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&gt; 5 =&gt; Color.Orange,</w:t>
      </w:r>
    </w:p>
    <w:p w14:paraId="3D2C610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_ =&gt; Color.Green</w:t>
      </w:r>
    </w:p>
    <w:p w14:paraId="6A941C2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};</w:t>
      </w:r>
    </w:p>
    <w:p w14:paraId="4F088AE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</w:t>
      </w:r>
    </w:p>
    <w:p w14:paraId="15C5F3D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};</w:t>
      </w:r>
    </w:p>
    <w:p w14:paraId="66279DB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18D9B0C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25F60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Добавляет колонку в DataGridView с заданными параметрами</w:t>
      </w:r>
    </w:p>
    <w:p w14:paraId="4FF71D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AddColumn(string name, string header, string dataPropertyName, bool isReadOnly, string format,</w:t>
      </w:r>
    </w:p>
    <w:p w14:paraId="5637EB3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   object defaultValue = null, DataGridViewAutoSizeColumnMode AutoSizeMode = DataGridViewAutoSizeColumnMode.AllCells)</w:t>
      </w:r>
    </w:p>
    <w:p w14:paraId="3A47C5B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E78FFC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col = new DataGridViewTextBoxColumn</w:t>
      </w:r>
    </w:p>
    <w:p w14:paraId="32F970A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662835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Name = name,</w:t>
      </w:r>
    </w:p>
    <w:p w14:paraId="2C566D7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HeaderText = header,</w:t>
      </w:r>
    </w:p>
    <w:p w14:paraId="0AB135B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DataPropertyName = dataPropertyName,</w:t>
      </w:r>
    </w:p>
    <w:p w14:paraId="4B6545C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ReadOnly = isReadOnly,</w:t>
      </w:r>
    </w:p>
    <w:p w14:paraId="0733B16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DefaultCellStyle = new DataGridViewCellStyle</w:t>
      </w:r>
    </w:p>
    <w:p w14:paraId="65296D6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01579A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Format = format,</w:t>
      </w:r>
    </w:p>
    <w:p w14:paraId="18C0D2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Alignment = DataGridViewContentAlignment.MiddleCenter,</w:t>
      </w:r>
    </w:p>
    <w:p w14:paraId="384FFC6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},</w:t>
      </w:r>
    </w:p>
    <w:p w14:paraId="6F9213F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SortMode = DataGridViewColumnSortMode.Programmatic,</w:t>
      </w:r>
    </w:p>
    <w:p w14:paraId="5215543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AutoSizeMode = AutoSizeMode</w:t>
      </w:r>
    </w:p>
    <w:p w14:paraId="174C4EC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};</w:t>
      </w:r>
    </w:p>
    <w:p w14:paraId="65779DE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8F1B72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(defaultValue != null)</w:t>
      </w:r>
    </w:p>
    <w:p w14:paraId="2C0C464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DF02BD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col.DefaultCellStyle.NullValue = defaultValue;</w:t>
      </w:r>
    </w:p>
    <w:p w14:paraId="31CDC29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3DAF411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7621E6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dataGridViewResults.Columns.Add(col);</w:t>
      </w:r>
    </w:p>
    <w:p w14:paraId="5A35FF1B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488A1E6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8B7CE6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Обрабатывает клик по заголовку колонки для сортировки данных</w:t>
      </w:r>
    </w:p>
    <w:p w14:paraId="6E75CA5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DataGridViewResults_ColumnHeaderMouseClick(object sender, DataGridViewCellMouseEventArgs e)</w:t>
      </w:r>
    </w:p>
    <w:p w14:paraId="37E12B2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4422BA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DataGridViewColumn column = dataGridViewResults.Columns[e.ColumnIndex];</w:t>
      </w:r>
    </w:p>
    <w:p w14:paraId="0991520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7049E6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Определяем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направление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сортировки</w:t>
      </w:r>
    </w:p>
    <w:p w14:paraId="773D904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ListSortDirection direction = column.HeaderCell.SortGlyphDirection == SortOrder.Ascending ?</w:t>
      </w:r>
    </w:p>
    <w:p w14:paraId="0FD61E1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ListSortDirection.Descending :</w:t>
      </w:r>
    </w:p>
    <w:p w14:paraId="244C0CE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ListSortDirection.Ascending;</w:t>
      </w:r>
    </w:p>
    <w:p w14:paraId="1498B4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13EE81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Сортируем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данные</w:t>
      </w:r>
    </w:p>
    <w:p w14:paraId="255A0CF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SortData(column.Name, direction);</w:t>
      </w:r>
    </w:p>
    <w:p w14:paraId="0AAF9D4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E31357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Обновляем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иконку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сортировки</w:t>
      </w:r>
    </w:p>
    <w:p w14:paraId="10DDB29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dataGridViewResults.Columns.Cast&lt;DataGridViewColumn&gt;()</w:t>
      </w:r>
    </w:p>
    <w:p w14:paraId="2418E47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.ToList()</w:t>
      </w:r>
    </w:p>
    <w:p w14:paraId="6A02212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.ForEach(c =&gt; c.HeaderCell.SortGlyphDirection = SortOrder.None);</w:t>
      </w:r>
    </w:p>
    <w:p w14:paraId="6EBF4A5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B93854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dataGridViewResults.Columns[e.ColumnIndex].HeaderCell.SortGlyphDirection = direction == ListSortDirection.Ascending ?</w:t>
      </w:r>
    </w:p>
    <w:p w14:paraId="256DE6D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SortOrder.Ascending :</w:t>
      </w:r>
    </w:p>
    <w:p w14:paraId="043E8AD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SortOrder.Descending;</w:t>
      </w:r>
    </w:p>
    <w:p w14:paraId="6E61632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29258B1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056970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Сортирует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DataGridView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указанной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колонке</w:t>
      </w:r>
    </w:p>
    <w:p w14:paraId="34EBAF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SortData(string columnName, ListSortDirection direction)</w:t>
      </w:r>
    </w:p>
    <w:p w14:paraId="50A817B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BA36B1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(dataGridViewResults.DataSource is BindingSource bindingSource)</w:t>
      </w:r>
    </w:p>
    <w:p w14:paraId="27509C3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A84ABD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data = bindingSource.List.Cast&lt;dynamic&gt;().ToList();</w:t>
      </w:r>
    </w:p>
    <w:p w14:paraId="2EC0244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C3B955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switch (columnName)</w:t>
      </w:r>
    </w:p>
    <w:p w14:paraId="34DD58F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2AAAC93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"PointsInCircle":</w:t>
      </w:r>
    </w:p>
    <w:p w14:paraId="74F5C90C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142EC68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x.PointsInCircle).ToList() :</w:t>
      </w:r>
    </w:p>
    <w:p w14:paraId="6183C5F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x.PointsInCircle).ToList();</w:t>
      </w:r>
    </w:p>
    <w:p w14:paraId="174F990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63ADC5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"PointsInSegment":</w:t>
      </w:r>
    </w:p>
    <w:p w14:paraId="1C82AA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5BC14C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x.PointsInSegment).ToList() :</w:t>
      </w:r>
    </w:p>
    <w:p w14:paraId="2190289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x.PointsInSegment).ToList();</w:t>
      </w:r>
    </w:p>
    <w:p w14:paraId="3272828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6E061BB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"MonteCarloResult":</w:t>
      </w:r>
    </w:p>
    <w:p w14:paraId="7B61BE1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6FC6D31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x.MonteCarloResult).ToList() :</w:t>
      </w:r>
    </w:p>
    <w:p w14:paraId="399C3B7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x.MonteCarloResult).ToList();</w:t>
      </w:r>
    </w:p>
    <w:p w14:paraId="39A2540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237E0D1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"AnalyticalResult":</w:t>
      </w:r>
    </w:p>
    <w:p w14:paraId="35C944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054D73F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x.AnalyticalResult).ToList() :</w:t>
      </w:r>
    </w:p>
    <w:p w14:paraId="0765D31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x.AnalyticalResult).ToList();</w:t>
      </w:r>
    </w:p>
    <w:p w14:paraId="685F304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26CD07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"AbsoluteError":</w:t>
      </w:r>
    </w:p>
    <w:p w14:paraId="229A8B8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1DE72C2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Convert.ToDouble(x.AbsoluteError)).ToList() :</w:t>
      </w:r>
    </w:p>
    <w:p w14:paraId="4896C9C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Convert.ToDouble(x.AbsoluteError)).ToList();</w:t>
      </w:r>
    </w:p>
    <w:p w14:paraId="5BC70AA4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break;</w:t>
      </w:r>
    </w:p>
    <w:p w14:paraId="7DF01662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case "RelativeError":</w:t>
      </w:r>
    </w:p>
    <w:p w14:paraId="7E97A18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bindingSource.DataSource = direction == ListSortDirection.Ascending ?</w:t>
      </w:r>
    </w:p>
    <w:p w14:paraId="1A1C1EC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Convert.ToDouble(x.RelativeError)).ToList() :</w:t>
      </w:r>
    </w:p>
    <w:p w14:paraId="43D6237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Convert.ToDouble(x.RelativeError)).ToList();</w:t>
      </w:r>
    </w:p>
    <w:p w14:paraId="091C792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break;</w:t>
      </w:r>
    </w:p>
    <w:p w14:paraId="245FD77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default:</w:t>
      </w:r>
    </w:p>
    <w:p w14:paraId="0BD96FA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bindingSource.DataSource = direction == ListSortDirection.Ascending ?</w:t>
      </w:r>
    </w:p>
    <w:p w14:paraId="2F9C624F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data.OrderBy(x =&gt; x.Id).ToList() :</w:t>
      </w:r>
    </w:p>
    <w:p w14:paraId="1D743CF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data.OrderByDescending(x =&gt; x.Id).ToList();</w:t>
      </w:r>
    </w:p>
    <w:p w14:paraId="0F5419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break;</w:t>
      </w:r>
    </w:p>
    <w:p w14:paraId="2858170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}</w:t>
      </w:r>
    </w:p>
    <w:p w14:paraId="5677CB9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5EA3865B" w14:textId="0A893A7E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4D95AC5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2663D6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Рассчитывает и отображает статистические показатели</w:t>
      </w:r>
    </w:p>
    <w:p w14:paraId="674E8B48" w14:textId="77777777" w:rsidR="000854E1" w:rsidRPr="005F3556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CalculateStatistics()</w:t>
      </w:r>
    </w:p>
    <w:p w14:paraId="4B42347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45E3242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(_results == null || _results.Count == 0)</w:t>
      </w:r>
    </w:p>
    <w:p w14:paraId="35EFAA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467121D3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D2B7EDB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mcResults = _results.Select(r =&gt; r.MonteCarloResult).ToList();</w:t>
      </w:r>
    </w:p>
    <w:p w14:paraId="08AE844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variance = StatisticCalculator.CalculateVariance(mcResults);</w:t>
      </w:r>
    </w:p>
    <w:p w14:paraId="2A15873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variance = Calculator.RoundToTwoSignificantDigits(variance, 2);</w:t>
      </w:r>
    </w:p>
    <w:p w14:paraId="16F1004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stdDev = StatisticCalculator.CalculateStandardDeviation(variance);</w:t>
      </w:r>
    </w:p>
    <w:p w14:paraId="36A47F95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stdDev = Calculator.RoundToTwoSignificantDigits(stdDev, 2);</w:t>
      </w:r>
    </w:p>
    <w:p w14:paraId="5FBF3E2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6C08C3A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lblAnalisicResult.Text = _currentParams.AnalyticalResult.ToString("F4");</w:t>
      </w:r>
    </w:p>
    <w:p w14:paraId="63D06509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lblMean.Text = mcResults.Average().ToString("F4");</w:t>
      </w:r>
    </w:p>
    <w:p w14:paraId="4CC0ED8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lblMedian.Text = StatisticCalculator.CalculateMedian(mcResults).ToString("F4");</w:t>
      </w:r>
    </w:p>
    <w:p w14:paraId="2066078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lblMode.Text = StatisticCalculator.CalculateMode(mcResults).ToString("F4");</w:t>
      </w:r>
    </w:p>
    <w:p w14:paraId="053C711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lblVariance.Text = variance.ToString();</w:t>
      </w:r>
    </w:p>
    <w:p w14:paraId="7ACB09B1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lblStdDev.Text = stdDev.ToString();</w:t>
      </w:r>
    </w:p>
    <w:p w14:paraId="5A3FCE0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lblMinimum.Text = mcResults.Min().ToString("F4");</w:t>
      </w:r>
    </w:p>
    <w:p w14:paraId="5CD0A136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lblMaximum.Text = mcResults.Max().ToString("F4");</w:t>
      </w:r>
    </w:p>
    <w:p w14:paraId="4AC5825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lblRange.Text = StatisticCalculator.CalculateRange(mcResults).ToString("F4");</w:t>
      </w:r>
    </w:p>
    <w:p w14:paraId="16250DE8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269344C4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AC1D19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Отрисовывает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графическое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представление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анализа</w:t>
      </w:r>
    </w:p>
    <w:p w14:paraId="7893800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paintPanel_Paint(object sender, PaintEventArgs e)</w:t>
      </w:r>
    </w:p>
    <w:p w14:paraId="4DA26587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A1DCAAD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_view.RenderAnalysis(paintPanel, e, _currentParams);</w:t>
      </w:r>
    </w:p>
    <w:p w14:paraId="13F53880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base.OnPaint(e);</w:t>
      </w:r>
    </w:p>
    <w:p w14:paraId="41853E52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2FB4B5FE" w14:textId="77777777" w:rsidR="000854E1" w:rsidRPr="00161403" w:rsidRDefault="000854E1" w:rsidP="000854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}</w:t>
      </w:r>
    </w:p>
    <w:p w14:paraId="78D1E27D" w14:textId="42B6A1D2" w:rsidR="001378EB" w:rsidRPr="00161403" w:rsidRDefault="000854E1" w:rsidP="000854E1">
      <w:pPr>
        <w:ind w:firstLine="0"/>
        <w:rPr>
          <w:sz w:val="16"/>
          <w:szCs w:val="16"/>
          <w:lang w:val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74C67A95" w14:textId="77777777" w:rsidR="00983457" w:rsidRPr="00161403" w:rsidRDefault="00983457" w:rsidP="00983457">
      <w:pPr>
        <w:rPr>
          <w:szCs w:val="28"/>
          <w:lang w:val="en-US"/>
        </w:rPr>
      </w:pPr>
    </w:p>
    <w:p w14:paraId="39EF18D1" w14:textId="76DA41FA" w:rsidR="00983457" w:rsidRPr="00161403" w:rsidRDefault="00983457" w:rsidP="00983457">
      <w:pPr>
        <w:rPr>
          <w:szCs w:val="28"/>
          <w:lang w:val="en-US"/>
        </w:rPr>
      </w:pPr>
      <w:r w:rsidRPr="00161403">
        <w:rPr>
          <w:szCs w:val="28"/>
        </w:rPr>
        <w:t>Файл</w:t>
      </w:r>
      <w:r w:rsidRPr="00161403">
        <w:rPr>
          <w:szCs w:val="28"/>
          <w:lang w:val="en-US"/>
        </w:rPr>
        <w:t xml:space="preserve"> AboutProgramForm.cs</w:t>
      </w:r>
    </w:p>
    <w:p w14:paraId="380E2648" w14:textId="77777777" w:rsidR="001378EB" w:rsidRPr="00161403" w:rsidRDefault="001378EB" w:rsidP="001378EB">
      <w:pPr>
        <w:rPr>
          <w:szCs w:val="28"/>
          <w:lang w:val="en-US"/>
        </w:rPr>
      </w:pPr>
    </w:p>
    <w:p w14:paraId="6BE365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Форма "О программе" - отображает информацию о версии приложения</w:t>
      </w:r>
    </w:p>
    <w:p w14:paraId="0DC706A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 предоставляет ссылку на GitHub разработчика</w:t>
      </w:r>
    </w:p>
    <w:p w14:paraId="27581AC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System.Diagnostics;</w:t>
      </w:r>
    </w:p>
    <w:p w14:paraId="7A0713E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System.Reflection;</w:t>
      </w:r>
    </w:p>
    <w:p w14:paraId="7C93BB8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A8DAA1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</w:t>
      </w:r>
    </w:p>
    <w:p w14:paraId="37C421C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7A50CA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partial class AboutProgramForm : Form</w:t>
      </w:r>
    </w:p>
    <w:p w14:paraId="0868F5FF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DB1DC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Инициализирует форму и устанавливает текущую версию приложения</w:t>
      </w:r>
    </w:p>
    <w:p w14:paraId="6B62228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AboutProgramForm()</w:t>
      </w:r>
    </w:p>
    <w:p w14:paraId="2ED47D1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8CF138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InitializeComponent();</w:t>
      </w:r>
    </w:p>
    <w:p w14:paraId="2B2BE7E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version = Assembly.GetExecutingAssembly().GetName().Version;</w:t>
      </w:r>
    </w:p>
    <w:p w14:paraId="4E6D1B1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versionLabel.Text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Версия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{version.Major}.{version.Minor}.{version.Build}.{version.MinorRevision}";</w:t>
      </w:r>
    </w:p>
    <w:p w14:paraId="4AB4C00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336DC3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AAB6C3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Закрывает форму при нажатии на кнопку</w:t>
      </w:r>
    </w:p>
    <w:p w14:paraId="5D628CC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closeButton_Click(object sender, EventArgs e)</w:t>
      </w:r>
    </w:p>
    <w:p w14:paraId="28C0C87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06D6C92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this.Close();</w:t>
      </w:r>
    </w:p>
    <w:p w14:paraId="78EFD42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3AAC71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9A49EF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Открывает ссылку на GitHub разработчика в браузере по умолчанию</w:t>
      </w:r>
    </w:p>
    <w:p w14:paraId="6B741D6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githubLinkLabel_LinkClicked(object sender, LinkLabelLinkClickedEventArgs e)</w:t>
      </w:r>
    </w:p>
    <w:p w14:paraId="609831C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49B9D4B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try</w:t>
      </w:r>
    </w:p>
    <w:p w14:paraId="79233AC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{</w:t>
      </w:r>
    </w:p>
    <w:p w14:paraId="57923E7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// Открываем ссылку в браузере по умолчанию</w:t>
      </w:r>
    </w:p>
    <w:p w14:paraId="2072CC7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Process.Start(new ProcessStartInfo</w:t>
      </w:r>
    </w:p>
    <w:p w14:paraId="6F1AF9B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78EC12A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FileName = "https://github.com/AndreiGudz",</w:t>
      </w:r>
    </w:p>
    <w:p w14:paraId="1393F9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UseShellExecute = true</w:t>
      </w:r>
    </w:p>
    <w:p w14:paraId="2EE951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});</w:t>
      </w:r>
    </w:p>
    <w:p w14:paraId="47DDBF0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20F6B97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343644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0FA5141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MessageBox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Show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удалось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открыть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ссылку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Message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}",</w:t>
      </w:r>
    </w:p>
    <w:p w14:paraId="3E0BE9D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</w:t>
      </w:r>
    </w:p>
    <w:p w14:paraId="6A1735B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    MessageBoxButtons.OK,</w:t>
      </w:r>
    </w:p>
    <w:p w14:paraId="1774D8C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        MessageBoxIcon.Error);</w:t>
      </w:r>
    </w:p>
    <w:p w14:paraId="78ACB9E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563F56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6CA7C9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11DF626A" w14:textId="111B40BF" w:rsidR="001378EB" w:rsidRPr="00161403" w:rsidRDefault="00E176DC" w:rsidP="00E176DC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9475477" w14:textId="24399389" w:rsidR="00983457" w:rsidRPr="00161403" w:rsidRDefault="00983457" w:rsidP="00983457"/>
    <w:p w14:paraId="4FDDBB1F" w14:textId="086071A0" w:rsidR="00AB13E9" w:rsidRPr="00161403" w:rsidRDefault="00AB13E9" w:rsidP="00983457"/>
    <w:p w14:paraId="76F3C709" w14:textId="77777777" w:rsidR="00AB13E9" w:rsidRPr="00161403" w:rsidRDefault="00AB13E9" w:rsidP="00983457"/>
    <w:p w14:paraId="50802A9A" w14:textId="77777777" w:rsidR="00983457" w:rsidRPr="00161403" w:rsidRDefault="00983457" w:rsidP="00983457">
      <w:r w:rsidRPr="00161403">
        <w:lastRenderedPageBreak/>
        <w:t xml:space="preserve">Файл </w:t>
      </w:r>
      <w:r w:rsidRPr="00161403">
        <w:rPr>
          <w:lang w:val="en-US"/>
        </w:rPr>
        <w:t>AppDbContext</w:t>
      </w:r>
      <w:r w:rsidRPr="00161403">
        <w:t>.</w:t>
      </w:r>
      <w:r w:rsidRPr="00161403">
        <w:rPr>
          <w:lang w:val="en-US"/>
        </w:rPr>
        <w:t>cs</w:t>
      </w:r>
    </w:p>
    <w:p w14:paraId="6B623256" w14:textId="77777777" w:rsidR="001378EB" w:rsidRPr="00161403" w:rsidRDefault="001378EB" w:rsidP="001378EB"/>
    <w:p w14:paraId="1CF31CA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Класс, описывающий базу данных, подключение к ней, таблицы и их структуру</w:t>
      </w:r>
    </w:p>
    <w:p w14:paraId="359E8BC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E65471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Microsoft.EntityFrameworkCore;</w:t>
      </w:r>
    </w:p>
    <w:p w14:paraId="2E64B8C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6911CDC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B107EE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Monte_Karlo.DataBase</w:t>
      </w:r>
    </w:p>
    <w:p w14:paraId="72E1001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3CCD579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AppDbContext : DbContext</w:t>
      </w:r>
    </w:p>
    <w:p w14:paraId="2CA5D841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7166096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Таблица с параметрами окружности, для которой проводят эксперементы</w:t>
      </w:r>
    </w:p>
    <w:p w14:paraId="7282D1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DbSet&lt;CircleParams&gt; CircleParams { get; set; }</w:t>
      </w:r>
    </w:p>
    <w:p w14:paraId="1FA3D1E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AB7A8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Таблица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результатами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эксперементов</w:t>
      </w:r>
    </w:p>
    <w:p w14:paraId="22C3BD4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DbSet&lt;SimulationResult&gt; SimulationResults { get; set; }</w:t>
      </w:r>
    </w:p>
    <w:p w14:paraId="4A41021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AF925A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string databasePath = "DataBase.db";</w:t>
      </w:r>
    </w:p>
    <w:p w14:paraId="0325A16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5AEA9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Указание для EF Core, что будет использоваться SQLite</w:t>
      </w:r>
    </w:p>
    <w:p w14:paraId="28B57A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protected override void OnConfiguring(DbContextOptionsBuilder optionsBuilder)</w:t>
      </w:r>
    </w:p>
    <w:p w14:paraId="55383DA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9A19AF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optionsBuilder.UseSqlite($"Data Source={databasePath}");</w:t>
      </w:r>
    </w:p>
    <w:p w14:paraId="77C3B0A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//optionsBuilder.LogTo(message =&gt; System.Diagnostics.Debug.WriteLine(message));</w:t>
      </w:r>
    </w:p>
    <w:p w14:paraId="295CE1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B38E0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7FFE3A4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70F8F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Создание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индекса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CircleParams</w:t>
      </w:r>
    </w:p>
    <w:p w14:paraId="0AF8D2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protected override void OnModelCreating(ModelBuilder modelBuilder)</w:t>
      </w:r>
    </w:p>
    <w:p w14:paraId="06AA1FE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795F77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modelBuilder.Entity&lt;CircleParams&gt;()</w:t>
      </w:r>
    </w:p>
    <w:p w14:paraId="5F4487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.HasIndex(cp =&gt; new </w:t>
      </w:r>
    </w:p>
    <w:p w14:paraId="63027A2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 </w:t>
      </w:r>
    </w:p>
    <w:p w14:paraId="711400F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cp.CenterX, </w:t>
      </w:r>
    </w:p>
    <w:p w14:paraId="2776717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cp.CenterY, </w:t>
      </w:r>
    </w:p>
    <w:p w14:paraId="05EC3C8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cp.Radius, </w:t>
      </w:r>
    </w:p>
    <w:p w14:paraId="52D9B28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cp.Direction, </w:t>
      </w:r>
    </w:p>
    <w:p w14:paraId="04A379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cp.C, </w:t>
      </w:r>
    </w:p>
    <w:p w14:paraId="0E7CF37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cp.TotalPoints </w:t>
      </w:r>
    </w:p>
    <w:p w14:paraId="6A960DD9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})</w:t>
      </w:r>
    </w:p>
    <w:p w14:paraId="199E3F5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.IsUnique();</w:t>
      </w:r>
    </w:p>
    <w:p w14:paraId="66EF8EB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0F43EF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3C37CD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131F9D1" w14:textId="77777777" w:rsidR="001378EB" w:rsidRPr="00161403" w:rsidRDefault="001378EB" w:rsidP="00E176DC">
      <w:pPr>
        <w:ind w:firstLine="0"/>
      </w:pPr>
    </w:p>
    <w:p w14:paraId="2497E4AA" w14:textId="77777777" w:rsidR="00983457" w:rsidRPr="00161403" w:rsidRDefault="00983457" w:rsidP="00983457"/>
    <w:p w14:paraId="27061604" w14:textId="033F7794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DatabaseHelper</w:t>
      </w:r>
      <w:r w:rsidRPr="00161403">
        <w:t>.</w:t>
      </w:r>
      <w:r w:rsidRPr="00161403">
        <w:rPr>
          <w:lang w:val="en-US"/>
        </w:rPr>
        <w:t>cs</w:t>
      </w:r>
    </w:p>
    <w:p w14:paraId="3198E8A2" w14:textId="77777777" w:rsidR="001378EB" w:rsidRPr="00161403" w:rsidRDefault="001378EB" w:rsidP="001378EB"/>
    <w:p w14:paraId="6B2449E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Класс, ответственный за взаимодействие остального приложения с базой данных</w:t>
      </w:r>
    </w:p>
    <w:p w14:paraId="6A33CA6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Microsoft.EntityFrameworkCore;</w:t>
      </w:r>
    </w:p>
    <w:p w14:paraId="5FE8C72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002C24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Monte_Karlo.Utilites;</w:t>
      </w:r>
    </w:p>
    <w:p w14:paraId="38829D0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5CEAF5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Monte_Karlo.DataBase</w:t>
      </w:r>
    </w:p>
    <w:p w14:paraId="6528B13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652419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DatabaseHelper</w:t>
      </w:r>
    </w:p>
    <w:p w14:paraId="34F2062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43E3062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Logger logger;</w:t>
      </w:r>
    </w:p>
    <w:p w14:paraId="776F9C9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FD672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Инициализирует помощник базы данных и проверяет подключение</w:t>
      </w:r>
    </w:p>
    <w:p w14:paraId="30FEA30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DatabaseHelper()</w:t>
      </w:r>
    </w:p>
    <w:p w14:paraId="33BFF4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622AA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logger = new Logger();</w:t>
      </w:r>
    </w:p>
    <w:p w14:paraId="5AE13777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InitializeDatabase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();</w:t>
      </w:r>
    </w:p>
    <w:p w14:paraId="0D19AC2C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CEEC297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EABF3F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Инициализирует базу данных, если она еще не создана</w:t>
      </w:r>
    </w:p>
    <w:p w14:paraId="05BA63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InitializeDatabase()</w:t>
      </w:r>
    </w:p>
    <w:p w14:paraId="5A8CF3B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{</w:t>
      </w:r>
    </w:p>
    <w:p w14:paraId="6C6EF10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var context = new AppDbContext();</w:t>
      </w:r>
    </w:p>
    <w:p w14:paraId="7722485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(context.Database.CanConnect())</w:t>
      </w:r>
    </w:p>
    <w:p w14:paraId="793D98C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4B1BEC0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context.Database.EnsureCreated();</w:t>
      </w:r>
    </w:p>
    <w:p w14:paraId="093AB69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logger.Log("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Создание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базы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2C7C785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E22144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C718E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Полностью очищает базу данных (удаляет и создает заново)</w:t>
      </w:r>
    </w:p>
    <w:p w14:paraId="6B6B745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ClearDatabase()</w:t>
      </w:r>
    </w:p>
    <w:p w14:paraId="145AD27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B492D8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(var context = new AppDbContext())</w:t>
      </w:r>
    </w:p>
    <w:p w14:paraId="41641EA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38F9F1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context.Database.EnsureDeleted();</w:t>
      </w:r>
    </w:p>
    <w:p w14:paraId="67B736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context.Database.EnsureCreated();</w:t>
      </w:r>
    </w:p>
    <w:p w14:paraId="7AB79E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714755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logger.Log("Очистка базы данных");</w:t>
      </w:r>
    </w:p>
    <w:p w14:paraId="58AB15D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67285F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289536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Сохраняет результаты расчета в базу данных</w:t>
      </w:r>
    </w:p>
    <w:p w14:paraId="495182F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SaveResults(Circle circle, PointsData pointsData, double analyticalResult, double monteCarloResult)</w:t>
      </w:r>
    </w:p>
    <w:p w14:paraId="571B055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2A7D35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var context = new AppDbContext();</w:t>
      </w:r>
    </w:p>
    <w:p w14:paraId="3B644F9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totalPoints = pointsData.Points.Count;</w:t>
      </w:r>
    </w:p>
    <w:p w14:paraId="124DD4D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pointsInCircle = pointsData.IncludedPoints.Count;</w:t>
      </w:r>
    </w:p>
    <w:p w14:paraId="4EEAB0B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pointsInSegment = pointsData.CuttedPoints.Count;</w:t>
      </w:r>
    </w:p>
    <w:p w14:paraId="1C8A454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F919F9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Поиск существующей записи с такими параметрами</w:t>
      </w:r>
    </w:p>
    <w:p w14:paraId="10A477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var circleParams = context.CircleParams</w:t>
      </w:r>
    </w:p>
    <w:p w14:paraId="108503D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.Include(cp =&gt; cp.Results)</w:t>
      </w:r>
    </w:p>
    <w:p w14:paraId="59F0C75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.FirstOrDefault(cp =&gt;</w:t>
      </w:r>
    </w:p>
    <w:p w14:paraId="051B261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cp.CenterX == circle.circleCenter.X &amp;&amp;</w:t>
      </w:r>
    </w:p>
    <w:p w14:paraId="7D9165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cp.CenterY == circle.circleCenter.Y &amp;&amp;</w:t>
      </w:r>
    </w:p>
    <w:p w14:paraId="4DE9E01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cp.Radius == circle.radius &amp;&amp;</w:t>
      </w:r>
    </w:p>
    <w:p w14:paraId="2047E8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cp.Direction == circle.direction &amp;&amp;</w:t>
      </w:r>
    </w:p>
    <w:p w14:paraId="01B0E9D4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==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circle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&amp;&amp;</w:t>
      </w:r>
    </w:p>
    <w:p w14:paraId="7B070882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cp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TotalPoints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==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totalPoints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);</w:t>
      </w:r>
    </w:p>
    <w:p w14:paraId="57DE60A8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92F008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Создание новой записи, если не найдена существующая</w:t>
      </w:r>
    </w:p>
    <w:p w14:paraId="6B32DE7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if (circleParams == null)</w:t>
      </w:r>
    </w:p>
    <w:p w14:paraId="198CEB9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E361B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circleParams = new CircleParams</w:t>
      </w:r>
    </w:p>
    <w:p w14:paraId="0CC51BD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00C9415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CenterX = circle.circleCenter.X,</w:t>
      </w:r>
    </w:p>
    <w:p w14:paraId="43DCC90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CenterY = circle.circleCenter.Y,</w:t>
      </w:r>
    </w:p>
    <w:p w14:paraId="0819C9C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Radius = circle.radius,</w:t>
      </w:r>
    </w:p>
    <w:p w14:paraId="605E6BE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Direction = circle.direction,</w:t>
      </w:r>
    </w:p>
    <w:p w14:paraId="215E2E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 = circle.C,</w:t>
      </w:r>
    </w:p>
    <w:p w14:paraId="352B879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TotalPoints = totalPoints,</w:t>
      </w:r>
    </w:p>
    <w:p w14:paraId="61FDC5E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AnalyticalResult = analyticalResult</w:t>
      </w:r>
    </w:p>
    <w:p w14:paraId="5F9E408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};</w:t>
      </w:r>
    </w:p>
    <w:p w14:paraId="551D6BE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context.CircleParams.Add(circleParams);</w:t>
      </w:r>
    </w:p>
    <w:p w14:paraId="64C265D8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0CA0E40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2916D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Создание записи с результатами расчета</w:t>
      </w:r>
    </w:p>
    <w:p w14:paraId="1026FB0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var result = new SimulationResult</w:t>
      </w:r>
    </w:p>
    <w:p w14:paraId="4277F61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0F29521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CircleParams = circleParams,</w:t>
      </w:r>
    </w:p>
    <w:p w14:paraId="3F3FD0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PointsInCircle = pointsInCircle,</w:t>
      </w:r>
    </w:p>
    <w:p w14:paraId="0E1C0D1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PointsInSegment = pointsInSegment,</w:t>
      </w:r>
    </w:p>
    <w:p w14:paraId="652FB4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MonteCarloResult = monteCarloResult</w:t>
      </w:r>
    </w:p>
    <w:p w14:paraId="723EB16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};</w:t>
      </w:r>
    </w:p>
    <w:p w14:paraId="6A29EE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5B4615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context.SimulationResults.Add(result);</w:t>
      </w:r>
    </w:p>
    <w:p w14:paraId="5407320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context.SaveChanges();</w:t>
      </w:r>
    </w:p>
    <w:p w14:paraId="331808B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logger.Log($"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Сохранение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:\n{circleParams}\n{result}");</w:t>
      </w:r>
    </w:p>
    <w:p w14:paraId="3C1264B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28AD8D7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5195D7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Получает параметры круга и результаты по заданным параметрам</w:t>
      </w:r>
    </w:p>
    <w:p w14:paraId="5924218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CircleParams GetData(Circle circle, int totalPoints)</w:t>
      </w:r>
    </w:p>
    <w:p w14:paraId="5A2837A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3ECC1B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var context = new AppDbContext();</w:t>
      </w:r>
    </w:p>
    <w:p w14:paraId="3CCF4E9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query = context.CircleParams</w:t>
      </w:r>
    </w:p>
    <w:p w14:paraId="7807900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.Include(cp =&gt; cp.Results)</w:t>
      </w:r>
    </w:p>
    <w:p w14:paraId="552E840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.Where(cp =&gt;</w:t>
      </w:r>
    </w:p>
    <w:p w14:paraId="748C3F6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cp.CenterX == circle.circleCenter.X &amp;&amp;</w:t>
      </w:r>
    </w:p>
    <w:p w14:paraId="436884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cp.CenterY == circle.circleCenter.Y &amp;&amp;</w:t>
      </w:r>
    </w:p>
    <w:p w14:paraId="1BC0F29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    cp.Radius == circle.radius &amp;&amp;</w:t>
      </w:r>
    </w:p>
    <w:p w14:paraId="5427209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cp.Direction == circle.direction &amp;&amp;</w:t>
      </w:r>
    </w:p>
    <w:p w14:paraId="7C19E7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cp.C == circle.C &amp;&amp;</w:t>
      </w:r>
    </w:p>
    <w:p w14:paraId="08E2080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cp.TotalPoints == totalPoints);</w:t>
      </w:r>
    </w:p>
    <w:p w14:paraId="625A7AC3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query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FirstOrDefault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();</w:t>
      </w:r>
    </w:p>
    <w:p w14:paraId="4424679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3A753D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0548313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Получает параметры круга и результаты по ID</w:t>
      </w:r>
    </w:p>
    <w:p w14:paraId="3D955AE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CircleParams GetDataById(int selectedId)</w:t>
      </w:r>
    </w:p>
    <w:p w14:paraId="25CD522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0D5237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var context = new AppDbContext();</w:t>
      </w:r>
    </w:p>
    <w:p w14:paraId="1BBD834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result = context.CircleParams</w:t>
      </w:r>
    </w:p>
    <w:p w14:paraId="506179A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.Include(cp =&gt; cp.Results)</w:t>
      </w:r>
    </w:p>
    <w:p w14:paraId="4685E7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.FirstOrDefault(cp =&gt; cp.Id == selectedId);</w:t>
      </w:r>
    </w:p>
    <w:p w14:paraId="1A20F42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return result;</w:t>
      </w:r>
    </w:p>
    <w:p w14:paraId="7D444F7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40A88DD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D578C8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Получает все данные экспериментов из базы</w:t>
      </w:r>
    </w:p>
    <w:p w14:paraId="42B74C8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List&lt;CircleParams&gt; GetAllData()</w:t>
      </w:r>
    </w:p>
    <w:p w14:paraId="0CFF619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C50689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var context = new AppDbContext();</w:t>
      </w:r>
    </w:p>
    <w:p w14:paraId="73C9A7F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results = context.CircleParams</w:t>
      </w:r>
    </w:p>
    <w:p w14:paraId="1A3EC97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.Include(cp =&gt; cp.Results)</w:t>
      </w:r>
    </w:p>
    <w:p w14:paraId="75C490F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.ToList();</w:t>
      </w:r>
    </w:p>
    <w:p w14:paraId="10F9EAF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return results;</w:t>
      </w:r>
    </w:p>
    <w:p w14:paraId="5EB79ED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4555257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E8A7E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Удаляет эксперимент по его ID</w:t>
      </w:r>
    </w:p>
    <w:p w14:paraId="5235FA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RemoveCircleParamsById(int selectedId)</w:t>
      </w:r>
    </w:p>
    <w:p w14:paraId="7BCEB41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3DF580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using var context = new AppDbContext();</w:t>
      </w:r>
    </w:p>
    <w:p w14:paraId="6A3FF83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experiment = context.CircleParams</w:t>
      </w:r>
    </w:p>
    <w:p w14:paraId="3321B49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.Include(cp =&gt; cp.Results)</w:t>
      </w:r>
    </w:p>
    <w:p w14:paraId="2F18D1B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.FirstOrDefault(cp =&gt; cp.Id == selectedId);</w:t>
      </w:r>
    </w:p>
    <w:p w14:paraId="6631B4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BEADD2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(experiment != null)</w:t>
      </w:r>
    </w:p>
    <w:p w14:paraId="1C32ED2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8C0855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context.CircleParams.Remove(experiment);</w:t>
      </w:r>
    </w:p>
    <w:p w14:paraId="3CC795A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context.SaveChanges();</w:t>
      </w:r>
    </w:p>
    <w:p w14:paraId="4FC5BD2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6FF5661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logger.Log($"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Удаление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:\n{experiment}");</w:t>
      </w:r>
    </w:p>
    <w:p w14:paraId="3459742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66CA4E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A434BA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Создает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резервную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копию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базы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</w:p>
    <w:p w14:paraId="02BAA9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string CreateBackup(string fileName)</w:t>
      </w:r>
    </w:p>
    <w:p w14:paraId="4E17A0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B8789C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currentDirectory = Directory.GetCurrentDirectory();</w:t>
      </w:r>
    </w:p>
    <w:p w14:paraId="19BCE0B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sourcePath = Path.Combine(currentDirectory, "DataBase.db");</w:t>
      </w:r>
    </w:p>
    <w:p w14:paraId="7E06D03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66F674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File.Copy(sourcePath, fileName, true);</w:t>
      </w:r>
    </w:p>
    <w:p w14:paraId="5AD94AA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string message = $"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Резервная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копия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создана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: {Path.GetFileName(fileName)}";</w:t>
      </w:r>
    </w:p>
    <w:p w14:paraId="5D12F12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logger.Log(message);</w:t>
      </w:r>
    </w:p>
    <w:p w14:paraId="3AB9DC8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Path.GetFileName(fileName);</w:t>
      </w:r>
    </w:p>
    <w:p w14:paraId="074EEB5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79A6FB1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522154FC" w14:textId="15FC5C35" w:rsidR="001378EB" w:rsidRPr="00161403" w:rsidRDefault="00E176DC" w:rsidP="00E176DC">
      <w:pPr>
        <w:ind w:firstLine="0"/>
      </w:pPr>
      <w:r w:rsidRPr="00161403">
        <w:rPr>
          <w:rFonts w:ascii="Cascadia Mono" w:eastAsiaTheme="minorHAnsi" w:hAnsi="Cascadia Mono" w:cs="Cascadia Mono"/>
          <w:sz w:val="19"/>
          <w:szCs w:val="19"/>
          <w:highlight w:val="white"/>
          <w:lang w:eastAsia="en-US"/>
        </w:rPr>
        <w:t>}</w:t>
      </w:r>
    </w:p>
    <w:p w14:paraId="63530AF2" w14:textId="77777777" w:rsidR="00983457" w:rsidRPr="00161403" w:rsidRDefault="00983457" w:rsidP="00983457"/>
    <w:p w14:paraId="1B0B5AB4" w14:textId="2A0F4713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PointsData</w:t>
      </w:r>
      <w:r w:rsidRPr="00161403">
        <w:t>.</w:t>
      </w:r>
      <w:r w:rsidRPr="00161403">
        <w:rPr>
          <w:lang w:val="en-US"/>
        </w:rPr>
        <w:t>cs</w:t>
      </w:r>
    </w:p>
    <w:p w14:paraId="0FC0125C" w14:textId="77777777" w:rsidR="001378EB" w:rsidRPr="00161403" w:rsidRDefault="001378EB" w:rsidP="001378EB"/>
    <w:p w14:paraId="32DAD7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 для хранения сгенерированных и отфильтрованных точек</w:t>
      </w:r>
    </w:p>
    <w:p w14:paraId="1095D9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FBB1BF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Monte_Karlo.Models</w:t>
      </w:r>
    </w:p>
    <w:p w14:paraId="282C149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3E1FB4F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PointsData</w:t>
      </w:r>
    </w:p>
    <w:p w14:paraId="616EFB3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79A94F3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List&lt;PointF&gt; Points { get; set; } = new();</w:t>
      </w:r>
    </w:p>
    <w:p w14:paraId="6F51CF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List&lt;PointF&gt; IncludedPoints { get; set; } = new();</w:t>
      </w:r>
    </w:p>
    <w:p w14:paraId="3094E9F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List&lt;PointF&gt; CuttedPoints { get; set; } = new();</w:t>
      </w:r>
    </w:p>
    <w:p w14:paraId="5BE129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68D161B" w14:textId="67F6CD17" w:rsidR="001378EB" w:rsidRPr="00161403" w:rsidRDefault="00E176DC" w:rsidP="00E176DC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DA3768C" w14:textId="77777777" w:rsidR="00983457" w:rsidRPr="00161403" w:rsidRDefault="00983457" w:rsidP="00983457">
      <w:pPr>
        <w:rPr>
          <w:szCs w:val="28"/>
        </w:rPr>
      </w:pPr>
    </w:p>
    <w:p w14:paraId="5729EC8B" w14:textId="08EEC99D" w:rsidR="00983457" w:rsidRPr="00161403" w:rsidRDefault="00983457" w:rsidP="00983457">
      <w:pPr>
        <w:rPr>
          <w:szCs w:val="28"/>
        </w:rPr>
      </w:pPr>
      <w:r w:rsidRPr="00161403">
        <w:rPr>
          <w:szCs w:val="28"/>
        </w:rPr>
        <w:lastRenderedPageBreak/>
        <w:t xml:space="preserve">Файл </w:t>
      </w:r>
      <w:r w:rsidRPr="00161403">
        <w:rPr>
          <w:szCs w:val="28"/>
          <w:lang w:val="en-US"/>
        </w:rPr>
        <w:t>Direction</w:t>
      </w:r>
      <w:r w:rsidRPr="00161403">
        <w:rPr>
          <w:szCs w:val="28"/>
        </w:rPr>
        <w:t>.</w:t>
      </w:r>
      <w:r w:rsidRPr="00161403">
        <w:rPr>
          <w:szCs w:val="28"/>
          <w:lang w:val="en-US"/>
        </w:rPr>
        <w:t>cs</w:t>
      </w:r>
    </w:p>
    <w:p w14:paraId="1B120939" w14:textId="77777777" w:rsidR="001378EB" w:rsidRPr="00161403" w:rsidRDefault="001378EB" w:rsidP="001378EB">
      <w:pPr>
        <w:rPr>
          <w:szCs w:val="28"/>
        </w:rPr>
      </w:pPr>
    </w:p>
    <w:p w14:paraId="44B869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Перечисление с возможными ориентациями линии</w:t>
      </w:r>
    </w:p>
    <w:p w14:paraId="71B5E20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Monte_Karlo.Models</w:t>
      </w:r>
    </w:p>
    <w:p w14:paraId="69ACC29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23B10C1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enum Direction</w:t>
      </w:r>
    </w:p>
    <w:p w14:paraId="5A2AB3C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33F2A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horizontal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,</w:t>
      </w:r>
    </w:p>
    <w:p w14:paraId="193B9DB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vertical</w:t>
      </w:r>
    </w:p>
    <w:p w14:paraId="1F1D58A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43DEF83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7E6466F6" w14:textId="77777777" w:rsidR="00983457" w:rsidRPr="00161403" w:rsidRDefault="00983457" w:rsidP="00983457"/>
    <w:p w14:paraId="00DB2712" w14:textId="6A60C37D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CircleParams</w:t>
      </w:r>
      <w:r w:rsidRPr="00161403">
        <w:t>.</w:t>
      </w:r>
      <w:r w:rsidRPr="00161403">
        <w:rPr>
          <w:lang w:val="en-US"/>
        </w:rPr>
        <w:t>cs</w:t>
      </w:r>
    </w:p>
    <w:p w14:paraId="45D02BE6" w14:textId="77777777" w:rsidR="001378EB" w:rsidRPr="00161403" w:rsidRDefault="001378EB" w:rsidP="001378EB"/>
    <w:p w14:paraId="1993208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Таблица с параметрами окружности, для которой проводят эксперементы</w:t>
      </w:r>
    </w:p>
    <w:p w14:paraId="3C548F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System.ComponentModel.DataAnnotations;</w:t>
      </w:r>
    </w:p>
    <w:p w14:paraId="132419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AF7E49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Monte_Karlo.Models</w:t>
      </w:r>
    </w:p>
    <w:p w14:paraId="430A64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00CDD42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CircleParams</w:t>
      </w:r>
    </w:p>
    <w:p w14:paraId="735094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756415F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[Key]</w:t>
      </w:r>
    </w:p>
    <w:p w14:paraId="1BAAE8B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int Id { get; set; }</w:t>
      </w:r>
    </w:p>
    <w:p w14:paraId="06AE7B7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EC2520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double CenterX { get; set; }</w:t>
      </w:r>
    </w:p>
    <w:p w14:paraId="2FD298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double CenterY { get; set; }</w:t>
      </w:r>
    </w:p>
    <w:p w14:paraId="3D3D202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double Radius { get; set; }</w:t>
      </w:r>
    </w:p>
    <w:p w14:paraId="6D085C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Direction Direction { get; set; }</w:t>
      </w:r>
    </w:p>
    <w:p w14:paraId="74D27C6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double C { get; set; }</w:t>
      </w:r>
    </w:p>
    <w:p w14:paraId="49FAB79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int TotalPoints { get; set; }</w:t>
      </w:r>
    </w:p>
    <w:p w14:paraId="3262A6D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double AnalyticalResult { get; set; }</w:t>
      </w:r>
    </w:p>
    <w:p w14:paraId="0DA6CD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32AB52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Связь с результатами эксперементов с такими параметрами</w:t>
      </w:r>
    </w:p>
    <w:p w14:paraId="2874B76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List&lt;SimulationResult&gt; Results { get; set; } = new List&lt;SimulationResult&gt;();</w:t>
      </w:r>
    </w:p>
    <w:p w14:paraId="20AD4F5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3C8F9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Вывод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параметров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стоку</w:t>
      </w:r>
    </w:p>
    <w:p w14:paraId="401D13C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override string ToString()</w:t>
      </w:r>
    </w:p>
    <w:p w14:paraId="368C19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7B0837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$"""</w:t>
      </w:r>
    </w:p>
    <w:p w14:paraId="09AF307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Id: {Id}, CenterX: {CenterX}, CenterY: {CenterY}, Radius: {Radius}, </w:t>
      </w:r>
    </w:p>
    <w:p w14:paraId="20E2F15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Direction: {Direction}, C: {C}, TotalPoints: {TotalPoints},</w:t>
      </w:r>
    </w:p>
    <w:p w14:paraId="3D52561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AnalyticalResult: {AnalyticalResult}, ResultsCount: {Results.Count}</w:t>
      </w:r>
    </w:p>
    <w:p w14:paraId="1ABDEAB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""";</w:t>
      </w:r>
    </w:p>
    <w:p w14:paraId="02E1CB4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B3FBB4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5E30FBEE" w14:textId="6B6FEA80" w:rsidR="001378EB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003873A6" w14:textId="77777777" w:rsidR="00E047DD" w:rsidRPr="00161403" w:rsidRDefault="00E047DD" w:rsidP="00983457"/>
    <w:p w14:paraId="4B587F84" w14:textId="5C2D66EC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Circle</w:t>
      </w:r>
      <w:r w:rsidRPr="00161403">
        <w:t>.</w:t>
      </w:r>
      <w:r w:rsidRPr="00161403">
        <w:rPr>
          <w:lang w:val="en-US"/>
        </w:rPr>
        <w:t>cs</w:t>
      </w:r>
    </w:p>
    <w:p w14:paraId="164876DD" w14:textId="74B2F6B0" w:rsidR="001378EB" w:rsidRPr="00161403" w:rsidRDefault="001378EB" w:rsidP="001378EB"/>
    <w:p w14:paraId="0F988EB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9"/>
          <w:szCs w:val="19"/>
          <w:highlight w:val="white"/>
          <w:lang w:eastAsia="en-US"/>
        </w:rPr>
        <w:t>// Класс для хранения параметров окружности и линии</w:t>
      </w:r>
    </w:p>
    <w:p w14:paraId="6AA7BF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Monte_Karlo.Models</w:t>
      </w:r>
    </w:p>
    <w:p w14:paraId="406F18F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011EA72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Circle</w:t>
      </w:r>
    </w:p>
    <w:p w14:paraId="0FFE9B8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35A1F55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Point circleCenter = new Point(3, 1);</w:t>
      </w:r>
    </w:p>
    <w:p w14:paraId="214D17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float radius = 2;</w:t>
      </w:r>
    </w:p>
    <w:p w14:paraId="2581ED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Direction direction = Direction.horizontal;</w:t>
      </w:r>
    </w:p>
    <w:p w14:paraId="0478C6B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public float C = 2;</w:t>
      </w:r>
    </w:p>
    <w:p w14:paraId="286D037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92BF9D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Конструктор без параметров для создания окружности и линии с значениями по умолчанию</w:t>
      </w:r>
    </w:p>
    <w:p w14:paraId="271DDE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public Circle() { }</w:t>
      </w:r>
    </w:p>
    <w:p w14:paraId="3FFE920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433EA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Конструктор для задания всех своих параметров</w:t>
      </w:r>
    </w:p>
    <w:p w14:paraId="76BE150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Circle(Point circleCenter, float radius, Direction direction, float c)</w:t>
      </w:r>
    </w:p>
    <w:p w14:paraId="7538CFB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F8629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this.circleCenter = circleCenter;</w:t>
      </w:r>
    </w:p>
    <w:p w14:paraId="78E960E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(radius &lt;= 0)</w:t>
      </w:r>
    </w:p>
    <w:p w14:paraId="2C366F6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throw new ArgumentException($"R &lt;= 0: R = {radius}");</w:t>
      </w:r>
    </w:p>
    <w:p w14:paraId="3F5CB05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this.radius = radius;</w:t>
      </w:r>
    </w:p>
    <w:p w14:paraId="61E5BEF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this.direction = direction;</w:t>
      </w:r>
    </w:p>
    <w:p w14:paraId="45DCD1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this.C = c;</w:t>
      </w:r>
    </w:p>
    <w:p w14:paraId="4359CF3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676FE5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AC3210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Сравнение на равенство для EF</w:t>
      </w:r>
    </w:p>
    <w:p w14:paraId="3AD714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override bool Equals(object obj)</w:t>
      </w:r>
    </w:p>
    <w:p w14:paraId="682A643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D534BC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obj is Circle other &amp;&amp;</w:t>
      </w:r>
    </w:p>
    <w:p w14:paraId="3F8DE05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circleCenter.X == other.circleCenter.X &amp;&amp;</w:t>
      </w:r>
    </w:p>
    <w:p w14:paraId="40E3358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circleCenter.Y == other.circleCenter.Y &amp;&amp;</w:t>
      </w:r>
    </w:p>
    <w:p w14:paraId="678A4FE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radius == other.radius &amp;&amp;</w:t>
      </w:r>
    </w:p>
    <w:p w14:paraId="4028C1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direction == other.direction &amp;&amp;</w:t>
      </w:r>
    </w:p>
    <w:p w14:paraId="7689227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C == other.C;</w:t>
      </w:r>
    </w:p>
    <w:p w14:paraId="05FBEDA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CD8B8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12F71E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Генерация хэша для EF</w:t>
      </w:r>
    </w:p>
    <w:p w14:paraId="643138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override int GetHashCode()</w:t>
      </w:r>
    </w:p>
    <w:p w14:paraId="4F565B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F02C24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HashCode.Combine(circleCenter.X, circleCenter.Y, radius, direction, C);</w:t>
      </w:r>
    </w:p>
    <w:p w14:paraId="67E415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3415002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4B4CBA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Вывод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параметров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стоку</w:t>
      </w:r>
    </w:p>
    <w:p w14:paraId="46F602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override string ToString()</w:t>
      </w:r>
    </w:p>
    <w:p w14:paraId="66C1A57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DF4EFD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$"CircleCenter: {circleCenter}, Radius: {radius}, Direction: {direction}, C: {C}";</w:t>
      </w:r>
    </w:p>
    <w:p w14:paraId="28A1D4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35DA62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1ABC8F0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7504A797" w14:textId="77777777" w:rsidR="001378EB" w:rsidRPr="00161403" w:rsidRDefault="001378EB" w:rsidP="001378EB"/>
    <w:p w14:paraId="46A5536D" w14:textId="0AE9822B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SimulationResult</w:t>
      </w:r>
      <w:r w:rsidRPr="00161403">
        <w:t>.</w:t>
      </w:r>
      <w:r w:rsidRPr="00161403">
        <w:rPr>
          <w:lang w:val="en-US"/>
        </w:rPr>
        <w:t>cs</w:t>
      </w:r>
    </w:p>
    <w:p w14:paraId="5FC85DE9" w14:textId="77777777" w:rsidR="001378EB" w:rsidRPr="00161403" w:rsidRDefault="001378EB" w:rsidP="001378EB"/>
    <w:p w14:paraId="57765F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Таблица с результатами эксперементов</w:t>
      </w:r>
    </w:p>
    <w:p w14:paraId="7349F62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System.ComponentModel.DataAnnotations;</w:t>
      </w:r>
    </w:p>
    <w:p w14:paraId="77765E0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3026D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Monte_Karlo.Models</w:t>
      </w:r>
    </w:p>
    <w:p w14:paraId="5F4074F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46D40D5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SimulationResult</w:t>
      </w:r>
    </w:p>
    <w:p w14:paraId="50105B6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1E8F83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[Key]</w:t>
      </w:r>
    </w:p>
    <w:p w14:paraId="02AE834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int Id { get; set; }</w:t>
      </w:r>
    </w:p>
    <w:p w14:paraId="7BEF69D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ABBA97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int PointsInCircle { get; set; }</w:t>
      </w:r>
    </w:p>
    <w:p w14:paraId="7C61BEC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int PointsInSegment { get; set; }</w:t>
      </w:r>
    </w:p>
    <w:p w14:paraId="4CDFE1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double MonteCarloResult { get; set; }</w:t>
      </w:r>
    </w:p>
    <w:p w14:paraId="43DEDB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7A85DD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Связь по внешнему ключу с таблицей параметров круга и линии, для которой проводился эксперемент</w:t>
      </w:r>
    </w:p>
    <w:p w14:paraId="712561F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int CircleParamsId { get; set; }</w:t>
      </w:r>
    </w:p>
    <w:p w14:paraId="422C1E8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CircleParams CircleParams { get; set; }</w:t>
      </w:r>
    </w:p>
    <w:p w14:paraId="319C7DD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B951FB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Вывод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всех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параметров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стоку</w:t>
      </w:r>
    </w:p>
    <w:p w14:paraId="02EE6B3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override string ToString()</w:t>
      </w:r>
    </w:p>
    <w:p w14:paraId="0F93547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21BA0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$"""</w:t>
      </w:r>
    </w:p>
    <w:p w14:paraId="18DE1FB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Id: {Id}, PointsInCircle: {PointsInCircle}, PointsInSegment: {PointsInSegment},</w:t>
      </w:r>
    </w:p>
    <w:p w14:paraId="1C72AE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MonteCarloResult: {MonteCarloResult}, CircleParamsId: {CircleParamsId}</w:t>
      </w:r>
    </w:p>
    <w:p w14:paraId="76A139F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""";</w:t>
      </w:r>
    </w:p>
    <w:p w14:paraId="2239816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13267A7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}</w:t>
      </w:r>
    </w:p>
    <w:p w14:paraId="24C7AB88" w14:textId="3F9F9AF2" w:rsidR="001378EB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4F7E596F" w14:textId="0127A227" w:rsidR="00983457" w:rsidRPr="00161403" w:rsidRDefault="00983457" w:rsidP="00983457">
      <w:pPr>
        <w:rPr>
          <w:lang w:val="en-US"/>
        </w:rPr>
      </w:pPr>
    </w:p>
    <w:p w14:paraId="68846BA3" w14:textId="3B223245" w:rsidR="00AB13E9" w:rsidRPr="00161403" w:rsidRDefault="00AB13E9" w:rsidP="00983457">
      <w:pPr>
        <w:rPr>
          <w:lang w:val="en-US"/>
        </w:rPr>
      </w:pPr>
    </w:p>
    <w:p w14:paraId="29EF4F25" w14:textId="77777777" w:rsidR="00AB13E9" w:rsidRPr="00161403" w:rsidRDefault="00AB13E9" w:rsidP="00983457">
      <w:pPr>
        <w:rPr>
          <w:lang w:val="en-US"/>
        </w:rPr>
      </w:pPr>
    </w:p>
    <w:p w14:paraId="6A6196E5" w14:textId="36A23CC2" w:rsidR="00983457" w:rsidRPr="00161403" w:rsidRDefault="00983457" w:rsidP="00983457">
      <w:pPr>
        <w:rPr>
          <w:lang w:val="en-US"/>
        </w:rPr>
      </w:pPr>
      <w:r w:rsidRPr="00161403">
        <w:lastRenderedPageBreak/>
        <w:t>Файл</w:t>
      </w:r>
      <w:r w:rsidRPr="00161403">
        <w:rPr>
          <w:lang w:val="en-US"/>
        </w:rPr>
        <w:t xml:space="preserve"> MonteCarloView.cs</w:t>
      </w:r>
    </w:p>
    <w:p w14:paraId="052E1031" w14:textId="77777777" w:rsidR="001378EB" w:rsidRPr="00161403" w:rsidRDefault="001378EB" w:rsidP="001378EB">
      <w:pPr>
        <w:rPr>
          <w:lang w:val="en-US"/>
        </w:rPr>
      </w:pPr>
    </w:p>
    <w:p w14:paraId="6384BC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 для визуализации графика Монте-Карло на основной форме</w:t>
      </w:r>
    </w:p>
    <w:p w14:paraId="76373FD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Отрисовывает фигуры и точки в большем сегменте на панели</w:t>
      </w:r>
    </w:p>
    <w:p w14:paraId="4098EB5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4589CA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21F76B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Monte_Karlo.Utilites.View</w:t>
      </w:r>
    </w:p>
    <w:p w14:paraId="1C1B644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61E2473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MonteCarloView</w:t>
      </w:r>
    </w:p>
    <w:p w14:paraId="40D3D4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1987C3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Шаг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сетки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пикселях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</w:t>
      </w:r>
    </w:p>
    <w:p w14:paraId="08513D4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int GridStep</w:t>
      </w:r>
    </w:p>
    <w:p w14:paraId="2FA7C76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29A47C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get =&gt; _gridStep;</w:t>
      </w:r>
    </w:p>
    <w:p w14:paraId="03C0C3C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set</w:t>
      </w:r>
    </w:p>
    <w:p w14:paraId="1523C0B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17A556B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_gridStep = value;</w:t>
      </w:r>
    </w:p>
    <w:p w14:paraId="3CFC9EB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_step = _gridStep * 2;</w:t>
      </w:r>
    </w:p>
    <w:p w14:paraId="4260E1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19C894C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3F00289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int _gridStep = 40;</w:t>
      </w:r>
    </w:p>
    <w:p w14:paraId="0421758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int _step = 80;</w:t>
      </w:r>
    </w:p>
    <w:p w14:paraId="12A6ABF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F20CA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Цвета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кисти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отрисовки</w:t>
      </w:r>
    </w:p>
    <w:p w14:paraId="480A1B1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_backgroundColor = Color.White;</w:t>
      </w:r>
    </w:p>
    <w:p w14:paraId="46BD24D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Pen _gridPen = new(Color.LightGray, 1);</w:t>
      </w:r>
    </w:p>
    <w:p w14:paraId="613AC80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Pen _axisPen = new(Color.Black, 2);</w:t>
      </w:r>
    </w:p>
    <w:p w14:paraId="2719C8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Pen _cutterPen = new(Color.Red, 4);</w:t>
      </w:r>
    </w:p>
    <w:p w14:paraId="2332B8E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Pen _circlePen = new(Color.Red, 2);</w:t>
      </w:r>
    </w:p>
    <w:p w14:paraId="6BEB7B4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Pen _squarePen = new(Color.Red, 2);</w:t>
      </w:r>
    </w:p>
    <w:p w14:paraId="43E485E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Pen _cuttedPointsBrush = new(Color.FromArgb(174, 206, 180), 1);</w:t>
      </w:r>
    </w:p>
    <w:p w14:paraId="30F254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_textColor = Color.Black;</w:t>
      </w:r>
    </w:p>
    <w:p w14:paraId="5B9D9B1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Brush _textBrush = new SolidBrush(_textColor);</w:t>
      </w:r>
    </w:p>
    <w:p w14:paraId="48536B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Font _textFont = new("Arial", 8);</w:t>
      </w:r>
    </w:p>
    <w:p w14:paraId="434BB15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9DF6AE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Основной метод рендеринга на буфер панели</w:t>
      </w:r>
    </w:p>
    <w:p w14:paraId="1B1472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RenderToBuffer(Panel panel, PaintEventArgs e, Circle circle, PointsData pointsData)</w:t>
      </w:r>
    </w:p>
    <w:p w14:paraId="7A6E631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7DC9B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e.Graphics.Clear(_backgroundColor);</w:t>
      </w:r>
    </w:p>
    <w:p w14:paraId="6558ED9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OnPaint(panel, e, circle.radius, circle.circleCenter, circle.direction, circle.C, pointsData);</w:t>
      </w:r>
    </w:p>
    <w:p w14:paraId="1F9F61A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071BBB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663B9EA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Обрабатывает событие отрисовки, координирует вызов всех методов рисования</w:t>
      </w:r>
    </w:p>
    <w:p w14:paraId="1842E6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OnPaint(Panel panel, PaintEventArgs e, float radius, Point circleCenter, Direction direction, float C, PointsData pointsData)</w:t>
      </w:r>
    </w:p>
    <w:p w14:paraId="5996868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EB3D34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g = e.Graphics;</w:t>
      </w:r>
    </w:p>
    <w:p w14:paraId="53BDAD7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g.SmoothingMode = System.Drawing.Drawing2D.SmoothingMode.HighSpeed;</w:t>
      </w:r>
    </w:p>
    <w:p w14:paraId="2EB4007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A82164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Вычисляем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координаты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центра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углов</w:t>
      </w:r>
    </w:p>
    <w:p w14:paraId="7B9DFE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centerX = panel.Size.Width / 2;</w:t>
      </w:r>
    </w:p>
    <w:p w14:paraId="7748E4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centerY = panel.Size.Height / 2;</w:t>
      </w:r>
    </w:p>
    <w:p w14:paraId="4283E9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centerScreen = new PointF(centerX, centerY);</w:t>
      </w:r>
    </w:p>
    <w:p w14:paraId="59A7D8D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squareX = centerX - radius * _step;</w:t>
      </w:r>
    </w:p>
    <w:p w14:paraId="17360E1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squareY = centerY - radius * _step;</w:t>
      </w:r>
    </w:p>
    <w:p w14:paraId="0FC7505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squarePoint = new PointF(squareX, squareY);</w:t>
      </w:r>
    </w:p>
    <w:p w14:paraId="6C62C8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originX = centerX - circleCenter.X * _step;</w:t>
      </w:r>
    </w:p>
    <w:p w14:paraId="24B71E2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originY = centerY + circleCenter.Y * _step;</w:t>
      </w:r>
    </w:p>
    <w:p w14:paraId="200CA66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origin = new PointF(originX, originY);</w:t>
      </w:r>
    </w:p>
    <w:p w14:paraId="20583D9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43ECB7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Последовательность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отрисовки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элементов</w:t>
      </w:r>
    </w:p>
    <w:p w14:paraId="280FEA9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DrawPoints(g, centerScreen, _step, pointsData);</w:t>
      </w:r>
    </w:p>
    <w:p w14:paraId="05A6BD2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DrawGrid(panel, g, origin);</w:t>
      </w:r>
    </w:p>
    <w:p w14:paraId="68B454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DrawAxis(panel, g, origin);</w:t>
      </w:r>
    </w:p>
    <w:p w14:paraId="69299E1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DrawCoordinateNumbers(panel, g, origin);</w:t>
      </w:r>
    </w:p>
    <w:p w14:paraId="7CA2F4C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DrawRectangle(g, squarePoint, _step * radius * 2);</w:t>
      </w:r>
    </w:p>
    <w:p w14:paraId="129666D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DrawEllipse(g, squarePoint, _step * radius * 2);</w:t>
      </w:r>
    </w:p>
    <w:p w14:paraId="2EF5190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DrawCutter(panel, g, origin, direction, C);</w:t>
      </w:r>
    </w:p>
    <w:p w14:paraId="0BCD2AB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58EC387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93E4D5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координатную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сетку</w:t>
      </w:r>
    </w:p>
    <w:p w14:paraId="66292FC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DrawGrid(Panel panel, Graphics g, PointF origin)</w:t>
      </w:r>
    </w:p>
    <w:p w14:paraId="551BFD2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DCAA82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Вертикальные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линии</w:t>
      </w:r>
    </w:p>
    <w:p w14:paraId="52A230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for (float x = origin.X; x &gt;= 0; x -= _gridStep)</w:t>
      </w:r>
    </w:p>
    <w:p w14:paraId="332D23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5C3717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g.DrawLine(_gridPen, x, 0, x, panel.Height);</w:t>
      </w:r>
    </w:p>
    <w:p w14:paraId="15E50E6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0F66E2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for (float x = origin.X; x &lt;= panel.Width; x += _gridStep)</w:t>
      </w:r>
    </w:p>
    <w:p w14:paraId="78FC16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A0546C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g.DrawLine(_gridPen, x, 0, x, panel.Height);</w:t>
      </w:r>
    </w:p>
    <w:p w14:paraId="3779A9F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17B63C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5B0398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Горизонтальные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линии</w:t>
      </w:r>
    </w:p>
    <w:p w14:paraId="549B3D7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for (float y = origin.Y; y &gt;= 0; y -= _gridStep)</w:t>
      </w:r>
    </w:p>
    <w:p w14:paraId="6291E72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125CC2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g.DrawLine(_gridPen, 0, y, panel.Width, y);</w:t>
      </w:r>
    </w:p>
    <w:p w14:paraId="0B93A10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39957CB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for (float y = origin.Y; y &lt;= panel.Height; y += _gridStep)</w:t>
      </w:r>
    </w:p>
    <w:p w14:paraId="36DE0C9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F94BDD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g.DrawLine(_gridPen, 0, y, panel.Width, y);</w:t>
      </w:r>
    </w:p>
    <w:p w14:paraId="0844A10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4BE33A9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674B04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405E4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оси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координат</w:t>
      </w:r>
    </w:p>
    <w:p w14:paraId="312782D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DrawAxis(Panel panel, Graphics g, PointF center)</w:t>
      </w:r>
    </w:p>
    <w:p w14:paraId="53D40B7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8C88A0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g.DrawLine(_axisPen, 0, center.Y, panel.Width, center.Y);</w:t>
      </w:r>
    </w:p>
    <w:p w14:paraId="1064186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g.DrawLine(_axisPen, center.X, 0, center.X, panel.Height);</w:t>
      </w:r>
    </w:p>
    <w:p w14:paraId="6B098D9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88A006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13F00F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Рисует числовые подписи на осях координат</w:t>
      </w:r>
    </w:p>
    <w:p w14:paraId="39157D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DrawCoordinateNumbers(Panel panel, Graphics g, PointF origin)</w:t>
      </w:r>
    </w:p>
    <w:p w14:paraId="087E07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65F66B1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Числа на оси X (влево)</w:t>
      </w:r>
    </w:p>
    <w:p w14:paraId="3976805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(float x = origin.X; x &gt;= 0; x -= _step)</w:t>
      </w:r>
    </w:p>
    <w:p w14:paraId="122715B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00784A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digit = (int)Math.Round((x - origin.X) / _step);</w:t>
      </w:r>
    </w:p>
    <w:p w14:paraId="21CBD54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(digit == 0)</w:t>
      </w:r>
    </w:p>
    <w:p w14:paraId="23C18F3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continue;</w:t>
      </w:r>
    </w:p>
    <w:p w14:paraId="539FD31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572BC1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text = digit.ToString();</w:t>
      </w:r>
    </w:p>
    <w:p w14:paraId="0DA78C1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SizeF textSize = g.MeasureString(text, _textFont);</w:t>
      </w:r>
    </w:p>
    <w:p w14:paraId="6FB602E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textX = x - textSize.Width / 2;</w:t>
      </w:r>
    </w:p>
    <w:p w14:paraId="3499583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textY = origin.Y + 5;</w:t>
      </w:r>
    </w:p>
    <w:p w14:paraId="79DB08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2E50F9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(TextInPanel(panel, textSize, textX, textY))</w:t>
      </w:r>
    </w:p>
    <w:p w14:paraId="089447E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3B977B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g.DrawString(text, _textFont, _textBrush, textX, textY);</w:t>
      </w:r>
    </w:p>
    <w:p w14:paraId="3D6E9BF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76324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1170E34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2CC662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Числа на оси X (вправо)</w:t>
      </w:r>
    </w:p>
    <w:p w14:paraId="6677989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(float x = origin.X; x &lt;= panel.Width; x += _step)</w:t>
      </w:r>
    </w:p>
    <w:p w14:paraId="1525E2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96C35F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digit = (int)Math.Round((x - origin.X) / _step);</w:t>
      </w:r>
    </w:p>
    <w:p w14:paraId="775EC0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(digit == 0)</w:t>
      </w:r>
    </w:p>
    <w:p w14:paraId="091E5A3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continue;</w:t>
      </w:r>
    </w:p>
    <w:p w14:paraId="6C78B62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DF0771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text = digit.ToString();</w:t>
      </w:r>
    </w:p>
    <w:p w14:paraId="3D14A7E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SizeF textSize = g.MeasureString(text, _textFont);</w:t>
      </w:r>
    </w:p>
    <w:p w14:paraId="5C7A5C4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textX = x - textSize.Width / 2;</w:t>
      </w:r>
    </w:p>
    <w:p w14:paraId="5D33DAD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textY = origin.Y + 5;</w:t>
      </w:r>
    </w:p>
    <w:p w14:paraId="295EBD3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28E151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(TextInPanel(panel, textSize, textX, textY))</w:t>
      </w:r>
    </w:p>
    <w:p w14:paraId="0FCCD87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409952C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g.DrawString(text, _textFont, _textBrush, textX, textY);</w:t>
      </w:r>
    </w:p>
    <w:p w14:paraId="550883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2B5AA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4E51B52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F9FEA8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4F4B72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Числа на оси Y (вверх)</w:t>
      </w:r>
    </w:p>
    <w:p w14:paraId="5B22130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(float y = origin.Y; y &gt;= 0; y -= _step)</w:t>
      </w:r>
    </w:p>
    <w:p w14:paraId="4541BE0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0624DAE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digit = -(int)Math.Round((y - origin.Y) / _step);</w:t>
      </w:r>
    </w:p>
    <w:p w14:paraId="4EEDC1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(digit == 0)</w:t>
      </w:r>
    </w:p>
    <w:p w14:paraId="122A19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continue;</w:t>
      </w:r>
    </w:p>
    <w:p w14:paraId="742C9EE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ED988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text = digit.ToString();</w:t>
      </w:r>
    </w:p>
    <w:p w14:paraId="2A4BA71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SizeF textSize = g.MeasureString(text, _textFont);</w:t>
      </w:r>
    </w:p>
    <w:p w14:paraId="3355A94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textX = origin.X + 5;</w:t>
      </w:r>
    </w:p>
    <w:p w14:paraId="784B915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float textY = y - textSize.Height / 2;</w:t>
      </w:r>
    </w:p>
    <w:p w14:paraId="06135E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02A4CC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(TextInPanel(panel, textSize, textX, textY))</w:t>
      </w:r>
    </w:p>
    <w:p w14:paraId="61D02C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0A4D217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g.DrawString(text, _textFont, _textBrush, textX, textY);</w:t>
      </w:r>
    </w:p>
    <w:p w14:paraId="4C0A7BB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93839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0D10200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EA9C9D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2B03AE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Числа на оси Y (вниз)</w:t>
      </w:r>
    </w:p>
    <w:p w14:paraId="0DCFAF6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(float y = origin.Y; y &lt;= panel.Height; y += _step)</w:t>
      </w:r>
    </w:p>
    <w:p w14:paraId="7389620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8819A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int digit = -(int)Math.Round((y - origin.Y) / _step);</w:t>
      </w:r>
    </w:p>
    <w:p w14:paraId="1F1C8D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(digit == 0)</w:t>
      </w:r>
    </w:p>
    <w:p w14:paraId="257132C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continue;</w:t>
      </w:r>
    </w:p>
    <w:p w14:paraId="02B5AA0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E47943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text = digit.ToString();</w:t>
      </w:r>
    </w:p>
    <w:p w14:paraId="6B0D25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SizeF textSize = g.MeasureString(text, _textFont);</w:t>
      </w:r>
    </w:p>
    <w:p w14:paraId="727689D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textX = origin.X + 5;</w:t>
      </w:r>
    </w:p>
    <w:p w14:paraId="4892C29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textY = y - textSize.Height / 2;</w:t>
      </w:r>
    </w:p>
    <w:p w14:paraId="413EF6D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790587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(TextInPanel(panel, textSize, textX, textY))</w:t>
      </w:r>
    </w:p>
    <w:p w14:paraId="679FB11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7458A41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g.DrawString(text, _textFont, _textBrush, textX, textY);</w:t>
      </w:r>
    </w:p>
    <w:p w14:paraId="079C6BD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</w:t>
      </w:r>
    </w:p>
    <w:p w14:paraId="16E2BED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13C0623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684106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ноль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начале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координат</w:t>
      </w:r>
    </w:p>
    <w:p w14:paraId="2376ED8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g.DrawString("0", _textFont, _textBrush, origin.X + 5, origin.Y + 5);</w:t>
      </w:r>
    </w:p>
    <w:p w14:paraId="24833C4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9ABEF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420D85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Проверяет, помещается ли текст в границы панели</w:t>
      </w:r>
    </w:p>
    <w:p w14:paraId="6B17D7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bool TextInPanel(Panel panel, SizeF textSize, float textX = 0, float textY = 0)</w:t>
      </w:r>
    </w:p>
    <w:p w14:paraId="0CC4390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ECD955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bool xIn = textX &gt;= 0 &amp;&amp; textX + textSize.Width &lt;= panel.Width;</w:t>
      </w:r>
    </w:p>
    <w:p w14:paraId="0FE720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bool yIn = textY &gt;= 0 &amp;&amp; textY + textSize.Height &lt;= panel.Height;</w:t>
      </w:r>
    </w:p>
    <w:p w14:paraId="30E3CA1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return xIn &amp;&amp; yIn;</w:t>
      </w:r>
    </w:p>
    <w:p w14:paraId="2DCBF8F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051A1EA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5617A69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Рисует ограничивающий квадрат</w:t>
      </w:r>
    </w:p>
    <w:p w14:paraId="645FD81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DrawRectangle(Graphics g, PointF square, float squareSize)</w:t>
      </w:r>
    </w:p>
    <w:p w14:paraId="4BF191E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D77BA9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g.DrawRectangle(_squarePen, square.X, square.Y, squareSize, squareSize);</w:t>
      </w:r>
    </w:p>
    <w:p w14:paraId="453EF57F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25691E53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CBD295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окружность</w:t>
      </w:r>
    </w:p>
    <w:p w14:paraId="0FE7207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DrawEllipse(Graphics g, PointF square, float squareSize)</w:t>
      </w:r>
    </w:p>
    <w:p w14:paraId="30D4F10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42FB98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g.DrawEllipse(_circlePen, square.X, square.Y, squareSize, squareSize);</w:t>
      </w:r>
    </w:p>
    <w:p w14:paraId="65ECCF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8D6A8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E100A0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линию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разреза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сектор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)</w:t>
      </w:r>
    </w:p>
    <w:p w14:paraId="785E34D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DrawCutter(Panel panel, Graphics g, PointF center, Direction direction, float C)</w:t>
      </w:r>
    </w:p>
    <w:p w14:paraId="511EFFA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D420C1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(direction == Direction.horizontal)</w:t>
      </w:r>
    </w:p>
    <w:p w14:paraId="59D5F20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g.DrawLine(_cutterPen, 0, center.Y + _step * -C, panel.Width, center.Y + _step * -C);</w:t>
      </w:r>
    </w:p>
    <w:p w14:paraId="7FB372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else</w:t>
      </w:r>
    </w:p>
    <w:p w14:paraId="2231F9E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g.DrawLine(_cutterPen, center.X + _step * C, 0, center.X + _step * C, panel.Height);</w:t>
      </w:r>
    </w:p>
    <w:p w14:paraId="724DF7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428533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0A0DDDA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Рисует точки Монте-Карло (с ограничением количества для производительности)</w:t>
      </w:r>
    </w:p>
    <w:p w14:paraId="50FDBDC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DrawPoints(Graphics g, PointF center, float gridStep, PointsData pointsData)</w:t>
      </w:r>
    </w:p>
    <w:p w14:paraId="3166D1F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091B3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(pointsData.CuttedPoints.Count == 0)</w:t>
      </w:r>
    </w:p>
    <w:p w14:paraId="00A29C6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7957671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91A12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Ограничение количества отображаемых точек</w:t>
      </w:r>
    </w:p>
    <w:p w14:paraId="683933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const int ViewPointsLimit = 100_000;</w:t>
      </w:r>
    </w:p>
    <w:p w14:paraId="756F05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int pointsToDraw = Math.Min(pointsData.CuttedPoints.Count, ViewPointsLimit);</w:t>
      </w:r>
    </w:p>
    <w:p w14:paraId="3F401E2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rectangles = new RectangleF[pointsToDraw];</w:t>
      </w:r>
    </w:p>
    <w:p w14:paraId="19D1097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3660C6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Преобразуем координаты точек в экранные координаты</w:t>
      </w:r>
    </w:p>
    <w:p w14:paraId="7CF5A46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(int i = 0; i &lt; pointsToDraw; i++)</w:t>
      </w:r>
    </w:p>
    <w:p w14:paraId="76B0E1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ADA16A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var point = pointsData.CuttedPoints[i];</w:t>
      </w:r>
    </w:p>
    <w:p w14:paraId="1BA3CE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screenX = center.X + point.X * gridStep;</w:t>
      </w:r>
    </w:p>
    <w:p w14:paraId="763A8E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screenY = center.Y - point.Y * gridStep;</w:t>
      </w:r>
    </w:p>
    <w:p w14:paraId="3F7569F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rectangles[i] = new RectangleF(screenX, screenY, 1, 1);</w:t>
      </w:r>
    </w:p>
    <w:p w14:paraId="1670233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}</w:t>
      </w:r>
    </w:p>
    <w:p w14:paraId="6702FA8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852AE5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Массовая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отрисовка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</w:p>
    <w:p w14:paraId="16F7258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g.DrawRectangles(_cuttedPointsBrush, rectangles);</w:t>
      </w:r>
    </w:p>
    <w:p w14:paraId="2266C744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BF749C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32FE637" w14:textId="38D63B79" w:rsidR="001378EB" w:rsidRPr="00161403" w:rsidRDefault="00E176DC" w:rsidP="00E176DC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CE6AEF3" w14:textId="77777777" w:rsidR="00983457" w:rsidRPr="00161403" w:rsidRDefault="00983457" w:rsidP="00983457"/>
    <w:p w14:paraId="1748FC62" w14:textId="1B44FDAE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AnalysisView</w:t>
      </w:r>
      <w:r w:rsidRPr="00161403">
        <w:t>.</w:t>
      </w:r>
      <w:r w:rsidRPr="00161403">
        <w:rPr>
          <w:lang w:val="en-US"/>
        </w:rPr>
        <w:t>cs</w:t>
      </w:r>
    </w:p>
    <w:p w14:paraId="7E3850D5" w14:textId="77777777" w:rsidR="001378EB" w:rsidRPr="00161403" w:rsidRDefault="001378EB" w:rsidP="001378EB"/>
    <w:p w14:paraId="2DF7D46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 для визуализации результатов анализа метода Монте-Карло</w:t>
      </w:r>
    </w:p>
    <w:p w14:paraId="179D6F6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Отрисовывает графики, точки и статистические показатели на панели</w:t>
      </w:r>
    </w:p>
    <w:p w14:paraId="0DC6B9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1BD688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Monte_Karlo.Utilites.Calculators;</w:t>
      </w:r>
    </w:p>
    <w:p w14:paraId="10395F0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3FE645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Monte_Karlo.Utilites.View</w:t>
      </w:r>
    </w:p>
    <w:p w14:paraId="515BE8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4E0089C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AnalysisView</w:t>
      </w:r>
    </w:p>
    <w:p w14:paraId="05B1581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7F8CBC1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Цвета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элементов</w:t>
      </w:r>
    </w:p>
    <w:p w14:paraId="5519EEB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_analyticalColor = Color.Blue;</w:t>
      </w:r>
    </w:p>
    <w:p w14:paraId="5EE6D8D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_pointsColor = Color.Green;</w:t>
      </w:r>
    </w:p>
    <w:p w14:paraId="5919701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_meanColor = Color.Red;</w:t>
      </w:r>
    </w:p>
    <w:p w14:paraId="3FEE273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_medianColor = Color.Purple;</w:t>
      </w:r>
    </w:p>
    <w:p w14:paraId="2E62D1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_minMaxColor = Color.Orange;</w:t>
      </w:r>
    </w:p>
    <w:p w14:paraId="200FE7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_backgroundColor = Color.White;</w:t>
      </w:r>
    </w:p>
    <w:p w14:paraId="1D2C0C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Color _gridColor = Color.LightGray;</w:t>
      </w:r>
    </w:p>
    <w:p w14:paraId="3DFA375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Padding _padding = new Padding(50, 20, 70, 40);</w:t>
      </w:r>
    </w:p>
    <w:p w14:paraId="43292B9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double _percentYPadding = 0.1;</w:t>
      </w:r>
    </w:p>
    <w:p w14:paraId="1D7A21C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System.Drawing.Font _textFont = SystemFonts.DefaultFont;</w:t>
      </w:r>
    </w:p>
    <w:p w14:paraId="716F055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Brush _textBrush = Brushes.Black;</w:t>
      </w:r>
    </w:p>
    <w:p w14:paraId="4B2DCFD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readonly float _pointRadius = 4;</w:t>
      </w:r>
    </w:p>
    <w:p w14:paraId="378AA20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C77A2B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Основной метод отрисовки анализа на панели</w:t>
      </w:r>
    </w:p>
    <w:p w14:paraId="74AB1A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void RenderAnalysis(Panel panel, PaintEventArgs e, CircleParams circleParams)</w:t>
      </w:r>
    </w:p>
    <w:p w14:paraId="63278B8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F2002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g = e.Graphics;</w:t>
      </w:r>
    </w:p>
    <w:p w14:paraId="0A02123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g.Clear(_backgroundColor);</w:t>
      </w:r>
    </w:p>
    <w:p w14:paraId="0C80680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52364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(circleParams == null || circleParams.Results == null || circleParams.Results.Count == 0)</w:t>
      </w:r>
    </w:p>
    <w:p w14:paraId="29D656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1EC7638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MessageBox.Show("Нет результатов для анализа", "Оповещение");</w:t>
      </w:r>
    </w:p>
    <w:p w14:paraId="62419BC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return;</w:t>
      </w:r>
    </w:p>
    <w:p w14:paraId="0A02704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1A98EE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81157A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OnPaint(panel, g, circleParams);</w:t>
      </w:r>
    </w:p>
    <w:p w14:paraId="4C5D6030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53FF146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7117CA1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Обрабатывает событие отрисовки, вычисляет статистику и вызывает методы рисования</w:t>
      </w:r>
    </w:p>
    <w:p w14:paraId="38B1C9E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OnPaint(Panel panel, Graphics g, CircleParams circleParams)</w:t>
      </w:r>
    </w:p>
    <w:p w14:paraId="179A5C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7D3220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List&lt;double&gt; mcResults = circleParams.Results.Select(r =&gt; r.MonteCarloResult).ToList();</w:t>
      </w:r>
    </w:p>
    <w:p w14:paraId="19CE3C2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analyticalValue = circleParams.AnalyticalResult;</w:t>
      </w:r>
    </w:p>
    <w:p w14:paraId="17E60EB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FD0447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mean = mcResults.Average();</w:t>
      </w:r>
    </w:p>
    <w:p w14:paraId="23DEB6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median = StatisticCalculator.CalculateMedian(mcResults);</w:t>
      </w:r>
    </w:p>
    <w:p w14:paraId="3218048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min = mcResults.Min();</w:t>
      </w:r>
    </w:p>
    <w:p w14:paraId="5E72AD5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max = mcResults.Max();</w:t>
      </w:r>
    </w:p>
    <w:p w14:paraId="7071F8C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F62511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Rectangle plotArea = new Rectangle(_padding.Left, _padding.Top, panel.Width - _padding.Right, panel.Height - _padding.Bottom);</w:t>
      </w:r>
    </w:p>
    <w:p w14:paraId="59CD0AC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A22B1E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yMin = Math.Min(analyticalValue, min);</w:t>
      </w:r>
    </w:p>
    <w:p w14:paraId="100FEDA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yMax = Math.Max(analyticalValue, max);</w:t>
      </w:r>
    </w:p>
    <w:p w14:paraId="4E1D918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yRange = yMax - yMin;</w:t>
      </w:r>
    </w:p>
    <w:p w14:paraId="5F651B7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yMin -= yRange * _percentYPadding;</w:t>
      </w:r>
    </w:p>
    <w:p w14:paraId="44DCB21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yMax += yRange * _percentYPadding;</w:t>
      </w:r>
    </w:p>
    <w:p w14:paraId="61A9568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yRange = yMax - yMin;</w:t>
      </w:r>
    </w:p>
    <w:p w14:paraId="386A47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046B3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DrawGrid(g, plotArea, mcResults.Count, yMin, yMax);</w:t>
      </w:r>
    </w:p>
    <w:p w14:paraId="1361FF5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DrawAnalyticalLine(g, plotArea, analyticalValue, yMin, yRange);</w:t>
      </w:r>
    </w:p>
    <w:p w14:paraId="318D500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DrawMonteCarloPoints(g, plotArea, mcResults, yMin, yRange);</w:t>
      </w:r>
    </w:p>
    <w:p w14:paraId="1544B2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DrawMeanLine(g, plotArea, mean, yMin, yRange);</w:t>
      </w:r>
    </w:p>
    <w:p w14:paraId="0792F9C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DrawMedianLine(g, plotArea, median, yMin, yRange);</w:t>
      </w:r>
    </w:p>
    <w:p w14:paraId="2C8478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DrawMinMaxLines(g, plotArea, min, max, yMin, yRange);</w:t>
      </w:r>
    </w:p>
    <w:p w14:paraId="711429E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DrawLegend(g, plotArea, median);</w:t>
      </w:r>
    </w:p>
    <w:p w14:paraId="2D9766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2442D93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394FC9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координатную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сетку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подписями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осей</w:t>
      </w:r>
    </w:p>
    <w:p w14:paraId="75AAD0E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DrawGrid(Graphics g, Rectangle plotArea, int pointsCount, double yMin, double yMax)</w:t>
      </w:r>
    </w:p>
    <w:p w14:paraId="351CC93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C5F3B2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Pen girdPen = new Pen(_gridColor);</w:t>
      </w:r>
    </w:p>
    <w:p w14:paraId="5C6C7B7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8CA591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g.DrawRectangle(girdPen, plotArea);</w:t>
      </w:r>
    </w:p>
    <w:p w14:paraId="15C838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D3E60B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Вертикальные линии (каждые 10% экспериментов)</w:t>
      </w:r>
    </w:p>
    <w:p w14:paraId="1D11A93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int step = Math.Max(1, pointsCount / 10);</w:t>
      </w:r>
    </w:p>
    <w:p w14:paraId="4995A78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for (int i = 0; i &lt;= pointsCount; i += step)</w:t>
      </w:r>
    </w:p>
    <w:p w14:paraId="0D48CC4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3CD05D6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x = plotArea.Left + plotArea.Width * i / pointsCount;</w:t>
      </w:r>
    </w:p>
    <w:p w14:paraId="209D4F4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g.DrawLine(girdPen, x, plotArea.Top, x, plotArea.Bottom);</w:t>
      </w:r>
    </w:p>
    <w:p w14:paraId="4DF73C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0D7B41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Подписи номеров экспериментов</w:t>
      </w:r>
    </w:p>
    <w:p w14:paraId="0E24B0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string text = i.ToString();</w:t>
      </w:r>
    </w:p>
    <w:p w14:paraId="309F3EC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SizeF textSize = g.MeasureString(text, _textFont);</w:t>
      </w:r>
    </w:p>
    <w:p w14:paraId="68391D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textX = x - textSize.Width / 2;</w:t>
      </w:r>
    </w:p>
    <w:p w14:paraId="72243E3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textY = plotArea.Bottom - textSize.Height;</w:t>
      </w:r>
    </w:p>
    <w:p w14:paraId="737300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DE5E2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особое расположение для 0</w:t>
      </w:r>
    </w:p>
    <w:p w14:paraId="1733BE5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if (i == 0)</w:t>
      </w:r>
    </w:p>
    <w:p w14:paraId="3718C0A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textX += textSize.Width;</w:t>
      </w:r>
    </w:p>
    <w:p w14:paraId="4BA3AC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117987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g.DrawString(text, _textFont, _textBrush, textX, textY);</w:t>
      </w:r>
    </w:p>
    <w:p w14:paraId="6140E7A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2046E2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F03932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// Горизонтальные линии сетки (7 линий)</w:t>
      </w:r>
    </w:p>
    <w:p w14:paraId="5730509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int linesCount = 7 - 1;</w:t>
      </w:r>
    </w:p>
    <w:p w14:paraId="738FED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for (int i = 0; i &lt;= linesCount; i++)</w:t>
      </w:r>
    </w:p>
    <w:p w14:paraId="73912FE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3E83A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y = plotArea.Top + plotArea.Height * i / linesCount;</w:t>
      </w:r>
    </w:p>
    <w:p w14:paraId="1F14D7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g.DrawLine(girdPen, plotArea.Left, y, plotArea.Right, y);</w:t>
      </w:r>
    </w:p>
    <w:p w14:paraId="7D8C28C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50546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Подписи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значений</w:t>
      </w:r>
    </w:p>
    <w:p w14:paraId="3670EE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yRange = yMax - yMin;</w:t>
      </w:r>
    </w:p>
    <w:p w14:paraId="257236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value = yMax - yRange * i / linesCount;</w:t>
      </w:r>
    </w:p>
    <w:p w14:paraId="29A34C0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text = value.ToString("F2");</w:t>
      </w:r>
    </w:p>
    <w:p w14:paraId="78A8D16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SizeF textSize = g.MeasureString(text, _textFont);</w:t>
      </w:r>
    </w:p>
    <w:p w14:paraId="7F7752D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textX = plotArea.Left - textSize.Width;</w:t>
      </w:r>
    </w:p>
    <w:p w14:paraId="1FB1A88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textY = y - textSize.Height / 2;</w:t>
      </w:r>
    </w:p>
    <w:p w14:paraId="7D9BBD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ABD06C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g.DrawString(text, _textFont, _textBrush, textX, textY);</w:t>
      </w:r>
    </w:p>
    <w:p w14:paraId="20B9161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77926E5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79FD99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A6B7B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линию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аналитического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решения</w:t>
      </w:r>
    </w:p>
    <w:p w14:paraId="687D250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DrawAnalyticalLine(Graphics g, Rectangle area, double value, double yMin, double yRange)</w:t>
      </w:r>
    </w:p>
    <w:p w14:paraId="2402952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21FB1B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y = area.Bottom - (float)((value - yMin) / yRange * area.Height);</w:t>
      </w:r>
    </w:p>
    <w:p w14:paraId="64F158B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g.DrawLine(new Pen(_analyticalColor, 4), area.Left, y, area.Right, y);</w:t>
      </w:r>
    </w:p>
    <w:p w14:paraId="19E5A79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1A5B4BC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B762DA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Рисует точки результатов метода Монте-Карло</w:t>
      </w:r>
    </w:p>
    <w:p w14:paraId="3FC1B01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DrawMonteCarloPoints(Graphics g, Rectangle area, List&lt;double&gt; results, double yMin, double yRange)</w:t>
      </w:r>
    </w:p>
    <w:p w14:paraId="048D2F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75412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(results == null || results.Count == 0)</w:t>
      </w:r>
    </w:p>
    <w:p w14:paraId="2F55574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7801A51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22757F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count = results.Count;</w:t>
      </w:r>
    </w:p>
    <w:p w14:paraId="6A65AAA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width = area.Width;</w:t>
      </w:r>
    </w:p>
    <w:p w14:paraId="59512E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height = area.Height;</w:t>
      </w:r>
    </w:p>
    <w:p w14:paraId="1A6535D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left = area.Left;</w:t>
      </w:r>
    </w:p>
    <w:p w14:paraId="37CF2324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bottom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=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area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Bottom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;</w:t>
      </w:r>
    </w:p>
    <w:p w14:paraId="2083F219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0EB70A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Предварительно вычисляем часто используемые значения</w:t>
      </w:r>
    </w:p>
    <w:p w14:paraId="634D08F6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float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xStep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=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width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/ 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count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- 1);</w:t>
      </w:r>
    </w:p>
    <w:p w14:paraId="1D5DA6D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float yScale = height / (float)yRange;</w:t>
      </w:r>
    </w:p>
    <w:p w14:paraId="2CD6C43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631AB8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Используем один экземпляр кисти для всех точек</w:t>
      </w:r>
    </w:p>
    <w:p w14:paraId="7A8EFD9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lastRenderedPageBreak/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(SolidBrush brush = new SolidBrush(_pointsColor))</w:t>
      </w:r>
    </w:p>
    <w:p w14:paraId="5AA35A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7D8A52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diameter = 2 * _pointRadius;</w:t>
      </w:r>
    </w:p>
    <w:p w14:paraId="5D43F09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272295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for (int i = 0; i &lt; count; i++)</w:t>
      </w:r>
    </w:p>
    <w:p w14:paraId="40A825C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0DBE07D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try</w:t>
      </w:r>
    </w:p>
    <w:p w14:paraId="4E4017C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0BDC0D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float x = left + i * xStep;</w:t>
      </w:r>
    </w:p>
    <w:p w14:paraId="140363A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float y = bottom - (float)((results[i] - yMin) * yScale);</w:t>
      </w:r>
    </w:p>
    <w:p w14:paraId="6113D8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g.FillEllipse(brush, x - _pointRadius, y - _pointRadius, diameter, diameter);</w:t>
      </w:r>
    </w:p>
    <w:p w14:paraId="516BAC0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</w:t>
      </w:r>
    </w:p>
    <w:p w14:paraId="2AB454B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catch (DivideByZeroException ex)</w:t>
      </w:r>
    </w:p>
    <w:p w14:paraId="6322390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32F2D83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MessageBox.Show("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Слишком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мало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данных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измерений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(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минимум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2)",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Оповещение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");</w:t>
      </w:r>
    </w:p>
    <w:p w14:paraId="295DE7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return; // Прерываем выполнение после ошибки</w:t>
      </w:r>
    </w:p>
    <w:p w14:paraId="127DC60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    }</w:t>
      </w:r>
    </w:p>
    <w:p w14:paraId="7E23392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2854B75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509FED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7B82321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CC911E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линию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среднего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значения</w:t>
      </w:r>
    </w:p>
    <w:p w14:paraId="58C061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DrawMeanLine(Graphics g, Rectangle area, double value, double yMin, double yRange)</w:t>
      </w:r>
    </w:p>
    <w:p w14:paraId="675CAC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95E09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y = area.Bottom - (float)((value - yMin) / yRange * area.Height);</w:t>
      </w:r>
    </w:p>
    <w:p w14:paraId="57AB6C7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g.DrawLine(new Pen(_meanColor, 3) { DashStyle = System.Drawing.Drawing2D.DashStyle.Dash },</w:t>
      </w:r>
    </w:p>
    <w:p w14:paraId="666E083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area.Left, y, area.Right, y);</w:t>
      </w:r>
    </w:p>
    <w:p w14:paraId="263F370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622DB3D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E5A46A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линию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медианного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значения</w:t>
      </w:r>
    </w:p>
    <w:p w14:paraId="385664C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DrawMedianLine(Graphics g, Rectangle area, double value, double yMin, double yRange)</w:t>
      </w:r>
    </w:p>
    <w:p w14:paraId="6565829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24F68D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y = area.Bottom - (float)((value - yMin) / yRange * area.Height);</w:t>
      </w:r>
    </w:p>
    <w:p w14:paraId="3B76E5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g.DrawLine(new Pen(_medianColor, 3) { DashStyle = System.Drawing.Drawing2D.DashStyle.Dot },</w:t>
      </w:r>
    </w:p>
    <w:p w14:paraId="5B443D4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area.Left, y, area.Right, y);</w:t>
      </w:r>
    </w:p>
    <w:p w14:paraId="63EFDCE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03F988E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70574E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Рисует линии минимального и максимального значений</w:t>
      </w:r>
    </w:p>
    <w:p w14:paraId="4762DF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DrawMinMaxLines(Graphics g, Rectangle area, double min, double max, double yMin, double yRange)</w:t>
      </w:r>
    </w:p>
    <w:p w14:paraId="37279E1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05E9694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yMinPos = area.Bottom - (float)((min - yMin) / yRange * area.Height);</w:t>
      </w:r>
    </w:p>
    <w:p w14:paraId="66775D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yMaxPos = area.Bottom - (float)((max - yMin) / yRange * area.Height);</w:t>
      </w:r>
    </w:p>
    <w:p w14:paraId="0C59E30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F6725E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g.DrawLine(new Pen(_minMaxColor, 3), area.Left, yMinPos, area.Right, yMinPos);</w:t>
      </w:r>
    </w:p>
    <w:p w14:paraId="632729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g.DrawLine(new Pen(_minMaxColor, 3), area.Left, yMaxPos, area.Right, yMaxPos);</w:t>
      </w:r>
    </w:p>
    <w:p w14:paraId="708221E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B5A88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B2840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Рисует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легенду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графика</w:t>
      </w:r>
    </w:p>
    <w:p w14:paraId="02425A1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void DrawLegend(Graphics g, Rectangle area, double mode)</w:t>
      </w:r>
    </w:p>
    <w:p w14:paraId="4687D73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4571F4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SizeF textSize = g.MeasureString("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Аналитическое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решение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_textFont);</w:t>
      </w:r>
    </w:p>
    <w:p w14:paraId="7D59067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boxWidth = 20;</w:t>
      </w:r>
    </w:p>
    <w:p w14:paraId="5B5B061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startX = area.Width - textSize.Width - boxWidth - 5;</w:t>
      </w:r>
    </w:p>
    <w:p w14:paraId="4E054CA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startY = area.Top;</w:t>
      </w:r>
    </w:p>
    <w:p w14:paraId="3C59F07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itemHeight = textSize.Height;</w:t>
      </w:r>
    </w:p>
    <w:p w14:paraId="616AEA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DB7334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DrawLegendItem(g,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Аналитическое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решение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_analyticalColor, startX, startY, boxWidth, itemHeight);</w:t>
      </w:r>
    </w:p>
    <w:p w14:paraId="5837AF2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DrawLegendItem(g,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Монте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-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Карло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_pointsColor, startX, startY + itemHeight, boxWidth, itemHeight);</w:t>
      </w:r>
    </w:p>
    <w:p w14:paraId="6B47E62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DrawLegendItem(g,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Среднее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_meanColor, startX, startY + itemHeight * 2, boxWidth, itemHeight);</w:t>
      </w:r>
    </w:p>
    <w:p w14:paraId="405639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DrawLegendItem(g,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Медиана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_medianColor, startX, startY + itemHeight * 3, boxWidth, itemHeight);</w:t>
      </w:r>
    </w:p>
    <w:p w14:paraId="46DDF05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DrawLegendItem(g, 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Минимум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/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Максимум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_minMaxColor, startX, startY + itemHeight * 4, boxWidth, itemHeight);</w:t>
      </w:r>
    </w:p>
    <w:p w14:paraId="4B59E8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33F77E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4E8CB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Рисует один элемент легенды (цветной прямоугольник + текст)</w:t>
      </w:r>
    </w:p>
    <w:p w14:paraId="31DFC90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void DrawLegendItem(Graphics g, string text, Color color, float x, float y, float boxWidth, float boxHeight)</w:t>
      </w:r>
    </w:p>
    <w:p w14:paraId="7130AD1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36C71F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SizeF textSize = g.MeasureString("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Аналитическое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решение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", _textFont);</w:t>
      </w:r>
    </w:p>
    <w:p w14:paraId="225CF64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g.FillRectangle(new SolidBrush(color), x, y + 1, boxWidth, boxHeight - 2);</w:t>
      </w:r>
    </w:p>
    <w:p w14:paraId="6360209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g.DrawRectangle(Pens.Black, x, y + 1, boxWidth, boxHeight - 2);</w:t>
      </w:r>
    </w:p>
    <w:p w14:paraId="79CFEA5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g.DrawString(text, _textFont, _textBrush, x + boxWidth + 5, y);</w:t>
      </w:r>
    </w:p>
    <w:p w14:paraId="385D29F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69201BB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lastRenderedPageBreak/>
        <w:t xml:space="preserve">    }</w:t>
      </w:r>
    </w:p>
    <w:p w14:paraId="5181E82D" w14:textId="0FD4D2D1" w:rsidR="001378EB" w:rsidRPr="00161403" w:rsidRDefault="00E176DC" w:rsidP="00E176DC">
      <w:pPr>
        <w:ind w:firstLine="0"/>
        <w:rPr>
          <w:sz w:val="16"/>
          <w:szCs w:val="16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0A3B6F12" w14:textId="77777777" w:rsidR="00E047DD" w:rsidRPr="00161403" w:rsidRDefault="00E047DD" w:rsidP="00983457"/>
    <w:p w14:paraId="4E8965E0" w14:textId="4C88EE09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PointsGenerator</w:t>
      </w:r>
      <w:r w:rsidRPr="00161403">
        <w:t>.</w:t>
      </w:r>
      <w:r w:rsidRPr="00161403">
        <w:rPr>
          <w:lang w:val="en-US"/>
        </w:rPr>
        <w:t>cs</w:t>
      </w:r>
    </w:p>
    <w:p w14:paraId="49F44197" w14:textId="3A8510F4" w:rsidR="00E176DC" w:rsidRPr="00161403" w:rsidRDefault="00E176DC" w:rsidP="001378EB"/>
    <w:p w14:paraId="76FA9C7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 для генерации случайных точек и вычисления их принадлежности кругу и сегменту</w:t>
      </w:r>
    </w:p>
    <w:p w14:paraId="07508D7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Monte_Karlo.Models;</w:t>
      </w:r>
    </w:p>
    <w:p w14:paraId="384FF62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using System.Collections.Concurrent;</w:t>
      </w:r>
    </w:p>
    <w:p w14:paraId="6EA333E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60AD07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Monte_Karlo.Utilites</w:t>
      </w:r>
    </w:p>
    <w:p w14:paraId="67EBBA2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59510C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PointsGenerator</w:t>
      </w:r>
    </w:p>
    <w:p w14:paraId="155E91F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6812BF3E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readonly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Mutex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mutex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=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new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();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Мьютекс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потокобезопасного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доступа</w:t>
      </w:r>
    </w:p>
    <w:p w14:paraId="323F99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private PointsData _currentPoints = new();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Текущий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набор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</w:p>
    <w:p w14:paraId="4CFBECA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7B23EF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Генерирует новые случайные точки и вычисляет их принадлежность</w:t>
      </w:r>
    </w:p>
    <w:p w14:paraId="0C279A4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async Task GenerateRandomPointsAsync(Circle circle, int count, CancellationToken token)</w:t>
      </w:r>
    </w:p>
    <w:p w14:paraId="665731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A149CD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try</w:t>
      </w:r>
    </w:p>
    <w:p w14:paraId="43D14A1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{</w:t>
      </w:r>
    </w:p>
    <w:p w14:paraId="4F14C6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_mutex.WaitOne();  // Блокировка для потокобезопасности</w:t>
      </w:r>
    </w:p>
    <w:p w14:paraId="6B10DEEA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token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ThrowIfCancellationRequested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();</w:t>
      </w:r>
    </w:p>
    <w:p w14:paraId="0144A7DB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1E81EF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var newPoints = new PointsData();</w:t>
      </w:r>
    </w:p>
    <w:p w14:paraId="00F8386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newPoints.Points = new List&lt;PointF&gt;(count);</w:t>
      </w:r>
    </w:p>
    <w:p w14:paraId="4D99A55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A6891C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radius = circle.radius;</w:t>
      </w:r>
    </w:p>
    <w:p w14:paraId="38ACA9A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2F52D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await Task.Run(() =&gt;</w:t>
      </w:r>
    </w:p>
    <w:p w14:paraId="22EEE6A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4212CE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var parallelOptions = new ParallelOptions</w:t>
      </w:r>
    </w:p>
    <w:p w14:paraId="6684774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02E05A9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CancellationToken = token,</w:t>
      </w:r>
    </w:p>
    <w:p w14:paraId="740072D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MaxDegreeOfParallelism = Environment.ProcessorCount</w:t>
      </w:r>
    </w:p>
    <w:p w14:paraId="5042014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};</w:t>
      </w:r>
    </w:p>
    <w:p w14:paraId="0F384F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E49C10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Генерация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</w:p>
    <w:p w14:paraId="6E7F41B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GeneratePoints(newPoints, count, radius, parallelOptions);</w:t>
      </w:r>
    </w:p>
    <w:p w14:paraId="23092CC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token.ThrowIfCancellationRequested();</w:t>
      </w:r>
    </w:p>
    <w:p w14:paraId="320693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160CEF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Вычисление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внутри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</w:p>
    <w:p w14:paraId="39F12C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CalculateIncludedPoints(newPoints, radius, parallelOptions);</w:t>
      </w:r>
    </w:p>
    <w:p w14:paraId="7450A87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token.ThrowIfCancellationRequested();</w:t>
      </w:r>
    </w:p>
    <w:p w14:paraId="555B979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5D3B5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Вычисление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сегменте</w:t>
      </w:r>
    </w:p>
    <w:p w14:paraId="15EAB9C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CalculateCuttedPoints(newPoints, circle, parallelOptions);</w:t>
      </w:r>
    </w:p>
    <w:p w14:paraId="68E6B3A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}, token);</w:t>
      </w:r>
    </w:p>
    <w:p w14:paraId="7587FB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CCCBB5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_currentPoints = newPoints;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Сохранение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результатов</w:t>
      </w:r>
    </w:p>
    <w:p w14:paraId="553B8B1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6854AC4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finally</w:t>
      </w:r>
    </w:p>
    <w:p w14:paraId="13620A58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33390AF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_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mutex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.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ReleaseMutex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();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Освобождение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блокировки</w:t>
      </w:r>
    </w:p>
    <w:p w14:paraId="5C4264B0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7A1D88F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A1CE53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2193504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Пересчитывает точки в сегменте для существующего набора точек</w:t>
      </w:r>
    </w:p>
    <w:p w14:paraId="2B7B2B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async Task CalculateCuttedPointsAsync(Circle circle, int count, CancellationToken token)</w:t>
      </w:r>
    </w:p>
    <w:p w14:paraId="2F371B5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02040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(_currentPoints.Points.Count == 0)</w:t>
      </w:r>
    </w:p>
    <w:p w14:paraId="205C358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0C7E828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await GenerateRandomPointsAsync(circle, count, token);</w:t>
      </w:r>
    </w:p>
    <w:p w14:paraId="6C62C3B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23FA5C2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6AE31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3BEA1F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73599D5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FF6B7A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_mutex.WaitOne();</w:t>
      </w:r>
    </w:p>
    <w:p w14:paraId="46F0446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token.ThrowIfCancellationRequested();</w:t>
      </w:r>
    </w:p>
    <w:p w14:paraId="0A7E03B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F61F9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await Task.Run(() =&gt;</w:t>
      </w:r>
    </w:p>
    <w:p w14:paraId="0CB216B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{</w:t>
      </w:r>
    </w:p>
    <w:p w14:paraId="271D342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var parallelOptions = new ParallelOptions</w:t>
      </w:r>
    </w:p>
    <w:p w14:paraId="2667A52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7138685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CancellationToken = token,</w:t>
      </w:r>
    </w:p>
    <w:p w14:paraId="1C08C0C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MaxDegreeOfParallelism = Environment.ProcessorCount</w:t>
      </w:r>
    </w:p>
    <w:p w14:paraId="16D7877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};</w:t>
      </w:r>
    </w:p>
    <w:p w14:paraId="657430B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CalculateCuttedPoints(_currentPoints, circle, parallelOptions);</w:t>
      </w:r>
    </w:p>
    <w:p w14:paraId="357E234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}, token);</w:t>
      </w:r>
    </w:p>
    <w:p w14:paraId="431BBD6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1A3EAA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finally</w:t>
      </w:r>
    </w:p>
    <w:p w14:paraId="7117620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2918602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_mutex.ReleaseMutex();</w:t>
      </w:r>
    </w:p>
    <w:p w14:paraId="272DF8F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29B4B6B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14D200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75F1C3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Очищает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текущий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набор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</w:p>
    <w:p w14:paraId="76CB3D5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void ClearPoints()</w:t>
      </w:r>
    </w:p>
    <w:p w14:paraId="6DFCB24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12513EA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_currentPoints = new PointsData();</w:t>
      </w:r>
    </w:p>
    <w:p w14:paraId="51DDE1F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83385C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B9FAEC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Возвращает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текущий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набор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точек</w:t>
      </w:r>
    </w:p>
    <w:p w14:paraId="38001A4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PointsData GetCurrentPoints()</w:t>
      </w:r>
    </w:p>
    <w:p w14:paraId="76FDBCE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F46092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_currentPoints;</w:t>
      </w:r>
    </w:p>
    <w:p w14:paraId="3CDAA9A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2BAAA52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C8EF2A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Генерирует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случайные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квадрате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[-radius, radius] x [-radius, radius]</w:t>
      </w:r>
    </w:p>
    <w:p w14:paraId="22FFEBE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void GeneratePoints(PointsData pointsData, int count, float radius, ParallelOptions parallelOptions)</w:t>
      </w:r>
    </w:p>
    <w:p w14:paraId="4F0AB5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8D7022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random = new ThreadLocal&lt;Random&gt;(() =&gt; new Random(Guid.NewGuid().GetHashCode()));</w:t>
      </w:r>
    </w:p>
    <w:p w14:paraId="1B7B7A9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B1A276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points = new PointF[count];</w:t>
      </w:r>
    </w:p>
    <w:p w14:paraId="656677A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Parallel.For(0, count, parallelOptions, i =&gt;</w:t>
      </w:r>
    </w:p>
    <w:p w14:paraId="270833D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00B92BC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x = (float)random.Value.NextDouble() * radius * 2 - radius;</w:t>
      </w:r>
    </w:p>
    <w:p w14:paraId="5AD12A0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y = (float)random.Value.NextDouble() * radius * 2 - radius;</w:t>
      </w:r>
    </w:p>
    <w:p w14:paraId="2545A23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points[i] = new PointF(x, y);</w:t>
      </w:r>
    </w:p>
    <w:p w14:paraId="7B6BDC5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});</w:t>
      </w:r>
    </w:p>
    <w:p w14:paraId="73F195D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60EC3B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pointsData.Points = points.ToList();</w:t>
      </w:r>
    </w:p>
    <w:p w14:paraId="4F76C5C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1A8F3B8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03EAFBF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Фильтрует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,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попавшие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внутрь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</w:p>
    <w:p w14:paraId="68D0F15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void CalculateIncludedPoints(PointsData pointsData, float radius, ParallelOptions parallelOptions)</w:t>
      </w:r>
    </w:p>
    <w:p w14:paraId="32C89DA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5550F3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radiusSquared = radius * radius;</w:t>
      </w:r>
    </w:p>
    <w:p w14:paraId="3B34D0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includedPoints = new ConcurrentBag&lt;PointF&gt;();</w:t>
      </w:r>
    </w:p>
    <w:p w14:paraId="743CECF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05AF12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Parallel.ForEach(pointsData.Points, parallelOptions, point =&gt;</w:t>
      </w:r>
    </w:p>
    <w:p w14:paraId="1BE16A8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31BFF02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distanceSquared = point.X * point.X + point.Y * point.Y;</w:t>
      </w:r>
    </w:p>
    <w:p w14:paraId="2B6D6D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00F879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(distanceSquared &lt; radiusSquared)</w:t>
      </w:r>
    </w:p>
    <w:p w14:paraId="0ED1AAD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1C948F3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includedPoints.Add(point);</w:t>
      </w:r>
    </w:p>
    <w:p w14:paraId="0A46196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</w:t>
      </w:r>
    </w:p>
    <w:p w14:paraId="3E494CA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});</w:t>
      </w:r>
    </w:p>
    <w:p w14:paraId="1D0E5A0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AA114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pointsData.IncludedPoints = includedPoints.ToList();</w:t>
      </w:r>
    </w:p>
    <w:p w14:paraId="2098033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02C11CD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57D451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Фильтрует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точки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,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попавшие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заданный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сегмент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</w:p>
    <w:p w14:paraId="71D0786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static void CalculateCuttedPoints(PointsData pointsData, Circle circle, ParallelOptions parallelOptions)</w:t>
      </w:r>
    </w:p>
    <w:p w14:paraId="65A7A0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AD441B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(pointsData.IncludedPoints.Count == 0)</w:t>
      </w:r>
    </w:p>
    <w:p w14:paraId="6BEAD3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return;</w:t>
      </w:r>
    </w:p>
    <w:p w14:paraId="2AC513D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597D9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cuttedPoints = new ConcurrentBag&lt;PointF&gt;();</w:t>
      </w:r>
    </w:p>
    <w:p w14:paraId="0D7D2A2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 center = circle.circleCenter;</w:t>
      </w:r>
    </w:p>
    <w:p w14:paraId="15C5ED5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Direction direction = circle.direction;</w:t>
      </w:r>
    </w:p>
    <w:p w14:paraId="652DC7D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float C = circle.C;</w:t>
      </w:r>
    </w:p>
    <w:p w14:paraId="285767C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C3528B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(direction == Direction.vertical)</w:t>
      </w:r>
    </w:p>
    <w:p w14:paraId="5E68C6A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749904D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        bool lefter = C &lt; center.X;</w:t>
      </w:r>
    </w:p>
    <w:p w14:paraId="2D5CDEE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centerX = center.X;</w:t>
      </w:r>
    </w:p>
    <w:p w14:paraId="5EE0933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87DA25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Parallel.ForEach(pointsData.IncludedPoints, parallelOptions, point =&gt;</w:t>
      </w:r>
    </w:p>
    <w:p w14:paraId="36CAB8C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1A1E9E5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bool condition = lefter</w:t>
      </w:r>
    </w:p>
    <w:p w14:paraId="23ACCAA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? point.X + centerX &gt;= C</w:t>
      </w:r>
    </w:p>
    <w:p w14:paraId="36E7C6E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: point.X + centerX &lt;= C;</w:t>
      </w:r>
    </w:p>
    <w:p w14:paraId="74C682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E84A3B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if (condition)</w:t>
      </w:r>
    </w:p>
    <w:p w14:paraId="418AAE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005275E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cuttedPoints.Add(point);</w:t>
      </w:r>
    </w:p>
    <w:p w14:paraId="7682AEE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</w:t>
      </w:r>
    </w:p>
    <w:p w14:paraId="0E7CE1C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});</w:t>
      </w:r>
    </w:p>
    <w:p w14:paraId="67EDB1D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24CD0B5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else // horizontal</w:t>
      </w:r>
    </w:p>
    <w:p w14:paraId="6939720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BD7894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bool downer = C &lt; center.Y;</w:t>
      </w:r>
    </w:p>
    <w:p w14:paraId="76BB08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float centerY = center.Y;</w:t>
      </w:r>
    </w:p>
    <w:p w14:paraId="0050FC5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DECF2C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Parallel.ForEach(pointsData.IncludedPoints, parallelOptions, point =&gt;</w:t>
      </w:r>
    </w:p>
    <w:p w14:paraId="462A114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{</w:t>
      </w:r>
    </w:p>
    <w:p w14:paraId="56E5FBB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bool condition = downer</w:t>
      </w:r>
    </w:p>
    <w:p w14:paraId="4FF60E9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? centerY + point.Y &gt;= C</w:t>
      </w:r>
    </w:p>
    <w:p w14:paraId="2D9AADC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: centerY + point.Y &lt;= C;</w:t>
      </w:r>
    </w:p>
    <w:p w14:paraId="22091C2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28A10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if (condition)</w:t>
      </w:r>
    </w:p>
    <w:p w14:paraId="159CADC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{</w:t>
      </w:r>
    </w:p>
    <w:p w14:paraId="36C2793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 cuttedPoints.Add(point);</w:t>
      </w:r>
    </w:p>
    <w:p w14:paraId="5DB0097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}</w:t>
      </w:r>
    </w:p>
    <w:p w14:paraId="4569058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});</w:t>
      </w:r>
    </w:p>
    <w:p w14:paraId="6907102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4F043DE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0C8940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pointsData.CuttedPoints.Clear();</w:t>
      </w:r>
    </w:p>
    <w:p w14:paraId="59E4803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pointsData.CuttedPoints = cuttedPoints.ToList();</w:t>
      </w:r>
    </w:p>
    <w:p w14:paraId="2E181241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6C8111A4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}</w:t>
      </w:r>
    </w:p>
    <w:p w14:paraId="1DE824FA" w14:textId="2E8EAC1A" w:rsidR="00E176DC" w:rsidRPr="005F3556" w:rsidRDefault="00E176DC" w:rsidP="00E176DC">
      <w:pPr>
        <w:ind w:firstLine="0"/>
        <w:rPr>
          <w:sz w:val="16"/>
          <w:szCs w:val="16"/>
          <w:lang w:val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753E0AEA" w14:textId="77777777" w:rsidR="00E047DD" w:rsidRPr="005F3556" w:rsidRDefault="00E047DD" w:rsidP="001378EB">
      <w:pPr>
        <w:rPr>
          <w:lang w:val="en-US"/>
        </w:rPr>
      </w:pPr>
    </w:p>
    <w:p w14:paraId="470B34C9" w14:textId="7A089AA6" w:rsidR="00983457" w:rsidRPr="005F3556" w:rsidRDefault="00983457" w:rsidP="00983457">
      <w:pPr>
        <w:rPr>
          <w:lang w:val="en-US"/>
        </w:rPr>
      </w:pPr>
      <w:r w:rsidRPr="00161403">
        <w:t>Файл</w:t>
      </w:r>
      <w:r w:rsidRPr="005F3556">
        <w:rPr>
          <w:lang w:val="en-US"/>
        </w:rPr>
        <w:t xml:space="preserve"> </w:t>
      </w:r>
      <w:r w:rsidRPr="00161403">
        <w:rPr>
          <w:lang w:val="en-US"/>
        </w:rPr>
        <w:t>Logger</w:t>
      </w:r>
      <w:r w:rsidRPr="005F3556">
        <w:rPr>
          <w:lang w:val="en-US"/>
        </w:rPr>
        <w:t>.</w:t>
      </w:r>
      <w:r w:rsidRPr="00161403">
        <w:rPr>
          <w:lang w:val="en-US"/>
        </w:rPr>
        <w:t>cs</w:t>
      </w:r>
    </w:p>
    <w:p w14:paraId="5CBCEDFA" w14:textId="77777777" w:rsidR="001378EB" w:rsidRPr="005F3556" w:rsidRDefault="001378EB" w:rsidP="001378EB">
      <w:pPr>
        <w:rPr>
          <w:lang w:val="en-US"/>
        </w:rPr>
      </w:pPr>
    </w:p>
    <w:p w14:paraId="634FC5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Класс ответственный за логирование сообщений и ошибок</w:t>
      </w:r>
    </w:p>
    <w:p w14:paraId="065D5F8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72552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Monte_Karlo.Utilites</w:t>
      </w:r>
    </w:p>
    <w:p w14:paraId="7DE7FBC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47B34D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class Logger</w:t>
      </w:r>
    </w:p>
    <w:p w14:paraId="44B5B37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09B39D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private string logDir = Path.Combine(Application.StartupPath, "Logs");</w:t>
      </w:r>
    </w:p>
    <w:p w14:paraId="4AA932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815AF7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Метод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логирования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сообщений</w:t>
      </w:r>
    </w:p>
    <w:p w14:paraId="52F9FB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void Log(string message)</w:t>
      </w:r>
    </w:p>
    <w:p w14:paraId="5B413D7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70E087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string logFile = Path.Combine(logDir, DateTime.Now.ToString("yyyy-MM-dd") + ".log");</w:t>
      </w:r>
    </w:p>
    <w:p w14:paraId="70C88CC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8CEE08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13877FB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503B7AE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(!Directory.Exists(logDir))</w:t>
      </w:r>
    </w:p>
    <w:p w14:paraId="14E7C21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Directory.CreateDirectory(logDir);</w:t>
      </w:r>
    </w:p>
    <w:p w14:paraId="1A0CFC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F41F9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timestamp = DateTime.Now.ToString("HH:mm:ss");</w:t>
      </w:r>
    </w:p>
    <w:p w14:paraId="211AFC5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line = $"[{timestamp}] {message}";</w:t>
      </w:r>
    </w:p>
    <w:p w14:paraId="235019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2DF154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File.AppendAllText(logFile, line + Environment.NewLine);</w:t>
      </w:r>
    </w:p>
    <w:p w14:paraId="5340AF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System.Diagnostics.Debug.WriteLine("[LOG] " + line);</w:t>
      </w:r>
    </w:p>
    <w:p w14:paraId="73A6C3E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5FB5D4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catch (Exception ex)</w:t>
      </w:r>
    </w:p>
    <w:p w14:paraId="5D998DC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6E1C7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System.Diagnostics.Debug.WriteLine("[LOG ERROR] " + ex.Message);</w:t>
      </w:r>
    </w:p>
    <w:p w14:paraId="7EC0338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LogException(ex, message);</w:t>
      </w:r>
    </w:p>
    <w:p w14:paraId="2E86A19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7DF29B0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5F329F6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41A2B6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Метод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для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логирования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ошибок</w:t>
      </w:r>
    </w:p>
    <w:p w14:paraId="6B00DBD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void LogException(Exception exception, string message = "")</w:t>
      </w:r>
    </w:p>
    <w:p w14:paraId="1AFEF93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2AB5D5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System.Diagnostics.Debug.WriteLine($"[ERROR] {message} {exception.Message}\n{exception.StackTrace}");</w:t>
      </w:r>
    </w:p>
    <w:p w14:paraId="4327B7F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5C8E91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string logFile = Path.Combine(logDir, DateTime.Now.ToString("error") + ".log");</w:t>
      </w:r>
    </w:p>
    <w:p w14:paraId="67A26B2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CF5643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try</w:t>
      </w:r>
    </w:p>
    <w:p w14:paraId="4D11D8B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0B486D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(!Directory.Exists(logDir))</w:t>
      </w:r>
    </w:p>
    <w:p w14:paraId="68A5476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Directory.CreateDirectory(logDir);</w:t>
      </w:r>
    </w:p>
    <w:p w14:paraId="27B068A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5AC61C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timestamp = DateTime.Now.ToString("yyyy-MM-dd - HH:mm:ss");</w:t>
      </w:r>
    </w:p>
    <w:p w14:paraId="3130F51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string line = $"[{timestamp}] {message} {exception.Message}\n{exception.StackTrace}";</w:t>
      </w:r>
    </w:p>
    <w:p w14:paraId="3E36C08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585DB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File.AppendAllText(logFile, line + Environment.NewLine);</w:t>
      </w:r>
    </w:p>
    <w:p w14:paraId="0B45AE5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System.Diagnostics.Debug.WriteLine("[LOG] " + line);</w:t>
      </w:r>
    </w:p>
    <w:p w14:paraId="0B3EC0FD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017E5AE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catch (Exception ex)</w:t>
      </w:r>
    </w:p>
    <w:p w14:paraId="677294E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31C750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System.Diagnostics.Debug.WriteLine("[LOG ERROR] " + ex.Message);</w:t>
      </w:r>
    </w:p>
    <w:p w14:paraId="465D1B4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7CED6A8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B1DC7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0068C0F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1F193DF" w14:textId="77777777" w:rsidR="00AB13E9" w:rsidRPr="00161403" w:rsidRDefault="00AB13E9" w:rsidP="00983457"/>
    <w:p w14:paraId="1E9AC13E" w14:textId="1C674C94" w:rsidR="00983457" w:rsidRPr="00161403" w:rsidRDefault="00983457" w:rsidP="00983457">
      <w:r w:rsidRPr="00161403">
        <w:t xml:space="preserve">Файл </w:t>
      </w:r>
      <w:r w:rsidRPr="00161403">
        <w:rPr>
          <w:lang w:val="en-US"/>
        </w:rPr>
        <w:t>StatisticCalculator</w:t>
      </w:r>
      <w:r w:rsidRPr="00161403">
        <w:t>.</w:t>
      </w:r>
      <w:r w:rsidRPr="00161403">
        <w:rPr>
          <w:lang w:val="en-US"/>
        </w:rPr>
        <w:t>cs</w:t>
      </w:r>
    </w:p>
    <w:p w14:paraId="51CAC138" w14:textId="77777777" w:rsidR="001378EB" w:rsidRPr="00161403" w:rsidRDefault="001378EB" w:rsidP="001378EB"/>
    <w:p w14:paraId="727C0E5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Статический класс для вычисление статистических характеристик выборки</w:t>
      </w:r>
    </w:p>
    <w:p w14:paraId="1C3E06F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29E7EA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Monte_Karlo.Utilites.Calculators</w:t>
      </w:r>
    </w:p>
    <w:p w14:paraId="656DEB1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44DFC4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public static class StatisticCalculator</w:t>
      </w:r>
    </w:p>
    <w:p w14:paraId="5784BCE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{</w:t>
      </w:r>
    </w:p>
    <w:p w14:paraId="1A4FB5A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Медиана</w:t>
      </w:r>
    </w:p>
    <w:p w14:paraId="7EF9537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CalculateMedian(List&lt;double&gt; values)</w:t>
      </w:r>
    </w:p>
    <w:p w14:paraId="3E03B6C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F86B8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sorted = values.OrderBy(x =&gt; x).ToList();</w:t>
      </w:r>
    </w:p>
    <w:p w14:paraId="5E5AE49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count = sorted.Count;</w:t>
      </w:r>
    </w:p>
    <w:p w14:paraId="5FFFEF1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883F95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(count % 2 == 0)</w:t>
      </w:r>
    </w:p>
    <w:p w14:paraId="7A01F42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 (sorted[count / 2 - 1] + sorted[count / 2]) / 2;</w:t>
      </w:r>
    </w:p>
    <w:p w14:paraId="3800126C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else</w:t>
      </w:r>
    </w:p>
    <w:p w14:paraId="75CF911F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 sorted[count / 2];</w:t>
      </w:r>
    </w:p>
    <w:p w14:paraId="36FF54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7C6A4C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50ACDB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Мода</w:t>
      </w:r>
    </w:p>
    <w:p w14:paraId="5A8226C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CalculateMode(List&lt;double&gt; values)</w:t>
      </w:r>
    </w:p>
    <w:p w14:paraId="4E1605C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3DE824D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values.GroupBy(x =&gt; x)</w:t>
      </w:r>
    </w:p>
    <w:p w14:paraId="0DDB2B5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.OrderByDescending(g =&gt; g.Count())</w:t>
      </w:r>
    </w:p>
    <w:p w14:paraId="2C1BA35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.First()</w:t>
      </w:r>
    </w:p>
    <w:p w14:paraId="3B572E6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   .Key;</w:t>
      </w:r>
    </w:p>
    <w:p w14:paraId="1A9C1CC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7208E5B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5A60AA9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Дисперсия</w:t>
      </w:r>
    </w:p>
    <w:p w14:paraId="497E37D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CalculateVariance(List&lt;double&gt; values)</w:t>
      </w:r>
    </w:p>
    <w:p w14:paraId="0A3198D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2BC1202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mean = values.Average();</w:t>
      </w:r>
    </w:p>
    <w:p w14:paraId="2AFAA2C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values.Average(Xi =&gt; Math.Pow(mean - Xi, 2));</w:t>
      </w:r>
    </w:p>
    <w:p w14:paraId="6C4276E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CD7EC2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28C9B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Среднее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отклонение</w:t>
      </w:r>
    </w:p>
    <w:p w14:paraId="37370BF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CalculateStandardDeviation(double variance)</w:t>
      </w:r>
    </w:p>
    <w:p w14:paraId="55D3DE7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{</w:t>
      </w:r>
    </w:p>
    <w:p w14:paraId="3C0AA19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return Math.Sqrt(variance);</w:t>
      </w:r>
    </w:p>
    <w:p w14:paraId="7EE5412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3C01F46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3208D42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Среднее отклонение через список</w:t>
      </w:r>
    </w:p>
    <w:p w14:paraId="17BEB3E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static double CalculateStandardDeviation(List&lt;double&gt; values)</w:t>
      </w:r>
    </w:p>
    <w:p w14:paraId="0A0799E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0A8F51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CalculateStandardDeviation(CalculateVariance(values));</w:t>
      </w:r>
    </w:p>
    <w:p w14:paraId="4CD00F1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}</w:t>
      </w:r>
    </w:p>
    <w:p w14:paraId="64E07A2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2BA90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Размах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выборки</w:t>
      </w:r>
    </w:p>
    <w:p w14:paraId="1A399A5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CalculateRange(List&lt;double&gt; values) =&gt; values.Max() - values.Min();</w:t>
      </w:r>
    </w:p>
    <w:p w14:paraId="2EE2B17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9BF862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31F41F1F" w14:textId="77777777" w:rsidR="00983457" w:rsidRPr="00161403" w:rsidRDefault="00983457" w:rsidP="00983457">
      <w:pPr>
        <w:rPr>
          <w:szCs w:val="28"/>
        </w:rPr>
      </w:pPr>
    </w:p>
    <w:p w14:paraId="6C099EFD" w14:textId="602F7000" w:rsidR="00983457" w:rsidRPr="00161403" w:rsidRDefault="00983457" w:rsidP="00983457">
      <w:pPr>
        <w:rPr>
          <w:szCs w:val="28"/>
        </w:rPr>
      </w:pPr>
      <w:r w:rsidRPr="00161403">
        <w:rPr>
          <w:szCs w:val="28"/>
        </w:rPr>
        <w:t>Файл Calculator.cs</w:t>
      </w:r>
    </w:p>
    <w:p w14:paraId="63D0B9D3" w14:textId="77777777" w:rsidR="001378EB" w:rsidRPr="00161403" w:rsidRDefault="001378EB" w:rsidP="001378EB">
      <w:pPr>
        <w:rPr>
          <w:szCs w:val="28"/>
        </w:rPr>
      </w:pPr>
    </w:p>
    <w:p w14:paraId="1E8C9B4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Статистический класс для вычисления площади большего сегмента окружности</w:t>
      </w:r>
    </w:p>
    <w:p w14:paraId="132CB54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Методы для аналитического вычисления площади и методом Монте-Карло</w:t>
      </w:r>
    </w:p>
    <w:p w14:paraId="353416A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Также вспомогательные методы с вычислениями</w:t>
      </w:r>
    </w:p>
    <w:p w14:paraId="2A55C9A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using Monte_Karlo.Models;</w:t>
      </w:r>
    </w:p>
    <w:p w14:paraId="3826D6D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50D3D5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namespace Monte_Karlo.Utilites.Calculators</w:t>
      </w:r>
    </w:p>
    <w:p w14:paraId="27F70BC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{</w:t>
      </w:r>
    </w:p>
    <w:p w14:paraId="4B8B644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public static class Calculator</w:t>
      </w:r>
    </w:p>
    <w:p w14:paraId="3D91C35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{</w:t>
      </w:r>
    </w:p>
    <w:p w14:paraId="1C00B80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Вычисление площади большего сектора аналитически</w:t>
      </w:r>
    </w:p>
    <w:p w14:paraId="629FC37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static double CalculateAnalyticArea(Circle circle)</w:t>
      </w:r>
    </w:p>
    <w:p w14:paraId="2619D86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88F1DF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Point center = circle.circleCenter;</w:t>
      </w:r>
    </w:p>
    <w:p w14:paraId="357E4C7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R = circle.radius;</w:t>
      </w:r>
    </w:p>
    <w:p w14:paraId="4947B3F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Direction direction = circle.direction;</w:t>
      </w:r>
    </w:p>
    <w:p w14:paraId="5ECEE80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C = circle.C;</w:t>
      </w:r>
    </w:p>
    <w:p w14:paraId="42A97A8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ACED9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(R &lt;= 0)</w:t>
      </w:r>
    </w:p>
    <w:p w14:paraId="6C8CF72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throw new ArgumentException("R &lt;= 0");</w:t>
      </w:r>
    </w:p>
    <w:p w14:paraId="76F1868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2AC2C54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(direction == Direction.horizontal)</w:t>
      </w:r>
    </w:p>
    <w:p w14:paraId="0D1725B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4C0E86B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yLine = C;</w:t>
      </w:r>
    </w:p>
    <w:p w14:paraId="64520A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double d = Math.Abs(center.Y - yLine);  // расстояние от центра до хорды</w:t>
      </w:r>
    </w:p>
    <w:p w14:paraId="3A65933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double h = Math.Abs(R - d);             // расстояние от хорды до окружности</w:t>
      </w:r>
    </w:p>
    <w:p w14:paraId="65CD8C9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double CircleArea = Math.PI * R * R;</w:t>
      </w:r>
    </w:p>
    <w:p w14:paraId="1997F82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61845A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 &gt;= R)</w:t>
      </w:r>
    </w:p>
    <w:p w14:paraId="1C346B0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return CircleArea;</w:t>
      </w:r>
    </w:p>
    <w:p w14:paraId="21FA220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(h == R)</w:t>
      </w:r>
    </w:p>
    <w:p w14:paraId="13F8AC3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return CircleArea / 2;</w:t>
      </w:r>
    </w:p>
    <w:p w14:paraId="45F327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C32AC7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segmentArea = GetSegmentArea(R, d);</w:t>
      </w:r>
    </w:p>
    <w:p w14:paraId="5F0FE14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 CircleArea - segmentArea;</w:t>
      </w:r>
    </w:p>
    <w:p w14:paraId="7F42E8B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}</w:t>
      </w:r>
    </w:p>
    <w:p w14:paraId="44E59E1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else</w:t>
      </w:r>
    </w:p>
    <w:p w14:paraId="37EF102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{</w:t>
      </w:r>
    </w:p>
    <w:p w14:paraId="694B97A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xLine = C;</w:t>
      </w:r>
    </w:p>
    <w:p w14:paraId="1406130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double d = Math.Abs(center.X - xLine);  // расстояние от центра до хорды</w:t>
      </w:r>
    </w:p>
    <w:p w14:paraId="4814A4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double h = Math.Abs(R - d);             // расстояние от хорды до окружности</w:t>
      </w:r>
    </w:p>
    <w:p w14:paraId="5B04E03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double CircleArea = Math.PI * R * R;</w:t>
      </w:r>
    </w:p>
    <w:p w14:paraId="651B61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668A50D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(d &gt;= R)</w:t>
      </w:r>
    </w:p>
    <w:p w14:paraId="634B471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return CircleArea;</w:t>
      </w:r>
    </w:p>
    <w:p w14:paraId="59F2AC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if (h == R)</w:t>
      </w:r>
    </w:p>
    <w:p w14:paraId="4DCAA3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    return CircleArea / 2;</w:t>
      </w:r>
    </w:p>
    <w:p w14:paraId="71E5D50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92AFE6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double segmentArea = GetSegmentArea(R, d);</w:t>
      </w:r>
    </w:p>
    <w:p w14:paraId="216FB07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return CircleArea - segmentArea;</w:t>
      </w:r>
    </w:p>
    <w:p w14:paraId="54D2357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    }</w:t>
      </w:r>
    </w:p>
    <w:p w14:paraId="1F5963A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4350E69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11AA2DE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Вычисление площади сектора окружности</w:t>
      </w:r>
    </w:p>
    <w:p w14:paraId="48AFDFF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ссылка на формулу https://en.wikipedia.org/wiki/Circular_segment</w:t>
      </w:r>
    </w:p>
    <w:p w14:paraId="1E2FF9E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private static double GetSegmentArea(double R, double d)</w:t>
      </w:r>
    </w:p>
    <w:p w14:paraId="3192A70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621D788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R * R * Math.Acos(d / R) - d * Math.Sqrt(R * R - d * d);</w:t>
      </w:r>
    </w:p>
    <w:p w14:paraId="1FA692FD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}</w:t>
      </w:r>
    </w:p>
    <w:p w14:paraId="5461BE9D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44DA6A8C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Площадь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круга</w:t>
      </w:r>
    </w:p>
    <w:p w14:paraId="0A364AB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static double CircleSuare(double R) =&gt; Math.PI * R * R;</w:t>
      </w:r>
    </w:p>
    <w:p w14:paraId="5FDCF7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3B0B97E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// Вычисление площади большего сектора методом Монте-Карло</w:t>
      </w:r>
    </w:p>
    <w:p w14:paraId="46CFA4A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static double CalculateMonteCarloArea(float radius, int allPoints, int cuttedPoints)</w:t>
      </w:r>
    </w:p>
    <w:p w14:paraId="26EC80C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lastRenderedPageBreak/>
        <w:t xml:space="preserve">        {</w:t>
      </w:r>
    </w:p>
    <w:p w14:paraId="5A15DBB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squareArea = 4 * radius * radius;</w:t>
      </w:r>
    </w:p>
    <w:p w14:paraId="1399D7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cuttedPoints / (double)allPoints * squareArea;</w:t>
      </w:r>
    </w:p>
    <w:p w14:paraId="0FDA736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4A89B35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FB2260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Вычисление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абсолютной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погрешности</w:t>
      </w:r>
    </w:p>
    <w:p w14:paraId="1069224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CalculateAbsoluteError(double expectedResult, double actualResult)</w:t>
      </w:r>
    </w:p>
    <w:p w14:paraId="2C54A17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45C2F10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var result = expectedResult - actualResult;</w:t>
      </w:r>
    </w:p>
    <w:p w14:paraId="62A5661E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result = RoundToTwoSignificantDigits(result, 2);</w:t>
      </w:r>
    </w:p>
    <w:p w14:paraId="7E4B7F2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result;</w:t>
      </w:r>
    </w:p>
    <w:p w14:paraId="315A482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}</w:t>
      </w:r>
    </w:p>
    <w:p w14:paraId="6F8F989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72DF076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//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Вычисление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относительной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погрешности</w:t>
      </w:r>
    </w:p>
    <w:p w14:paraId="712B7C70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public static double CalculateRelativeError(double expectedResult, double actualResult)</w:t>
      </w:r>
    </w:p>
    <w:p w14:paraId="2C51D14B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9D706C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(expectedResult &lt;= 0)</w:t>
      </w:r>
    </w:p>
    <w:p w14:paraId="292C0D03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throw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new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ArgumentException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Ожидаемое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может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быть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&lt;= 0");</w:t>
      </w:r>
    </w:p>
    <w:p w14:paraId="19FBE437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if (actualResult &lt; 0)</w:t>
      </w:r>
    </w:p>
    <w:p w14:paraId="6F6EC754" w14:textId="77777777" w:rsidR="00E176DC" w:rsidRPr="005F3556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throw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new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ArgumentException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("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Полученное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значение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не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может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быть</w:t>
      </w: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&lt; 0");</w:t>
      </w:r>
    </w:p>
    <w:p w14:paraId="07E1C7F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5F3556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var result = Math.Abs(CalculateAbsoluteError(expectedResult, actualResult)) / expectedResult * 100d;</w:t>
      </w:r>
    </w:p>
    <w:p w14:paraId="7BC04E13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result = RoundToTwoSignificantDigits(result, 2);</w:t>
      </w:r>
    </w:p>
    <w:p w14:paraId="1B8033D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return result;</w:t>
      </w:r>
    </w:p>
    <w:p w14:paraId="2051087C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5FBF46E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</w:p>
    <w:p w14:paraId="4810CFAF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// Округление до определённого количества значащих цифр</w:t>
      </w:r>
    </w:p>
    <w:p w14:paraId="47FC416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>public static double RoundToTwoSignificantDigits(double value, int significantDigits)</w:t>
      </w:r>
    </w:p>
    <w:p w14:paraId="33658AD8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{</w:t>
      </w:r>
    </w:p>
    <w:p w14:paraId="598C616D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if (value == 0.0)</w:t>
      </w:r>
    </w:p>
    <w:p w14:paraId="79826E15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    return 0.0;</w:t>
      </w:r>
    </w:p>
    <w:p w14:paraId="1BC61384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</w:p>
    <w:p w14:paraId="18E77A69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int log10 = (int)Math.Floor(Math.Log10(Math.Abs(value)));</w:t>
      </w:r>
    </w:p>
    <w:p w14:paraId="034FBE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scale = Math.Pow(10, significantDigits - log10 - 1);</w:t>
      </w:r>
    </w:p>
    <w:p w14:paraId="25426841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double rounded = Math.Round(value * scale) / scale;</w:t>
      </w:r>
    </w:p>
    <w:p w14:paraId="7FA658A2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val="en-US" w:eastAsia="en-US"/>
        </w:rPr>
        <w:t xml:space="preserve">            </w:t>
      </w: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return rounded;</w:t>
      </w:r>
    </w:p>
    <w:p w14:paraId="2BA3399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    }</w:t>
      </w:r>
    </w:p>
    <w:p w14:paraId="2FE4F75A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 xml:space="preserve">    }</w:t>
      </w:r>
    </w:p>
    <w:p w14:paraId="7DF1F296" w14:textId="77777777" w:rsidR="00E176DC" w:rsidRPr="00161403" w:rsidRDefault="00E176DC" w:rsidP="00E176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</w:pPr>
      <w:r w:rsidRPr="00161403">
        <w:rPr>
          <w:rFonts w:ascii="Cascadia Mono" w:eastAsiaTheme="minorHAnsi" w:hAnsi="Cascadia Mono" w:cs="Cascadia Mono"/>
          <w:sz w:val="16"/>
          <w:szCs w:val="16"/>
          <w:highlight w:val="white"/>
          <w:lang w:eastAsia="en-US"/>
        </w:rPr>
        <w:t>}</w:t>
      </w:r>
    </w:p>
    <w:p w14:paraId="48255402" w14:textId="7E56A536" w:rsidR="00983457" w:rsidRDefault="00983457" w:rsidP="00E176DC">
      <w:pPr>
        <w:ind w:firstLine="0"/>
      </w:pPr>
    </w:p>
    <w:p w14:paraId="5D0CFF9A" w14:textId="56B6A1DE" w:rsidR="00EC4AAE" w:rsidRDefault="00EC4AAE" w:rsidP="00E176DC">
      <w:pPr>
        <w:ind w:firstLine="0"/>
      </w:pPr>
    </w:p>
    <w:p w14:paraId="376CA335" w14:textId="5DBDEEC3" w:rsidR="00EC4AAE" w:rsidRDefault="00EC4AAE">
      <w:pPr>
        <w:spacing w:after="160" w:line="259" w:lineRule="auto"/>
        <w:ind w:firstLine="0"/>
        <w:jc w:val="left"/>
      </w:pPr>
      <w:r>
        <w:br w:type="page"/>
      </w:r>
    </w:p>
    <w:p w14:paraId="1C8131EE" w14:textId="6F5D8DFD" w:rsidR="00EC4AAE" w:rsidRDefault="00EC4AAE" w:rsidP="00EC4AAE">
      <w:pPr>
        <w:pStyle w:val="1"/>
        <w:rPr>
          <w:caps/>
        </w:rPr>
      </w:pPr>
      <w:bookmarkStart w:id="30" w:name="_Toc201835026"/>
      <w:r>
        <w:lastRenderedPageBreak/>
        <w:t xml:space="preserve">ПРИЛОЖЕНИЕ В </w:t>
      </w:r>
      <w:r>
        <w:rPr>
          <w:caps/>
        </w:rPr>
        <w:t>окна Программа</w:t>
      </w:r>
      <w:bookmarkEnd w:id="30"/>
    </w:p>
    <w:p w14:paraId="6B1856C5" w14:textId="731D06A3" w:rsidR="00EC4AAE" w:rsidRDefault="00EC4AAE" w:rsidP="007D2FB2"/>
    <w:p w14:paraId="5A7D85C1" w14:textId="4750203E" w:rsidR="00EC4AAE" w:rsidRDefault="00EC4AAE" w:rsidP="00EC4AAE">
      <w:pPr>
        <w:ind w:firstLine="0"/>
        <w:jc w:val="center"/>
      </w:pPr>
      <w:r w:rsidRPr="00EC4AAE">
        <w:rPr>
          <w:noProof/>
        </w:rPr>
        <w:drawing>
          <wp:inline distT="0" distB="0" distL="0" distR="0" wp14:anchorId="316AF88D" wp14:editId="7ED8298C">
            <wp:extent cx="5654843" cy="29596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51" cy="296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0EA6" w14:textId="51C1F4B0" w:rsidR="00EC4AAE" w:rsidRDefault="00161931" w:rsidP="00EC4AAE">
      <w:pPr>
        <w:ind w:firstLine="0"/>
        <w:jc w:val="center"/>
      </w:pPr>
      <w:r>
        <w:t>Рисунок В1 – Заставка программы</w:t>
      </w:r>
    </w:p>
    <w:p w14:paraId="18D4EE73" w14:textId="77777777" w:rsidR="00161931" w:rsidRDefault="00161931" w:rsidP="00EC4AAE">
      <w:pPr>
        <w:ind w:firstLine="0"/>
        <w:jc w:val="center"/>
      </w:pPr>
    </w:p>
    <w:p w14:paraId="7F0CB9F5" w14:textId="65B9FC61" w:rsidR="00EC4AAE" w:rsidRDefault="00161931" w:rsidP="00EC4AAE">
      <w:pPr>
        <w:ind w:firstLine="0"/>
        <w:jc w:val="center"/>
      </w:pPr>
      <w:r w:rsidRPr="00161931">
        <w:rPr>
          <w:noProof/>
        </w:rPr>
        <w:drawing>
          <wp:inline distT="0" distB="0" distL="0" distR="0" wp14:anchorId="2B13F6B9" wp14:editId="6E9DED77">
            <wp:extent cx="5804083" cy="457213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6136" cy="45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AAB" w14:textId="41AE2DD3" w:rsidR="00EC4AAE" w:rsidRDefault="00161931" w:rsidP="00EC4AAE">
      <w:pPr>
        <w:ind w:firstLine="0"/>
        <w:jc w:val="center"/>
      </w:pPr>
      <w:r>
        <w:t>Рисунок В2 – Основное окно программы</w:t>
      </w:r>
    </w:p>
    <w:p w14:paraId="2130E123" w14:textId="08E8C89E" w:rsidR="00EC4AAE" w:rsidRDefault="003C0435" w:rsidP="00EC4AAE">
      <w:pPr>
        <w:ind w:firstLine="0"/>
        <w:jc w:val="center"/>
      </w:pPr>
      <w:r w:rsidRPr="003C0435">
        <w:rPr>
          <w:noProof/>
        </w:rPr>
        <w:lastRenderedPageBreak/>
        <w:drawing>
          <wp:inline distT="0" distB="0" distL="0" distR="0" wp14:anchorId="65651BD4" wp14:editId="275D45AC">
            <wp:extent cx="6300470" cy="4025265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AC8" w14:textId="624B65E9" w:rsidR="00161931" w:rsidRDefault="00161931" w:rsidP="00EC4AAE">
      <w:pPr>
        <w:ind w:firstLine="0"/>
        <w:jc w:val="center"/>
      </w:pPr>
      <w:r>
        <w:t>Рисунок В3 – справка, открываемая в браузере</w:t>
      </w:r>
    </w:p>
    <w:p w14:paraId="21A07E58" w14:textId="251BA7F3" w:rsidR="00EC4AAE" w:rsidRDefault="00EC4AAE" w:rsidP="00EC4AAE">
      <w:pPr>
        <w:ind w:firstLine="0"/>
        <w:jc w:val="center"/>
      </w:pPr>
    </w:p>
    <w:p w14:paraId="3106CEAC" w14:textId="10CDF6B2" w:rsidR="00EC4AAE" w:rsidRDefault="007206F9" w:rsidP="00EC4AAE">
      <w:pPr>
        <w:ind w:firstLine="0"/>
        <w:jc w:val="center"/>
      </w:pPr>
      <w:r w:rsidRPr="007206F9">
        <w:rPr>
          <w:noProof/>
        </w:rPr>
        <w:drawing>
          <wp:inline distT="0" distB="0" distL="0" distR="0" wp14:anchorId="34811601" wp14:editId="5F9F6606">
            <wp:extent cx="6132663" cy="3783932"/>
            <wp:effectExtent l="0" t="0" r="190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5183" cy="37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B8E5" w14:textId="5B570315" w:rsidR="007206F9" w:rsidRDefault="007206F9" w:rsidP="00EC4AAE">
      <w:pPr>
        <w:ind w:firstLine="0"/>
        <w:jc w:val="center"/>
      </w:pPr>
      <w:r>
        <w:t>Рисунок В4 – окно «О программе»</w:t>
      </w:r>
    </w:p>
    <w:p w14:paraId="4415AA90" w14:textId="0119DD62" w:rsidR="00161931" w:rsidRDefault="00161931" w:rsidP="00EC4AAE">
      <w:pPr>
        <w:ind w:firstLine="0"/>
        <w:jc w:val="center"/>
      </w:pPr>
    </w:p>
    <w:p w14:paraId="584EACFA" w14:textId="1C187AB4" w:rsidR="007206F9" w:rsidRDefault="00C67A73" w:rsidP="00EC4AAE">
      <w:pPr>
        <w:ind w:firstLine="0"/>
        <w:jc w:val="center"/>
      </w:pPr>
      <w:r w:rsidRPr="00C67A73">
        <w:rPr>
          <w:noProof/>
        </w:rPr>
        <w:lastRenderedPageBreak/>
        <w:drawing>
          <wp:inline distT="0" distB="0" distL="0" distR="0" wp14:anchorId="7227FE44" wp14:editId="13F31357">
            <wp:extent cx="6118058" cy="352334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832" cy="35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8B03" w14:textId="1E180DA5" w:rsidR="007206F9" w:rsidRDefault="00C67A73" w:rsidP="00EC4AAE">
      <w:pPr>
        <w:ind w:firstLine="0"/>
        <w:jc w:val="center"/>
      </w:pPr>
      <w:r>
        <w:t xml:space="preserve">Рисунок В5 – </w:t>
      </w:r>
      <w:r w:rsidR="00BC2274">
        <w:t xml:space="preserve">вкладка статистического анализа в </w:t>
      </w:r>
      <w:r>
        <w:t>окн</w:t>
      </w:r>
      <w:r w:rsidR="00BC2274">
        <w:t>е</w:t>
      </w:r>
      <w:r>
        <w:t xml:space="preserve"> анализа результатов измерений</w:t>
      </w:r>
    </w:p>
    <w:p w14:paraId="07D20C5B" w14:textId="0FB04594" w:rsidR="007206F9" w:rsidRDefault="007206F9" w:rsidP="00EC4AAE">
      <w:pPr>
        <w:ind w:firstLine="0"/>
        <w:jc w:val="center"/>
      </w:pPr>
    </w:p>
    <w:p w14:paraId="786A07AB" w14:textId="0777EE82" w:rsidR="00CB1A59" w:rsidRDefault="00BC2274" w:rsidP="00EC4AAE">
      <w:pPr>
        <w:ind w:firstLine="0"/>
        <w:jc w:val="center"/>
      </w:pPr>
      <w:r w:rsidRPr="00BC2274">
        <w:rPr>
          <w:noProof/>
        </w:rPr>
        <w:drawing>
          <wp:inline distT="0" distB="0" distL="0" distR="0" wp14:anchorId="1F05939F" wp14:editId="4C10AB37">
            <wp:extent cx="6051885" cy="3485232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60283" cy="3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D9E9" w14:textId="20083E24" w:rsidR="00BC2274" w:rsidRDefault="00BC2274" w:rsidP="00BC2274">
      <w:pPr>
        <w:ind w:firstLine="0"/>
        <w:jc w:val="center"/>
      </w:pPr>
      <w:r>
        <w:t>Рисунок В6 – вкладка графического анализа в окне анализа результатов измерений</w:t>
      </w:r>
    </w:p>
    <w:p w14:paraId="3DC7D249" w14:textId="35DB00CE" w:rsidR="00CB1A59" w:rsidRDefault="00CB1A59" w:rsidP="00EC4AAE">
      <w:pPr>
        <w:ind w:firstLine="0"/>
        <w:jc w:val="center"/>
      </w:pPr>
    </w:p>
    <w:p w14:paraId="2DBAA0D9" w14:textId="360CFF90" w:rsidR="00CB1A59" w:rsidRDefault="004A3C14" w:rsidP="00EC4AAE">
      <w:pPr>
        <w:ind w:firstLine="0"/>
        <w:jc w:val="center"/>
      </w:pPr>
      <w:r w:rsidRPr="004A3C14">
        <w:rPr>
          <w:noProof/>
        </w:rPr>
        <w:lastRenderedPageBreak/>
        <w:drawing>
          <wp:inline distT="0" distB="0" distL="0" distR="0" wp14:anchorId="2BB5040A" wp14:editId="4402B223">
            <wp:extent cx="6093942" cy="3898231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0432" cy="39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8E06" w14:textId="7CEF80D7" w:rsidR="00161931" w:rsidRDefault="004A3C14" w:rsidP="00EC4AAE">
      <w:pPr>
        <w:ind w:firstLine="0"/>
        <w:jc w:val="center"/>
      </w:pPr>
      <w:r>
        <w:t>Рисунок В7 – окно управления экспериментами</w:t>
      </w:r>
    </w:p>
    <w:p w14:paraId="0B2EA5E1" w14:textId="179E6043" w:rsidR="004A3C14" w:rsidRDefault="004A3C14" w:rsidP="00EC4AAE">
      <w:pPr>
        <w:ind w:firstLine="0"/>
        <w:jc w:val="center"/>
      </w:pPr>
    </w:p>
    <w:p w14:paraId="31DFB4AB" w14:textId="6851938D" w:rsidR="004A3C14" w:rsidRDefault="004A3C14" w:rsidP="00EC4AAE">
      <w:pPr>
        <w:ind w:firstLine="0"/>
        <w:jc w:val="center"/>
      </w:pPr>
      <w:r w:rsidRPr="004A3C14">
        <w:rPr>
          <w:noProof/>
        </w:rPr>
        <w:drawing>
          <wp:inline distT="0" distB="0" distL="0" distR="0" wp14:anchorId="1C967459" wp14:editId="643E8890">
            <wp:extent cx="6142121" cy="39290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45978" cy="39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CF98" w14:textId="7CF042FC" w:rsidR="00161931" w:rsidRPr="00161403" w:rsidRDefault="004A3C14" w:rsidP="00EC4AAE">
      <w:pPr>
        <w:ind w:firstLine="0"/>
        <w:jc w:val="center"/>
      </w:pPr>
      <w:r>
        <w:t>Рисунок В8 – проведение 1000 экспериментов</w:t>
      </w:r>
    </w:p>
    <w:sectPr w:rsidR="00161931" w:rsidRPr="00161403" w:rsidSect="006E0BC2">
      <w:pgSz w:w="11906" w:h="16838"/>
      <w:pgMar w:top="1134" w:right="566" w:bottom="1134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285CD" w14:textId="77777777" w:rsidR="00580D57" w:rsidRDefault="00580D57" w:rsidP="00EA0B1B">
      <w:r>
        <w:separator/>
      </w:r>
    </w:p>
  </w:endnote>
  <w:endnote w:type="continuationSeparator" w:id="0">
    <w:p w14:paraId="50B84BC6" w14:textId="77777777" w:rsidR="00580D57" w:rsidRDefault="00580D57" w:rsidP="00EA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MT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7047269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7D2169BC" w14:textId="59FC07F7" w:rsidR="00000000" w:rsidRPr="0035423C" w:rsidRDefault="008B5E55">
        <w:pPr>
          <w:pStyle w:val="a3"/>
          <w:jc w:val="right"/>
          <w:rPr>
            <w:sz w:val="32"/>
            <w:szCs w:val="32"/>
          </w:rPr>
        </w:pPr>
        <w:r w:rsidRPr="0035423C">
          <w:rPr>
            <w:szCs w:val="28"/>
          </w:rPr>
          <w:fldChar w:fldCharType="begin"/>
        </w:r>
        <w:r w:rsidRPr="0035423C">
          <w:rPr>
            <w:szCs w:val="28"/>
          </w:rPr>
          <w:instrText>PAGE   \* MERGEFORMAT</w:instrText>
        </w:r>
        <w:r w:rsidRPr="0035423C">
          <w:rPr>
            <w:szCs w:val="28"/>
          </w:rPr>
          <w:fldChar w:fldCharType="separate"/>
        </w:r>
        <w:r w:rsidR="00DB5E75">
          <w:rPr>
            <w:noProof/>
            <w:szCs w:val="28"/>
          </w:rPr>
          <w:t>4</w:t>
        </w:r>
        <w:r w:rsidRPr="0035423C">
          <w:rPr>
            <w:noProof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9EB42" w14:textId="77777777" w:rsidR="00580D57" w:rsidRDefault="00580D57" w:rsidP="00EA0B1B">
      <w:r>
        <w:separator/>
      </w:r>
    </w:p>
  </w:footnote>
  <w:footnote w:type="continuationSeparator" w:id="0">
    <w:p w14:paraId="538ACD33" w14:textId="77777777" w:rsidR="00580D57" w:rsidRDefault="00580D57" w:rsidP="00EA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4357D"/>
    <w:multiLevelType w:val="hybridMultilevel"/>
    <w:tmpl w:val="86841352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517048F"/>
    <w:multiLevelType w:val="hybridMultilevel"/>
    <w:tmpl w:val="A2AACF5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D6D0C"/>
    <w:multiLevelType w:val="hybridMultilevel"/>
    <w:tmpl w:val="0032FD1E"/>
    <w:lvl w:ilvl="0" w:tplc="24A8C5C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8D5DE3"/>
    <w:multiLevelType w:val="hybridMultilevel"/>
    <w:tmpl w:val="0B58B248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BB37BD1"/>
    <w:multiLevelType w:val="hybridMultilevel"/>
    <w:tmpl w:val="AD1ECB20"/>
    <w:lvl w:ilvl="0" w:tplc="24A8C5C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9D0DEE"/>
    <w:multiLevelType w:val="hybridMultilevel"/>
    <w:tmpl w:val="ADF86FD8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84832"/>
    <w:multiLevelType w:val="hybridMultilevel"/>
    <w:tmpl w:val="E6DABE88"/>
    <w:lvl w:ilvl="0" w:tplc="A19EC1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1AFF"/>
    <w:multiLevelType w:val="hybridMultilevel"/>
    <w:tmpl w:val="A7562CEA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7DD21D5"/>
    <w:multiLevelType w:val="hybridMultilevel"/>
    <w:tmpl w:val="3D926BBC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92F57"/>
    <w:multiLevelType w:val="hybridMultilevel"/>
    <w:tmpl w:val="9768FB14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A241089"/>
    <w:multiLevelType w:val="hybridMultilevel"/>
    <w:tmpl w:val="2A64948C"/>
    <w:lvl w:ilvl="0" w:tplc="EA88F10E">
      <w:start w:val="1"/>
      <w:numFmt w:val="bullet"/>
      <w:lvlText w:val=""/>
      <w:lvlJc w:val="left"/>
      <w:pPr>
        <w:ind w:left="63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1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8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5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2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9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715" w:hanging="360"/>
      </w:pPr>
      <w:rPr>
        <w:rFonts w:ascii="Wingdings" w:hAnsi="Wingdings" w:hint="default"/>
      </w:rPr>
    </w:lvl>
  </w:abstractNum>
  <w:abstractNum w:abstractNumId="11" w15:restartNumberingAfterBreak="0">
    <w:nsid w:val="1E265E8A"/>
    <w:multiLevelType w:val="hybridMultilevel"/>
    <w:tmpl w:val="3AF4FD22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09653F5"/>
    <w:multiLevelType w:val="multilevel"/>
    <w:tmpl w:val="710418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3076A9A"/>
    <w:multiLevelType w:val="hybridMultilevel"/>
    <w:tmpl w:val="ED5A49DC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33522"/>
    <w:multiLevelType w:val="hybridMultilevel"/>
    <w:tmpl w:val="7AA21D74"/>
    <w:lvl w:ilvl="0" w:tplc="24A8C5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E634B1"/>
    <w:multiLevelType w:val="hybridMultilevel"/>
    <w:tmpl w:val="38EE6F78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00696"/>
    <w:multiLevelType w:val="hybridMultilevel"/>
    <w:tmpl w:val="95043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036F4"/>
    <w:multiLevelType w:val="hybridMultilevel"/>
    <w:tmpl w:val="D974DB62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C54620"/>
    <w:multiLevelType w:val="hybridMultilevel"/>
    <w:tmpl w:val="D84EDB80"/>
    <w:lvl w:ilvl="0" w:tplc="24A8C5C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5E1D6C"/>
    <w:multiLevelType w:val="hybridMultilevel"/>
    <w:tmpl w:val="E6FE341C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58C7A98"/>
    <w:multiLevelType w:val="hybridMultilevel"/>
    <w:tmpl w:val="C0982044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37E57D89"/>
    <w:multiLevelType w:val="hybridMultilevel"/>
    <w:tmpl w:val="7EF27A8C"/>
    <w:lvl w:ilvl="0" w:tplc="24A8C5C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D638B51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CE0698"/>
    <w:multiLevelType w:val="hybridMultilevel"/>
    <w:tmpl w:val="5F4EA0C0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03745C"/>
    <w:multiLevelType w:val="multilevel"/>
    <w:tmpl w:val="8362DC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8B110D"/>
    <w:multiLevelType w:val="hybridMultilevel"/>
    <w:tmpl w:val="A32A1D7C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05E1230"/>
    <w:multiLevelType w:val="hybridMultilevel"/>
    <w:tmpl w:val="BA806BD4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4E261EE"/>
    <w:multiLevelType w:val="multilevel"/>
    <w:tmpl w:val="33A0E5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F90EBB"/>
    <w:multiLevelType w:val="hybridMultilevel"/>
    <w:tmpl w:val="C0C25A38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1352E1"/>
    <w:multiLevelType w:val="hybridMultilevel"/>
    <w:tmpl w:val="80EA2CA2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9E3705"/>
    <w:multiLevelType w:val="hybridMultilevel"/>
    <w:tmpl w:val="0E927A28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A14C2"/>
    <w:multiLevelType w:val="hybridMultilevel"/>
    <w:tmpl w:val="3D649F34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1EC1543"/>
    <w:multiLevelType w:val="hybridMultilevel"/>
    <w:tmpl w:val="A0845B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785CE2"/>
    <w:multiLevelType w:val="hybridMultilevel"/>
    <w:tmpl w:val="3FD438FC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56223147"/>
    <w:multiLevelType w:val="hybridMultilevel"/>
    <w:tmpl w:val="47F608C6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AB5E7D"/>
    <w:multiLevelType w:val="multilevel"/>
    <w:tmpl w:val="13004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75164F"/>
    <w:multiLevelType w:val="hybridMultilevel"/>
    <w:tmpl w:val="344A5B1C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5B5F07D0"/>
    <w:multiLevelType w:val="hybridMultilevel"/>
    <w:tmpl w:val="D55A7888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5F092183"/>
    <w:multiLevelType w:val="hybridMultilevel"/>
    <w:tmpl w:val="D11A7DAE"/>
    <w:lvl w:ilvl="0" w:tplc="24A8C5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5F3951BC"/>
    <w:multiLevelType w:val="multilevel"/>
    <w:tmpl w:val="E3F49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1A3032A"/>
    <w:multiLevelType w:val="hybridMultilevel"/>
    <w:tmpl w:val="0158C9F2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CC68EF"/>
    <w:multiLevelType w:val="hybridMultilevel"/>
    <w:tmpl w:val="E65267A2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7C0E27"/>
    <w:multiLevelType w:val="multilevel"/>
    <w:tmpl w:val="8362DC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3E0D2D"/>
    <w:multiLevelType w:val="hybridMultilevel"/>
    <w:tmpl w:val="764A7E20"/>
    <w:lvl w:ilvl="0" w:tplc="1D92F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43" w15:restartNumberingAfterBreak="0">
    <w:nsid w:val="735E3A0F"/>
    <w:multiLevelType w:val="multilevel"/>
    <w:tmpl w:val="21C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CD4778"/>
    <w:multiLevelType w:val="hybridMultilevel"/>
    <w:tmpl w:val="32DA3F28"/>
    <w:lvl w:ilvl="0" w:tplc="24A8C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122DF7"/>
    <w:multiLevelType w:val="multilevel"/>
    <w:tmpl w:val="F42247CE"/>
    <w:lvl w:ilvl="0">
      <w:start w:val="1"/>
      <w:numFmt w:val="decimal"/>
      <w:lvlText w:val="Глава 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E86543"/>
    <w:multiLevelType w:val="hybridMultilevel"/>
    <w:tmpl w:val="0B786870"/>
    <w:lvl w:ilvl="0" w:tplc="EA88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B8C74BD"/>
    <w:multiLevelType w:val="hybridMultilevel"/>
    <w:tmpl w:val="A2FC1B0E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C702204"/>
    <w:multiLevelType w:val="hybridMultilevel"/>
    <w:tmpl w:val="607A92EC"/>
    <w:lvl w:ilvl="0" w:tplc="24A8C5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5101189">
    <w:abstractNumId w:val="6"/>
  </w:num>
  <w:num w:numId="2" w16cid:durableId="144442238">
    <w:abstractNumId w:val="31"/>
  </w:num>
  <w:num w:numId="3" w16cid:durableId="688726226">
    <w:abstractNumId w:val="12"/>
  </w:num>
  <w:num w:numId="4" w16cid:durableId="1124539294">
    <w:abstractNumId w:val="38"/>
  </w:num>
  <w:num w:numId="5" w16cid:durableId="780566383">
    <w:abstractNumId w:val="23"/>
  </w:num>
  <w:num w:numId="6" w16cid:durableId="190266079">
    <w:abstractNumId w:val="41"/>
  </w:num>
  <w:num w:numId="7" w16cid:durableId="423041689">
    <w:abstractNumId w:val="8"/>
  </w:num>
  <w:num w:numId="8" w16cid:durableId="1610771476">
    <w:abstractNumId w:val="5"/>
  </w:num>
  <w:num w:numId="9" w16cid:durableId="1994868630">
    <w:abstractNumId w:val="5"/>
  </w:num>
  <w:num w:numId="10" w16cid:durableId="478309720">
    <w:abstractNumId w:val="4"/>
  </w:num>
  <w:num w:numId="11" w16cid:durableId="1481996618">
    <w:abstractNumId w:val="13"/>
  </w:num>
  <w:num w:numId="12" w16cid:durableId="1030494219">
    <w:abstractNumId w:val="16"/>
  </w:num>
  <w:num w:numId="13" w16cid:durableId="408843413">
    <w:abstractNumId w:val="2"/>
  </w:num>
  <w:num w:numId="14" w16cid:durableId="1046032044">
    <w:abstractNumId w:val="48"/>
  </w:num>
  <w:num w:numId="15" w16cid:durableId="748112404">
    <w:abstractNumId w:val="20"/>
  </w:num>
  <w:num w:numId="16" w16cid:durableId="1736121771">
    <w:abstractNumId w:val="33"/>
  </w:num>
  <w:num w:numId="17" w16cid:durableId="387070822">
    <w:abstractNumId w:val="35"/>
  </w:num>
  <w:num w:numId="18" w16cid:durableId="870383957">
    <w:abstractNumId w:val="21"/>
  </w:num>
  <w:num w:numId="19" w16cid:durableId="1304122529">
    <w:abstractNumId w:val="18"/>
  </w:num>
  <w:num w:numId="20" w16cid:durableId="1033311683">
    <w:abstractNumId w:val="17"/>
  </w:num>
  <w:num w:numId="21" w16cid:durableId="1706754819">
    <w:abstractNumId w:val="46"/>
  </w:num>
  <w:num w:numId="22" w16cid:durableId="1548950281">
    <w:abstractNumId w:val="10"/>
  </w:num>
  <w:num w:numId="23" w16cid:durableId="928462937">
    <w:abstractNumId w:val="40"/>
  </w:num>
  <w:num w:numId="24" w16cid:durableId="1844511998">
    <w:abstractNumId w:val="28"/>
  </w:num>
  <w:num w:numId="25" w16cid:durableId="53817756">
    <w:abstractNumId w:val="9"/>
  </w:num>
  <w:num w:numId="26" w16cid:durableId="1972901128">
    <w:abstractNumId w:val="3"/>
  </w:num>
  <w:num w:numId="27" w16cid:durableId="1080130470">
    <w:abstractNumId w:val="47"/>
  </w:num>
  <w:num w:numId="28" w16cid:durableId="1497529484">
    <w:abstractNumId w:val="24"/>
  </w:num>
  <w:num w:numId="29" w16cid:durableId="2132746265">
    <w:abstractNumId w:val="25"/>
  </w:num>
  <w:num w:numId="30" w16cid:durableId="2104372928">
    <w:abstractNumId w:val="0"/>
  </w:num>
  <w:num w:numId="31" w16cid:durableId="435755895">
    <w:abstractNumId w:val="19"/>
  </w:num>
  <w:num w:numId="32" w16cid:durableId="2096979142">
    <w:abstractNumId w:val="37"/>
  </w:num>
  <w:num w:numId="33" w16cid:durableId="826092269">
    <w:abstractNumId w:val="30"/>
  </w:num>
  <w:num w:numId="34" w16cid:durableId="852063192">
    <w:abstractNumId w:val="7"/>
  </w:num>
  <w:num w:numId="35" w16cid:durableId="572351905">
    <w:abstractNumId w:val="36"/>
  </w:num>
  <w:num w:numId="36" w16cid:durableId="1669700">
    <w:abstractNumId w:val="32"/>
  </w:num>
  <w:num w:numId="37" w16cid:durableId="656887042">
    <w:abstractNumId w:val="11"/>
  </w:num>
  <w:num w:numId="38" w16cid:durableId="936328349">
    <w:abstractNumId w:val="39"/>
  </w:num>
  <w:num w:numId="39" w16cid:durableId="155534224">
    <w:abstractNumId w:val="15"/>
  </w:num>
  <w:num w:numId="40" w16cid:durableId="2012561954">
    <w:abstractNumId w:val="42"/>
  </w:num>
  <w:num w:numId="41" w16cid:durableId="407920980">
    <w:abstractNumId w:val="22"/>
  </w:num>
  <w:num w:numId="42" w16cid:durableId="446121258">
    <w:abstractNumId w:val="27"/>
  </w:num>
  <w:num w:numId="43" w16cid:durableId="1965190063">
    <w:abstractNumId w:val="44"/>
  </w:num>
  <w:num w:numId="44" w16cid:durableId="573247685">
    <w:abstractNumId w:val="29"/>
  </w:num>
  <w:num w:numId="45" w16cid:durableId="442070728">
    <w:abstractNumId w:val="14"/>
  </w:num>
  <w:num w:numId="46" w16cid:durableId="1495532445">
    <w:abstractNumId w:val="1"/>
  </w:num>
  <w:num w:numId="47" w16cid:durableId="717163267">
    <w:abstractNumId w:val="26"/>
  </w:num>
  <w:num w:numId="48" w16cid:durableId="1889339922">
    <w:abstractNumId w:val="43"/>
  </w:num>
  <w:num w:numId="49" w16cid:durableId="632904406">
    <w:abstractNumId w:val="45"/>
  </w:num>
  <w:num w:numId="50" w16cid:durableId="870915387">
    <w:abstractNumId w:val="3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B1B"/>
    <w:rsid w:val="000107F6"/>
    <w:rsid w:val="000345B9"/>
    <w:rsid w:val="00036AF9"/>
    <w:rsid w:val="0003787D"/>
    <w:rsid w:val="00047465"/>
    <w:rsid w:val="000520A5"/>
    <w:rsid w:val="00062525"/>
    <w:rsid w:val="00066E06"/>
    <w:rsid w:val="00081ABA"/>
    <w:rsid w:val="000854E1"/>
    <w:rsid w:val="00085668"/>
    <w:rsid w:val="00096A14"/>
    <w:rsid w:val="000A6457"/>
    <w:rsid w:val="000B0822"/>
    <w:rsid w:val="000B2F68"/>
    <w:rsid w:val="000D0098"/>
    <w:rsid w:val="000D294B"/>
    <w:rsid w:val="000E396C"/>
    <w:rsid w:val="0011030A"/>
    <w:rsid w:val="00126164"/>
    <w:rsid w:val="00131948"/>
    <w:rsid w:val="00132E7B"/>
    <w:rsid w:val="00136D2F"/>
    <w:rsid w:val="001378EB"/>
    <w:rsid w:val="00142E2C"/>
    <w:rsid w:val="00144E55"/>
    <w:rsid w:val="00156508"/>
    <w:rsid w:val="00160F76"/>
    <w:rsid w:val="00161403"/>
    <w:rsid w:val="00161931"/>
    <w:rsid w:val="001631F9"/>
    <w:rsid w:val="001643A5"/>
    <w:rsid w:val="00173327"/>
    <w:rsid w:val="00186E7D"/>
    <w:rsid w:val="001918E5"/>
    <w:rsid w:val="0019780A"/>
    <w:rsid w:val="001A7D26"/>
    <w:rsid w:val="001B381E"/>
    <w:rsid w:val="001C170D"/>
    <w:rsid w:val="001D04AE"/>
    <w:rsid w:val="001D5168"/>
    <w:rsid w:val="001E13E1"/>
    <w:rsid w:val="001E3430"/>
    <w:rsid w:val="001F157A"/>
    <w:rsid w:val="001F207E"/>
    <w:rsid w:val="00207E5A"/>
    <w:rsid w:val="00210B6F"/>
    <w:rsid w:val="00215497"/>
    <w:rsid w:val="00216415"/>
    <w:rsid w:val="00220B97"/>
    <w:rsid w:val="002312B7"/>
    <w:rsid w:val="00243EBE"/>
    <w:rsid w:val="002502A5"/>
    <w:rsid w:val="002512F1"/>
    <w:rsid w:val="0025423E"/>
    <w:rsid w:val="002665D6"/>
    <w:rsid w:val="00272B5F"/>
    <w:rsid w:val="00273FAB"/>
    <w:rsid w:val="00275A06"/>
    <w:rsid w:val="00286AFF"/>
    <w:rsid w:val="00294FE3"/>
    <w:rsid w:val="002A73B4"/>
    <w:rsid w:val="002C74C1"/>
    <w:rsid w:val="002D1101"/>
    <w:rsid w:val="002D6FC4"/>
    <w:rsid w:val="002D708C"/>
    <w:rsid w:val="002E5F1C"/>
    <w:rsid w:val="002F3F9A"/>
    <w:rsid w:val="002F72D1"/>
    <w:rsid w:val="003031E1"/>
    <w:rsid w:val="00304A81"/>
    <w:rsid w:val="003167AD"/>
    <w:rsid w:val="00316F3A"/>
    <w:rsid w:val="003175E0"/>
    <w:rsid w:val="00325846"/>
    <w:rsid w:val="003275C7"/>
    <w:rsid w:val="00340594"/>
    <w:rsid w:val="00343602"/>
    <w:rsid w:val="0035423C"/>
    <w:rsid w:val="003557B5"/>
    <w:rsid w:val="003632FC"/>
    <w:rsid w:val="00386AFC"/>
    <w:rsid w:val="003929EE"/>
    <w:rsid w:val="00395DBE"/>
    <w:rsid w:val="003A0CFB"/>
    <w:rsid w:val="003C0435"/>
    <w:rsid w:val="003C1ADF"/>
    <w:rsid w:val="003C742E"/>
    <w:rsid w:val="003D5F58"/>
    <w:rsid w:val="003E22BA"/>
    <w:rsid w:val="003F57D9"/>
    <w:rsid w:val="003F602A"/>
    <w:rsid w:val="00416C29"/>
    <w:rsid w:val="00423014"/>
    <w:rsid w:val="004264E0"/>
    <w:rsid w:val="00432AB3"/>
    <w:rsid w:val="00440CC6"/>
    <w:rsid w:val="004457DC"/>
    <w:rsid w:val="0045314E"/>
    <w:rsid w:val="0046006B"/>
    <w:rsid w:val="00465BCD"/>
    <w:rsid w:val="00465C2B"/>
    <w:rsid w:val="0047155C"/>
    <w:rsid w:val="00494B7B"/>
    <w:rsid w:val="00497530"/>
    <w:rsid w:val="004A3C14"/>
    <w:rsid w:val="004A51C4"/>
    <w:rsid w:val="004A7518"/>
    <w:rsid w:val="004B29E1"/>
    <w:rsid w:val="004B5114"/>
    <w:rsid w:val="004C3354"/>
    <w:rsid w:val="004C5B0F"/>
    <w:rsid w:val="004C5FBE"/>
    <w:rsid w:val="004D2E5A"/>
    <w:rsid w:val="004D33A7"/>
    <w:rsid w:val="004D5B78"/>
    <w:rsid w:val="004E785C"/>
    <w:rsid w:val="00500E5D"/>
    <w:rsid w:val="005031C6"/>
    <w:rsid w:val="005137FC"/>
    <w:rsid w:val="00514258"/>
    <w:rsid w:val="00543065"/>
    <w:rsid w:val="00545389"/>
    <w:rsid w:val="00545EE2"/>
    <w:rsid w:val="00555ED7"/>
    <w:rsid w:val="00556ED0"/>
    <w:rsid w:val="00560F1C"/>
    <w:rsid w:val="00566B78"/>
    <w:rsid w:val="0056771D"/>
    <w:rsid w:val="00571A9D"/>
    <w:rsid w:val="0057536C"/>
    <w:rsid w:val="005775F1"/>
    <w:rsid w:val="00580D57"/>
    <w:rsid w:val="00582C7E"/>
    <w:rsid w:val="00586FF8"/>
    <w:rsid w:val="005916C2"/>
    <w:rsid w:val="005963CB"/>
    <w:rsid w:val="005C509C"/>
    <w:rsid w:val="005D4DCF"/>
    <w:rsid w:val="005D5C9C"/>
    <w:rsid w:val="005E2C81"/>
    <w:rsid w:val="005E6046"/>
    <w:rsid w:val="005E7ED2"/>
    <w:rsid w:val="005F2051"/>
    <w:rsid w:val="005F3556"/>
    <w:rsid w:val="00606BCE"/>
    <w:rsid w:val="006074FA"/>
    <w:rsid w:val="00610B66"/>
    <w:rsid w:val="006112F6"/>
    <w:rsid w:val="006212A9"/>
    <w:rsid w:val="00623C5C"/>
    <w:rsid w:val="006256B7"/>
    <w:rsid w:val="00650CCD"/>
    <w:rsid w:val="00657144"/>
    <w:rsid w:val="00660E6A"/>
    <w:rsid w:val="0066447D"/>
    <w:rsid w:val="00683558"/>
    <w:rsid w:val="0068467E"/>
    <w:rsid w:val="006931E0"/>
    <w:rsid w:val="00694EC9"/>
    <w:rsid w:val="006B1D49"/>
    <w:rsid w:val="006B22C3"/>
    <w:rsid w:val="006B4C43"/>
    <w:rsid w:val="006B50B3"/>
    <w:rsid w:val="006B52E4"/>
    <w:rsid w:val="006B61F9"/>
    <w:rsid w:val="006E0BC2"/>
    <w:rsid w:val="006E165D"/>
    <w:rsid w:val="006E1DA3"/>
    <w:rsid w:val="006E5969"/>
    <w:rsid w:val="006F0382"/>
    <w:rsid w:val="006F570E"/>
    <w:rsid w:val="006F6850"/>
    <w:rsid w:val="007048D4"/>
    <w:rsid w:val="007079F2"/>
    <w:rsid w:val="00714166"/>
    <w:rsid w:val="00714B25"/>
    <w:rsid w:val="00717097"/>
    <w:rsid w:val="007206F9"/>
    <w:rsid w:val="00726059"/>
    <w:rsid w:val="007436DB"/>
    <w:rsid w:val="007530C6"/>
    <w:rsid w:val="007538F0"/>
    <w:rsid w:val="007568E0"/>
    <w:rsid w:val="00757126"/>
    <w:rsid w:val="007800BD"/>
    <w:rsid w:val="007841C9"/>
    <w:rsid w:val="00787499"/>
    <w:rsid w:val="0079182B"/>
    <w:rsid w:val="007A37A4"/>
    <w:rsid w:val="007A40C4"/>
    <w:rsid w:val="007A78D4"/>
    <w:rsid w:val="007B2FAD"/>
    <w:rsid w:val="007B5316"/>
    <w:rsid w:val="007D2FB2"/>
    <w:rsid w:val="007E0995"/>
    <w:rsid w:val="007E12A4"/>
    <w:rsid w:val="007E423F"/>
    <w:rsid w:val="007E7795"/>
    <w:rsid w:val="007F07A2"/>
    <w:rsid w:val="007F1E64"/>
    <w:rsid w:val="007F3E90"/>
    <w:rsid w:val="007F4B75"/>
    <w:rsid w:val="008006DC"/>
    <w:rsid w:val="00800D19"/>
    <w:rsid w:val="0080450D"/>
    <w:rsid w:val="0080533D"/>
    <w:rsid w:val="00810747"/>
    <w:rsid w:val="00811589"/>
    <w:rsid w:val="00812FB9"/>
    <w:rsid w:val="0082124B"/>
    <w:rsid w:val="00824BA5"/>
    <w:rsid w:val="00836B25"/>
    <w:rsid w:val="00840D0F"/>
    <w:rsid w:val="00843C6E"/>
    <w:rsid w:val="008561BF"/>
    <w:rsid w:val="008748C8"/>
    <w:rsid w:val="00884C74"/>
    <w:rsid w:val="00897127"/>
    <w:rsid w:val="00897C1A"/>
    <w:rsid w:val="008A5613"/>
    <w:rsid w:val="008A7B32"/>
    <w:rsid w:val="008B0654"/>
    <w:rsid w:val="008B0DD0"/>
    <w:rsid w:val="008B1A4B"/>
    <w:rsid w:val="008B59A8"/>
    <w:rsid w:val="008B5E55"/>
    <w:rsid w:val="008B6409"/>
    <w:rsid w:val="008C2B95"/>
    <w:rsid w:val="008D119C"/>
    <w:rsid w:val="008D3124"/>
    <w:rsid w:val="008D72F0"/>
    <w:rsid w:val="008E3184"/>
    <w:rsid w:val="008E4665"/>
    <w:rsid w:val="00920237"/>
    <w:rsid w:val="00924E27"/>
    <w:rsid w:val="00943B54"/>
    <w:rsid w:val="00944346"/>
    <w:rsid w:val="00946B3B"/>
    <w:rsid w:val="00950F01"/>
    <w:rsid w:val="00952838"/>
    <w:rsid w:val="009577C4"/>
    <w:rsid w:val="00961103"/>
    <w:rsid w:val="0096154F"/>
    <w:rsid w:val="00962A05"/>
    <w:rsid w:val="00963785"/>
    <w:rsid w:val="00965136"/>
    <w:rsid w:val="00983457"/>
    <w:rsid w:val="00983D2A"/>
    <w:rsid w:val="00991056"/>
    <w:rsid w:val="00992FCE"/>
    <w:rsid w:val="00997BD3"/>
    <w:rsid w:val="009A216F"/>
    <w:rsid w:val="009B5752"/>
    <w:rsid w:val="009B6782"/>
    <w:rsid w:val="009C1E48"/>
    <w:rsid w:val="009C6315"/>
    <w:rsid w:val="009D7B24"/>
    <w:rsid w:val="009E1194"/>
    <w:rsid w:val="009E22EE"/>
    <w:rsid w:val="009E26DB"/>
    <w:rsid w:val="009E4359"/>
    <w:rsid w:val="009E688D"/>
    <w:rsid w:val="009E7726"/>
    <w:rsid w:val="009F1906"/>
    <w:rsid w:val="009F3868"/>
    <w:rsid w:val="009F53FA"/>
    <w:rsid w:val="009F5D0A"/>
    <w:rsid w:val="00A05113"/>
    <w:rsid w:val="00A07363"/>
    <w:rsid w:val="00A11865"/>
    <w:rsid w:val="00A12536"/>
    <w:rsid w:val="00A14406"/>
    <w:rsid w:val="00A218EC"/>
    <w:rsid w:val="00A2530A"/>
    <w:rsid w:val="00A303B9"/>
    <w:rsid w:val="00A31D50"/>
    <w:rsid w:val="00A35912"/>
    <w:rsid w:val="00A40A8C"/>
    <w:rsid w:val="00A41346"/>
    <w:rsid w:val="00A512E9"/>
    <w:rsid w:val="00A547E9"/>
    <w:rsid w:val="00A565FB"/>
    <w:rsid w:val="00A57971"/>
    <w:rsid w:val="00A668E7"/>
    <w:rsid w:val="00A67860"/>
    <w:rsid w:val="00A700C8"/>
    <w:rsid w:val="00A70C42"/>
    <w:rsid w:val="00A721A4"/>
    <w:rsid w:val="00A76133"/>
    <w:rsid w:val="00A85A0E"/>
    <w:rsid w:val="00A934DE"/>
    <w:rsid w:val="00AA3609"/>
    <w:rsid w:val="00AA5981"/>
    <w:rsid w:val="00AB13E9"/>
    <w:rsid w:val="00AD2955"/>
    <w:rsid w:val="00AD6F94"/>
    <w:rsid w:val="00AE47EB"/>
    <w:rsid w:val="00AE6569"/>
    <w:rsid w:val="00AF4511"/>
    <w:rsid w:val="00AF67C5"/>
    <w:rsid w:val="00AF6AF3"/>
    <w:rsid w:val="00B00A91"/>
    <w:rsid w:val="00B03DF2"/>
    <w:rsid w:val="00B10161"/>
    <w:rsid w:val="00B108E1"/>
    <w:rsid w:val="00B21D96"/>
    <w:rsid w:val="00B21EE6"/>
    <w:rsid w:val="00B258C7"/>
    <w:rsid w:val="00B31370"/>
    <w:rsid w:val="00B3450F"/>
    <w:rsid w:val="00B3619C"/>
    <w:rsid w:val="00B41E01"/>
    <w:rsid w:val="00B613A8"/>
    <w:rsid w:val="00B7204C"/>
    <w:rsid w:val="00B87B6F"/>
    <w:rsid w:val="00B955C0"/>
    <w:rsid w:val="00B9747D"/>
    <w:rsid w:val="00B976C0"/>
    <w:rsid w:val="00BA6007"/>
    <w:rsid w:val="00BA7649"/>
    <w:rsid w:val="00BB04F4"/>
    <w:rsid w:val="00BB1C94"/>
    <w:rsid w:val="00BB4B58"/>
    <w:rsid w:val="00BC13B4"/>
    <w:rsid w:val="00BC202D"/>
    <w:rsid w:val="00BC2274"/>
    <w:rsid w:val="00BC7F0A"/>
    <w:rsid w:val="00BD2D80"/>
    <w:rsid w:val="00BD5AB7"/>
    <w:rsid w:val="00BE3E04"/>
    <w:rsid w:val="00BF221F"/>
    <w:rsid w:val="00C05DB2"/>
    <w:rsid w:val="00C12261"/>
    <w:rsid w:val="00C13094"/>
    <w:rsid w:val="00C204DD"/>
    <w:rsid w:val="00C219EB"/>
    <w:rsid w:val="00C33960"/>
    <w:rsid w:val="00C367F8"/>
    <w:rsid w:val="00C44883"/>
    <w:rsid w:val="00C4604C"/>
    <w:rsid w:val="00C53600"/>
    <w:rsid w:val="00C67A73"/>
    <w:rsid w:val="00C73A35"/>
    <w:rsid w:val="00C74B5B"/>
    <w:rsid w:val="00C76399"/>
    <w:rsid w:val="00C80D2C"/>
    <w:rsid w:val="00C81B64"/>
    <w:rsid w:val="00C94B79"/>
    <w:rsid w:val="00C97408"/>
    <w:rsid w:val="00CA4345"/>
    <w:rsid w:val="00CB1A59"/>
    <w:rsid w:val="00CB25C0"/>
    <w:rsid w:val="00CC6B7F"/>
    <w:rsid w:val="00CD4B26"/>
    <w:rsid w:val="00CD4DAB"/>
    <w:rsid w:val="00CD6260"/>
    <w:rsid w:val="00CD75A0"/>
    <w:rsid w:val="00CD7B0E"/>
    <w:rsid w:val="00CE4155"/>
    <w:rsid w:val="00CF300C"/>
    <w:rsid w:val="00CF6245"/>
    <w:rsid w:val="00D06277"/>
    <w:rsid w:val="00D10B0D"/>
    <w:rsid w:val="00D14A66"/>
    <w:rsid w:val="00D20002"/>
    <w:rsid w:val="00D23FE9"/>
    <w:rsid w:val="00D3046D"/>
    <w:rsid w:val="00D3322C"/>
    <w:rsid w:val="00D40E92"/>
    <w:rsid w:val="00D44480"/>
    <w:rsid w:val="00D45B7A"/>
    <w:rsid w:val="00D500B9"/>
    <w:rsid w:val="00D67380"/>
    <w:rsid w:val="00D73CFF"/>
    <w:rsid w:val="00D74017"/>
    <w:rsid w:val="00D82700"/>
    <w:rsid w:val="00D90208"/>
    <w:rsid w:val="00D9553C"/>
    <w:rsid w:val="00DA0FB0"/>
    <w:rsid w:val="00DA5078"/>
    <w:rsid w:val="00DB5E75"/>
    <w:rsid w:val="00DC0BBC"/>
    <w:rsid w:val="00DD1D72"/>
    <w:rsid w:val="00DD596C"/>
    <w:rsid w:val="00DD5BF9"/>
    <w:rsid w:val="00DD5DD8"/>
    <w:rsid w:val="00DD6BAD"/>
    <w:rsid w:val="00DE7698"/>
    <w:rsid w:val="00DF1B56"/>
    <w:rsid w:val="00E0221D"/>
    <w:rsid w:val="00E047DD"/>
    <w:rsid w:val="00E06FAA"/>
    <w:rsid w:val="00E07005"/>
    <w:rsid w:val="00E07962"/>
    <w:rsid w:val="00E07B83"/>
    <w:rsid w:val="00E07BC4"/>
    <w:rsid w:val="00E14C07"/>
    <w:rsid w:val="00E16C7D"/>
    <w:rsid w:val="00E176DC"/>
    <w:rsid w:val="00E4451C"/>
    <w:rsid w:val="00E5497A"/>
    <w:rsid w:val="00E560C4"/>
    <w:rsid w:val="00E60864"/>
    <w:rsid w:val="00E6148C"/>
    <w:rsid w:val="00E66365"/>
    <w:rsid w:val="00E708DE"/>
    <w:rsid w:val="00E84500"/>
    <w:rsid w:val="00E92B7D"/>
    <w:rsid w:val="00E977F0"/>
    <w:rsid w:val="00EA0B1B"/>
    <w:rsid w:val="00EA664A"/>
    <w:rsid w:val="00EB4E17"/>
    <w:rsid w:val="00EB6F64"/>
    <w:rsid w:val="00EC11A1"/>
    <w:rsid w:val="00EC4AAE"/>
    <w:rsid w:val="00ED09F9"/>
    <w:rsid w:val="00ED2BD4"/>
    <w:rsid w:val="00ED5ACB"/>
    <w:rsid w:val="00ED64BB"/>
    <w:rsid w:val="00EE68F4"/>
    <w:rsid w:val="00EF08D1"/>
    <w:rsid w:val="00EF1A24"/>
    <w:rsid w:val="00EF463D"/>
    <w:rsid w:val="00EF507B"/>
    <w:rsid w:val="00F14331"/>
    <w:rsid w:val="00F2567D"/>
    <w:rsid w:val="00F27346"/>
    <w:rsid w:val="00F46CF2"/>
    <w:rsid w:val="00F6513C"/>
    <w:rsid w:val="00F65D65"/>
    <w:rsid w:val="00F67AE9"/>
    <w:rsid w:val="00F73D6F"/>
    <w:rsid w:val="00F822F2"/>
    <w:rsid w:val="00F82581"/>
    <w:rsid w:val="00F86A7C"/>
    <w:rsid w:val="00F92662"/>
    <w:rsid w:val="00FA07F3"/>
    <w:rsid w:val="00FB06EB"/>
    <w:rsid w:val="00FB2476"/>
    <w:rsid w:val="00FB79E8"/>
    <w:rsid w:val="00FC1175"/>
    <w:rsid w:val="00FC43E4"/>
    <w:rsid w:val="00FC5A24"/>
    <w:rsid w:val="00FE0A47"/>
    <w:rsid w:val="00FE3FBA"/>
    <w:rsid w:val="00FF24D9"/>
    <w:rsid w:val="00FF46AE"/>
    <w:rsid w:val="00FF578D"/>
    <w:rsid w:val="00FF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9C847"/>
  <w15:chartTrackingRefBased/>
  <w15:docId w15:val="{9F4CE79E-B7B6-420A-848C-C453DBCE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27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748C8"/>
    <w:pPr>
      <w:keepNext/>
      <w:jc w:val="center"/>
      <w:outlineLvl w:val="0"/>
    </w:pPr>
    <w:rPr>
      <w:rFonts w:eastAsia="Arial Unicode MS"/>
      <w:b/>
      <w:bCs/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8748C8"/>
    <w:pPr>
      <w:keepNext/>
      <w:keepLines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0E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A0B1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A0B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aliases w:val="список,5. список"/>
    <w:basedOn w:val="a"/>
    <w:link w:val="a6"/>
    <w:uiPriority w:val="34"/>
    <w:qFormat/>
    <w:rsid w:val="00EA0B1B"/>
    <w:pPr>
      <w:ind w:left="720"/>
      <w:contextualSpacing/>
    </w:pPr>
  </w:style>
  <w:style w:type="table" w:styleId="a7">
    <w:name w:val="Table Grid"/>
    <w:basedOn w:val="a1"/>
    <w:rsid w:val="00EA0B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otnote reference"/>
    <w:basedOn w:val="a0"/>
    <w:uiPriority w:val="99"/>
    <w:semiHidden/>
    <w:unhideWhenUsed/>
    <w:rsid w:val="00EA0B1B"/>
    <w:rPr>
      <w:rFonts w:cs="Times New Roman"/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EA0B1B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A0B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onsPlusNormal">
    <w:name w:val="ConsPlusNormal"/>
    <w:rsid w:val="00EA0B1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character" w:customStyle="1" w:styleId="a6">
    <w:name w:val="Абзац списка Знак"/>
    <w:aliases w:val="список Знак,5. список Знак"/>
    <w:basedOn w:val="a0"/>
    <w:link w:val="a5"/>
    <w:uiPriority w:val="34"/>
    <w:qFormat/>
    <w:locked/>
    <w:rsid w:val="00EA0B1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8748C8"/>
    <w:rPr>
      <w:rFonts w:ascii="Times New Roman" w:eastAsia="Arial Unicode MS" w:hAnsi="Times New Roman" w:cs="Times New Roman"/>
      <w:b/>
      <w:bCs/>
      <w:color w:val="000000" w:themeColor="text1"/>
      <w:sz w:val="28"/>
      <w:szCs w:val="24"/>
      <w:lang w:eastAsia="ru-RU"/>
    </w:rPr>
  </w:style>
  <w:style w:type="paragraph" w:customStyle="1" w:styleId="ab">
    <w:name w:val="Обычный для практики"/>
    <w:basedOn w:val="a"/>
    <w:link w:val="ac"/>
    <w:qFormat/>
    <w:rsid w:val="008748C8"/>
    <w:rPr>
      <w:color w:val="000000" w:themeColor="text1"/>
    </w:rPr>
  </w:style>
  <w:style w:type="character" w:customStyle="1" w:styleId="ac">
    <w:name w:val="Обычный для практики Знак"/>
    <w:basedOn w:val="a0"/>
    <w:link w:val="ab"/>
    <w:qFormat/>
    <w:rsid w:val="008748C8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d">
    <w:name w:val="Normal (Web)"/>
    <w:basedOn w:val="a"/>
    <w:uiPriority w:val="99"/>
    <w:unhideWhenUsed/>
    <w:rsid w:val="008748C8"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sid w:val="008748C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748C8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748C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48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61931"/>
    <w:pPr>
      <w:tabs>
        <w:tab w:val="left" w:pos="426"/>
        <w:tab w:val="right" w:leader="dot" w:pos="9912"/>
      </w:tabs>
      <w:spacing w:after="100"/>
      <w:ind w:left="709" w:hanging="709"/>
    </w:pPr>
  </w:style>
  <w:style w:type="paragraph" w:styleId="af0">
    <w:name w:val="header"/>
    <w:basedOn w:val="a"/>
    <w:link w:val="af1"/>
    <w:uiPriority w:val="99"/>
    <w:unhideWhenUsed/>
    <w:rsid w:val="0035423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35423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60E6A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paragraph" w:customStyle="1" w:styleId="ds-markdown-paragraph">
    <w:name w:val="ds-markdown-paragraph"/>
    <w:basedOn w:val="a"/>
    <w:rsid w:val="00F73D6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f2">
    <w:name w:val="Strong"/>
    <w:basedOn w:val="a0"/>
    <w:uiPriority w:val="22"/>
    <w:qFormat/>
    <w:rsid w:val="00F73D6F"/>
    <w:rPr>
      <w:b/>
      <w:bCs/>
    </w:rPr>
  </w:style>
  <w:style w:type="character" w:customStyle="1" w:styleId="mord">
    <w:name w:val="mord"/>
    <w:basedOn w:val="a0"/>
    <w:rsid w:val="00F73D6F"/>
  </w:style>
  <w:style w:type="character" w:customStyle="1" w:styleId="mrel">
    <w:name w:val="mrel"/>
    <w:basedOn w:val="a0"/>
    <w:rsid w:val="00F73D6F"/>
  </w:style>
  <w:style w:type="character" w:customStyle="1" w:styleId="mopen">
    <w:name w:val="mopen"/>
    <w:basedOn w:val="a0"/>
    <w:rsid w:val="00F73D6F"/>
  </w:style>
  <w:style w:type="character" w:customStyle="1" w:styleId="mclose">
    <w:name w:val="mclose"/>
    <w:basedOn w:val="a0"/>
    <w:rsid w:val="00F73D6F"/>
  </w:style>
  <w:style w:type="character" w:customStyle="1" w:styleId="mbin">
    <w:name w:val="mbin"/>
    <w:basedOn w:val="a0"/>
    <w:rsid w:val="00F73D6F"/>
  </w:style>
  <w:style w:type="character" w:customStyle="1" w:styleId="mop">
    <w:name w:val="mop"/>
    <w:basedOn w:val="a0"/>
    <w:rsid w:val="00F73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93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3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stackoverflow.com/questions/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sky.pro/wiki/sql/sbros-auto-increment-v-my-sql-kak-prinuditelno-nachat-s-1/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tproger.ru/translations/unicode-and-encoding-python-guid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w3schools.com/sql/default.asp" TargetMode="External"/><Relationship Id="rId37" Type="http://schemas.openxmlformats.org/officeDocument/2006/relationships/hyperlink" Target="https://www.digitalocean.com/community/tutorials/how-to-manage-and-use-mysql-database-triggers-on-ubuntu-18-04-ru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.mysql.com/doc/refman/8.4/en/" TargetMode="External"/><Relationship Id="rId36" Type="http://schemas.openxmlformats.org/officeDocument/2006/relationships/hyperlink" Target="https://support.microsoft.com/ru-ru/topic/%D1%81%D0%BE%D0%BE%D0%B1%D1%89%D0%B5%D0%BD%D0%B8%D0%B5-%D0%BE%D0%B1-%D0%BE%D1%88%D0%B8%D0%B1%D0%BA%D0%B5-%D0%B2%D1%85%D0%BE%D0%B4%D0%BD%D0%B0%D1%8F-%D1%81%D1%82%D1%80%D0%BE%D0%BA%D0%B0-%D0%B8%D0%BC%D0%B5%D0%BB%D0%B0-%D0%BD%D0%B5%D0%B2%D0%B5%D1%80%D0%BD%D1%8B%D0%B9-%D1%84%D0%BE%D1%80%D0%BC%D0%B0%D1%82-%D0%BF%D1%80%D0%B8-%D0%BE%D1%82%D1%81%D1%83%D1%82%D1%81%D1%82%D0%B2%D0%B8%D0%B8-%D0%BF%D0%B0%D1%80%D0%B0%D0%BC%D0%B5%D1%82%D1%80%D0%B0-decimal-%D0%B2%D0%BE-%D0%B2%D1%80%D0%B5%D0%BC%D1%8F-%D1%84%D1%83%D0%BD%D0%BA%D1%86%D0%B8%D0%B8-%D1%81%D0%BB%D1%83%D0%B6%D0%B1%D1%8B-web-%D0%B2-microsoft-dynamics-nav-2009-8286ef77-cd0a-ae9a-d912-136c2fa2e5d1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earn.microsoft.com/ru-ru/sql/t-sql/language-reference?view=sql-server-ver16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ev.mysql.com/doc/workbench/en/" TargetMode="External"/><Relationship Id="rId30" Type="http://schemas.openxmlformats.org/officeDocument/2006/relationships/hyperlink" Target="https://mathiasbynens.be/notes/mysql-utf8mb4" TargetMode="External"/><Relationship Id="rId35" Type="http://schemas.openxmlformats.org/officeDocument/2006/relationships/hyperlink" Target="https://metanit.com/sql/mysql/2.3.php" TargetMode="External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/questions/" TargetMode="External"/><Relationship Id="rId33" Type="http://schemas.openxmlformats.org/officeDocument/2006/relationships/hyperlink" Target="https://www.garb.ru/blog/transaction.html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12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C1C24-C7F0-461C-8765-1ADCCFA22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78</Pages>
  <Words>20263</Words>
  <Characters>115500</Characters>
  <Application>Microsoft Office Word</Application>
  <DocSecurity>0</DocSecurity>
  <Lines>962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</dc:creator>
  <cp:keywords/>
  <dc:description/>
  <cp:lastModifiedBy>� rpoboBLLjuk</cp:lastModifiedBy>
  <cp:revision>132</cp:revision>
  <dcterms:created xsi:type="dcterms:W3CDTF">2024-12-26T09:28:00Z</dcterms:created>
  <dcterms:modified xsi:type="dcterms:W3CDTF">2025-06-27T07:19:00Z</dcterms:modified>
</cp:coreProperties>
</file>