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Temuco fue desarrollado para la municipalidad de Temuco, se construyó un sistema de agendamiento con videoconferencia entre ciudadano y funcionario municipal, esto basado en un sistema de reserva de horas entre distintas funciones y departamentos que tiene la municipalidad actualmente.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