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CD4E8" w14:textId="77777777" w:rsidR="004C04AE" w:rsidRDefault="004C04AE" w:rsidP="004C04AE">
      <w:pPr>
        <w:rPr>
          <w:b/>
          <w:bCs/>
          <w:sz w:val="32"/>
          <w:szCs w:val="32"/>
        </w:rPr>
      </w:pPr>
      <w:r w:rsidRPr="004C04AE">
        <w:rPr>
          <w:b/>
          <w:bCs/>
          <w:sz w:val="32"/>
          <w:szCs w:val="32"/>
        </w:rPr>
        <w:t>Java Servlet</w:t>
      </w:r>
    </w:p>
    <w:p w14:paraId="51CA5693" w14:textId="44756B29" w:rsidR="002D013C" w:rsidRPr="002D013C" w:rsidRDefault="002D013C" w:rsidP="004C04AE">
      <w:pPr>
        <w:rPr>
          <w:rFonts w:ascii="Aptos" w:hAnsi="Aptos"/>
        </w:rPr>
      </w:pPr>
      <w:r w:rsidRPr="002D013C">
        <w:rPr>
          <w:rFonts w:ascii="Aptos" w:hAnsi="Aptos"/>
        </w:rPr>
        <w:t xml:space="preserve">Servlet je </w:t>
      </w:r>
      <w:hyperlink r:id="rId5" w:tooltip="Počítačový program" w:history="1">
        <w:r w:rsidRPr="002D013C">
          <w:rPr>
            <w:rStyle w:val="Hyperlink"/>
            <w:rFonts w:ascii="Aptos" w:hAnsi="Aptos"/>
          </w:rPr>
          <w:t>program</w:t>
        </w:r>
      </w:hyperlink>
      <w:r w:rsidRPr="002D013C">
        <w:rPr>
          <w:rFonts w:ascii="Aptos" w:hAnsi="Aptos"/>
        </w:rPr>
        <w:t xml:space="preserve"> napsaný v jazyce </w:t>
      </w:r>
      <w:r w:rsidRPr="002D013C">
        <w:rPr>
          <w:rFonts w:ascii="Aptos" w:hAnsi="Aptos"/>
        </w:rPr>
        <w:fldChar w:fldCharType="begin"/>
      </w:r>
      <w:r w:rsidRPr="002D013C">
        <w:rPr>
          <w:rFonts w:ascii="Aptos" w:hAnsi="Aptos"/>
        </w:rPr>
        <w:instrText>HYPERLINK "https://cs.wikipedia.org/wiki/Java_(programovac%C3%AD_jazyk)" \o "Java (programovací jazyk)"</w:instrText>
      </w:r>
      <w:r w:rsidRPr="002D013C">
        <w:rPr>
          <w:rFonts w:ascii="Aptos" w:hAnsi="Aptos"/>
        </w:rPr>
      </w:r>
      <w:r w:rsidRPr="002D013C">
        <w:rPr>
          <w:rFonts w:ascii="Aptos" w:hAnsi="Aptos"/>
        </w:rPr>
        <w:fldChar w:fldCharType="separate"/>
      </w:r>
      <w:r w:rsidRPr="002D013C">
        <w:rPr>
          <w:rStyle w:val="Hyperlink"/>
          <w:rFonts w:ascii="Aptos" w:hAnsi="Aptos"/>
        </w:rPr>
        <w:t>Java</w:t>
      </w:r>
      <w:r w:rsidRPr="002D013C">
        <w:rPr>
          <w:rFonts w:ascii="Aptos" w:hAnsi="Aptos"/>
        </w:rPr>
        <w:fldChar w:fldCharType="end"/>
      </w:r>
      <w:r w:rsidRPr="002D013C">
        <w:rPr>
          <w:rFonts w:ascii="Aptos" w:hAnsi="Aptos"/>
        </w:rPr>
        <w:t xml:space="preserve">, který je nástrojem pro tvorbu webových aplikací. Funguje na principu zpracování </w:t>
      </w:r>
      <w:r w:rsidRPr="002D013C">
        <w:rPr>
          <w:rFonts w:ascii="Aptos" w:hAnsi="Aptos"/>
        </w:rPr>
        <w:fldChar w:fldCharType="begin"/>
      </w:r>
      <w:r w:rsidRPr="002D013C">
        <w:rPr>
          <w:rFonts w:ascii="Aptos" w:hAnsi="Aptos"/>
        </w:rPr>
        <w:instrText>HYPERLINK "https://cs.wikipedia.org/wiki/Hypertext_Transfer_Protocol" \o "Hypertext Transfer Protocol"</w:instrText>
      </w:r>
      <w:r w:rsidRPr="002D013C">
        <w:rPr>
          <w:rFonts w:ascii="Aptos" w:hAnsi="Aptos"/>
        </w:rPr>
      </w:r>
      <w:r w:rsidRPr="002D013C">
        <w:rPr>
          <w:rFonts w:ascii="Aptos" w:hAnsi="Aptos"/>
        </w:rPr>
        <w:fldChar w:fldCharType="separate"/>
      </w:r>
      <w:r w:rsidRPr="002D013C">
        <w:rPr>
          <w:rStyle w:val="Hyperlink"/>
          <w:rFonts w:ascii="Aptos" w:hAnsi="Aptos"/>
        </w:rPr>
        <w:t>HTTP</w:t>
      </w:r>
      <w:r w:rsidRPr="002D013C">
        <w:rPr>
          <w:rFonts w:ascii="Aptos" w:hAnsi="Aptos"/>
        </w:rPr>
        <w:fldChar w:fldCharType="end"/>
      </w:r>
      <w:r w:rsidRPr="002D013C">
        <w:rPr>
          <w:rFonts w:ascii="Aptos" w:hAnsi="Aptos"/>
        </w:rPr>
        <w:t xml:space="preserve"> požadavků a generování </w:t>
      </w:r>
      <w:r w:rsidRPr="002D013C">
        <w:rPr>
          <w:rFonts w:ascii="Aptos" w:hAnsi="Aptos"/>
        </w:rPr>
        <w:fldChar w:fldCharType="begin"/>
      </w:r>
      <w:r w:rsidRPr="002D013C">
        <w:rPr>
          <w:rFonts w:ascii="Aptos" w:hAnsi="Aptos"/>
        </w:rPr>
        <w:instrText>HYPERLINK "https://cs.wikipedia.org/wiki/HyperText_Markup_Language" \o "HyperText Markup Language"</w:instrText>
      </w:r>
      <w:r w:rsidRPr="002D013C">
        <w:rPr>
          <w:rFonts w:ascii="Aptos" w:hAnsi="Aptos"/>
        </w:rPr>
      </w:r>
      <w:r w:rsidRPr="002D013C">
        <w:rPr>
          <w:rFonts w:ascii="Aptos" w:hAnsi="Aptos"/>
        </w:rPr>
        <w:fldChar w:fldCharType="separate"/>
      </w:r>
      <w:r w:rsidRPr="002D013C">
        <w:rPr>
          <w:rStyle w:val="Hyperlink"/>
          <w:rFonts w:ascii="Aptos" w:hAnsi="Aptos"/>
        </w:rPr>
        <w:t>HTML</w:t>
      </w:r>
      <w:r w:rsidRPr="002D013C">
        <w:rPr>
          <w:rFonts w:ascii="Aptos" w:hAnsi="Aptos"/>
        </w:rPr>
        <w:fldChar w:fldCharType="end"/>
      </w:r>
      <w:r w:rsidRPr="002D013C">
        <w:rPr>
          <w:rFonts w:ascii="Aptos" w:hAnsi="Aptos"/>
        </w:rPr>
        <w:t xml:space="preserve"> stránek. Tvoří vrstvu mezi HTTP požadavkem od webového klienta a databází nebo aplikací na jiném serveru. Servletem je každá </w:t>
      </w:r>
      <w:r w:rsidRPr="002D013C">
        <w:rPr>
          <w:rFonts w:ascii="Aptos" w:hAnsi="Aptos"/>
        </w:rPr>
        <w:fldChar w:fldCharType="begin"/>
      </w:r>
      <w:r w:rsidRPr="002D013C">
        <w:rPr>
          <w:rFonts w:ascii="Aptos" w:hAnsi="Aptos"/>
        </w:rPr>
        <w:instrText>HYPERLINK "https://cs.wikipedia.org/wiki/Java_(programovac%C3%AD_jazyk)" \o "Java (programovací jazyk)"</w:instrText>
      </w:r>
      <w:r w:rsidRPr="002D013C">
        <w:rPr>
          <w:rFonts w:ascii="Aptos" w:hAnsi="Aptos"/>
        </w:rPr>
      </w:r>
      <w:r w:rsidRPr="002D013C">
        <w:rPr>
          <w:rFonts w:ascii="Aptos" w:hAnsi="Aptos"/>
        </w:rPr>
        <w:fldChar w:fldCharType="separate"/>
      </w:r>
      <w:r w:rsidRPr="002D013C">
        <w:rPr>
          <w:rStyle w:val="Hyperlink"/>
          <w:rFonts w:ascii="Aptos" w:hAnsi="Aptos"/>
        </w:rPr>
        <w:t>Java</w:t>
      </w:r>
      <w:r w:rsidRPr="002D013C">
        <w:rPr>
          <w:rFonts w:ascii="Aptos" w:hAnsi="Aptos"/>
        </w:rPr>
        <w:fldChar w:fldCharType="end"/>
      </w:r>
      <w:r w:rsidRPr="002D013C">
        <w:rPr>
          <w:rFonts w:ascii="Aptos" w:hAnsi="Aptos"/>
        </w:rPr>
        <w:t xml:space="preserve"> </w:t>
      </w:r>
      <w:hyperlink r:id="rId6" w:tooltip="Třída (programování)" w:history="1">
        <w:r w:rsidRPr="002D013C">
          <w:rPr>
            <w:rStyle w:val="Hyperlink"/>
            <w:rFonts w:ascii="Aptos" w:hAnsi="Aptos"/>
          </w:rPr>
          <w:t>třída</w:t>
        </w:r>
      </w:hyperlink>
      <w:r w:rsidRPr="002D013C">
        <w:rPr>
          <w:rFonts w:ascii="Aptos" w:hAnsi="Aptos"/>
        </w:rPr>
        <w:t xml:space="preserve">, která implementuje </w:t>
      </w:r>
      <w:r w:rsidRPr="002D013C">
        <w:rPr>
          <w:rFonts w:ascii="Aptos" w:hAnsi="Aptos"/>
        </w:rPr>
        <w:fldChar w:fldCharType="begin"/>
      </w:r>
      <w:r w:rsidRPr="002D013C">
        <w:rPr>
          <w:rFonts w:ascii="Aptos" w:hAnsi="Aptos"/>
        </w:rPr>
        <w:instrText>HYPERLINK "https://cs.wikipedia.org/wiki/Interface" \o "Interface"</w:instrText>
      </w:r>
      <w:r w:rsidRPr="002D013C">
        <w:rPr>
          <w:rFonts w:ascii="Aptos" w:hAnsi="Aptos"/>
        </w:rPr>
      </w:r>
      <w:r w:rsidRPr="002D013C">
        <w:rPr>
          <w:rFonts w:ascii="Aptos" w:hAnsi="Aptos"/>
        </w:rPr>
        <w:fldChar w:fldCharType="separate"/>
      </w:r>
      <w:r w:rsidRPr="002D013C">
        <w:rPr>
          <w:rStyle w:val="Hyperlink"/>
          <w:rFonts w:ascii="Aptos" w:hAnsi="Aptos"/>
        </w:rPr>
        <w:t>interface</w:t>
      </w:r>
      <w:r w:rsidRPr="002D013C">
        <w:rPr>
          <w:rFonts w:ascii="Aptos" w:hAnsi="Aptos"/>
        </w:rPr>
        <w:fldChar w:fldCharType="end"/>
      </w:r>
      <w:r w:rsidRPr="002D013C">
        <w:rPr>
          <w:rFonts w:ascii="Aptos" w:hAnsi="Aptos"/>
        </w:rPr>
        <w:t xml:space="preserve"> </w:t>
      </w:r>
      <w:r w:rsidRPr="00217499">
        <w:rPr>
          <w:rFonts w:ascii="Aptos" w:hAnsi="Aptos"/>
          <w:b/>
          <w:bCs/>
        </w:rPr>
        <w:t>javax.servlet.Servlet</w:t>
      </w:r>
      <w:r w:rsidRPr="002D013C">
        <w:rPr>
          <w:rFonts w:ascii="Aptos" w:hAnsi="Aptos"/>
        </w:rPr>
        <w:t xml:space="preserve">. Protože ale z praktického hlediska má smysl uvažovat pouze servlety obsluhující protokol </w:t>
      </w:r>
      <w:r w:rsidRPr="002D013C">
        <w:rPr>
          <w:rFonts w:ascii="Aptos" w:hAnsi="Aptos"/>
        </w:rPr>
        <w:fldChar w:fldCharType="begin"/>
      </w:r>
      <w:r w:rsidRPr="002D013C">
        <w:rPr>
          <w:rFonts w:ascii="Aptos" w:hAnsi="Aptos"/>
        </w:rPr>
        <w:instrText>HYPERLINK "https://cs.wikipedia.org/wiki/Hypertext_Transfer_Protocol" \o "Hypertext Transfer Protocol"</w:instrText>
      </w:r>
      <w:r w:rsidRPr="002D013C">
        <w:rPr>
          <w:rFonts w:ascii="Aptos" w:hAnsi="Aptos"/>
        </w:rPr>
      </w:r>
      <w:r w:rsidRPr="002D013C">
        <w:rPr>
          <w:rFonts w:ascii="Aptos" w:hAnsi="Aptos"/>
        </w:rPr>
        <w:fldChar w:fldCharType="separate"/>
      </w:r>
      <w:r w:rsidRPr="002D013C">
        <w:rPr>
          <w:rStyle w:val="Hyperlink"/>
          <w:rFonts w:ascii="Aptos" w:hAnsi="Aptos"/>
        </w:rPr>
        <w:t>HTTP</w:t>
      </w:r>
      <w:r w:rsidRPr="002D013C">
        <w:rPr>
          <w:rFonts w:ascii="Aptos" w:hAnsi="Aptos"/>
        </w:rPr>
        <w:fldChar w:fldCharType="end"/>
      </w:r>
      <w:r w:rsidRPr="002D013C">
        <w:rPr>
          <w:rFonts w:ascii="Aptos" w:hAnsi="Aptos"/>
        </w:rPr>
        <w:t xml:space="preserve">, je důležitější vědět, že </w:t>
      </w:r>
      <w:r w:rsidRPr="002D013C">
        <w:rPr>
          <w:rFonts w:ascii="Aptos" w:hAnsi="Aptos"/>
        </w:rPr>
        <w:fldChar w:fldCharType="begin"/>
      </w:r>
      <w:r w:rsidRPr="002D013C">
        <w:rPr>
          <w:rFonts w:ascii="Aptos" w:hAnsi="Aptos"/>
        </w:rPr>
        <w:instrText>HYPERLINK "https://cs.wikipedia.org/wiki/Hypertext_Transfer_Protocol" \o "Hypertext Transfer Protocol"</w:instrText>
      </w:r>
      <w:r w:rsidRPr="002D013C">
        <w:rPr>
          <w:rFonts w:ascii="Aptos" w:hAnsi="Aptos"/>
        </w:rPr>
      </w:r>
      <w:r w:rsidRPr="002D013C">
        <w:rPr>
          <w:rFonts w:ascii="Aptos" w:hAnsi="Aptos"/>
        </w:rPr>
        <w:fldChar w:fldCharType="separate"/>
      </w:r>
      <w:r w:rsidRPr="002D013C">
        <w:rPr>
          <w:rStyle w:val="Hyperlink"/>
          <w:rFonts w:ascii="Aptos" w:hAnsi="Aptos"/>
        </w:rPr>
        <w:t>HTTP</w:t>
      </w:r>
      <w:r w:rsidRPr="002D013C">
        <w:rPr>
          <w:rFonts w:ascii="Aptos" w:hAnsi="Aptos"/>
        </w:rPr>
        <w:fldChar w:fldCharType="end"/>
      </w:r>
      <w:r w:rsidRPr="002D013C">
        <w:rPr>
          <w:rFonts w:ascii="Aptos" w:hAnsi="Aptos"/>
        </w:rPr>
        <w:t xml:space="preserve"> servletem je každá </w:t>
      </w:r>
      <w:r w:rsidRPr="002D013C">
        <w:rPr>
          <w:rFonts w:ascii="Aptos" w:hAnsi="Aptos"/>
        </w:rPr>
        <w:fldChar w:fldCharType="begin"/>
      </w:r>
      <w:r w:rsidRPr="002D013C">
        <w:rPr>
          <w:rFonts w:ascii="Aptos" w:hAnsi="Aptos"/>
        </w:rPr>
        <w:instrText>HYPERLINK "https://cs.wikipedia.org/wiki/T%C5%99%C3%ADda_(programov%C3%A1n%C3%AD)" \o "Třída (programování)"</w:instrText>
      </w:r>
      <w:r w:rsidRPr="002D013C">
        <w:rPr>
          <w:rFonts w:ascii="Aptos" w:hAnsi="Aptos"/>
        </w:rPr>
      </w:r>
      <w:r w:rsidRPr="002D013C">
        <w:rPr>
          <w:rFonts w:ascii="Aptos" w:hAnsi="Aptos"/>
        </w:rPr>
        <w:fldChar w:fldCharType="separate"/>
      </w:r>
      <w:r w:rsidRPr="002D013C">
        <w:rPr>
          <w:rStyle w:val="Hyperlink"/>
          <w:rFonts w:ascii="Aptos" w:hAnsi="Aptos"/>
        </w:rPr>
        <w:t>třída</w:t>
      </w:r>
      <w:r w:rsidRPr="002D013C">
        <w:rPr>
          <w:rFonts w:ascii="Aptos" w:hAnsi="Aptos"/>
        </w:rPr>
        <w:fldChar w:fldCharType="end"/>
      </w:r>
      <w:r w:rsidRPr="002D013C">
        <w:rPr>
          <w:rFonts w:ascii="Aptos" w:hAnsi="Aptos"/>
        </w:rPr>
        <w:t xml:space="preserve">, která je potomkem </w:t>
      </w:r>
      <w:r w:rsidRPr="002D013C">
        <w:rPr>
          <w:rFonts w:ascii="Aptos" w:hAnsi="Aptos"/>
        </w:rPr>
        <w:fldChar w:fldCharType="begin"/>
      </w:r>
      <w:r w:rsidRPr="002D013C">
        <w:rPr>
          <w:rFonts w:ascii="Aptos" w:hAnsi="Aptos"/>
        </w:rPr>
        <w:instrText>HYPERLINK "https://cs.wikipedia.org/wiki/T%C5%99%C3%ADda_(programov%C3%A1n%C3%AD)" \o "Třída (programování)"</w:instrText>
      </w:r>
      <w:r w:rsidRPr="002D013C">
        <w:rPr>
          <w:rFonts w:ascii="Aptos" w:hAnsi="Aptos"/>
        </w:rPr>
      </w:r>
      <w:r w:rsidRPr="002D013C">
        <w:rPr>
          <w:rFonts w:ascii="Aptos" w:hAnsi="Aptos"/>
        </w:rPr>
        <w:fldChar w:fldCharType="separate"/>
      </w:r>
      <w:r w:rsidRPr="002D013C">
        <w:rPr>
          <w:rStyle w:val="Hyperlink"/>
          <w:rFonts w:ascii="Aptos" w:hAnsi="Aptos"/>
        </w:rPr>
        <w:t>třídy</w:t>
      </w:r>
      <w:r w:rsidRPr="002D013C">
        <w:rPr>
          <w:rFonts w:ascii="Aptos" w:hAnsi="Aptos"/>
        </w:rPr>
        <w:fldChar w:fldCharType="end"/>
      </w:r>
      <w:r w:rsidRPr="002D013C">
        <w:rPr>
          <w:rFonts w:ascii="Aptos" w:hAnsi="Aptos"/>
        </w:rPr>
        <w:t xml:space="preserve"> </w:t>
      </w:r>
      <w:r w:rsidRPr="00217499">
        <w:rPr>
          <w:rFonts w:ascii="Aptos" w:hAnsi="Aptos"/>
          <w:b/>
          <w:bCs/>
        </w:rPr>
        <w:t>javax.servlet.http.HttpServlet</w:t>
      </w:r>
      <w:r w:rsidRPr="002D013C">
        <w:rPr>
          <w:rFonts w:ascii="Aptos" w:hAnsi="Aptos"/>
        </w:rPr>
        <w:t>.</w:t>
      </w:r>
    </w:p>
    <w:p w14:paraId="37789EA5" w14:textId="47A4AFC5" w:rsidR="004C04AE" w:rsidRDefault="00116AAF" w:rsidP="004C04AE">
      <w:r w:rsidRPr="00217499">
        <w:rPr>
          <w:rFonts w:ascii="Aptos" w:hAnsi="Aptos"/>
          <w:b/>
          <w:bCs/>
        </w:rPr>
        <w:t>Servlet</w:t>
      </w:r>
      <w:r w:rsidR="004C04AE" w:rsidRPr="00217499">
        <w:rPr>
          <w:b/>
          <w:bCs/>
        </w:rPr>
        <w:t xml:space="preserve"> is a Java program that runs on a Java-enabled web server or application server.</w:t>
      </w:r>
      <w:r w:rsidR="004C04AE" w:rsidRPr="004C04AE">
        <w:t xml:space="preserve"> It handles client requests, processes them and generates responses dynamically. Servlets are the backbone of many server-side Java applications due to their efficiency and scalability.</w:t>
      </w:r>
    </w:p>
    <w:p w14:paraId="72A14A02" w14:textId="77777777" w:rsidR="00267CF1" w:rsidRPr="00267CF1" w:rsidRDefault="00267CF1" w:rsidP="00267CF1">
      <w:pPr>
        <w:rPr>
          <w:b/>
          <w:bCs/>
        </w:rPr>
      </w:pPr>
      <w:r w:rsidRPr="00267CF1">
        <w:rPr>
          <w:b/>
          <w:bCs/>
        </w:rPr>
        <w:t>Životní cyklus servletu</w:t>
      </w:r>
    </w:p>
    <w:p w14:paraId="34511CBB" w14:textId="0EABDF46" w:rsidR="00267CF1" w:rsidRPr="00267CF1" w:rsidRDefault="00267CF1" w:rsidP="00267CF1">
      <w:r w:rsidRPr="00267CF1">
        <w:t xml:space="preserve"> zahrnuje vytváření, inicializaci, zpracování požadavků a zničení, to vše spravované kontejnerem, jako je Tomcat nebo WebLogic. Tento řízený životní cyklus zajišťuje efektivní zpracování požadavků tím, že používá jednu instanci k obsluze více požadavků, na rozdíl od CGI, které spouští nové procesy pro každý požadavek.</w:t>
      </w:r>
    </w:p>
    <w:p w14:paraId="26C7F97E" w14:textId="77777777" w:rsidR="00267CF1" w:rsidRPr="00267CF1" w:rsidRDefault="00267CF1" w:rsidP="00267CF1">
      <w:pPr>
        <w:rPr>
          <w:b/>
          <w:bCs/>
        </w:rPr>
      </w:pPr>
      <w:r w:rsidRPr="00267CF1">
        <w:rPr>
          <w:b/>
          <w:bCs/>
        </w:rPr>
        <w:t>Kroky životního cyklu servletu</w:t>
      </w:r>
    </w:p>
    <w:p w14:paraId="60BB1C28" w14:textId="77777777" w:rsidR="00267CF1" w:rsidRPr="00267CF1" w:rsidRDefault="00267CF1" w:rsidP="00267CF1">
      <w:pPr>
        <w:numPr>
          <w:ilvl w:val="0"/>
          <w:numId w:val="16"/>
        </w:numPr>
        <w:spacing w:after="0"/>
      </w:pPr>
      <w:r w:rsidRPr="00267CF1">
        <w:t>Načítání a vytváření instancí u kontejneru.</w:t>
      </w:r>
    </w:p>
    <w:p w14:paraId="05340C04" w14:textId="77777777" w:rsidR="00267CF1" w:rsidRPr="00267CF1" w:rsidRDefault="00267CF1" w:rsidP="00267CF1">
      <w:pPr>
        <w:numPr>
          <w:ilvl w:val="0"/>
          <w:numId w:val="16"/>
        </w:numPr>
        <w:spacing w:after="0"/>
      </w:pPr>
      <w:r w:rsidRPr="00267CF1">
        <w:t>Inicializace přes init() metoda.</w:t>
      </w:r>
    </w:p>
    <w:p w14:paraId="38BDB4FE" w14:textId="77777777" w:rsidR="00267CF1" w:rsidRPr="00267CF1" w:rsidRDefault="00267CF1" w:rsidP="00267CF1">
      <w:pPr>
        <w:numPr>
          <w:ilvl w:val="0"/>
          <w:numId w:val="16"/>
        </w:numPr>
        <w:spacing w:after="0"/>
      </w:pPr>
      <w:r w:rsidRPr="00267CF1">
        <w:t>Zpracování požadavku použitím service() si doGet() or doPost().</w:t>
      </w:r>
    </w:p>
    <w:p w14:paraId="60D54F4F" w14:textId="77777777" w:rsidR="00267CF1" w:rsidRPr="00267CF1" w:rsidRDefault="00267CF1" w:rsidP="00267CF1">
      <w:pPr>
        <w:numPr>
          <w:ilvl w:val="0"/>
          <w:numId w:val="16"/>
        </w:numPr>
        <w:spacing w:after="0"/>
      </w:pPr>
      <w:r w:rsidRPr="00267CF1">
        <w:t>Zničení přes destroy() metoda.</w:t>
      </w:r>
    </w:p>
    <w:p w14:paraId="62D6709E" w14:textId="77777777" w:rsidR="00267CF1" w:rsidRDefault="00267CF1" w:rsidP="00267CF1">
      <w:pPr>
        <w:rPr>
          <w:b/>
          <w:bCs/>
        </w:rPr>
      </w:pPr>
    </w:p>
    <w:p w14:paraId="72507E23" w14:textId="559F7EF5" w:rsidR="00267CF1" w:rsidRPr="00267CF1" w:rsidRDefault="00267CF1" w:rsidP="00267CF1">
      <w:pPr>
        <w:rPr>
          <w:b/>
          <w:bCs/>
        </w:rPr>
      </w:pPr>
      <w:r w:rsidRPr="00267CF1">
        <w:rPr>
          <w:b/>
          <w:bCs/>
        </w:rPr>
        <w:t>Výhody oproti CGI</w:t>
      </w:r>
    </w:p>
    <w:tbl>
      <w:tblPr>
        <w:tblW w:w="4844" w:type="pct"/>
        <w:tblCellSpacing w:w="15" w:type="dxa"/>
        <w:tblCellMar>
          <w:top w:w="15" w:type="dxa"/>
          <w:left w:w="15" w:type="dxa"/>
          <w:bottom w:w="15" w:type="dxa"/>
          <w:right w:w="15" w:type="dxa"/>
        </w:tblCellMar>
        <w:tblLook w:val="04A0" w:firstRow="1" w:lastRow="0" w:firstColumn="1" w:lastColumn="0" w:noHBand="0" w:noVBand="1"/>
      </w:tblPr>
      <w:tblGrid>
        <w:gridCol w:w="4396"/>
        <w:gridCol w:w="4393"/>
      </w:tblGrid>
      <w:tr w:rsidR="00267CF1" w:rsidRPr="00267CF1" w14:paraId="75171525" w14:textId="77777777" w:rsidTr="00267CF1">
        <w:trPr>
          <w:tblHeader/>
          <w:tblCellSpacing w:w="15" w:type="dxa"/>
        </w:trPr>
        <w:tc>
          <w:tcPr>
            <w:tcW w:w="2475" w:type="pct"/>
            <w:hideMark/>
          </w:tcPr>
          <w:p w14:paraId="1503E8E6" w14:textId="77777777" w:rsidR="00267CF1" w:rsidRPr="00267CF1" w:rsidRDefault="00267CF1" w:rsidP="00267CF1">
            <w:pPr>
              <w:rPr>
                <w:b/>
                <w:bCs/>
              </w:rPr>
            </w:pPr>
            <w:r w:rsidRPr="00267CF1">
              <w:rPr>
                <w:b/>
                <w:bCs/>
              </w:rPr>
              <w:t>Servlet</w:t>
            </w:r>
          </w:p>
        </w:tc>
        <w:tc>
          <w:tcPr>
            <w:tcW w:w="2474" w:type="pct"/>
            <w:hideMark/>
          </w:tcPr>
          <w:p w14:paraId="520A6D7C" w14:textId="77777777" w:rsidR="00267CF1" w:rsidRPr="00267CF1" w:rsidRDefault="00267CF1" w:rsidP="00267CF1">
            <w:pPr>
              <w:rPr>
                <w:b/>
                <w:bCs/>
              </w:rPr>
            </w:pPr>
            <w:r w:rsidRPr="00267CF1">
              <w:rPr>
                <w:b/>
                <w:bCs/>
              </w:rPr>
              <w:t>CGI</w:t>
            </w:r>
          </w:p>
        </w:tc>
      </w:tr>
      <w:tr w:rsidR="00267CF1" w:rsidRPr="00267CF1" w14:paraId="09A90ECC" w14:textId="77777777" w:rsidTr="00267CF1">
        <w:trPr>
          <w:tblCellSpacing w:w="15" w:type="dxa"/>
        </w:trPr>
        <w:tc>
          <w:tcPr>
            <w:tcW w:w="2475" w:type="pct"/>
            <w:hideMark/>
          </w:tcPr>
          <w:p w14:paraId="11932A40" w14:textId="77777777" w:rsidR="00267CF1" w:rsidRPr="00267CF1" w:rsidRDefault="00267CF1" w:rsidP="00267CF1">
            <w:r w:rsidRPr="00267CF1">
              <w:t>Založené na vláknech → vysoký výkon</w:t>
            </w:r>
          </w:p>
        </w:tc>
        <w:tc>
          <w:tcPr>
            <w:tcW w:w="2474" w:type="pct"/>
            <w:hideMark/>
          </w:tcPr>
          <w:p w14:paraId="55C88BD3" w14:textId="77777777" w:rsidR="00267CF1" w:rsidRPr="00267CF1" w:rsidRDefault="00267CF1" w:rsidP="00267CF1">
            <w:r w:rsidRPr="00267CF1">
              <w:t>Procesní → pomalejší</w:t>
            </w:r>
          </w:p>
        </w:tc>
      </w:tr>
      <w:tr w:rsidR="00267CF1" w:rsidRPr="00267CF1" w14:paraId="6E63F01E" w14:textId="77777777" w:rsidTr="00267CF1">
        <w:trPr>
          <w:tblCellSpacing w:w="15" w:type="dxa"/>
        </w:trPr>
        <w:tc>
          <w:tcPr>
            <w:tcW w:w="2475" w:type="pct"/>
            <w:hideMark/>
          </w:tcPr>
          <w:p w14:paraId="35A9663A" w14:textId="77777777" w:rsidR="00267CF1" w:rsidRPr="00267CF1" w:rsidRDefault="00267CF1" w:rsidP="00267CF1">
            <w:r w:rsidRPr="00267CF1">
              <w:t>Lepší efektivita paměti</w:t>
            </w:r>
          </w:p>
        </w:tc>
        <w:tc>
          <w:tcPr>
            <w:tcW w:w="2474" w:type="pct"/>
            <w:hideMark/>
          </w:tcPr>
          <w:p w14:paraId="3EC388CD" w14:textId="77777777" w:rsidR="00267CF1" w:rsidRPr="00267CF1" w:rsidRDefault="00267CF1" w:rsidP="00267CF1">
            <w:r w:rsidRPr="00267CF1">
              <w:t>Vysoká spotřeba zdrojů</w:t>
            </w:r>
          </w:p>
        </w:tc>
      </w:tr>
      <w:tr w:rsidR="00267CF1" w:rsidRPr="00267CF1" w14:paraId="691AC353" w14:textId="77777777" w:rsidTr="00267CF1">
        <w:trPr>
          <w:tblCellSpacing w:w="15" w:type="dxa"/>
        </w:trPr>
        <w:tc>
          <w:tcPr>
            <w:tcW w:w="2475" w:type="pct"/>
            <w:hideMark/>
          </w:tcPr>
          <w:p w14:paraId="0AFFB254" w14:textId="77777777" w:rsidR="00267CF1" w:rsidRPr="00267CF1" w:rsidRDefault="00267CF1" w:rsidP="00267CF1">
            <w:r w:rsidRPr="00267CF1">
              <w:t>Integrovaný Java ekosystém</w:t>
            </w:r>
          </w:p>
        </w:tc>
        <w:tc>
          <w:tcPr>
            <w:tcW w:w="2474" w:type="pct"/>
            <w:hideMark/>
          </w:tcPr>
          <w:p w14:paraId="0E68E4B6" w14:textId="77777777" w:rsidR="00267CF1" w:rsidRPr="00267CF1" w:rsidRDefault="00267CF1" w:rsidP="00267CF1">
            <w:r w:rsidRPr="00267CF1">
              <w:t>Závislé na jazyce</w:t>
            </w:r>
          </w:p>
        </w:tc>
      </w:tr>
    </w:tbl>
    <w:p w14:paraId="17115BD2" w14:textId="77777777" w:rsidR="00267CF1" w:rsidRPr="004C04AE" w:rsidRDefault="00267CF1" w:rsidP="004C04AE"/>
    <w:p w14:paraId="296ADEA8" w14:textId="77777777" w:rsidR="004C04AE" w:rsidRPr="004C04AE" w:rsidRDefault="004C04AE" w:rsidP="004C04AE">
      <w:pPr>
        <w:rPr>
          <w:b/>
          <w:bCs/>
        </w:rPr>
      </w:pPr>
      <w:r w:rsidRPr="004C04AE">
        <w:rPr>
          <w:b/>
          <w:bCs/>
        </w:rPr>
        <w:t>Features of Java Servlets</w:t>
      </w:r>
    </w:p>
    <w:p w14:paraId="03ECAE26" w14:textId="77777777" w:rsidR="004C04AE" w:rsidRPr="004C04AE" w:rsidRDefault="004C04AE" w:rsidP="004C04AE">
      <w:pPr>
        <w:numPr>
          <w:ilvl w:val="0"/>
          <w:numId w:val="1"/>
        </w:numPr>
        <w:spacing w:after="0"/>
      </w:pPr>
      <w:r w:rsidRPr="004C04AE">
        <w:t>Work on the server-side.</w:t>
      </w:r>
    </w:p>
    <w:p w14:paraId="29E1967D" w14:textId="77777777" w:rsidR="004C04AE" w:rsidRPr="004C04AE" w:rsidRDefault="004C04AE" w:rsidP="004C04AE">
      <w:pPr>
        <w:numPr>
          <w:ilvl w:val="0"/>
          <w:numId w:val="2"/>
        </w:numPr>
        <w:spacing w:after="0"/>
      </w:pPr>
      <w:r w:rsidRPr="004C04AE">
        <w:t>Efficiently handle complex client requests.</w:t>
      </w:r>
    </w:p>
    <w:p w14:paraId="4E56F31B" w14:textId="77777777" w:rsidR="004C04AE" w:rsidRPr="004C04AE" w:rsidRDefault="004C04AE" w:rsidP="004C04AE">
      <w:pPr>
        <w:numPr>
          <w:ilvl w:val="0"/>
          <w:numId w:val="3"/>
        </w:numPr>
        <w:spacing w:after="0"/>
      </w:pPr>
      <w:r w:rsidRPr="004C04AE">
        <w:t>Generate dynamic responses.</w:t>
      </w:r>
    </w:p>
    <w:p w14:paraId="78B92766" w14:textId="77777777" w:rsidR="004C04AE" w:rsidRPr="004C04AE" w:rsidRDefault="004C04AE" w:rsidP="004C04AE">
      <w:pPr>
        <w:numPr>
          <w:ilvl w:val="0"/>
          <w:numId w:val="4"/>
        </w:numPr>
        <w:spacing w:after="0"/>
      </w:pPr>
      <w:r w:rsidRPr="004C04AE">
        <w:lastRenderedPageBreak/>
        <w:t>Provide better performance compared to older technologies like CGI.</w:t>
      </w:r>
    </w:p>
    <w:p w14:paraId="72297707" w14:textId="77777777" w:rsidR="004C04AE" w:rsidRPr="004C04AE" w:rsidRDefault="004C04AE" w:rsidP="004C04AE">
      <w:pPr>
        <w:numPr>
          <w:ilvl w:val="0"/>
          <w:numId w:val="5"/>
        </w:numPr>
        <w:spacing w:after="0"/>
      </w:pPr>
      <w:r w:rsidRPr="004C04AE">
        <w:t>Highly scalable in enterprise-level web applications.</w:t>
      </w:r>
    </w:p>
    <w:p w14:paraId="33891A2E" w14:textId="77777777" w:rsidR="004C04AE" w:rsidRDefault="004C04AE" w:rsidP="004C04AE">
      <w:pPr>
        <w:rPr>
          <w:b/>
          <w:bCs/>
        </w:rPr>
      </w:pPr>
    </w:p>
    <w:p w14:paraId="3BC834DD" w14:textId="0D8146E3" w:rsidR="004C04AE" w:rsidRPr="004C04AE" w:rsidRDefault="004C04AE" w:rsidP="004C04AE">
      <w:pPr>
        <w:rPr>
          <w:b/>
          <w:bCs/>
        </w:rPr>
      </w:pPr>
      <w:r w:rsidRPr="004C04AE">
        <w:rPr>
          <w:b/>
          <w:bCs/>
        </w:rPr>
        <w:t>Java Servlets Architecture</w:t>
      </w:r>
    </w:p>
    <w:p w14:paraId="0AA0DCBA" w14:textId="77777777" w:rsidR="004C04AE" w:rsidRPr="004C04AE" w:rsidRDefault="004C04AE" w:rsidP="004C04AE">
      <w:r w:rsidRPr="004C04AE">
        <w:t>Java servlets container play a very important role. It is responsible for handling important tasks like load balancing, session management and resource allocation, it make sure that all the requests are process efficiently under high traffic. The container distribute requests accross multiple instances, which helps improve the system performance.</w:t>
      </w:r>
    </w:p>
    <w:p w14:paraId="58408843" w14:textId="77777777" w:rsidR="004C04AE" w:rsidRPr="004C04AE" w:rsidRDefault="004C04AE" w:rsidP="004C04AE">
      <w:r w:rsidRPr="004C04AE">
        <w:t>Servlet Architecture can be depicted from the image itself as provided below as follows:  </w:t>
      </w:r>
    </w:p>
    <w:p w14:paraId="3EB85120" w14:textId="00BCD184" w:rsidR="004C04AE" w:rsidRPr="004C04AE" w:rsidRDefault="004C04AE" w:rsidP="004C04AE">
      <w:r w:rsidRPr="004C04AE">
        <w:rPr>
          <w:noProof/>
        </w:rPr>
        <w:drawing>
          <wp:inline distT="0" distB="0" distL="0" distR="0" wp14:anchorId="66BE68F4" wp14:editId="4906FF5B">
            <wp:extent cx="5760720" cy="3186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186430"/>
                    </a:xfrm>
                    <a:prstGeom prst="rect">
                      <a:avLst/>
                    </a:prstGeom>
                  </pic:spPr>
                </pic:pic>
              </a:graphicData>
            </a:graphic>
          </wp:inline>
        </w:drawing>
      </w:r>
    </w:p>
    <w:p w14:paraId="400D09D9" w14:textId="77777777" w:rsidR="004C04AE" w:rsidRPr="004C04AE" w:rsidRDefault="004C04AE" w:rsidP="004C04AE">
      <w:pPr>
        <w:rPr>
          <w:b/>
          <w:bCs/>
        </w:rPr>
      </w:pPr>
      <w:r w:rsidRPr="004C04AE">
        <w:rPr>
          <w:b/>
          <w:bCs/>
        </w:rPr>
        <w:t>Servlet Architecture Workflow:</w:t>
      </w:r>
    </w:p>
    <w:p w14:paraId="4F3F9FC6" w14:textId="77777777" w:rsidR="004C04AE" w:rsidRPr="004C04AE" w:rsidRDefault="004C04AE" w:rsidP="004C04AE">
      <w:r w:rsidRPr="004C04AE">
        <w:t>Execution of Servlets basically involves Six basic steps: </w:t>
      </w:r>
    </w:p>
    <w:p w14:paraId="56E155E1" w14:textId="77777777" w:rsidR="004C04AE" w:rsidRPr="004C04AE" w:rsidRDefault="004C04AE" w:rsidP="004C04AE">
      <w:pPr>
        <w:numPr>
          <w:ilvl w:val="0"/>
          <w:numId w:val="6"/>
        </w:numPr>
        <w:spacing w:after="0" w:line="240" w:lineRule="auto"/>
      </w:pPr>
      <w:r w:rsidRPr="004C04AE">
        <w:t>The Clients send the request to the Web Server.</w:t>
      </w:r>
    </w:p>
    <w:p w14:paraId="1DA8889C" w14:textId="77777777" w:rsidR="004C04AE" w:rsidRPr="004C04AE" w:rsidRDefault="004C04AE" w:rsidP="004C04AE">
      <w:pPr>
        <w:numPr>
          <w:ilvl w:val="0"/>
          <w:numId w:val="7"/>
        </w:numPr>
        <w:spacing w:after="0" w:line="240" w:lineRule="auto"/>
      </w:pPr>
      <w:r w:rsidRPr="004C04AE">
        <w:t>The Web Server receives the request.</w:t>
      </w:r>
    </w:p>
    <w:p w14:paraId="658D836A" w14:textId="77777777" w:rsidR="004C04AE" w:rsidRPr="004C04AE" w:rsidRDefault="004C04AE" w:rsidP="004C04AE">
      <w:pPr>
        <w:numPr>
          <w:ilvl w:val="0"/>
          <w:numId w:val="8"/>
        </w:numPr>
        <w:spacing w:after="0" w:line="240" w:lineRule="auto"/>
      </w:pPr>
      <w:r w:rsidRPr="004C04AE">
        <w:t>The Web Server passes the request to the corresponding servlet.</w:t>
      </w:r>
    </w:p>
    <w:p w14:paraId="00F762F0" w14:textId="77777777" w:rsidR="004C04AE" w:rsidRPr="004C04AE" w:rsidRDefault="004C04AE" w:rsidP="004C04AE">
      <w:pPr>
        <w:numPr>
          <w:ilvl w:val="0"/>
          <w:numId w:val="9"/>
        </w:numPr>
        <w:spacing w:after="0" w:line="240" w:lineRule="auto"/>
      </w:pPr>
      <w:r w:rsidRPr="004C04AE">
        <w:t>The Servlet processes the request and generates the response in the form of output.</w:t>
      </w:r>
    </w:p>
    <w:p w14:paraId="2D9B341B" w14:textId="77777777" w:rsidR="004C04AE" w:rsidRPr="004C04AE" w:rsidRDefault="004C04AE" w:rsidP="004C04AE">
      <w:pPr>
        <w:numPr>
          <w:ilvl w:val="0"/>
          <w:numId w:val="10"/>
        </w:numPr>
        <w:spacing w:after="0" w:line="240" w:lineRule="auto"/>
      </w:pPr>
      <w:r w:rsidRPr="004C04AE">
        <w:t>The Servlet sends the response back to the webserver.</w:t>
      </w:r>
    </w:p>
    <w:p w14:paraId="362ABC03" w14:textId="77777777" w:rsidR="004C04AE" w:rsidRPr="004C04AE" w:rsidRDefault="004C04AE" w:rsidP="004C04AE">
      <w:pPr>
        <w:numPr>
          <w:ilvl w:val="0"/>
          <w:numId w:val="11"/>
        </w:numPr>
        <w:spacing w:after="0" w:line="240" w:lineRule="auto"/>
      </w:pPr>
      <w:r w:rsidRPr="004C04AE">
        <w:t>The Web Server sends the response back to the client and the client browser displays it on the screen.</w:t>
      </w:r>
    </w:p>
    <w:p w14:paraId="4D8AA805" w14:textId="77777777" w:rsidR="004C04AE" w:rsidRDefault="004C04AE" w:rsidP="004C04AE">
      <w:pPr>
        <w:rPr>
          <w:b/>
          <w:bCs/>
        </w:rPr>
      </w:pPr>
    </w:p>
    <w:p w14:paraId="207B9A04" w14:textId="240E2413" w:rsidR="004C04AE" w:rsidRPr="004C04AE" w:rsidRDefault="004C04AE" w:rsidP="004C04AE">
      <w:pPr>
        <w:rPr>
          <w:b/>
          <w:bCs/>
        </w:rPr>
      </w:pPr>
      <w:r w:rsidRPr="004C04AE">
        <w:rPr>
          <w:b/>
          <w:bCs/>
        </w:rPr>
        <w:t>Need of Server-Side Extensions</w:t>
      </w:r>
    </w:p>
    <w:p w14:paraId="40D06238" w14:textId="77777777" w:rsidR="004C04AE" w:rsidRPr="004C04AE" w:rsidRDefault="004C04AE" w:rsidP="004C04AE">
      <w:pPr>
        <w:numPr>
          <w:ilvl w:val="0"/>
          <w:numId w:val="12"/>
        </w:numPr>
        <w:spacing w:after="0"/>
      </w:pPr>
      <w:r w:rsidRPr="004C04AE">
        <w:lastRenderedPageBreak/>
        <w:t>Server-side extensions allow dynamic web page generation by running programs on the server.</w:t>
      </w:r>
    </w:p>
    <w:p w14:paraId="1554E539" w14:textId="77777777" w:rsidR="004C04AE" w:rsidRPr="004C04AE" w:rsidRDefault="004C04AE" w:rsidP="004C04AE">
      <w:pPr>
        <w:numPr>
          <w:ilvl w:val="0"/>
          <w:numId w:val="13"/>
        </w:numPr>
        <w:spacing w:after="0"/>
      </w:pPr>
      <w:r w:rsidRPr="004C04AE">
        <w:t>Web servers provide APIs to help developers build these applications.</w:t>
      </w:r>
    </w:p>
    <w:p w14:paraId="74EA7E3E" w14:textId="77777777" w:rsidR="004C04AE" w:rsidRPr="004C04AE" w:rsidRDefault="004C04AE" w:rsidP="004C04AE">
      <w:pPr>
        <w:numPr>
          <w:ilvl w:val="0"/>
          <w:numId w:val="14"/>
        </w:numPr>
        <w:spacing w:after="0"/>
      </w:pPr>
      <w:r w:rsidRPr="004C04AE">
        <w:t>Java Servlets (part of Jakarta EE) are a key API for Java-based web development.</w:t>
      </w:r>
    </w:p>
    <w:p w14:paraId="72939D80" w14:textId="77777777" w:rsidR="004C04AE" w:rsidRDefault="004C04AE" w:rsidP="004C04AE">
      <w:pPr>
        <w:rPr>
          <w:b/>
          <w:bCs/>
        </w:rPr>
      </w:pPr>
    </w:p>
    <w:p w14:paraId="62F9F5C0" w14:textId="2D3C04DF" w:rsidR="004C04AE" w:rsidRPr="004C04AE" w:rsidRDefault="004C04AE" w:rsidP="004C04AE">
      <w:pPr>
        <w:rPr>
          <w:b/>
          <w:bCs/>
        </w:rPr>
      </w:pPr>
      <w:r w:rsidRPr="004C04AE">
        <w:rPr>
          <w:b/>
          <w:bCs/>
        </w:rPr>
        <w:t>Servlet Container</w:t>
      </w:r>
    </w:p>
    <w:p w14:paraId="2A55AFE0" w14:textId="77777777" w:rsidR="004C04AE" w:rsidRPr="004C04AE" w:rsidRDefault="004C04AE" w:rsidP="004C04AE">
      <w:r w:rsidRPr="004C04AE">
        <w:t>Servlet container, also known as Servlet engine, is an integrated set of objects that provide a run time environment for Java Servlet components. It is a system that manages Java Servlet components on top of the Web server to handle the Web client requests. </w:t>
      </w:r>
    </w:p>
    <w:p w14:paraId="3E078627" w14:textId="77777777" w:rsidR="007353B7" w:rsidRDefault="007353B7"/>
    <w:p w14:paraId="261F7366" w14:textId="7EAF4304" w:rsidR="004C04AE" w:rsidRDefault="004C04AE">
      <w:r w:rsidRPr="004C04AE">
        <w:rPr>
          <w:noProof/>
        </w:rPr>
        <w:drawing>
          <wp:inline distT="0" distB="0" distL="0" distR="0" wp14:anchorId="24AAE9EA" wp14:editId="2E76F8D9">
            <wp:extent cx="5760720" cy="3554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554095"/>
                    </a:xfrm>
                    <a:prstGeom prst="rect">
                      <a:avLst/>
                    </a:prstGeom>
                  </pic:spPr>
                </pic:pic>
              </a:graphicData>
            </a:graphic>
          </wp:inline>
        </w:drawing>
      </w:r>
    </w:p>
    <w:p w14:paraId="0E6FBDA9" w14:textId="0D07045D" w:rsidR="004C04AE" w:rsidRDefault="004C04AE">
      <w:r w:rsidRPr="004C04AE">
        <w:rPr>
          <w:noProof/>
        </w:rPr>
        <w:lastRenderedPageBreak/>
        <w:drawing>
          <wp:inline distT="0" distB="0" distL="0" distR="0" wp14:anchorId="613F0D98" wp14:editId="6205BACB">
            <wp:extent cx="5760720" cy="3113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13405"/>
                    </a:xfrm>
                    <a:prstGeom prst="rect">
                      <a:avLst/>
                    </a:prstGeom>
                  </pic:spPr>
                </pic:pic>
              </a:graphicData>
            </a:graphic>
          </wp:inline>
        </w:drawing>
      </w:r>
    </w:p>
    <w:p w14:paraId="3CB3B401" w14:textId="77777777" w:rsidR="004C04AE" w:rsidRPr="004C04AE" w:rsidRDefault="004C04AE" w:rsidP="004C04AE">
      <w:pPr>
        <w:rPr>
          <w:sz w:val="20"/>
          <w:szCs w:val="20"/>
        </w:rPr>
      </w:pPr>
      <w:r w:rsidRPr="004C04AE">
        <w:rPr>
          <w:b/>
          <w:bCs/>
          <w:sz w:val="20"/>
          <w:szCs w:val="20"/>
        </w:rPr>
        <w:t>Explanation:</w:t>
      </w:r>
      <w:r w:rsidRPr="004C04AE">
        <w:rPr>
          <w:sz w:val="20"/>
          <w:szCs w:val="20"/>
        </w:rPr>
        <w:br/>
        <w:t>This is a web.xml file used for mapping URLs to servlets. So, when you visit http://localhost:8080/yourApp/hello, the servlet runs and shows "Hello, World!" in the browser.</w:t>
      </w:r>
    </w:p>
    <w:p w14:paraId="7D5AE3BA" w14:textId="77777777" w:rsidR="004C04AE" w:rsidRDefault="004C04AE"/>
    <w:p w14:paraId="223E5E5E" w14:textId="7228A121" w:rsidR="004C04AE" w:rsidRDefault="004C04AE">
      <w:r w:rsidRPr="004C04AE">
        <w:rPr>
          <w:noProof/>
        </w:rPr>
        <w:drawing>
          <wp:inline distT="0" distB="0" distL="0" distR="0" wp14:anchorId="1BBA54E5" wp14:editId="465E8242">
            <wp:extent cx="5760720" cy="20231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023110"/>
                    </a:xfrm>
                    <a:prstGeom prst="rect">
                      <a:avLst/>
                    </a:prstGeom>
                  </pic:spPr>
                </pic:pic>
              </a:graphicData>
            </a:graphic>
          </wp:inline>
        </w:drawing>
      </w:r>
    </w:p>
    <w:p w14:paraId="5ABEF62B" w14:textId="77777777" w:rsidR="004C04AE" w:rsidRDefault="004C04AE"/>
    <w:p w14:paraId="63A35CC6" w14:textId="77777777" w:rsidR="002D013C" w:rsidRPr="002D013C" w:rsidRDefault="002D013C">
      <w:pPr>
        <w:rPr>
          <w:b/>
          <w:bCs/>
          <w:sz w:val="28"/>
          <w:szCs w:val="28"/>
          <w:lang w:val="en"/>
        </w:rPr>
      </w:pPr>
      <w:r w:rsidRPr="002D013C">
        <w:rPr>
          <w:b/>
          <w:bCs/>
          <w:sz w:val="28"/>
          <w:szCs w:val="28"/>
          <w:lang w:val="en"/>
        </w:rPr>
        <w:t>A Java Web Server</w:t>
      </w:r>
    </w:p>
    <w:p w14:paraId="7568C132" w14:textId="58F25492" w:rsidR="004C04AE" w:rsidRDefault="002D013C">
      <w:pPr>
        <w:rPr>
          <w:lang w:val="en"/>
        </w:rPr>
      </w:pPr>
      <w:r w:rsidRPr="002D013C">
        <w:rPr>
          <w:lang w:val="en"/>
        </w:rPr>
        <w:t xml:space="preserve"> is a specialized software that handles HTTP requests and responses, facilitating the deployment and management of Java-based web applications. It serves as the intermediary between the client (often a web browser) and the server-side components, such as servlets and JSPs (</w:t>
      </w:r>
      <w:proofErr w:type="spellStart"/>
      <w:r w:rsidRPr="002D013C">
        <w:rPr>
          <w:lang w:val="en"/>
        </w:rPr>
        <w:t>JavaServer</w:t>
      </w:r>
      <w:proofErr w:type="spellEnd"/>
      <w:r w:rsidRPr="002D013C">
        <w:rPr>
          <w:lang w:val="en"/>
        </w:rPr>
        <w:t xml:space="preserve"> Pages)</w:t>
      </w:r>
    </w:p>
    <w:p w14:paraId="5A3090F0" w14:textId="6A751379" w:rsidR="004F63B0" w:rsidRDefault="004F63B0">
      <w:pPr>
        <w:rPr>
          <w:lang w:val="en"/>
        </w:rPr>
      </w:pPr>
      <w:r w:rsidRPr="004F63B0">
        <w:t>A web server is a machine program that receives the request from the user’s browser for a particular web page. It finds the correct information and sends it back. Thus, this web server and client request and response happens in the background every time a user opens your webpage.</w:t>
      </w:r>
      <w:r w:rsidRPr="004F63B0">
        <w:br/>
      </w:r>
      <w:r w:rsidRPr="004F63B0">
        <w:lastRenderedPageBreak/>
        <w:t>For example, the user sends a request for a form, then a web server will give that form. When he clicks on submit, it will process and return the result. This way, it keeps on responding to all the user steps.</w:t>
      </w:r>
    </w:p>
    <w:p w14:paraId="5FBC2FCA" w14:textId="77777777" w:rsidR="002D013C" w:rsidRPr="002D013C" w:rsidRDefault="002D013C" w:rsidP="002D013C">
      <w:r w:rsidRPr="002D013C">
        <w:rPr>
          <w:b/>
          <w:bCs/>
        </w:rPr>
        <w:t>some of the best Java servers:</w:t>
      </w:r>
    </w:p>
    <w:p w14:paraId="577CBBC7" w14:textId="77777777" w:rsidR="004F63B0" w:rsidRPr="004F63B0" w:rsidRDefault="004F63B0" w:rsidP="004F63B0">
      <w:pPr>
        <w:rPr>
          <w:b/>
          <w:bCs/>
        </w:rPr>
      </w:pPr>
      <w:r w:rsidRPr="004F63B0">
        <w:rPr>
          <w:b/>
          <w:bCs/>
        </w:rPr>
        <w:t>Apache Tomcat</w:t>
      </w:r>
    </w:p>
    <w:p w14:paraId="673CB0A2" w14:textId="77777777" w:rsidR="004F63B0" w:rsidRPr="004F63B0" w:rsidRDefault="004F63B0" w:rsidP="004F63B0">
      <w:r w:rsidRPr="004F63B0">
        <w:t>Tomcat is the most used Java Web Server in the world. It supports servlets and JSP. Well, it is lightweight, easy to configure, and works well for most projects, so developers prefer it. Also, it is open-source.</w:t>
      </w:r>
    </w:p>
    <w:p w14:paraId="1E5133E9" w14:textId="77777777" w:rsidR="004F63B0" w:rsidRPr="004F63B0" w:rsidRDefault="004F63B0" w:rsidP="004F63B0">
      <w:pPr>
        <w:rPr>
          <w:b/>
          <w:bCs/>
        </w:rPr>
      </w:pPr>
      <w:r w:rsidRPr="004F63B0">
        <w:rPr>
          <w:b/>
          <w:bCs/>
        </w:rPr>
        <w:t>Jetty</w:t>
      </w:r>
    </w:p>
    <w:p w14:paraId="2C412B31" w14:textId="77777777" w:rsidR="004F63B0" w:rsidRPr="004F63B0" w:rsidRDefault="004F63B0" w:rsidP="004F63B0">
      <w:r w:rsidRPr="004F63B0">
        <w:t>Jetty is a flexible and small Java server that works fast and is often used with Spring Boot. You can get more control over server behaviour. Also, it is good for embedded systems.</w:t>
      </w:r>
    </w:p>
    <w:p w14:paraId="5B22BD75" w14:textId="77777777" w:rsidR="004F63B0" w:rsidRPr="004F63B0" w:rsidRDefault="004F63B0" w:rsidP="004F63B0">
      <w:pPr>
        <w:rPr>
          <w:b/>
          <w:bCs/>
        </w:rPr>
      </w:pPr>
      <w:r w:rsidRPr="004F63B0">
        <w:rPr>
          <w:b/>
          <w:bCs/>
        </w:rPr>
        <w:t>GlassFish</w:t>
      </w:r>
    </w:p>
    <w:p w14:paraId="5ECB165B" w14:textId="77777777" w:rsidR="004F63B0" w:rsidRPr="004F63B0" w:rsidRDefault="004F63B0" w:rsidP="004F63B0">
      <w:r w:rsidRPr="004F63B0">
        <w:t>GlassFish supports full Java EE or Jakarta EE features. You can run advanced enterprise applications with it. For example, Government and corporate systems use it for its complete support of enterprise-level components.</w:t>
      </w:r>
    </w:p>
    <w:p w14:paraId="30258DA2" w14:textId="77777777" w:rsidR="004F63B0" w:rsidRPr="004F63B0" w:rsidRDefault="004F63B0" w:rsidP="004F63B0">
      <w:pPr>
        <w:rPr>
          <w:b/>
          <w:bCs/>
        </w:rPr>
      </w:pPr>
      <w:r w:rsidRPr="004F63B0">
        <w:rPr>
          <w:b/>
          <w:bCs/>
        </w:rPr>
        <w:t>WildFly</w:t>
      </w:r>
    </w:p>
    <w:p w14:paraId="2BB73AE6" w14:textId="77777777" w:rsidR="004F63B0" w:rsidRPr="004F63B0" w:rsidRDefault="004F63B0" w:rsidP="004F63B0">
      <w:r w:rsidRPr="004F63B0">
        <w:t>Red Hat developed WildFly, which supports enterprise Java features. It is useful when you need strong performance and advanced options. You can scale your applications and manage them easily.</w:t>
      </w:r>
    </w:p>
    <w:p w14:paraId="18EB519E" w14:textId="77777777" w:rsidR="004F63B0" w:rsidRDefault="004F63B0" w:rsidP="004F63B0">
      <w:pPr>
        <w:rPr>
          <w:b/>
          <w:bCs/>
        </w:rPr>
      </w:pPr>
    </w:p>
    <w:p w14:paraId="2F5B4220" w14:textId="41A603C4" w:rsidR="004F63B0" w:rsidRPr="004F63B0" w:rsidRDefault="004F63B0" w:rsidP="004F63B0">
      <w:pPr>
        <w:rPr>
          <w:b/>
          <w:bCs/>
        </w:rPr>
      </w:pPr>
      <w:r w:rsidRPr="004F63B0">
        <w:rPr>
          <w:b/>
          <w:bCs/>
        </w:rPr>
        <w:t>Which Java Web Server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3283"/>
        <w:gridCol w:w="2770"/>
      </w:tblGrid>
      <w:tr w:rsidR="004F63B0" w:rsidRPr="004F63B0" w14:paraId="27188F53" w14:textId="77777777" w:rsidTr="004F63B0">
        <w:trPr>
          <w:tblCellSpacing w:w="15" w:type="dxa"/>
        </w:trPr>
        <w:tc>
          <w:tcPr>
            <w:tcW w:w="0" w:type="auto"/>
            <w:vAlign w:val="center"/>
            <w:hideMark/>
          </w:tcPr>
          <w:p w14:paraId="5B04A4C8" w14:textId="77777777" w:rsidR="004F63B0" w:rsidRPr="004F63B0" w:rsidRDefault="004F63B0" w:rsidP="004F63B0">
            <w:r w:rsidRPr="004F63B0">
              <w:rPr>
                <w:b/>
                <w:bCs/>
              </w:rPr>
              <w:t>Server</w:t>
            </w:r>
          </w:p>
        </w:tc>
        <w:tc>
          <w:tcPr>
            <w:tcW w:w="0" w:type="auto"/>
            <w:vAlign w:val="center"/>
            <w:hideMark/>
          </w:tcPr>
          <w:p w14:paraId="5C3280B8" w14:textId="77777777" w:rsidR="004F63B0" w:rsidRPr="004F63B0" w:rsidRDefault="004F63B0" w:rsidP="004F63B0">
            <w:r w:rsidRPr="004F63B0">
              <w:rPr>
                <w:b/>
                <w:bCs/>
              </w:rPr>
              <w:t>Best For</w:t>
            </w:r>
          </w:p>
        </w:tc>
        <w:tc>
          <w:tcPr>
            <w:tcW w:w="0" w:type="auto"/>
            <w:vAlign w:val="center"/>
            <w:hideMark/>
          </w:tcPr>
          <w:p w14:paraId="1880FA8C" w14:textId="77777777" w:rsidR="004F63B0" w:rsidRPr="004F63B0" w:rsidRDefault="004F63B0" w:rsidP="004F63B0">
            <w:r w:rsidRPr="004F63B0">
              <w:rPr>
                <w:b/>
                <w:bCs/>
              </w:rPr>
              <w:t>Special Feature</w:t>
            </w:r>
          </w:p>
        </w:tc>
      </w:tr>
      <w:tr w:rsidR="004F63B0" w:rsidRPr="004F63B0" w14:paraId="5A62D094" w14:textId="77777777" w:rsidTr="004F63B0">
        <w:trPr>
          <w:tblCellSpacing w:w="15" w:type="dxa"/>
        </w:trPr>
        <w:tc>
          <w:tcPr>
            <w:tcW w:w="0" w:type="auto"/>
            <w:vAlign w:val="center"/>
            <w:hideMark/>
          </w:tcPr>
          <w:p w14:paraId="743F1B0C" w14:textId="77777777" w:rsidR="004F63B0" w:rsidRPr="004F63B0" w:rsidRDefault="004F63B0" w:rsidP="004F63B0">
            <w:r w:rsidRPr="004F63B0">
              <w:t>Tomcat</w:t>
            </w:r>
          </w:p>
        </w:tc>
        <w:tc>
          <w:tcPr>
            <w:tcW w:w="0" w:type="auto"/>
            <w:vAlign w:val="center"/>
            <w:hideMark/>
          </w:tcPr>
          <w:p w14:paraId="33FD8888" w14:textId="77777777" w:rsidR="004F63B0" w:rsidRPr="004F63B0" w:rsidRDefault="004F63B0" w:rsidP="004F63B0">
            <w:r w:rsidRPr="004F63B0">
              <w:t>General purpose web apps</w:t>
            </w:r>
          </w:p>
        </w:tc>
        <w:tc>
          <w:tcPr>
            <w:tcW w:w="0" w:type="auto"/>
            <w:vAlign w:val="center"/>
            <w:hideMark/>
          </w:tcPr>
          <w:p w14:paraId="206B95E9" w14:textId="77777777" w:rsidR="004F63B0" w:rsidRPr="004F63B0" w:rsidRDefault="004F63B0" w:rsidP="004F63B0">
            <w:r w:rsidRPr="004F63B0">
              <w:t>Simple and reliable</w:t>
            </w:r>
          </w:p>
        </w:tc>
      </w:tr>
      <w:tr w:rsidR="004F63B0" w:rsidRPr="004F63B0" w14:paraId="099BD4FC" w14:textId="77777777" w:rsidTr="004F63B0">
        <w:trPr>
          <w:tblCellSpacing w:w="15" w:type="dxa"/>
        </w:trPr>
        <w:tc>
          <w:tcPr>
            <w:tcW w:w="0" w:type="auto"/>
            <w:vAlign w:val="center"/>
            <w:hideMark/>
          </w:tcPr>
          <w:p w14:paraId="1BE89BCE" w14:textId="77777777" w:rsidR="004F63B0" w:rsidRPr="004F63B0" w:rsidRDefault="004F63B0" w:rsidP="004F63B0">
            <w:r w:rsidRPr="004F63B0">
              <w:t>Jetty</w:t>
            </w:r>
          </w:p>
        </w:tc>
        <w:tc>
          <w:tcPr>
            <w:tcW w:w="0" w:type="auto"/>
            <w:vAlign w:val="center"/>
            <w:hideMark/>
          </w:tcPr>
          <w:p w14:paraId="45ADDFBD" w14:textId="77777777" w:rsidR="004F63B0" w:rsidRPr="004F63B0" w:rsidRDefault="004F63B0" w:rsidP="004F63B0">
            <w:r w:rsidRPr="004F63B0">
              <w:t>Lightweight and embedded use</w:t>
            </w:r>
          </w:p>
        </w:tc>
        <w:tc>
          <w:tcPr>
            <w:tcW w:w="0" w:type="auto"/>
            <w:vAlign w:val="center"/>
            <w:hideMark/>
          </w:tcPr>
          <w:p w14:paraId="3A6D2E73" w14:textId="77777777" w:rsidR="004F63B0" w:rsidRPr="004F63B0" w:rsidRDefault="004F63B0" w:rsidP="004F63B0">
            <w:r w:rsidRPr="004F63B0">
              <w:t>Fast and flexible</w:t>
            </w:r>
          </w:p>
        </w:tc>
      </w:tr>
      <w:tr w:rsidR="004F63B0" w:rsidRPr="004F63B0" w14:paraId="76BB45D0" w14:textId="77777777" w:rsidTr="004F63B0">
        <w:trPr>
          <w:tblCellSpacing w:w="15" w:type="dxa"/>
        </w:trPr>
        <w:tc>
          <w:tcPr>
            <w:tcW w:w="0" w:type="auto"/>
            <w:vAlign w:val="center"/>
            <w:hideMark/>
          </w:tcPr>
          <w:p w14:paraId="3A468DE8" w14:textId="77777777" w:rsidR="004F63B0" w:rsidRPr="004F63B0" w:rsidRDefault="004F63B0" w:rsidP="004F63B0">
            <w:r w:rsidRPr="004F63B0">
              <w:t>GlassFish</w:t>
            </w:r>
          </w:p>
        </w:tc>
        <w:tc>
          <w:tcPr>
            <w:tcW w:w="0" w:type="auto"/>
            <w:vAlign w:val="center"/>
            <w:hideMark/>
          </w:tcPr>
          <w:p w14:paraId="3FBEC643" w14:textId="77777777" w:rsidR="004F63B0" w:rsidRPr="004F63B0" w:rsidRDefault="004F63B0" w:rsidP="004F63B0">
            <w:r w:rsidRPr="004F63B0">
              <w:t>Full enterprise applications</w:t>
            </w:r>
          </w:p>
        </w:tc>
        <w:tc>
          <w:tcPr>
            <w:tcW w:w="0" w:type="auto"/>
            <w:vAlign w:val="center"/>
            <w:hideMark/>
          </w:tcPr>
          <w:p w14:paraId="14C8CF09" w14:textId="77777777" w:rsidR="004F63B0" w:rsidRPr="004F63B0" w:rsidRDefault="004F63B0" w:rsidP="004F63B0">
            <w:r w:rsidRPr="004F63B0">
              <w:t>Complete Java EE support</w:t>
            </w:r>
          </w:p>
        </w:tc>
      </w:tr>
      <w:tr w:rsidR="004F63B0" w:rsidRPr="004F63B0" w14:paraId="2C63C190" w14:textId="77777777" w:rsidTr="004F63B0">
        <w:trPr>
          <w:tblCellSpacing w:w="15" w:type="dxa"/>
        </w:trPr>
        <w:tc>
          <w:tcPr>
            <w:tcW w:w="0" w:type="auto"/>
            <w:vAlign w:val="center"/>
            <w:hideMark/>
          </w:tcPr>
          <w:p w14:paraId="09722996" w14:textId="77777777" w:rsidR="004F63B0" w:rsidRPr="004F63B0" w:rsidRDefault="004F63B0" w:rsidP="004F63B0">
            <w:r w:rsidRPr="004F63B0">
              <w:t>WildFly</w:t>
            </w:r>
          </w:p>
        </w:tc>
        <w:tc>
          <w:tcPr>
            <w:tcW w:w="0" w:type="auto"/>
            <w:vAlign w:val="center"/>
            <w:hideMark/>
          </w:tcPr>
          <w:p w14:paraId="7BB21E0E" w14:textId="77777777" w:rsidR="004F63B0" w:rsidRPr="004F63B0" w:rsidRDefault="004F63B0" w:rsidP="004F63B0">
            <w:r w:rsidRPr="004F63B0">
              <w:t>High-performance enterprise</w:t>
            </w:r>
          </w:p>
        </w:tc>
        <w:tc>
          <w:tcPr>
            <w:tcW w:w="0" w:type="auto"/>
            <w:vAlign w:val="center"/>
            <w:hideMark/>
          </w:tcPr>
          <w:p w14:paraId="7B37F29F" w14:textId="77777777" w:rsidR="004F63B0" w:rsidRPr="004F63B0" w:rsidRDefault="004F63B0" w:rsidP="004F63B0">
            <w:r w:rsidRPr="004F63B0">
              <w:t>Scalable and robust</w:t>
            </w:r>
          </w:p>
        </w:tc>
      </w:tr>
    </w:tbl>
    <w:p w14:paraId="77717D60" w14:textId="77777777" w:rsidR="002D013C" w:rsidRPr="002D013C" w:rsidRDefault="002D013C"/>
    <w:sectPr w:rsidR="002D013C" w:rsidRPr="002D01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75D14"/>
    <w:multiLevelType w:val="multilevel"/>
    <w:tmpl w:val="1E5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3333C"/>
    <w:multiLevelType w:val="multilevel"/>
    <w:tmpl w:val="704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A381F"/>
    <w:multiLevelType w:val="multilevel"/>
    <w:tmpl w:val="5A4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03192"/>
    <w:multiLevelType w:val="multilevel"/>
    <w:tmpl w:val="F70E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A65D56"/>
    <w:multiLevelType w:val="multilevel"/>
    <w:tmpl w:val="F0B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89343">
    <w:abstractNumId w:val="2"/>
    <w:lvlOverride w:ilvl="0">
      <w:startOverride w:val="1"/>
    </w:lvlOverride>
  </w:num>
  <w:num w:numId="2" w16cid:durableId="2037657530">
    <w:abstractNumId w:val="2"/>
    <w:lvlOverride w:ilvl="0">
      <w:startOverride w:val="2"/>
    </w:lvlOverride>
  </w:num>
  <w:num w:numId="3" w16cid:durableId="2140417191">
    <w:abstractNumId w:val="2"/>
    <w:lvlOverride w:ilvl="0">
      <w:startOverride w:val="3"/>
    </w:lvlOverride>
  </w:num>
  <w:num w:numId="4" w16cid:durableId="1146894794">
    <w:abstractNumId w:val="2"/>
    <w:lvlOverride w:ilvl="0">
      <w:startOverride w:val="4"/>
    </w:lvlOverride>
  </w:num>
  <w:num w:numId="5" w16cid:durableId="709770060">
    <w:abstractNumId w:val="2"/>
    <w:lvlOverride w:ilvl="0">
      <w:startOverride w:val="5"/>
    </w:lvlOverride>
  </w:num>
  <w:num w:numId="6" w16cid:durableId="1108159181">
    <w:abstractNumId w:val="4"/>
    <w:lvlOverride w:ilvl="0">
      <w:startOverride w:val="1"/>
    </w:lvlOverride>
  </w:num>
  <w:num w:numId="7" w16cid:durableId="1974368455">
    <w:abstractNumId w:val="4"/>
    <w:lvlOverride w:ilvl="0">
      <w:startOverride w:val="2"/>
    </w:lvlOverride>
  </w:num>
  <w:num w:numId="8" w16cid:durableId="1944608662">
    <w:abstractNumId w:val="4"/>
    <w:lvlOverride w:ilvl="0">
      <w:startOverride w:val="3"/>
    </w:lvlOverride>
  </w:num>
  <w:num w:numId="9" w16cid:durableId="1050567803">
    <w:abstractNumId w:val="4"/>
    <w:lvlOverride w:ilvl="0">
      <w:startOverride w:val="4"/>
    </w:lvlOverride>
  </w:num>
  <w:num w:numId="10" w16cid:durableId="466817593">
    <w:abstractNumId w:val="4"/>
    <w:lvlOverride w:ilvl="0">
      <w:startOverride w:val="5"/>
    </w:lvlOverride>
  </w:num>
  <w:num w:numId="11" w16cid:durableId="1352298838">
    <w:abstractNumId w:val="4"/>
    <w:lvlOverride w:ilvl="0">
      <w:startOverride w:val="6"/>
    </w:lvlOverride>
  </w:num>
  <w:num w:numId="12" w16cid:durableId="1485273159">
    <w:abstractNumId w:val="1"/>
    <w:lvlOverride w:ilvl="0">
      <w:startOverride w:val="1"/>
    </w:lvlOverride>
  </w:num>
  <w:num w:numId="13" w16cid:durableId="322859147">
    <w:abstractNumId w:val="1"/>
    <w:lvlOverride w:ilvl="0">
      <w:startOverride w:val="2"/>
    </w:lvlOverride>
  </w:num>
  <w:num w:numId="14" w16cid:durableId="605115288">
    <w:abstractNumId w:val="1"/>
    <w:lvlOverride w:ilvl="0">
      <w:startOverride w:val="3"/>
    </w:lvlOverride>
  </w:num>
  <w:num w:numId="15" w16cid:durableId="711156267">
    <w:abstractNumId w:val="0"/>
  </w:num>
  <w:num w:numId="16" w16cid:durableId="508714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7C"/>
    <w:rsid w:val="000F5F7C"/>
    <w:rsid w:val="00116AAF"/>
    <w:rsid w:val="00217499"/>
    <w:rsid w:val="00267CF1"/>
    <w:rsid w:val="002D013C"/>
    <w:rsid w:val="004C04AE"/>
    <w:rsid w:val="004F63B0"/>
    <w:rsid w:val="006F3A1D"/>
    <w:rsid w:val="007353B7"/>
    <w:rsid w:val="0075546A"/>
    <w:rsid w:val="0082798A"/>
    <w:rsid w:val="00D7517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DCD2"/>
  <w15:chartTrackingRefBased/>
  <w15:docId w15:val="{C882A481-E31E-459B-ADA5-BA038BF7D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F7C"/>
    <w:rPr>
      <w:rFonts w:eastAsiaTheme="majorEastAsia" w:cstheme="majorBidi"/>
      <w:color w:val="272727" w:themeColor="text1" w:themeTint="D8"/>
    </w:rPr>
  </w:style>
  <w:style w:type="paragraph" w:styleId="Title">
    <w:name w:val="Title"/>
    <w:basedOn w:val="Normal"/>
    <w:next w:val="Normal"/>
    <w:link w:val="TitleChar"/>
    <w:uiPriority w:val="10"/>
    <w:qFormat/>
    <w:rsid w:val="000F5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F7C"/>
    <w:pPr>
      <w:spacing w:before="160"/>
      <w:jc w:val="center"/>
    </w:pPr>
    <w:rPr>
      <w:i/>
      <w:iCs/>
      <w:color w:val="404040" w:themeColor="text1" w:themeTint="BF"/>
    </w:rPr>
  </w:style>
  <w:style w:type="character" w:customStyle="1" w:styleId="QuoteChar">
    <w:name w:val="Quote Char"/>
    <w:basedOn w:val="DefaultParagraphFont"/>
    <w:link w:val="Quote"/>
    <w:uiPriority w:val="29"/>
    <w:rsid w:val="000F5F7C"/>
    <w:rPr>
      <w:i/>
      <w:iCs/>
      <w:color w:val="404040" w:themeColor="text1" w:themeTint="BF"/>
    </w:rPr>
  </w:style>
  <w:style w:type="paragraph" w:styleId="ListParagraph">
    <w:name w:val="List Paragraph"/>
    <w:basedOn w:val="Normal"/>
    <w:uiPriority w:val="34"/>
    <w:qFormat/>
    <w:rsid w:val="000F5F7C"/>
    <w:pPr>
      <w:ind w:left="720"/>
      <w:contextualSpacing/>
    </w:pPr>
  </w:style>
  <w:style w:type="character" w:styleId="IntenseEmphasis">
    <w:name w:val="Intense Emphasis"/>
    <w:basedOn w:val="DefaultParagraphFont"/>
    <w:uiPriority w:val="21"/>
    <w:qFormat/>
    <w:rsid w:val="000F5F7C"/>
    <w:rPr>
      <w:i/>
      <w:iCs/>
      <w:color w:val="0F4761" w:themeColor="accent1" w:themeShade="BF"/>
    </w:rPr>
  </w:style>
  <w:style w:type="paragraph" w:styleId="IntenseQuote">
    <w:name w:val="Intense Quote"/>
    <w:basedOn w:val="Normal"/>
    <w:next w:val="Normal"/>
    <w:link w:val="IntenseQuoteChar"/>
    <w:uiPriority w:val="30"/>
    <w:qFormat/>
    <w:rsid w:val="000F5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F7C"/>
    <w:rPr>
      <w:i/>
      <w:iCs/>
      <w:color w:val="0F4761" w:themeColor="accent1" w:themeShade="BF"/>
    </w:rPr>
  </w:style>
  <w:style w:type="character" w:styleId="IntenseReference">
    <w:name w:val="Intense Reference"/>
    <w:basedOn w:val="DefaultParagraphFont"/>
    <w:uiPriority w:val="32"/>
    <w:qFormat/>
    <w:rsid w:val="000F5F7C"/>
    <w:rPr>
      <w:b/>
      <w:bCs/>
      <w:smallCaps/>
      <w:color w:val="0F4761" w:themeColor="accent1" w:themeShade="BF"/>
      <w:spacing w:val="5"/>
    </w:rPr>
  </w:style>
  <w:style w:type="character" w:styleId="Hyperlink">
    <w:name w:val="Hyperlink"/>
    <w:basedOn w:val="DefaultParagraphFont"/>
    <w:uiPriority w:val="99"/>
    <w:unhideWhenUsed/>
    <w:rsid w:val="002D013C"/>
    <w:rPr>
      <w:color w:val="467886" w:themeColor="hyperlink"/>
      <w:u w:val="single"/>
    </w:rPr>
  </w:style>
  <w:style w:type="character" w:styleId="UnresolvedMention">
    <w:name w:val="Unresolved Mention"/>
    <w:basedOn w:val="DefaultParagraphFont"/>
    <w:uiPriority w:val="99"/>
    <w:semiHidden/>
    <w:unhideWhenUsed/>
    <w:rsid w:val="002D0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50867">
      <w:bodyDiv w:val="1"/>
      <w:marLeft w:val="0"/>
      <w:marRight w:val="0"/>
      <w:marTop w:val="0"/>
      <w:marBottom w:val="0"/>
      <w:divBdr>
        <w:top w:val="none" w:sz="0" w:space="0" w:color="auto"/>
        <w:left w:val="none" w:sz="0" w:space="0" w:color="auto"/>
        <w:bottom w:val="none" w:sz="0" w:space="0" w:color="auto"/>
        <w:right w:val="none" w:sz="0" w:space="0" w:color="auto"/>
      </w:divBdr>
      <w:divsChild>
        <w:div w:id="799954076">
          <w:marLeft w:val="0"/>
          <w:marRight w:val="0"/>
          <w:marTop w:val="0"/>
          <w:marBottom w:val="0"/>
          <w:divBdr>
            <w:top w:val="none" w:sz="0" w:space="0" w:color="auto"/>
            <w:left w:val="none" w:sz="0" w:space="0" w:color="auto"/>
            <w:bottom w:val="none" w:sz="0" w:space="0" w:color="auto"/>
            <w:right w:val="none" w:sz="0" w:space="0" w:color="auto"/>
          </w:divBdr>
          <w:divsChild>
            <w:div w:id="1199195211">
              <w:marLeft w:val="0"/>
              <w:marRight w:val="0"/>
              <w:marTop w:val="0"/>
              <w:marBottom w:val="0"/>
              <w:divBdr>
                <w:top w:val="none" w:sz="0" w:space="0" w:color="auto"/>
                <w:left w:val="none" w:sz="0" w:space="0" w:color="auto"/>
                <w:bottom w:val="none" w:sz="0" w:space="0" w:color="auto"/>
                <w:right w:val="none" w:sz="0" w:space="0" w:color="auto"/>
              </w:divBdr>
              <w:divsChild>
                <w:div w:id="483550184">
                  <w:marLeft w:val="0"/>
                  <w:marRight w:val="0"/>
                  <w:marTop w:val="0"/>
                  <w:marBottom w:val="0"/>
                  <w:divBdr>
                    <w:top w:val="none" w:sz="0" w:space="0" w:color="auto"/>
                    <w:left w:val="none" w:sz="0" w:space="0" w:color="auto"/>
                    <w:bottom w:val="none" w:sz="0" w:space="0" w:color="auto"/>
                    <w:right w:val="none" w:sz="0" w:space="0" w:color="auto"/>
                  </w:divBdr>
                  <w:divsChild>
                    <w:div w:id="1803108801">
                      <w:marLeft w:val="0"/>
                      <w:marRight w:val="0"/>
                      <w:marTop w:val="120"/>
                      <w:marBottom w:val="120"/>
                      <w:divBdr>
                        <w:top w:val="none" w:sz="0" w:space="0" w:color="auto"/>
                        <w:left w:val="none" w:sz="0" w:space="0" w:color="auto"/>
                        <w:bottom w:val="none" w:sz="0" w:space="0" w:color="auto"/>
                        <w:right w:val="none" w:sz="0" w:space="0" w:color="auto"/>
                      </w:divBdr>
                      <w:divsChild>
                        <w:div w:id="380596578">
                          <w:marLeft w:val="0"/>
                          <w:marRight w:val="0"/>
                          <w:marTop w:val="0"/>
                          <w:marBottom w:val="0"/>
                          <w:divBdr>
                            <w:top w:val="none" w:sz="0" w:space="0" w:color="auto"/>
                            <w:left w:val="none" w:sz="0" w:space="0" w:color="auto"/>
                            <w:bottom w:val="none" w:sz="0" w:space="0" w:color="auto"/>
                            <w:right w:val="none" w:sz="0" w:space="0" w:color="auto"/>
                          </w:divBdr>
                          <w:divsChild>
                            <w:div w:id="7536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15461">
                  <w:marLeft w:val="0"/>
                  <w:marRight w:val="0"/>
                  <w:marTop w:val="0"/>
                  <w:marBottom w:val="0"/>
                  <w:divBdr>
                    <w:top w:val="none" w:sz="0" w:space="0" w:color="auto"/>
                    <w:left w:val="none" w:sz="0" w:space="0" w:color="auto"/>
                    <w:bottom w:val="none" w:sz="0" w:space="0" w:color="auto"/>
                    <w:right w:val="none" w:sz="0" w:space="0" w:color="auto"/>
                  </w:divBdr>
                </w:div>
              </w:divsChild>
            </w:div>
            <w:div w:id="308050650">
              <w:marLeft w:val="0"/>
              <w:marRight w:val="0"/>
              <w:marTop w:val="0"/>
              <w:marBottom w:val="0"/>
              <w:divBdr>
                <w:top w:val="none" w:sz="0" w:space="0" w:color="auto"/>
                <w:left w:val="none" w:sz="0" w:space="0" w:color="auto"/>
                <w:bottom w:val="none" w:sz="0" w:space="0" w:color="auto"/>
                <w:right w:val="none" w:sz="0" w:space="0" w:color="auto"/>
              </w:divBdr>
              <w:divsChild>
                <w:div w:id="463348105">
                  <w:marLeft w:val="0"/>
                  <w:marRight w:val="0"/>
                  <w:marTop w:val="0"/>
                  <w:marBottom w:val="0"/>
                  <w:divBdr>
                    <w:top w:val="none" w:sz="0" w:space="0" w:color="auto"/>
                    <w:left w:val="none" w:sz="0" w:space="0" w:color="auto"/>
                    <w:bottom w:val="none" w:sz="0" w:space="0" w:color="auto"/>
                    <w:right w:val="none" w:sz="0" w:space="0" w:color="auto"/>
                  </w:divBdr>
                </w:div>
                <w:div w:id="1439909580">
                  <w:marLeft w:val="0"/>
                  <w:marRight w:val="0"/>
                  <w:marTop w:val="0"/>
                  <w:marBottom w:val="0"/>
                  <w:divBdr>
                    <w:top w:val="none" w:sz="0" w:space="0" w:color="auto"/>
                    <w:left w:val="none" w:sz="0" w:space="0" w:color="auto"/>
                    <w:bottom w:val="none" w:sz="0" w:space="0" w:color="auto"/>
                    <w:right w:val="none" w:sz="0" w:space="0" w:color="auto"/>
                  </w:divBdr>
                  <w:divsChild>
                    <w:div w:id="1591500362">
                      <w:marLeft w:val="0"/>
                      <w:marRight w:val="0"/>
                      <w:marTop w:val="0"/>
                      <w:marBottom w:val="0"/>
                      <w:divBdr>
                        <w:top w:val="none" w:sz="0" w:space="0" w:color="auto"/>
                        <w:left w:val="none" w:sz="0" w:space="0" w:color="auto"/>
                        <w:bottom w:val="none" w:sz="0" w:space="0" w:color="auto"/>
                        <w:right w:val="none" w:sz="0" w:space="0" w:color="auto"/>
                      </w:divBdr>
                    </w:div>
                  </w:divsChild>
                </w:div>
                <w:div w:id="1611936872">
                  <w:marLeft w:val="0"/>
                  <w:marRight w:val="0"/>
                  <w:marTop w:val="0"/>
                  <w:marBottom w:val="0"/>
                  <w:divBdr>
                    <w:top w:val="none" w:sz="0" w:space="0" w:color="auto"/>
                    <w:left w:val="none" w:sz="0" w:space="0" w:color="auto"/>
                    <w:bottom w:val="none" w:sz="0" w:space="0" w:color="auto"/>
                    <w:right w:val="none" w:sz="0" w:space="0" w:color="auto"/>
                  </w:divBdr>
                  <w:divsChild>
                    <w:div w:id="14743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121326">
      <w:bodyDiv w:val="1"/>
      <w:marLeft w:val="0"/>
      <w:marRight w:val="0"/>
      <w:marTop w:val="0"/>
      <w:marBottom w:val="0"/>
      <w:divBdr>
        <w:top w:val="none" w:sz="0" w:space="0" w:color="auto"/>
        <w:left w:val="none" w:sz="0" w:space="0" w:color="auto"/>
        <w:bottom w:val="none" w:sz="0" w:space="0" w:color="auto"/>
        <w:right w:val="none" w:sz="0" w:space="0" w:color="auto"/>
      </w:divBdr>
    </w:div>
    <w:div w:id="473446938">
      <w:bodyDiv w:val="1"/>
      <w:marLeft w:val="0"/>
      <w:marRight w:val="0"/>
      <w:marTop w:val="0"/>
      <w:marBottom w:val="0"/>
      <w:divBdr>
        <w:top w:val="none" w:sz="0" w:space="0" w:color="auto"/>
        <w:left w:val="none" w:sz="0" w:space="0" w:color="auto"/>
        <w:bottom w:val="none" w:sz="0" w:space="0" w:color="auto"/>
        <w:right w:val="none" w:sz="0" w:space="0" w:color="auto"/>
      </w:divBdr>
    </w:div>
    <w:div w:id="568465139">
      <w:bodyDiv w:val="1"/>
      <w:marLeft w:val="0"/>
      <w:marRight w:val="0"/>
      <w:marTop w:val="0"/>
      <w:marBottom w:val="0"/>
      <w:divBdr>
        <w:top w:val="none" w:sz="0" w:space="0" w:color="auto"/>
        <w:left w:val="none" w:sz="0" w:space="0" w:color="auto"/>
        <w:bottom w:val="none" w:sz="0" w:space="0" w:color="auto"/>
        <w:right w:val="none" w:sz="0" w:space="0" w:color="auto"/>
      </w:divBdr>
    </w:div>
    <w:div w:id="910240982">
      <w:bodyDiv w:val="1"/>
      <w:marLeft w:val="0"/>
      <w:marRight w:val="0"/>
      <w:marTop w:val="0"/>
      <w:marBottom w:val="0"/>
      <w:divBdr>
        <w:top w:val="none" w:sz="0" w:space="0" w:color="auto"/>
        <w:left w:val="none" w:sz="0" w:space="0" w:color="auto"/>
        <w:bottom w:val="none" w:sz="0" w:space="0" w:color="auto"/>
        <w:right w:val="none" w:sz="0" w:space="0" w:color="auto"/>
      </w:divBdr>
      <w:divsChild>
        <w:div w:id="1546872156">
          <w:marLeft w:val="0"/>
          <w:marRight w:val="0"/>
          <w:marTop w:val="0"/>
          <w:marBottom w:val="0"/>
          <w:divBdr>
            <w:top w:val="none" w:sz="0" w:space="0" w:color="auto"/>
            <w:left w:val="none" w:sz="0" w:space="0" w:color="auto"/>
            <w:bottom w:val="none" w:sz="0" w:space="0" w:color="auto"/>
            <w:right w:val="none" w:sz="0" w:space="0" w:color="auto"/>
          </w:divBdr>
        </w:div>
        <w:div w:id="1374191186">
          <w:marLeft w:val="0"/>
          <w:marRight w:val="0"/>
          <w:marTop w:val="0"/>
          <w:marBottom w:val="0"/>
          <w:divBdr>
            <w:top w:val="none" w:sz="0" w:space="0" w:color="auto"/>
            <w:left w:val="none" w:sz="0" w:space="0" w:color="auto"/>
            <w:bottom w:val="none" w:sz="0" w:space="0" w:color="auto"/>
            <w:right w:val="none" w:sz="0" w:space="0" w:color="auto"/>
          </w:divBdr>
        </w:div>
      </w:divsChild>
    </w:div>
    <w:div w:id="1048796103">
      <w:bodyDiv w:val="1"/>
      <w:marLeft w:val="0"/>
      <w:marRight w:val="0"/>
      <w:marTop w:val="0"/>
      <w:marBottom w:val="0"/>
      <w:divBdr>
        <w:top w:val="none" w:sz="0" w:space="0" w:color="auto"/>
        <w:left w:val="none" w:sz="0" w:space="0" w:color="auto"/>
        <w:bottom w:val="none" w:sz="0" w:space="0" w:color="auto"/>
        <w:right w:val="none" w:sz="0" w:space="0" w:color="auto"/>
      </w:divBdr>
    </w:div>
    <w:div w:id="1167286580">
      <w:bodyDiv w:val="1"/>
      <w:marLeft w:val="0"/>
      <w:marRight w:val="0"/>
      <w:marTop w:val="0"/>
      <w:marBottom w:val="0"/>
      <w:divBdr>
        <w:top w:val="none" w:sz="0" w:space="0" w:color="auto"/>
        <w:left w:val="none" w:sz="0" w:space="0" w:color="auto"/>
        <w:bottom w:val="none" w:sz="0" w:space="0" w:color="auto"/>
        <w:right w:val="none" w:sz="0" w:space="0" w:color="auto"/>
      </w:divBdr>
      <w:divsChild>
        <w:div w:id="1239052865">
          <w:marLeft w:val="0"/>
          <w:marRight w:val="0"/>
          <w:marTop w:val="0"/>
          <w:marBottom w:val="0"/>
          <w:divBdr>
            <w:top w:val="none" w:sz="0" w:space="0" w:color="auto"/>
            <w:left w:val="none" w:sz="0" w:space="0" w:color="auto"/>
            <w:bottom w:val="none" w:sz="0" w:space="0" w:color="auto"/>
            <w:right w:val="none" w:sz="0" w:space="0" w:color="auto"/>
          </w:divBdr>
          <w:divsChild>
            <w:div w:id="1531409076">
              <w:marLeft w:val="0"/>
              <w:marRight w:val="0"/>
              <w:marTop w:val="0"/>
              <w:marBottom w:val="0"/>
              <w:divBdr>
                <w:top w:val="none" w:sz="0" w:space="0" w:color="auto"/>
                <w:left w:val="none" w:sz="0" w:space="0" w:color="auto"/>
                <w:bottom w:val="none" w:sz="0" w:space="0" w:color="auto"/>
                <w:right w:val="none" w:sz="0" w:space="0" w:color="auto"/>
              </w:divBdr>
              <w:divsChild>
                <w:div w:id="665131463">
                  <w:marLeft w:val="0"/>
                  <w:marRight w:val="0"/>
                  <w:marTop w:val="0"/>
                  <w:marBottom w:val="0"/>
                  <w:divBdr>
                    <w:top w:val="none" w:sz="0" w:space="0" w:color="auto"/>
                    <w:left w:val="none" w:sz="0" w:space="0" w:color="auto"/>
                    <w:bottom w:val="none" w:sz="0" w:space="0" w:color="auto"/>
                    <w:right w:val="none" w:sz="0" w:space="0" w:color="auto"/>
                  </w:divBdr>
                  <w:divsChild>
                    <w:div w:id="748693252">
                      <w:marLeft w:val="0"/>
                      <w:marRight w:val="0"/>
                      <w:marTop w:val="120"/>
                      <w:marBottom w:val="120"/>
                      <w:divBdr>
                        <w:top w:val="none" w:sz="0" w:space="0" w:color="auto"/>
                        <w:left w:val="none" w:sz="0" w:space="0" w:color="auto"/>
                        <w:bottom w:val="none" w:sz="0" w:space="0" w:color="auto"/>
                        <w:right w:val="none" w:sz="0" w:space="0" w:color="auto"/>
                      </w:divBdr>
                      <w:divsChild>
                        <w:div w:id="587424499">
                          <w:marLeft w:val="0"/>
                          <w:marRight w:val="0"/>
                          <w:marTop w:val="0"/>
                          <w:marBottom w:val="0"/>
                          <w:divBdr>
                            <w:top w:val="none" w:sz="0" w:space="0" w:color="auto"/>
                            <w:left w:val="none" w:sz="0" w:space="0" w:color="auto"/>
                            <w:bottom w:val="none" w:sz="0" w:space="0" w:color="auto"/>
                            <w:right w:val="none" w:sz="0" w:space="0" w:color="auto"/>
                          </w:divBdr>
                          <w:divsChild>
                            <w:div w:id="3343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74168">
                  <w:marLeft w:val="0"/>
                  <w:marRight w:val="0"/>
                  <w:marTop w:val="0"/>
                  <w:marBottom w:val="0"/>
                  <w:divBdr>
                    <w:top w:val="none" w:sz="0" w:space="0" w:color="auto"/>
                    <w:left w:val="none" w:sz="0" w:space="0" w:color="auto"/>
                    <w:bottom w:val="none" w:sz="0" w:space="0" w:color="auto"/>
                    <w:right w:val="none" w:sz="0" w:space="0" w:color="auto"/>
                  </w:divBdr>
                </w:div>
              </w:divsChild>
            </w:div>
            <w:div w:id="1124739313">
              <w:marLeft w:val="0"/>
              <w:marRight w:val="0"/>
              <w:marTop w:val="0"/>
              <w:marBottom w:val="0"/>
              <w:divBdr>
                <w:top w:val="none" w:sz="0" w:space="0" w:color="auto"/>
                <w:left w:val="none" w:sz="0" w:space="0" w:color="auto"/>
                <w:bottom w:val="none" w:sz="0" w:space="0" w:color="auto"/>
                <w:right w:val="none" w:sz="0" w:space="0" w:color="auto"/>
              </w:divBdr>
              <w:divsChild>
                <w:div w:id="66271496">
                  <w:marLeft w:val="0"/>
                  <w:marRight w:val="0"/>
                  <w:marTop w:val="0"/>
                  <w:marBottom w:val="0"/>
                  <w:divBdr>
                    <w:top w:val="none" w:sz="0" w:space="0" w:color="auto"/>
                    <w:left w:val="none" w:sz="0" w:space="0" w:color="auto"/>
                    <w:bottom w:val="none" w:sz="0" w:space="0" w:color="auto"/>
                    <w:right w:val="none" w:sz="0" w:space="0" w:color="auto"/>
                  </w:divBdr>
                </w:div>
                <w:div w:id="1651248670">
                  <w:marLeft w:val="0"/>
                  <w:marRight w:val="0"/>
                  <w:marTop w:val="0"/>
                  <w:marBottom w:val="0"/>
                  <w:divBdr>
                    <w:top w:val="none" w:sz="0" w:space="0" w:color="auto"/>
                    <w:left w:val="none" w:sz="0" w:space="0" w:color="auto"/>
                    <w:bottom w:val="none" w:sz="0" w:space="0" w:color="auto"/>
                    <w:right w:val="none" w:sz="0" w:space="0" w:color="auto"/>
                  </w:divBdr>
                  <w:divsChild>
                    <w:div w:id="2556844">
                      <w:marLeft w:val="0"/>
                      <w:marRight w:val="0"/>
                      <w:marTop w:val="0"/>
                      <w:marBottom w:val="0"/>
                      <w:divBdr>
                        <w:top w:val="none" w:sz="0" w:space="0" w:color="auto"/>
                        <w:left w:val="none" w:sz="0" w:space="0" w:color="auto"/>
                        <w:bottom w:val="none" w:sz="0" w:space="0" w:color="auto"/>
                        <w:right w:val="none" w:sz="0" w:space="0" w:color="auto"/>
                      </w:divBdr>
                    </w:div>
                  </w:divsChild>
                </w:div>
                <w:div w:id="360514709">
                  <w:marLeft w:val="0"/>
                  <w:marRight w:val="0"/>
                  <w:marTop w:val="0"/>
                  <w:marBottom w:val="0"/>
                  <w:divBdr>
                    <w:top w:val="none" w:sz="0" w:space="0" w:color="auto"/>
                    <w:left w:val="none" w:sz="0" w:space="0" w:color="auto"/>
                    <w:bottom w:val="none" w:sz="0" w:space="0" w:color="auto"/>
                    <w:right w:val="none" w:sz="0" w:space="0" w:color="auto"/>
                  </w:divBdr>
                  <w:divsChild>
                    <w:div w:id="325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48759">
      <w:bodyDiv w:val="1"/>
      <w:marLeft w:val="0"/>
      <w:marRight w:val="0"/>
      <w:marTop w:val="0"/>
      <w:marBottom w:val="0"/>
      <w:divBdr>
        <w:top w:val="none" w:sz="0" w:space="0" w:color="auto"/>
        <w:left w:val="none" w:sz="0" w:space="0" w:color="auto"/>
        <w:bottom w:val="none" w:sz="0" w:space="0" w:color="auto"/>
        <w:right w:val="none" w:sz="0" w:space="0" w:color="auto"/>
      </w:divBdr>
      <w:divsChild>
        <w:div w:id="653148729">
          <w:marLeft w:val="0"/>
          <w:marRight w:val="0"/>
          <w:marTop w:val="0"/>
          <w:marBottom w:val="0"/>
          <w:divBdr>
            <w:top w:val="none" w:sz="0" w:space="0" w:color="auto"/>
            <w:left w:val="none" w:sz="0" w:space="0" w:color="auto"/>
            <w:bottom w:val="none" w:sz="0" w:space="0" w:color="auto"/>
            <w:right w:val="none" w:sz="0" w:space="0" w:color="auto"/>
          </w:divBdr>
        </w:div>
        <w:div w:id="904024695">
          <w:marLeft w:val="0"/>
          <w:marRight w:val="0"/>
          <w:marTop w:val="0"/>
          <w:marBottom w:val="0"/>
          <w:divBdr>
            <w:top w:val="none" w:sz="0" w:space="0" w:color="auto"/>
            <w:left w:val="none" w:sz="0" w:space="0" w:color="auto"/>
            <w:bottom w:val="none" w:sz="0" w:space="0" w:color="auto"/>
            <w:right w:val="none" w:sz="0" w:space="0" w:color="auto"/>
          </w:divBdr>
        </w:div>
      </w:divsChild>
    </w:div>
    <w:div w:id="1440956116">
      <w:bodyDiv w:val="1"/>
      <w:marLeft w:val="0"/>
      <w:marRight w:val="0"/>
      <w:marTop w:val="0"/>
      <w:marBottom w:val="0"/>
      <w:divBdr>
        <w:top w:val="none" w:sz="0" w:space="0" w:color="auto"/>
        <w:left w:val="none" w:sz="0" w:space="0" w:color="auto"/>
        <w:bottom w:val="none" w:sz="0" w:space="0" w:color="auto"/>
        <w:right w:val="none" w:sz="0" w:space="0" w:color="auto"/>
      </w:divBdr>
    </w:div>
    <w:div w:id="1472555069">
      <w:bodyDiv w:val="1"/>
      <w:marLeft w:val="0"/>
      <w:marRight w:val="0"/>
      <w:marTop w:val="0"/>
      <w:marBottom w:val="0"/>
      <w:divBdr>
        <w:top w:val="none" w:sz="0" w:space="0" w:color="auto"/>
        <w:left w:val="none" w:sz="0" w:space="0" w:color="auto"/>
        <w:bottom w:val="none" w:sz="0" w:space="0" w:color="auto"/>
        <w:right w:val="none" w:sz="0" w:space="0" w:color="auto"/>
      </w:divBdr>
    </w:div>
    <w:div w:id="1593274570">
      <w:bodyDiv w:val="1"/>
      <w:marLeft w:val="0"/>
      <w:marRight w:val="0"/>
      <w:marTop w:val="0"/>
      <w:marBottom w:val="0"/>
      <w:divBdr>
        <w:top w:val="none" w:sz="0" w:space="0" w:color="auto"/>
        <w:left w:val="none" w:sz="0" w:space="0" w:color="auto"/>
        <w:bottom w:val="none" w:sz="0" w:space="0" w:color="auto"/>
        <w:right w:val="none" w:sz="0" w:space="0" w:color="auto"/>
      </w:divBdr>
    </w:div>
    <w:div w:id="166030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wikipedia.org/wiki/T%C5%99%C3%ADda_(programov%C3%A1n%C3%AD)" TargetMode="External"/><Relationship Id="rId11" Type="http://schemas.openxmlformats.org/officeDocument/2006/relationships/fontTable" Target="fontTable.xml"/><Relationship Id="rId5" Type="http://schemas.openxmlformats.org/officeDocument/2006/relationships/hyperlink" Target="https://cs.wikipedia.org/wiki/Po%C4%8D%C3%ADta%C4%8Dov%C3%BD_progra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960</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8</cp:revision>
  <dcterms:created xsi:type="dcterms:W3CDTF">2026-01-08T10:14:00Z</dcterms:created>
  <dcterms:modified xsi:type="dcterms:W3CDTF">2026-01-09T05:38:00Z</dcterms:modified>
</cp:coreProperties>
</file>