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E6146A" w14:textId="77777777" w:rsidR="00BE2B50" w:rsidRDefault="00000000">
      <w:pPr>
        <w:pStyle w:val="Title"/>
        <w:jc w:val="center"/>
      </w:pPr>
      <w:r>
        <w:t>Backend Frameworks for Angular &amp; React</w:t>
      </w:r>
    </w:p>
    <w:p w14:paraId="4DA9ECB7" w14:textId="77777777" w:rsidR="00BE2B50" w:rsidRDefault="00000000">
      <w:pPr>
        <w:jc w:val="center"/>
      </w:pPr>
      <w:r>
        <w:rPr>
          <w:color w:val="505050"/>
          <w:sz w:val="26"/>
        </w:rPr>
        <w:t>A comparison of the top 5 backend frameworks in 2026</w:t>
      </w:r>
    </w:p>
    <w:p w14:paraId="0AEB09E4" w14:textId="77777777" w:rsidR="00BE2B50" w:rsidRDefault="00BE2B50"/>
    <w:p w14:paraId="75E72865" w14:textId="77777777" w:rsidR="00BE2B50" w:rsidRDefault="00000000">
      <w:pPr>
        <w:pStyle w:val="Heading1"/>
      </w:pPr>
      <w:r>
        <w:t>Introduction</w:t>
      </w:r>
    </w:p>
    <w:p w14:paraId="4005B037" w14:textId="77777777" w:rsidR="00BE2B50" w:rsidRDefault="00000000">
      <w:r>
        <w:t>Modern web applications built with Angular or React require a robust backend to handle business logic, data persistence, and API communication. This document compares five leading backend frameworks recommended in 2026, covering their frontend compatibility, strengths, trade-offs, and a simple REST endpoint example for each.</w:t>
      </w:r>
    </w:p>
    <w:p w14:paraId="3545FBD5" w14:textId="77777777" w:rsidR="00BE2B50" w:rsidRDefault="00000000">
      <w:pPr>
        <w:pStyle w:val="Heading1"/>
      </w:pPr>
      <w:r>
        <w:t>1. Node.js (built-in http module)</w:t>
      </w:r>
    </w:p>
    <w:p w14:paraId="58DAE9A7" w14:textId="77777777" w:rsidR="00BE2B50" w:rsidRDefault="00000000">
      <w:r>
        <w:rPr>
          <w:b/>
        </w:rPr>
        <w:t xml:space="preserve">Language: </w:t>
      </w:r>
      <w:r>
        <w:t>JavaScript</w:t>
      </w:r>
      <w:r>
        <w:br/>
      </w:r>
      <w:r>
        <w:rPr>
          <w:b/>
        </w:rPr>
        <w:t xml:space="preserve">Frontend Compatibility: </w:t>
      </w:r>
      <w:r>
        <w:rPr>
          <w:color w:val="147828"/>
        </w:rPr>
        <w:t>Angular &amp; React</w:t>
      </w:r>
      <w:r>
        <w:t xml:space="preserve">  (Framework-agnostic — serves any client via HTTP)</w:t>
      </w:r>
    </w:p>
    <w:p w14:paraId="61428C40" w14:textId="77777777" w:rsidR="00BE2B50" w:rsidRDefault="00000000">
      <w:pPr>
        <w:pStyle w:val="Heading2"/>
      </w:pPr>
      <w:r>
        <w:t>Overview</w:t>
      </w:r>
    </w:p>
    <w:p w14:paraId="510B5242" w14:textId="77777777" w:rsidR="00BE2B50" w:rsidRDefault="00000000">
      <w:r>
        <w:t>Node.js is a JavaScript runtime built on Chrome's V8 engine. Its built-in 'http' module lets you create HTTP servers without any dependencies, making it the lowest-level option. It is event-driven and non-blocking by default, delivering high throughput for I/O-heavy workloads. While production apps rarely use the raw http module alone, understanding it is essential before moving to higher-level frameworks.</w:t>
      </w:r>
    </w:p>
    <w:p w14:paraId="3A5F941B" w14:textId="77777777" w:rsidR="00BE2B50" w:rsidRDefault="00000000">
      <w:pPr>
        <w:pStyle w:val="Heading2"/>
      </w:pPr>
      <w:r>
        <w:t>Pros</w:t>
      </w:r>
    </w:p>
    <w:p w14:paraId="7FC19962" w14:textId="77777777" w:rsidR="00BE2B50" w:rsidRDefault="00000000">
      <w:pPr>
        <w:pStyle w:val="ListBullet"/>
      </w:pPr>
      <w:r>
        <w:t>Zero dependencies — ships with Node.js</w:t>
      </w:r>
    </w:p>
    <w:p w14:paraId="4126530A" w14:textId="77777777" w:rsidR="00BE2B50" w:rsidRDefault="00000000">
      <w:pPr>
        <w:pStyle w:val="ListBullet"/>
      </w:pPr>
      <w:r>
        <w:t>Maximum control over request/response cycle</w:t>
      </w:r>
    </w:p>
    <w:p w14:paraId="764C8C02" w14:textId="77777777" w:rsidR="00BE2B50" w:rsidRDefault="00000000">
      <w:pPr>
        <w:pStyle w:val="ListBullet"/>
      </w:pPr>
      <w:r>
        <w:t>Excellent for learning HTTP fundamentals</w:t>
      </w:r>
    </w:p>
    <w:p w14:paraId="71A41FB6" w14:textId="77777777" w:rsidR="00BE2B50" w:rsidRDefault="00000000">
      <w:pPr>
        <w:pStyle w:val="Heading2"/>
      </w:pPr>
      <w:r>
        <w:t>Cons</w:t>
      </w:r>
    </w:p>
    <w:p w14:paraId="4061740A" w14:textId="77777777" w:rsidR="00BE2B50" w:rsidRDefault="00000000">
      <w:pPr>
        <w:pStyle w:val="ListBullet"/>
      </w:pPr>
      <w:r>
        <w:t>No routing, middleware, or validation built in</w:t>
      </w:r>
    </w:p>
    <w:p w14:paraId="75AD8543" w14:textId="77777777" w:rsidR="00BE2B50" w:rsidRDefault="00000000">
      <w:pPr>
        <w:pStyle w:val="ListBullet"/>
      </w:pPr>
      <w:r>
        <w:t>Quickly becomes verbose for real applications</w:t>
      </w:r>
    </w:p>
    <w:p w14:paraId="1CDE4F2E" w14:textId="77777777" w:rsidR="00BE2B50" w:rsidRDefault="00000000">
      <w:pPr>
        <w:pStyle w:val="ListBullet"/>
      </w:pPr>
      <w:r>
        <w:t>Requires manual JSON parsing and error handling</w:t>
      </w:r>
    </w:p>
    <w:p w14:paraId="001432C2" w14:textId="77777777" w:rsidR="00E1490A" w:rsidRDefault="00E1490A">
      <w:pPr>
        <w:rPr>
          <w:rFonts w:asciiTheme="majorHAnsi" w:eastAsiaTheme="majorEastAsia" w:hAnsiTheme="majorHAnsi" w:cstheme="majorBidi"/>
          <w:b/>
          <w:bCs/>
          <w:color w:val="4F81BD" w:themeColor="accent1"/>
          <w:sz w:val="26"/>
          <w:szCs w:val="26"/>
        </w:rPr>
      </w:pPr>
      <w:r>
        <w:br w:type="page"/>
      </w:r>
    </w:p>
    <w:p w14:paraId="17906AA9" w14:textId="47D6374C" w:rsidR="00BE2B50" w:rsidRDefault="00000000">
      <w:pPr>
        <w:pStyle w:val="Heading2"/>
      </w:pPr>
      <w:r>
        <w:lastRenderedPageBreak/>
        <w:t>Code Example</w:t>
      </w:r>
    </w:p>
    <w:p w14:paraId="1A588BCC" w14:textId="77777777" w:rsidR="00BE2B50" w:rsidRDefault="00000000">
      <w:pPr>
        <w:shd w:val="clear" w:color="auto" w:fill="F2F2F2"/>
        <w:spacing w:before="80" w:after="80"/>
      </w:pPr>
      <w:r>
        <w:rPr>
          <w:rFonts w:ascii="Courier New" w:hAnsi="Courier New"/>
          <w:sz w:val="18"/>
        </w:rPr>
        <w:t>// Node.js — built-in http module</w:t>
      </w:r>
      <w:r>
        <w:rPr>
          <w:rFonts w:ascii="Courier New" w:hAnsi="Courier New"/>
          <w:sz w:val="18"/>
        </w:rPr>
        <w:br/>
        <w:t>const http = require('http');</w:t>
      </w:r>
      <w:r>
        <w:rPr>
          <w:rFonts w:ascii="Courier New" w:hAnsi="Courier New"/>
          <w:sz w:val="18"/>
        </w:rPr>
        <w:br/>
      </w:r>
      <w:r>
        <w:rPr>
          <w:rFonts w:ascii="Courier New" w:hAnsi="Courier New"/>
          <w:sz w:val="18"/>
        </w:rPr>
        <w:br/>
        <w:t>const server = http.createServer((req, res) =&gt; {</w:t>
      </w:r>
      <w:r>
        <w:rPr>
          <w:rFonts w:ascii="Courier New" w:hAnsi="Courier New"/>
          <w:sz w:val="18"/>
        </w:rPr>
        <w:br/>
        <w:t xml:space="preserve">  if (req.url === '/api/hello' &amp;&amp; req.method === 'GET') {</w:t>
      </w:r>
      <w:r>
        <w:rPr>
          <w:rFonts w:ascii="Courier New" w:hAnsi="Courier New"/>
          <w:sz w:val="18"/>
        </w:rPr>
        <w:br/>
        <w:t xml:space="preserve">    res.writeHead(200, { 'Content-Type': 'application/json' });</w:t>
      </w:r>
      <w:r>
        <w:rPr>
          <w:rFonts w:ascii="Courier New" w:hAnsi="Courier New"/>
          <w:sz w:val="18"/>
        </w:rPr>
        <w:br/>
        <w:t xml:space="preserve">    res.end(JSON.stringify({ message: 'Hello from Node.js!' }));</w:t>
      </w:r>
      <w:r>
        <w:rPr>
          <w:rFonts w:ascii="Courier New" w:hAnsi="Courier New"/>
          <w:sz w:val="18"/>
        </w:rPr>
        <w:br/>
        <w:t xml:space="preserve">  } else {</w:t>
      </w:r>
      <w:r>
        <w:rPr>
          <w:rFonts w:ascii="Courier New" w:hAnsi="Courier New"/>
          <w:sz w:val="18"/>
        </w:rPr>
        <w:br/>
        <w:t xml:space="preserve">    res.writeHead(404);</w:t>
      </w:r>
      <w:r>
        <w:rPr>
          <w:rFonts w:ascii="Courier New" w:hAnsi="Courier New"/>
          <w:sz w:val="18"/>
        </w:rPr>
        <w:br/>
        <w:t xml:space="preserve">    res.end();</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server.listen(3000, () =&gt; console.log('Server running on port 3000'));</w:t>
      </w:r>
    </w:p>
    <w:p w14:paraId="51F7BFA4" w14:textId="77777777" w:rsidR="00BE2B50" w:rsidRDefault="00000000">
      <w:r>
        <w:rPr>
          <w:b/>
        </w:rPr>
        <w:t xml:space="preserve">Best for: </w:t>
      </w:r>
      <w:r>
        <w:t>Learning HTTP basics; building ultra-lightweight microservices.</w:t>
      </w:r>
    </w:p>
    <w:p w14:paraId="287FC8B4" w14:textId="77777777" w:rsidR="00BE2B50" w:rsidRDefault="00000000">
      <w:r>
        <w:br w:type="page"/>
      </w:r>
    </w:p>
    <w:p w14:paraId="494357DD" w14:textId="77777777" w:rsidR="00BE2B50" w:rsidRDefault="00000000">
      <w:pPr>
        <w:pStyle w:val="Heading1"/>
      </w:pPr>
      <w:r>
        <w:lastRenderedPageBreak/>
        <w:t>2. Express.js</w:t>
      </w:r>
    </w:p>
    <w:p w14:paraId="378E9526" w14:textId="77777777" w:rsidR="00BE2B50" w:rsidRDefault="00000000">
      <w:r>
        <w:rPr>
          <w:b/>
        </w:rPr>
        <w:t xml:space="preserve">Language: </w:t>
      </w:r>
      <w:r>
        <w:t>JavaScript / TypeScript</w:t>
      </w:r>
      <w:r>
        <w:br/>
      </w:r>
      <w:r>
        <w:rPr>
          <w:b/>
        </w:rPr>
        <w:t xml:space="preserve">Frontend Compatibility: </w:t>
      </w:r>
      <w:r>
        <w:rPr>
          <w:color w:val="147828"/>
        </w:rPr>
        <w:t>Angular &amp; React</w:t>
      </w:r>
      <w:r>
        <w:t xml:space="preserve">  (Framework-agnostic — a pure REST API backend)</w:t>
      </w:r>
    </w:p>
    <w:p w14:paraId="73FCA0CD" w14:textId="77777777" w:rsidR="00BE2B50" w:rsidRDefault="00000000">
      <w:pPr>
        <w:pStyle w:val="Heading2"/>
      </w:pPr>
      <w:r>
        <w:t>Overview</w:t>
      </w:r>
    </w:p>
    <w:p w14:paraId="3DB1DC0C" w14:textId="77777777" w:rsidR="00BE2B50" w:rsidRDefault="00000000">
      <w:r>
        <w:t>Express.js is the most widely-used Node.js web framework. It adds routing, middleware, and a minimal application structure on top of Node's http module. Its unopinionated design lets teams choose their own project layout, ORM, and validation libraries. In 2026 it remains the most popular choice for REST APIs behind Angular and React frontends due to its massive ecosystem and shallow learning curve.</w:t>
      </w:r>
    </w:p>
    <w:p w14:paraId="6B5390B3" w14:textId="77777777" w:rsidR="00BE2B50" w:rsidRDefault="00000000">
      <w:pPr>
        <w:pStyle w:val="Heading2"/>
      </w:pPr>
      <w:r>
        <w:t>Pros</w:t>
      </w:r>
    </w:p>
    <w:p w14:paraId="7FE302C8" w14:textId="77777777" w:rsidR="00BE2B50" w:rsidRDefault="00000000">
      <w:pPr>
        <w:pStyle w:val="ListBullet"/>
      </w:pPr>
      <w:r>
        <w:t>Huge community and ecosystem (thousands of middleware packages)</w:t>
      </w:r>
    </w:p>
    <w:p w14:paraId="42EEB841" w14:textId="77777777" w:rsidR="00BE2B50" w:rsidRDefault="00000000">
      <w:pPr>
        <w:pStyle w:val="ListBullet"/>
      </w:pPr>
      <w:r>
        <w:t>Very low learning curve</w:t>
      </w:r>
    </w:p>
    <w:p w14:paraId="5B1F6A5B" w14:textId="77777777" w:rsidR="00BE2B50" w:rsidRDefault="00000000">
      <w:pPr>
        <w:pStyle w:val="ListBullet"/>
      </w:pPr>
      <w:r>
        <w:t>Flexible — no forced project structure</w:t>
      </w:r>
    </w:p>
    <w:p w14:paraId="5F400F9B" w14:textId="77777777" w:rsidR="00BE2B50" w:rsidRDefault="00000000">
      <w:pPr>
        <w:pStyle w:val="ListBullet"/>
      </w:pPr>
      <w:r>
        <w:t>Works with any database or ORM</w:t>
      </w:r>
    </w:p>
    <w:p w14:paraId="37A39263" w14:textId="77777777" w:rsidR="00BE2B50" w:rsidRDefault="00000000">
      <w:pPr>
        <w:pStyle w:val="Heading2"/>
      </w:pPr>
      <w:r>
        <w:t>Cons</w:t>
      </w:r>
    </w:p>
    <w:p w14:paraId="1933BB15" w14:textId="77777777" w:rsidR="00BE2B50" w:rsidRDefault="00000000">
      <w:pPr>
        <w:pStyle w:val="ListBullet"/>
      </w:pPr>
      <w:r>
        <w:t>Unopinionated — teams must make many architectural decisions</w:t>
      </w:r>
    </w:p>
    <w:p w14:paraId="709CC34E" w14:textId="77777777" w:rsidR="00BE2B50" w:rsidRDefault="00000000">
      <w:pPr>
        <w:pStyle w:val="ListBullet"/>
      </w:pPr>
      <w:r>
        <w:t>No built-in TypeScript support (needs configuration)</w:t>
      </w:r>
    </w:p>
    <w:p w14:paraId="48FD8DC2" w14:textId="77777777" w:rsidR="00BE2B50" w:rsidRDefault="00000000">
      <w:pPr>
        <w:pStyle w:val="ListBullet"/>
      </w:pPr>
      <w:r>
        <w:t>Callback/middleware model can lead to spaghetti code at scale</w:t>
      </w:r>
    </w:p>
    <w:p w14:paraId="42342038" w14:textId="77777777" w:rsidR="00BE2B50" w:rsidRDefault="00000000">
      <w:pPr>
        <w:pStyle w:val="Heading2"/>
      </w:pPr>
      <w:r>
        <w:t>Code Example</w:t>
      </w:r>
    </w:p>
    <w:p w14:paraId="64C4EEE4" w14:textId="77777777" w:rsidR="00BE2B50" w:rsidRDefault="00000000">
      <w:pPr>
        <w:shd w:val="clear" w:color="auto" w:fill="F2F2F2"/>
        <w:spacing w:before="80" w:after="80"/>
      </w:pPr>
      <w:r>
        <w:rPr>
          <w:rFonts w:ascii="Courier New" w:hAnsi="Courier New"/>
          <w:sz w:val="18"/>
        </w:rPr>
        <w:t>// Express.js</w:t>
      </w:r>
      <w:r>
        <w:rPr>
          <w:rFonts w:ascii="Courier New" w:hAnsi="Courier New"/>
          <w:sz w:val="18"/>
        </w:rPr>
        <w:br/>
        <w:t>const express = require('express');</w:t>
      </w:r>
      <w:r>
        <w:rPr>
          <w:rFonts w:ascii="Courier New" w:hAnsi="Courier New"/>
          <w:sz w:val="18"/>
        </w:rPr>
        <w:br/>
        <w:t>const app = express();</w:t>
      </w:r>
      <w:r>
        <w:rPr>
          <w:rFonts w:ascii="Courier New" w:hAnsi="Courier New"/>
          <w:sz w:val="18"/>
        </w:rPr>
        <w:br/>
        <w:t>app.use(express.json());</w:t>
      </w:r>
      <w:r>
        <w:rPr>
          <w:rFonts w:ascii="Courier New" w:hAnsi="Courier New"/>
          <w:sz w:val="18"/>
        </w:rPr>
        <w:br/>
      </w:r>
      <w:r>
        <w:rPr>
          <w:rFonts w:ascii="Courier New" w:hAnsi="Courier New"/>
          <w:sz w:val="18"/>
        </w:rPr>
        <w:br/>
        <w:t>app.get('/api/hello', (req, res) =&gt; {</w:t>
      </w:r>
      <w:r>
        <w:rPr>
          <w:rFonts w:ascii="Courier New" w:hAnsi="Courier New"/>
          <w:sz w:val="18"/>
        </w:rPr>
        <w:br/>
        <w:t xml:space="preserve">  res.json({ message: 'Hello from Express.js!' });</w:t>
      </w:r>
      <w:r>
        <w:rPr>
          <w:rFonts w:ascii="Courier New" w:hAnsi="Courier New"/>
          <w:sz w:val="18"/>
        </w:rPr>
        <w:br/>
        <w:t>});</w:t>
      </w:r>
      <w:r>
        <w:rPr>
          <w:rFonts w:ascii="Courier New" w:hAnsi="Courier New"/>
          <w:sz w:val="18"/>
        </w:rPr>
        <w:br/>
      </w:r>
      <w:r>
        <w:rPr>
          <w:rFonts w:ascii="Courier New" w:hAnsi="Courier New"/>
          <w:sz w:val="18"/>
        </w:rPr>
        <w:br/>
        <w:t>app.listen(3000, () =&gt; console.log('Server running on port 3000'));</w:t>
      </w:r>
    </w:p>
    <w:p w14:paraId="31D472FD" w14:textId="77777777" w:rsidR="00E1490A" w:rsidRDefault="00E1490A">
      <w:pPr>
        <w:rPr>
          <w:b/>
        </w:rPr>
      </w:pPr>
    </w:p>
    <w:p w14:paraId="720D85E7" w14:textId="3E0DC893" w:rsidR="00BE2B50" w:rsidRDefault="00000000">
      <w:r>
        <w:rPr>
          <w:b/>
        </w:rPr>
        <w:t xml:space="preserve">Best for: </w:t>
      </w:r>
      <w:r>
        <w:t>Rapid API development; teams comfortable with JavaScript; projects needing maximum flexibility.</w:t>
      </w:r>
    </w:p>
    <w:p w14:paraId="0BD6F066" w14:textId="77777777" w:rsidR="00BE2B50" w:rsidRDefault="00000000">
      <w:r>
        <w:br w:type="page"/>
      </w:r>
    </w:p>
    <w:p w14:paraId="4FD127BC" w14:textId="77777777" w:rsidR="00BE2B50" w:rsidRDefault="00000000">
      <w:pPr>
        <w:pStyle w:val="Heading1"/>
      </w:pPr>
      <w:r>
        <w:lastRenderedPageBreak/>
        <w:t>3. NestJS</w:t>
      </w:r>
    </w:p>
    <w:p w14:paraId="25EE375B" w14:textId="77777777" w:rsidR="00BE2B50" w:rsidRDefault="00000000">
      <w:r>
        <w:rPr>
          <w:b/>
        </w:rPr>
        <w:t xml:space="preserve">Language: </w:t>
      </w:r>
      <w:r>
        <w:t>TypeScript</w:t>
      </w:r>
      <w:r>
        <w:br/>
      </w:r>
      <w:r>
        <w:rPr>
          <w:b/>
        </w:rPr>
        <w:t xml:space="preserve">Frontend Compatibility: </w:t>
      </w:r>
      <w:r>
        <w:rPr>
          <w:color w:val="147828"/>
        </w:rPr>
        <w:t>Angular &amp; React</w:t>
      </w:r>
      <w:r>
        <w:t xml:space="preserve">  (Framework-agnostic backend; architecture mirrors Angular, making it a natural pair)</w:t>
      </w:r>
    </w:p>
    <w:p w14:paraId="3ECE72A7" w14:textId="77777777" w:rsidR="00BE2B50" w:rsidRDefault="00000000">
      <w:pPr>
        <w:pStyle w:val="Heading2"/>
      </w:pPr>
      <w:r>
        <w:t>Overview</w:t>
      </w:r>
    </w:p>
    <w:p w14:paraId="11114D48" w14:textId="77777777" w:rsidR="00BE2B50" w:rsidRDefault="00000000">
      <w:r>
        <w:t>NestJS is an opinionated, Angular-inspired Node.js framework built entirely in TypeScript. It uses decorators, modules, controllers, and dependency injection — concepts immediately familiar to Angular developers. Under the hood it uses Express (or Fastify) as the HTTP layer, adding a structured application architecture on top. In 2026 NestJS is the recommended choice for large TypeScript-first teams shipping Angular frontends.</w:t>
      </w:r>
    </w:p>
    <w:p w14:paraId="5FCE8A1D" w14:textId="77777777" w:rsidR="00BE2B50" w:rsidRDefault="00000000">
      <w:pPr>
        <w:pStyle w:val="Heading2"/>
      </w:pPr>
      <w:r>
        <w:t>Pros</w:t>
      </w:r>
    </w:p>
    <w:p w14:paraId="119554E7" w14:textId="77777777" w:rsidR="00BE2B50" w:rsidRDefault="00000000">
      <w:pPr>
        <w:pStyle w:val="ListBullet"/>
      </w:pPr>
      <w:r>
        <w:t>First-class TypeScript with decorators and strong typing</w:t>
      </w:r>
    </w:p>
    <w:p w14:paraId="28E6D7A5" w14:textId="77777777" w:rsidR="00BE2B50" w:rsidRDefault="00000000">
      <w:pPr>
        <w:pStyle w:val="ListBullet"/>
      </w:pPr>
      <w:r>
        <w:t>Angular-like architecture (modules, DI, guards, interceptors)</w:t>
      </w:r>
    </w:p>
    <w:p w14:paraId="3AEB917C" w14:textId="77777777" w:rsidR="00BE2B50" w:rsidRDefault="00000000">
      <w:pPr>
        <w:pStyle w:val="ListBullet"/>
      </w:pPr>
      <w:r>
        <w:t>Built-in support for WebSockets, GraphQL, gRPC, microservices</w:t>
      </w:r>
    </w:p>
    <w:p w14:paraId="7A3912E4" w14:textId="77777777" w:rsidR="00BE2B50" w:rsidRDefault="00000000">
      <w:pPr>
        <w:pStyle w:val="ListBullet"/>
      </w:pPr>
      <w:r>
        <w:t>Excellent CLI tooling</w:t>
      </w:r>
    </w:p>
    <w:p w14:paraId="7A96B4A7" w14:textId="77777777" w:rsidR="00BE2B50" w:rsidRDefault="00000000">
      <w:pPr>
        <w:pStyle w:val="Heading2"/>
      </w:pPr>
      <w:r>
        <w:t>Cons</w:t>
      </w:r>
    </w:p>
    <w:p w14:paraId="029D6661" w14:textId="77777777" w:rsidR="00BE2B50" w:rsidRDefault="00000000">
      <w:pPr>
        <w:pStyle w:val="ListBullet"/>
      </w:pPr>
      <w:r>
        <w:t>Steeper learning curve than Express</w:t>
      </w:r>
    </w:p>
    <w:p w14:paraId="6B6D4684" w14:textId="77777777" w:rsidR="00BE2B50" w:rsidRDefault="00000000">
      <w:pPr>
        <w:pStyle w:val="ListBullet"/>
      </w:pPr>
      <w:r>
        <w:t>Decorator-heavy code can feel verbose</w:t>
      </w:r>
    </w:p>
    <w:p w14:paraId="5A372765" w14:textId="77777777" w:rsidR="00BE2B50" w:rsidRDefault="00000000">
      <w:pPr>
        <w:pStyle w:val="ListBullet"/>
      </w:pPr>
      <w:r>
        <w:t>Heavier than Express for simple use-cases</w:t>
      </w:r>
    </w:p>
    <w:p w14:paraId="10EF3EC3" w14:textId="77777777" w:rsidR="00BE2B50" w:rsidRDefault="00000000">
      <w:pPr>
        <w:pStyle w:val="Heading2"/>
      </w:pPr>
      <w:r>
        <w:t>Code Example</w:t>
      </w:r>
    </w:p>
    <w:p w14:paraId="454775FD" w14:textId="77777777" w:rsidR="00BE2B50" w:rsidRDefault="00000000">
      <w:pPr>
        <w:shd w:val="clear" w:color="auto" w:fill="F2F2F2"/>
        <w:spacing w:before="80" w:after="80"/>
      </w:pPr>
      <w:r>
        <w:rPr>
          <w:rFonts w:ascii="Courier New" w:hAnsi="Courier New"/>
          <w:sz w:val="18"/>
        </w:rPr>
        <w:t>// NestJS — controller</w:t>
      </w:r>
      <w:r>
        <w:rPr>
          <w:rFonts w:ascii="Courier New" w:hAnsi="Courier New"/>
          <w:sz w:val="18"/>
        </w:rPr>
        <w:br/>
        <w:t>import { Controller, Get } from '@nestjs/common';</w:t>
      </w:r>
      <w:r>
        <w:rPr>
          <w:rFonts w:ascii="Courier New" w:hAnsi="Courier New"/>
          <w:sz w:val="18"/>
        </w:rPr>
        <w:br/>
      </w:r>
      <w:r>
        <w:rPr>
          <w:rFonts w:ascii="Courier New" w:hAnsi="Courier New"/>
          <w:sz w:val="18"/>
        </w:rPr>
        <w:br/>
        <w:t>@Controller('api')</w:t>
      </w:r>
      <w:r>
        <w:rPr>
          <w:rFonts w:ascii="Courier New" w:hAnsi="Courier New"/>
          <w:sz w:val="18"/>
        </w:rPr>
        <w:br/>
        <w:t>export class HelloController {</w:t>
      </w:r>
      <w:r>
        <w:rPr>
          <w:rFonts w:ascii="Courier New" w:hAnsi="Courier New"/>
          <w:sz w:val="18"/>
        </w:rPr>
        <w:br/>
        <w:t xml:space="preserve">  @Get('hello')</w:t>
      </w:r>
      <w:r>
        <w:rPr>
          <w:rFonts w:ascii="Courier New" w:hAnsi="Courier New"/>
          <w:sz w:val="18"/>
        </w:rPr>
        <w:br/>
        <w:t xml:space="preserve">  getHello(): object {</w:t>
      </w:r>
      <w:r>
        <w:rPr>
          <w:rFonts w:ascii="Courier New" w:hAnsi="Courier New"/>
          <w:sz w:val="18"/>
        </w:rPr>
        <w:br/>
        <w:t xml:space="preserve">    return { message: 'Hello from NestJS!'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 main.ts</w:t>
      </w:r>
      <w:r>
        <w:rPr>
          <w:rFonts w:ascii="Courier New" w:hAnsi="Courier New"/>
          <w:sz w:val="18"/>
        </w:rPr>
        <w:br/>
        <w:t>import { NestFactory } from '@nestjs/core';</w:t>
      </w:r>
      <w:r>
        <w:rPr>
          <w:rFonts w:ascii="Courier New" w:hAnsi="Courier New"/>
          <w:sz w:val="18"/>
        </w:rPr>
        <w:br/>
        <w:t>import { AppModule } from './app.module';</w:t>
      </w:r>
      <w:r>
        <w:rPr>
          <w:rFonts w:ascii="Courier New" w:hAnsi="Courier New"/>
          <w:sz w:val="18"/>
        </w:rPr>
        <w:br/>
      </w:r>
      <w:r>
        <w:rPr>
          <w:rFonts w:ascii="Courier New" w:hAnsi="Courier New"/>
          <w:sz w:val="18"/>
        </w:rPr>
        <w:br/>
        <w:t>async function bootstrap() {</w:t>
      </w:r>
      <w:r>
        <w:rPr>
          <w:rFonts w:ascii="Courier New" w:hAnsi="Courier New"/>
          <w:sz w:val="18"/>
        </w:rPr>
        <w:br/>
        <w:t xml:space="preserve">  const app = await NestFactory.create(AppModule);</w:t>
      </w:r>
      <w:r>
        <w:rPr>
          <w:rFonts w:ascii="Courier New" w:hAnsi="Courier New"/>
          <w:sz w:val="18"/>
        </w:rPr>
        <w:br/>
        <w:t xml:space="preserve">  await app.listen(3000);</w:t>
      </w:r>
      <w:r>
        <w:rPr>
          <w:rFonts w:ascii="Courier New" w:hAnsi="Courier New"/>
          <w:sz w:val="18"/>
        </w:rPr>
        <w:br/>
        <w:t>}</w:t>
      </w:r>
      <w:r>
        <w:rPr>
          <w:rFonts w:ascii="Courier New" w:hAnsi="Courier New"/>
          <w:sz w:val="18"/>
        </w:rPr>
        <w:br/>
        <w:t>bootstrap();</w:t>
      </w:r>
    </w:p>
    <w:p w14:paraId="753C601C" w14:textId="3244991A" w:rsidR="00BE2B50" w:rsidRDefault="00000000">
      <w:r>
        <w:rPr>
          <w:b/>
        </w:rPr>
        <w:t xml:space="preserve">Best for: </w:t>
      </w:r>
      <w:r>
        <w:t>Large-scale TypeScript APIs; teams already using Angular; enterprise Node.js projects.</w:t>
      </w:r>
    </w:p>
    <w:p w14:paraId="2840191F" w14:textId="77777777" w:rsidR="00BE2B50" w:rsidRDefault="00000000">
      <w:pPr>
        <w:pStyle w:val="Heading1"/>
      </w:pPr>
      <w:r>
        <w:lastRenderedPageBreak/>
        <w:t>4. Next.js (API Routes / Server Actions)</w:t>
      </w:r>
    </w:p>
    <w:p w14:paraId="3E1072FC" w14:textId="77777777" w:rsidR="00BE2B50" w:rsidRDefault="00000000">
      <w:r>
        <w:rPr>
          <w:b/>
        </w:rPr>
        <w:t xml:space="preserve">Language: </w:t>
      </w:r>
      <w:r>
        <w:t>TypeScript / JavaScript</w:t>
      </w:r>
      <w:r>
        <w:br/>
      </w:r>
      <w:r>
        <w:rPr>
          <w:b/>
        </w:rPr>
        <w:t xml:space="preserve">Frontend Compatibility: </w:t>
      </w:r>
      <w:r>
        <w:rPr>
          <w:color w:val="B41E1E"/>
        </w:rPr>
        <w:t>React only</w:t>
      </w:r>
      <w:r>
        <w:t xml:space="preserve">  (Tightly coupled to React; not suitable as a backend for Angular)</w:t>
      </w:r>
    </w:p>
    <w:p w14:paraId="1817F448" w14:textId="77777777" w:rsidR="00BE2B50" w:rsidRDefault="00000000">
      <w:pPr>
        <w:pStyle w:val="Heading2"/>
      </w:pPr>
      <w:r>
        <w:t>Overview</w:t>
      </w:r>
    </w:p>
    <w:p w14:paraId="6A03339D" w14:textId="77777777" w:rsidR="00BE2B50" w:rsidRDefault="00000000">
      <w:r>
        <w:t>Next.js is a React fullstack framework from Vercel. While primarily a frontend tool, its API Routes (Pages Router) and Route Handlers / Server Actions (App Router) allow backend logic to live inside the same repository as the React UI. In 2026 Next.js is the dominant choice for React teams who want server-side rendering, static generation, and backend endpoints without managing a separate server.</w:t>
      </w:r>
    </w:p>
    <w:p w14:paraId="17DFF67D" w14:textId="77777777" w:rsidR="00BE2B50" w:rsidRDefault="00000000">
      <w:pPr>
        <w:pStyle w:val="Heading2"/>
      </w:pPr>
      <w:r>
        <w:t>Pros</w:t>
      </w:r>
    </w:p>
    <w:p w14:paraId="05FFD4D5" w14:textId="77777777" w:rsidR="00BE2B50" w:rsidRDefault="00000000">
      <w:pPr>
        <w:pStyle w:val="ListBullet"/>
      </w:pPr>
      <w:r>
        <w:t>Frontend and backend in one repository and deployment</w:t>
      </w:r>
    </w:p>
    <w:p w14:paraId="4294A46E" w14:textId="77777777" w:rsidR="00BE2B50" w:rsidRDefault="00000000">
      <w:pPr>
        <w:pStyle w:val="ListBullet"/>
      </w:pPr>
      <w:r>
        <w:t>Built-in SSR, SSG, and ISR for React</w:t>
      </w:r>
    </w:p>
    <w:p w14:paraId="5B74DA83" w14:textId="77777777" w:rsidR="00BE2B50" w:rsidRDefault="00000000">
      <w:pPr>
        <w:pStyle w:val="ListBullet"/>
      </w:pPr>
      <w:r>
        <w:t>Serverless-friendly (Vercel, AWS Lambda, Cloudflare Workers)</w:t>
      </w:r>
    </w:p>
    <w:p w14:paraId="2CEFC987" w14:textId="77777777" w:rsidR="00BE2B50" w:rsidRDefault="00000000">
      <w:pPr>
        <w:pStyle w:val="ListBullet"/>
      </w:pPr>
      <w:r>
        <w:t>Server Actions allow direct database access from React Server Components</w:t>
      </w:r>
    </w:p>
    <w:p w14:paraId="06131624" w14:textId="77777777" w:rsidR="00BE2B50" w:rsidRDefault="00000000">
      <w:pPr>
        <w:pStyle w:val="Heading2"/>
      </w:pPr>
      <w:r>
        <w:t>Cons</w:t>
      </w:r>
    </w:p>
    <w:p w14:paraId="25450B3E" w14:textId="77777777" w:rsidR="00BE2B50" w:rsidRDefault="00000000">
      <w:pPr>
        <w:pStyle w:val="ListBullet"/>
      </w:pPr>
      <w:r>
        <w:t>Not a general-purpose backend — tightly coupled to React</w:t>
      </w:r>
    </w:p>
    <w:p w14:paraId="64CD0AC9" w14:textId="77777777" w:rsidR="00BE2B50" w:rsidRDefault="00000000">
      <w:pPr>
        <w:pStyle w:val="ListBullet"/>
      </w:pPr>
      <w:r>
        <w:t>Less suitable as a standalone API for non-React clients (e.g. Angular)</w:t>
      </w:r>
    </w:p>
    <w:p w14:paraId="2923A2E1" w14:textId="77777777" w:rsidR="00BE2B50" w:rsidRDefault="00000000">
      <w:pPr>
        <w:pStyle w:val="ListBullet"/>
      </w:pPr>
      <w:r>
        <w:t>App Router architecture has a steep learning curve</w:t>
      </w:r>
    </w:p>
    <w:p w14:paraId="572C4DC1" w14:textId="77777777" w:rsidR="00BE2B50" w:rsidRDefault="00000000">
      <w:pPr>
        <w:pStyle w:val="Heading2"/>
      </w:pPr>
      <w:r>
        <w:t>Code Example</w:t>
      </w:r>
    </w:p>
    <w:p w14:paraId="59AFD1E8" w14:textId="77777777" w:rsidR="00BE2B50" w:rsidRDefault="00000000">
      <w:pPr>
        <w:shd w:val="clear" w:color="auto" w:fill="F2F2F2"/>
        <w:spacing w:before="80" w:after="80"/>
      </w:pPr>
      <w:r>
        <w:rPr>
          <w:rFonts w:ascii="Courier New" w:hAnsi="Courier New"/>
          <w:sz w:val="18"/>
        </w:rPr>
        <w:t>// Next.js App Router — Route Handler</w:t>
      </w:r>
      <w:r>
        <w:rPr>
          <w:rFonts w:ascii="Courier New" w:hAnsi="Courier New"/>
          <w:sz w:val="18"/>
        </w:rPr>
        <w:br/>
        <w:t>// File: app/api/hello/route.ts</w:t>
      </w:r>
      <w:r>
        <w:rPr>
          <w:rFonts w:ascii="Courier New" w:hAnsi="Courier New"/>
          <w:sz w:val="18"/>
        </w:rPr>
        <w:br/>
        <w:t>import { NextResponse } from 'next/server';</w:t>
      </w:r>
      <w:r>
        <w:rPr>
          <w:rFonts w:ascii="Courier New" w:hAnsi="Courier New"/>
          <w:sz w:val="18"/>
        </w:rPr>
        <w:br/>
      </w:r>
      <w:r>
        <w:rPr>
          <w:rFonts w:ascii="Courier New" w:hAnsi="Courier New"/>
          <w:sz w:val="18"/>
        </w:rPr>
        <w:br/>
        <w:t>export async function GET() {</w:t>
      </w:r>
      <w:r>
        <w:rPr>
          <w:rFonts w:ascii="Courier New" w:hAnsi="Courier New"/>
          <w:sz w:val="18"/>
        </w:rPr>
        <w:br/>
        <w:t xml:space="preserve">  return NextResponse.json({ message: 'Hello from Next.js!' });</w:t>
      </w:r>
      <w:r>
        <w:rPr>
          <w:rFonts w:ascii="Courier New" w:hAnsi="Courier New"/>
          <w:sz w:val="18"/>
        </w:rPr>
        <w:br/>
        <w:t>}</w:t>
      </w:r>
      <w:r>
        <w:rPr>
          <w:rFonts w:ascii="Courier New" w:hAnsi="Courier New"/>
          <w:sz w:val="18"/>
        </w:rPr>
        <w:br/>
      </w:r>
      <w:r>
        <w:rPr>
          <w:rFonts w:ascii="Courier New" w:hAnsi="Courier New"/>
          <w:sz w:val="18"/>
        </w:rPr>
        <w:br/>
        <w:t>// Consumed by React component (Server Component):</w:t>
      </w:r>
      <w:r>
        <w:rPr>
          <w:rFonts w:ascii="Courier New" w:hAnsi="Courier New"/>
          <w:sz w:val="18"/>
        </w:rPr>
        <w:br/>
        <w:t>// const data = await fetch('/api/hello').then(r =&gt; r.json());</w:t>
      </w:r>
    </w:p>
    <w:p w14:paraId="4DA1A3DF" w14:textId="77777777" w:rsidR="00B920FD" w:rsidRDefault="00B920FD">
      <w:pPr>
        <w:rPr>
          <w:b/>
        </w:rPr>
      </w:pPr>
    </w:p>
    <w:p w14:paraId="4914A798" w14:textId="2F0AD532" w:rsidR="00BE2B50" w:rsidRDefault="00000000">
      <w:r>
        <w:rPr>
          <w:b/>
        </w:rPr>
        <w:t xml:space="preserve">Best for: </w:t>
      </w:r>
      <w:r>
        <w:t>React-only projects; teams wanting SSR + API in one codebase; serverless deployments.</w:t>
      </w:r>
    </w:p>
    <w:p w14:paraId="386E44CA" w14:textId="77777777" w:rsidR="00BE2B50" w:rsidRDefault="00000000">
      <w:r>
        <w:br w:type="page"/>
      </w:r>
    </w:p>
    <w:p w14:paraId="7951D9AA" w14:textId="77777777" w:rsidR="00BE2B50" w:rsidRDefault="00000000">
      <w:pPr>
        <w:pStyle w:val="Heading1"/>
      </w:pPr>
      <w:r>
        <w:lastRenderedPageBreak/>
        <w:t>5. Spring Boot (Java)</w:t>
      </w:r>
    </w:p>
    <w:p w14:paraId="54183842" w14:textId="77777777" w:rsidR="00BE2B50" w:rsidRDefault="00000000">
      <w:r>
        <w:rPr>
          <w:b/>
        </w:rPr>
        <w:t xml:space="preserve">Language: </w:t>
      </w:r>
      <w:r>
        <w:t>Java / Kotlin</w:t>
      </w:r>
      <w:r>
        <w:br/>
      </w:r>
      <w:r>
        <w:rPr>
          <w:b/>
        </w:rPr>
        <w:t xml:space="preserve">Frontend Compatibility: </w:t>
      </w:r>
      <w:r>
        <w:rPr>
          <w:color w:val="147828"/>
        </w:rPr>
        <w:t>Angular &amp; React</w:t>
      </w:r>
      <w:r>
        <w:t xml:space="preserve">  (Framework-agnostic — exposes REST/GraphQL APIs consumed by any frontend)</w:t>
      </w:r>
    </w:p>
    <w:p w14:paraId="40330C3A" w14:textId="77777777" w:rsidR="00BE2B50" w:rsidRDefault="00000000">
      <w:pPr>
        <w:pStyle w:val="Heading2"/>
      </w:pPr>
      <w:r>
        <w:t>Overview</w:t>
      </w:r>
    </w:p>
    <w:p w14:paraId="0168D528" w14:textId="77777777" w:rsidR="00BE2B50" w:rsidRDefault="00000000">
      <w:r>
        <w:t>Spring Boot is a convention-over-configuration Java framework that simplifies building production-ready Spring applications. It includes auto-configuration, an embedded Tomcat/Jetty server, and deep integrations with Spring Security, Spring Data JPA, and the broader Spring ecosystem. In 2026 it remains the top choice for enterprise backends serving Angular or React SPAs in regulated industries (finance, healthcare, government).</w:t>
      </w:r>
    </w:p>
    <w:p w14:paraId="2DC608F8" w14:textId="77777777" w:rsidR="00BE2B50" w:rsidRDefault="00000000">
      <w:pPr>
        <w:pStyle w:val="Heading2"/>
      </w:pPr>
      <w:r>
        <w:t>Pros</w:t>
      </w:r>
    </w:p>
    <w:p w14:paraId="2152D6BB" w14:textId="77777777" w:rsidR="00BE2B50" w:rsidRDefault="00000000">
      <w:pPr>
        <w:pStyle w:val="ListBullet"/>
      </w:pPr>
      <w:r>
        <w:t>Battle-tested in enterprise environments</w:t>
      </w:r>
    </w:p>
    <w:p w14:paraId="0204919A" w14:textId="77777777" w:rsidR="00BE2B50" w:rsidRDefault="00000000">
      <w:pPr>
        <w:pStyle w:val="ListBullet"/>
      </w:pPr>
      <w:r>
        <w:t>Excellent security (Spring Security), transactions, and JPA support</w:t>
      </w:r>
    </w:p>
    <w:p w14:paraId="04526B9F" w14:textId="77777777" w:rsidR="00BE2B50" w:rsidRDefault="00000000">
      <w:pPr>
        <w:pStyle w:val="ListBullet"/>
      </w:pPr>
      <w:r>
        <w:t>Strong typing with Java/Kotlin</w:t>
      </w:r>
    </w:p>
    <w:p w14:paraId="68F7641A" w14:textId="77777777" w:rsidR="00BE2B50" w:rsidRDefault="00000000">
      <w:pPr>
        <w:pStyle w:val="ListBullet"/>
      </w:pPr>
      <w:r>
        <w:t>Native image support via GraalVM for fast startup</w:t>
      </w:r>
    </w:p>
    <w:p w14:paraId="75C82E82" w14:textId="77777777" w:rsidR="00BE2B50" w:rsidRDefault="00000000">
      <w:pPr>
        <w:pStyle w:val="Heading2"/>
      </w:pPr>
      <w:r>
        <w:t>Cons</w:t>
      </w:r>
    </w:p>
    <w:p w14:paraId="1BAD2E36" w14:textId="20E15827" w:rsidR="00BE2B50" w:rsidRDefault="00000000">
      <w:pPr>
        <w:pStyle w:val="ListBullet"/>
      </w:pPr>
      <w:r>
        <w:t>Verbosity</w:t>
      </w:r>
      <w:r w:rsidR="00B920FD">
        <w:t xml:space="preserve"> (upovídanost)</w:t>
      </w:r>
      <w:r>
        <w:t xml:space="preserve"> of Java compared to JavaScript/TypeScript</w:t>
      </w:r>
    </w:p>
    <w:p w14:paraId="5DD28031" w14:textId="77777777" w:rsidR="00BE2B50" w:rsidRDefault="00000000">
      <w:pPr>
        <w:pStyle w:val="ListBullet"/>
      </w:pPr>
      <w:r>
        <w:t>Longer cold-start times (mitigated by GraalVM native image)</w:t>
      </w:r>
    </w:p>
    <w:p w14:paraId="6F8CC8F1" w14:textId="77777777" w:rsidR="00BE2B50" w:rsidRDefault="00000000">
      <w:pPr>
        <w:pStyle w:val="ListBullet"/>
      </w:pPr>
      <w:r>
        <w:t>Steeper learning curve for developers without a Java background</w:t>
      </w:r>
    </w:p>
    <w:p w14:paraId="0705AA09" w14:textId="77777777" w:rsidR="00BE2B50" w:rsidRDefault="00000000">
      <w:pPr>
        <w:pStyle w:val="ListBullet"/>
      </w:pPr>
      <w:r>
        <w:t>Heavier memory footprint than Node.js alternatives</w:t>
      </w:r>
    </w:p>
    <w:p w14:paraId="7F58BEB5" w14:textId="77777777" w:rsidR="00BE2B50" w:rsidRDefault="00000000">
      <w:pPr>
        <w:pStyle w:val="Heading2"/>
      </w:pPr>
      <w:r>
        <w:t>Code Example</w:t>
      </w:r>
    </w:p>
    <w:p w14:paraId="0A9922BD" w14:textId="77777777" w:rsidR="00BE2B50" w:rsidRDefault="00000000">
      <w:pPr>
        <w:shd w:val="clear" w:color="auto" w:fill="F2F2F2"/>
        <w:spacing w:before="80" w:after="80"/>
      </w:pPr>
      <w:r>
        <w:rPr>
          <w:rFonts w:ascii="Courier New" w:hAnsi="Courier New"/>
          <w:sz w:val="18"/>
        </w:rPr>
        <w:t>// Spring Boot — REST Controller</w:t>
      </w:r>
      <w:r>
        <w:rPr>
          <w:rFonts w:ascii="Courier New" w:hAnsi="Courier New"/>
          <w:sz w:val="18"/>
        </w:rPr>
        <w:br/>
        <w:t>import org.springframework.web.bind.annotation.GetMapping;</w:t>
      </w:r>
      <w:r>
        <w:rPr>
          <w:rFonts w:ascii="Courier New" w:hAnsi="Courier New"/>
          <w:sz w:val="18"/>
        </w:rPr>
        <w:br/>
        <w:t>import org.springframework.web.bind.annotation.RequestMapping;</w:t>
      </w:r>
      <w:r>
        <w:rPr>
          <w:rFonts w:ascii="Courier New" w:hAnsi="Courier New"/>
          <w:sz w:val="18"/>
        </w:rPr>
        <w:br/>
        <w:t>import org.springframework.web.bind.annotation.RestController;</w:t>
      </w:r>
      <w:r>
        <w:rPr>
          <w:rFonts w:ascii="Courier New" w:hAnsi="Courier New"/>
          <w:sz w:val="18"/>
        </w:rPr>
        <w:br/>
        <w:t>import java.util.Map;</w:t>
      </w:r>
      <w:r>
        <w:rPr>
          <w:rFonts w:ascii="Courier New" w:hAnsi="Courier New"/>
          <w:sz w:val="18"/>
        </w:rPr>
        <w:br/>
      </w:r>
      <w:r>
        <w:rPr>
          <w:rFonts w:ascii="Courier New" w:hAnsi="Courier New"/>
          <w:sz w:val="18"/>
        </w:rPr>
        <w:br/>
        <w:t>@RestController</w:t>
      </w:r>
      <w:r>
        <w:rPr>
          <w:rFonts w:ascii="Courier New" w:hAnsi="Courier New"/>
          <w:sz w:val="18"/>
        </w:rPr>
        <w:br/>
        <w:t>@RequestMapping("/api")</w:t>
      </w:r>
      <w:r>
        <w:rPr>
          <w:rFonts w:ascii="Courier New" w:hAnsi="Courier New"/>
          <w:sz w:val="18"/>
        </w:rPr>
        <w:br/>
        <w:t>public class HelloController {</w:t>
      </w:r>
      <w:r>
        <w:rPr>
          <w:rFonts w:ascii="Courier New" w:hAnsi="Courier New"/>
          <w:sz w:val="18"/>
        </w:rPr>
        <w:br/>
      </w:r>
      <w:r>
        <w:rPr>
          <w:rFonts w:ascii="Courier New" w:hAnsi="Courier New"/>
          <w:sz w:val="18"/>
        </w:rPr>
        <w:br/>
        <w:t xml:space="preserve">    @GetMapping("/hello")</w:t>
      </w:r>
      <w:r>
        <w:rPr>
          <w:rFonts w:ascii="Courier New" w:hAnsi="Courier New"/>
          <w:sz w:val="18"/>
        </w:rPr>
        <w:br/>
        <w:t xml:space="preserve">    public Map&lt;String, String&gt; hello() {</w:t>
      </w:r>
      <w:r>
        <w:rPr>
          <w:rFonts w:ascii="Courier New" w:hAnsi="Courier New"/>
          <w:sz w:val="18"/>
        </w:rPr>
        <w:br/>
        <w:t xml:space="preserve">        return Map.of("message", "Hello from Spring Boot!");</w:t>
      </w:r>
      <w:r>
        <w:rPr>
          <w:rFonts w:ascii="Courier New" w:hAnsi="Courier New"/>
          <w:sz w:val="18"/>
        </w:rPr>
        <w:br/>
        <w:t xml:space="preserve">    }</w:t>
      </w:r>
      <w:r>
        <w:rPr>
          <w:rFonts w:ascii="Courier New" w:hAnsi="Courier New"/>
          <w:sz w:val="18"/>
        </w:rPr>
        <w:br/>
        <w:t>}</w:t>
      </w:r>
    </w:p>
    <w:p w14:paraId="0B07E47C" w14:textId="77777777" w:rsidR="00B920FD" w:rsidRDefault="00B920FD">
      <w:pPr>
        <w:rPr>
          <w:b/>
        </w:rPr>
      </w:pPr>
    </w:p>
    <w:p w14:paraId="2FD65F3D" w14:textId="7FFF9519" w:rsidR="00BE2B50" w:rsidRDefault="00000000">
      <w:r>
        <w:rPr>
          <w:b/>
        </w:rPr>
        <w:t xml:space="preserve">Best for: </w:t>
      </w:r>
      <w:r>
        <w:t>Enterprise APIs; teams with Java expertise; high-compliance environments needing Spring Security.</w:t>
      </w:r>
    </w:p>
    <w:p w14:paraId="4E1071F0" w14:textId="77777777" w:rsidR="00BE2B50" w:rsidRDefault="00000000">
      <w:r>
        <w:br w:type="page"/>
      </w:r>
    </w:p>
    <w:p w14:paraId="67EFE8AA" w14:textId="77777777" w:rsidR="00BE2B50" w:rsidRDefault="00000000">
      <w:pPr>
        <w:pStyle w:val="Heading1"/>
      </w:pPr>
      <w:r>
        <w:lastRenderedPageBreak/>
        <w:t>Framework Comparison Table</w:t>
      </w:r>
    </w:p>
    <w:p w14:paraId="327A94F0" w14:textId="77777777" w:rsidR="00B920FD" w:rsidRPr="00B920FD" w:rsidRDefault="00B920FD" w:rsidP="00B920FD"/>
    <w:tbl>
      <w:tblPr>
        <w:tblStyle w:val="TableGrid"/>
        <w:tblW w:w="0" w:type="auto"/>
        <w:tblLook w:val="04A0" w:firstRow="1" w:lastRow="0" w:firstColumn="1" w:lastColumn="0" w:noHBand="0" w:noVBand="1"/>
      </w:tblPr>
      <w:tblGrid>
        <w:gridCol w:w="1234"/>
        <w:gridCol w:w="1234"/>
        <w:gridCol w:w="1234"/>
        <w:gridCol w:w="1234"/>
        <w:gridCol w:w="1234"/>
        <w:gridCol w:w="1295"/>
        <w:gridCol w:w="1290"/>
      </w:tblGrid>
      <w:tr w:rsidR="00BE2B50" w14:paraId="0E85309A" w14:textId="77777777">
        <w:tc>
          <w:tcPr>
            <w:tcW w:w="1234" w:type="dxa"/>
            <w:shd w:val="clear" w:color="auto" w:fill="1F4E79"/>
          </w:tcPr>
          <w:p w14:paraId="79BDB1D9" w14:textId="77777777" w:rsidR="00BE2B50" w:rsidRDefault="00000000">
            <w:r>
              <w:rPr>
                <w:b/>
                <w:color w:val="FFFFFF"/>
                <w:sz w:val="18"/>
              </w:rPr>
              <w:t>Framework</w:t>
            </w:r>
          </w:p>
        </w:tc>
        <w:tc>
          <w:tcPr>
            <w:tcW w:w="1234" w:type="dxa"/>
            <w:shd w:val="clear" w:color="auto" w:fill="1F4E79"/>
          </w:tcPr>
          <w:p w14:paraId="7D5CC7D7" w14:textId="77777777" w:rsidR="00BE2B50" w:rsidRDefault="00000000">
            <w:r>
              <w:rPr>
                <w:b/>
                <w:color w:val="FFFFFF"/>
                <w:sz w:val="18"/>
              </w:rPr>
              <w:t>Language</w:t>
            </w:r>
          </w:p>
        </w:tc>
        <w:tc>
          <w:tcPr>
            <w:tcW w:w="1234" w:type="dxa"/>
            <w:shd w:val="clear" w:color="auto" w:fill="1F4E79"/>
          </w:tcPr>
          <w:p w14:paraId="6B6B869A" w14:textId="77777777" w:rsidR="00BE2B50" w:rsidRDefault="00000000">
            <w:r>
              <w:rPr>
                <w:b/>
                <w:color w:val="FFFFFF"/>
                <w:sz w:val="18"/>
              </w:rPr>
              <w:t>Type</w:t>
            </w:r>
          </w:p>
        </w:tc>
        <w:tc>
          <w:tcPr>
            <w:tcW w:w="1234" w:type="dxa"/>
            <w:shd w:val="clear" w:color="auto" w:fill="1F4E79"/>
          </w:tcPr>
          <w:p w14:paraId="1717B9C2" w14:textId="77777777" w:rsidR="00BE2B50" w:rsidRDefault="00000000">
            <w:r>
              <w:rPr>
                <w:b/>
                <w:color w:val="FFFFFF"/>
                <w:sz w:val="18"/>
              </w:rPr>
              <w:t>Frontend</w:t>
            </w:r>
          </w:p>
        </w:tc>
        <w:tc>
          <w:tcPr>
            <w:tcW w:w="1234" w:type="dxa"/>
            <w:shd w:val="clear" w:color="auto" w:fill="1F4E79"/>
          </w:tcPr>
          <w:p w14:paraId="043E0C0A" w14:textId="77777777" w:rsidR="00BE2B50" w:rsidRDefault="00000000">
            <w:r>
              <w:rPr>
                <w:b/>
                <w:color w:val="FFFFFF"/>
                <w:sz w:val="18"/>
              </w:rPr>
              <w:t>Learning Curve</w:t>
            </w:r>
          </w:p>
        </w:tc>
        <w:tc>
          <w:tcPr>
            <w:tcW w:w="1234" w:type="dxa"/>
            <w:shd w:val="clear" w:color="auto" w:fill="1F4E79"/>
          </w:tcPr>
          <w:p w14:paraId="5B6096D3" w14:textId="77777777" w:rsidR="00BE2B50" w:rsidRDefault="00000000">
            <w:r>
              <w:rPr>
                <w:b/>
                <w:color w:val="FFFFFF"/>
                <w:sz w:val="18"/>
              </w:rPr>
              <w:t>Performance</w:t>
            </w:r>
          </w:p>
        </w:tc>
        <w:tc>
          <w:tcPr>
            <w:tcW w:w="1234" w:type="dxa"/>
            <w:shd w:val="clear" w:color="auto" w:fill="1F4E79"/>
          </w:tcPr>
          <w:p w14:paraId="23870986" w14:textId="77777777" w:rsidR="00BE2B50" w:rsidRDefault="00000000">
            <w:r>
              <w:rPr>
                <w:b/>
                <w:color w:val="FFFFFF"/>
                <w:sz w:val="18"/>
              </w:rPr>
              <w:t>Best For</w:t>
            </w:r>
          </w:p>
        </w:tc>
      </w:tr>
      <w:tr w:rsidR="00BE2B50" w14:paraId="415E60F4" w14:textId="77777777">
        <w:tc>
          <w:tcPr>
            <w:tcW w:w="1234" w:type="dxa"/>
          </w:tcPr>
          <w:p w14:paraId="26A62C09" w14:textId="77777777" w:rsidR="00BE2B50" w:rsidRDefault="00000000">
            <w:r>
              <w:rPr>
                <w:sz w:val="18"/>
              </w:rPr>
              <w:t>Node.js (http)</w:t>
            </w:r>
          </w:p>
        </w:tc>
        <w:tc>
          <w:tcPr>
            <w:tcW w:w="1234" w:type="dxa"/>
          </w:tcPr>
          <w:p w14:paraId="4FF40F90" w14:textId="77777777" w:rsidR="00BE2B50" w:rsidRDefault="00000000">
            <w:r>
              <w:rPr>
                <w:sz w:val="18"/>
              </w:rPr>
              <w:t>JavaScript</w:t>
            </w:r>
          </w:p>
        </w:tc>
        <w:tc>
          <w:tcPr>
            <w:tcW w:w="1234" w:type="dxa"/>
          </w:tcPr>
          <w:p w14:paraId="6105ED4A" w14:textId="77777777" w:rsidR="00BE2B50" w:rsidRDefault="00000000">
            <w:r>
              <w:rPr>
                <w:sz w:val="18"/>
              </w:rPr>
              <w:t>Runtime / Minimal</w:t>
            </w:r>
          </w:p>
        </w:tc>
        <w:tc>
          <w:tcPr>
            <w:tcW w:w="1234" w:type="dxa"/>
          </w:tcPr>
          <w:p w14:paraId="3B6D11E4" w14:textId="77777777" w:rsidR="00BE2B50" w:rsidRDefault="00000000">
            <w:r>
              <w:rPr>
                <w:color w:val="147828"/>
                <w:sz w:val="18"/>
              </w:rPr>
              <w:t>Angular &amp; React</w:t>
            </w:r>
          </w:p>
        </w:tc>
        <w:tc>
          <w:tcPr>
            <w:tcW w:w="1234" w:type="dxa"/>
          </w:tcPr>
          <w:p w14:paraId="625421C8" w14:textId="77777777" w:rsidR="00BE2B50" w:rsidRDefault="00000000">
            <w:r>
              <w:rPr>
                <w:sz w:val="18"/>
              </w:rPr>
              <w:t>Low</w:t>
            </w:r>
          </w:p>
        </w:tc>
        <w:tc>
          <w:tcPr>
            <w:tcW w:w="1234" w:type="dxa"/>
          </w:tcPr>
          <w:p w14:paraId="50A0DA36" w14:textId="77777777" w:rsidR="00BE2B50" w:rsidRDefault="00000000">
            <w:r>
              <w:rPr>
                <w:sz w:val="18"/>
              </w:rPr>
              <w:t>High</w:t>
            </w:r>
          </w:p>
        </w:tc>
        <w:tc>
          <w:tcPr>
            <w:tcW w:w="1234" w:type="dxa"/>
          </w:tcPr>
          <w:p w14:paraId="45E01A51" w14:textId="77777777" w:rsidR="00BE2B50" w:rsidRDefault="00000000">
            <w:r>
              <w:rPr>
                <w:sz w:val="18"/>
              </w:rPr>
              <w:t>Learning, microservices</w:t>
            </w:r>
          </w:p>
        </w:tc>
      </w:tr>
      <w:tr w:rsidR="00BE2B50" w14:paraId="7C45822C" w14:textId="77777777">
        <w:tc>
          <w:tcPr>
            <w:tcW w:w="1234" w:type="dxa"/>
          </w:tcPr>
          <w:p w14:paraId="5CBA4E13" w14:textId="77777777" w:rsidR="00BE2B50" w:rsidRDefault="00000000">
            <w:r>
              <w:rPr>
                <w:sz w:val="18"/>
              </w:rPr>
              <w:t>Express.js</w:t>
            </w:r>
          </w:p>
        </w:tc>
        <w:tc>
          <w:tcPr>
            <w:tcW w:w="1234" w:type="dxa"/>
          </w:tcPr>
          <w:p w14:paraId="72521C25" w14:textId="77777777" w:rsidR="00BE2B50" w:rsidRDefault="00000000">
            <w:r>
              <w:rPr>
                <w:sz w:val="18"/>
              </w:rPr>
              <w:t>JS / TS</w:t>
            </w:r>
          </w:p>
        </w:tc>
        <w:tc>
          <w:tcPr>
            <w:tcW w:w="1234" w:type="dxa"/>
          </w:tcPr>
          <w:p w14:paraId="530EB133" w14:textId="77777777" w:rsidR="00BE2B50" w:rsidRDefault="00000000">
            <w:r>
              <w:rPr>
                <w:sz w:val="18"/>
              </w:rPr>
              <w:t>Micro-framework</w:t>
            </w:r>
          </w:p>
        </w:tc>
        <w:tc>
          <w:tcPr>
            <w:tcW w:w="1234" w:type="dxa"/>
          </w:tcPr>
          <w:p w14:paraId="75B0D1CF" w14:textId="77777777" w:rsidR="00BE2B50" w:rsidRDefault="00000000">
            <w:r>
              <w:rPr>
                <w:color w:val="147828"/>
                <w:sz w:val="18"/>
              </w:rPr>
              <w:t>Angular &amp; React</w:t>
            </w:r>
          </w:p>
        </w:tc>
        <w:tc>
          <w:tcPr>
            <w:tcW w:w="1234" w:type="dxa"/>
          </w:tcPr>
          <w:p w14:paraId="1B6DDBB3" w14:textId="77777777" w:rsidR="00BE2B50" w:rsidRDefault="00000000">
            <w:r>
              <w:rPr>
                <w:sz w:val="18"/>
              </w:rPr>
              <w:t>Low</w:t>
            </w:r>
          </w:p>
        </w:tc>
        <w:tc>
          <w:tcPr>
            <w:tcW w:w="1234" w:type="dxa"/>
          </w:tcPr>
          <w:p w14:paraId="60923246" w14:textId="77777777" w:rsidR="00BE2B50" w:rsidRDefault="00000000">
            <w:r>
              <w:rPr>
                <w:sz w:val="18"/>
              </w:rPr>
              <w:t>High</w:t>
            </w:r>
          </w:p>
        </w:tc>
        <w:tc>
          <w:tcPr>
            <w:tcW w:w="1234" w:type="dxa"/>
          </w:tcPr>
          <w:p w14:paraId="639F95DF" w14:textId="77777777" w:rsidR="00BE2B50" w:rsidRDefault="00000000">
            <w:r>
              <w:rPr>
                <w:sz w:val="18"/>
              </w:rPr>
              <w:t>Flexible REST APIs</w:t>
            </w:r>
          </w:p>
        </w:tc>
      </w:tr>
      <w:tr w:rsidR="00BE2B50" w14:paraId="6B95121A" w14:textId="77777777">
        <w:tc>
          <w:tcPr>
            <w:tcW w:w="1234" w:type="dxa"/>
          </w:tcPr>
          <w:p w14:paraId="119FBCFC" w14:textId="77777777" w:rsidR="00BE2B50" w:rsidRDefault="00000000">
            <w:r>
              <w:rPr>
                <w:sz w:val="18"/>
              </w:rPr>
              <w:t>NestJS</w:t>
            </w:r>
          </w:p>
        </w:tc>
        <w:tc>
          <w:tcPr>
            <w:tcW w:w="1234" w:type="dxa"/>
          </w:tcPr>
          <w:p w14:paraId="3821D1B6" w14:textId="77777777" w:rsidR="00BE2B50" w:rsidRDefault="00000000">
            <w:r>
              <w:rPr>
                <w:sz w:val="18"/>
              </w:rPr>
              <w:t>TypeScript</w:t>
            </w:r>
          </w:p>
        </w:tc>
        <w:tc>
          <w:tcPr>
            <w:tcW w:w="1234" w:type="dxa"/>
          </w:tcPr>
          <w:p w14:paraId="0476F582" w14:textId="77777777" w:rsidR="00BE2B50" w:rsidRDefault="00000000">
            <w:r>
              <w:rPr>
                <w:sz w:val="18"/>
              </w:rPr>
              <w:t>Full-framework</w:t>
            </w:r>
          </w:p>
        </w:tc>
        <w:tc>
          <w:tcPr>
            <w:tcW w:w="1234" w:type="dxa"/>
          </w:tcPr>
          <w:p w14:paraId="62B52D27" w14:textId="77777777" w:rsidR="00BE2B50" w:rsidRDefault="00000000">
            <w:r>
              <w:rPr>
                <w:color w:val="147828"/>
                <w:sz w:val="18"/>
              </w:rPr>
              <w:t>Angular &amp; React</w:t>
            </w:r>
          </w:p>
        </w:tc>
        <w:tc>
          <w:tcPr>
            <w:tcW w:w="1234" w:type="dxa"/>
          </w:tcPr>
          <w:p w14:paraId="5B922275" w14:textId="77777777" w:rsidR="00BE2B50" w:rsidRDefault="00000000">
            <w:r>
              <w:rPr>
                <w:sz w:val="18"/>
              </w:rPr>
              <w:t>Medium</w:t>
            </w:r>
          </w:p>
        </w:tc>
        <w:tc>
          <w:tcPr>
            <w:tcW w:w="1234" w:type="dxa"/>
          </w:tcPr>
          <w:p w14:paraId="1040D4EC" w14:textId="77777777" w:rsidR="00BE2B50" w:rsidRDefault="00000000">
            <w:r>
              <w:rPr>
                <w:sz w:val="18"/>
              </w:rPr>
              <w:t>High</w:t>
            </w:r>
          </w:p>
        </w:tc>
        <w:tc>
          <w:tcPr>
            <w:tcW w:w="1234" w:type="dxa"/>
          </w:tcPr>
          <w:p w14:paraId="22352339" w14:textId="77777777" w:rsidR="00BE2B50" w:rsidRDefault="00000000">
            <w:r>
              <w:rPr>
                <w:sz w:val="18"/>
              </w:rPr>
              <w:t>Enterprise TS / Angular teams</w:t>
            </w:r>
          </w:p>
        </w:tc>
      </w:tr>
      <w:tr w:rsidR="00BE2B50" w14:paraId="70021CF1" w14:textId="77777777">
        <w:tc>
          <w:tcPr>
            <w:tcW w:w="1234" w:type="dxa"/>
          </w:tcPr>
          <w:p w14:paraId="50E46BD3" w14:textId="77777777" w:rsidR="00BE2B50" w:rsidRDefault="00000000">
            <w:r>
              <w:rPr>
                <w:sz w:val="18"/>
              </w:rPr>
              <w:t>Next.js</w:t>
            </w:r>
          </w:p>
        </w:tc>
        <w:tc>
          <w:tcPr>
            <w:tcW w:w="1234" w:type="dxa"/>
          </w:tcPr>
          <w:p w14:paraId="66096B92" w14:textId="77777777" w:rsidR="00BE2B50" w:rsidRDefault="00000000">
            <w:r>
              <w:rPr>
                <w:sz w:val="18"/>
              </w:rPr>
              <w:t>TS / JS</w:t>
            </w:r>
          </w:p>
        </w:tc>
        <w:tc>
          <w:tcPr>
            <w:tcW w:w="1234" w:type="dxa"/>
          </w:tcPr>
          <w:p w14:paraId="1270ABCA" w14:textId="77777777" w:rsidR="00BE2B50" w:rsidRDefault="00000000">
            <w:r>
              <w:rPr>
                <w:sz w:val="18"/>
              </w:rPr>
              <w:t>Fullstack (React)</w:t>
            </w:r>
          </w:p>
        </w:tc>
        <w:tc>
          <w:tcPr>
            <w:tcW w:w="1234" w:type="dxa"/>
          </w:tcPr>
          <w:p w14:paraId="077B1F81" w14:textId="77777777" w:rsidR="00BE2B50" w:rsidRDefault="00000000">
            <w:r>
              <w:rPr>
                <w:b/>
                <w:color w:val="B41E1E"/>
                <w:sz w:val="18"/>
              </w:rPr>
              <w:t>React only</w:t>
            </w:r>
          </w:p>
        </w:tc>
        <w:tc>
          <w:tcPr>
            <w:tcW w:w="1234" w:type="dxa"/>
          </w:tcPr>
          <w:p w14:paraId="19745768" w14:textId="77777777" w:rsidR="00BE2B50" w:rsidRDefault="00000000">
            <w:r>
              <w:rPr>
                <w:sz w:val="18"/>
              </w:rPr>
              <w:t>Medium–High</w:t>
            </w:r>
          </w:p>
        </w:tc>
        <w:tc>
          <w:tcPr>
            <w:tcW w:w="1234" w:type="dxa"/>
          </w:tcPr>
          <w:p w14:paraId="1F49E575" w14:textId="77777777" w:rsidR="00BE2B50" w:rsidRDefault="00000000">
            <w:r>
              <w:rPr>
                <w:sz w:val="18"/>
              </w:rPr>
              <w:t>High (edge-ready)</w:t>
            </w:r>
          </w:p>
        </w:tc>
        <w:tc>
          <w:tcPr>
            <w:tcW w:w="1234" w:type="dxa"/>
          </w:tcPr>
          <w:p w14:paraId="70F48794" w14:textId="77777777" w:rsidR="00BE2B50" w:rsidRDefault="00000000">
            <w:r>
              <w:rPr>
                <w:sz w:val="18"/>
              </w:rPr>
              <w:t>React fullstack apps</w:t>
            </w:r>
          </w:p>
        </w:tc>
      </w:tr>
      <w:tr w:rsidR="00BE2B50" w14:paraId="4772DD49" w14:textId="77777777">
        <w:tc>
          <w:tcPr>
            <w:tcW w:w="1234" w:type="dxa"/>
          </w:tcPr>
          <w:p w14:paraId="1C1D4436" w14:textId="77777777" w:rsidR="00BE2B50" w:rsidRDefault="00000000">
            <w:r>
              <w:rPr>
                <w:sz w:val="18"/>
              </w:rPr>
              <w:t>Spring Boot</w:t>
            </w:r>
          </w:p>
        </w:tc>
        <w:tc>
          <w:tcPr>
            <w:tcW w:w="1234" w:type="dxa"/>
          </w:tcPr>
          <w:p w14:paraId="29CE8C6F" w14:textId="77777777" w:rsidR="00BE2B50" w:rsidRDefault="00000000">
            <w:r>
              <w:rPr>
                <w:sz w:val="18"/>
              </w:rPr>
              <w:t>Java / Kotlin</w:t>
            </w:r>
          </w:p>
        </w:tc>
        <w:tc>
          <w:tcPr>
            <w:tcW w:w="1234" w:type="dxa"/>
          </w:tcPr>
          <w:p w14:paraId="73EE365E" w14:textId="77777777" w:rsidR="00BE2B50" w:rsidRDefault="00000000">
            <w:r>
              <w:rPr>
                <w:sz w:val="18"/>
              </w:rPr>
              <w:t>Full-framework</w:t>
            </w:r>
          </w:p>
        </w:tc>
        <w:tc>
          <w:tcPr>
            <w:tcW w:w="1234" w:type="dxa"/>
          </w:tcPr>
          <w:p w14:paraId="14A8AF42" w14:textId="77777777" w:rsidR="00BE2B50" w:rsidRDefault="00000000">
            <w:r>
              <w:rPr>
                <w:color w:val="147828"/>
                <w:sz w:val="18"/>
              </w:rPr>
              <w:t>Angular &amp; React</w:t>
            </w:r>
          </w:p>
        </w:tc>
        <w:tc>
          <w:tcPr>
            <w:tcW w:w="1234" w:type="dxa"/>
          </w:tcPr>
          <w:p w14:paraId="26583B3D" w14:textId="77777777" w:rsidR="00BE2B50" w:rsidRDefault="00000000">
            <w:r>
              <w:rPr>
                <w:sz w:val="18"/>
              </w:rPr>
              <w:t>High</w:t>
            </w:r>
          </w:p>
        </w:tc>
        <w:tc>
          <w:tcPr>
            <w:tcW w:w="1234" w:type="dxa"/>
          </w:tcPr>
          <w:p w14:paraId="21E558D8" w14:textId="77777777" w:rsidR="00BE2B50" w:rsidRDefault="00000000">
            <w:r>
              <w:rPr>
                <w:sz w:val="18"/>
              </w:rPr>
              <w:t>Very High</w:t>
            </w:r>
          </w:p>
        </w:tc>
        <w:tc>
          <w:tcPr>
            <w:tcW w:w="1234" w:type="dxa"/>
          </w:tcPr>
          <w:p w14:paraId="768E2D75" w14:textId="77777777" w:rsidR="00BE2B50" w:rsidRDefault="00000000">
            <w:r>
              <w:rPr>
                <w:sz w:val="18"/>
              </w:rPr>
              <w:t>Enterprise Java, compliance</w:t>
            </w:r>
          </w:p>
        </w:tc>
      </w:tr>
    </w:tbl>
    <w:p w14:paraId="1CA0160F" w14:textId="77777777" w:rsidR="00BE2B50" w:rsidRDefault="00BE2B50"/>
    <w:p w14:paraId="447AFD70" w14:textId="77777777" w:rsidR="00BE2B50" w:rsidRDefault="00000000">
      <w:pPr>
        <w:pStyle w:val="Heading1"/>
      </w:pPr>
      <w:r>
        <w:t>Recommendation Summary</w:t>
      </w:r>
    </w:p>
    <w:p w14:paraId="491B3629" w14:textId="77777777" w:rsidR="00B920FD" w:rsidRPr="00B920FD" w:rsidRDefault="00B920FD" w:rsidP="00B920FD"/>
    <w:p w14:paraId="3D59902C" w14:textId="77777777" w:rsidR="00BE2B50" w:rsidRDefault="00000000" w:rsidP="00B920FD">
      <w:pPr>
        <w:pStyle w:val="ListBullet"/>
        <w:spacing w:line="360" w:lineRule="auto"/>
      </w:pPr>
      <w:r>
        <w:rPr>
          <w:b/>
        </w:rPr>
        <w:t xml:space="preserve">Angular + TypeScript team: </w:t>
      </w:r>
      <w:r>
        <w:t>NestJS — mirrors Angular's architecture (modules, DI, decorators), making context-switching between frontend and backend seamless.</w:t>
      </w:r>
    </w:p>
    <w:p w14:paraId="2FFCC3B3" w14:textId="77777777" w:rsidR="00BE2B50" w:rsidRDefault="00000000" w:rsidP="00B920FD">
      <w:pPr>
        <w:pStyle w:val="ListBullet"/>
        <w:spacing w:line="360" w:lineRule="auto"/>
      </w:pPr>
      <w:r>
        <w:rPr>
          <w:b/>
        </w:rPr>
        <w:t xml:space="preserve">React / Next.js team: </w:t>
      </w:r>
      <w:r>
        <w:t>Next.js — keeps frontend and backend in one repo with a unified deployment pipeline.</w:t>
      </w:r>
    </w:p>
    <w:p w14:paraId="0EEC6A18" w14:textId="77777777" w:rsidR="00BE2B50" w:rsidRDefault="00000000" w:rsidP="00B920FD">
      <w:pPr>
        <w:pStyle w:val="ListBullet"/>
        <w:spacing w:line="360" w:lineRule="auto"/>
      </w:pPr>
      <w:r>
        <w:rPr>
          <w:b/>
        </w:rPr>
        <w:t xml:space="preserve">React with a separate API: </w:t>
      </w:r>
      <w:r>
        <w:t>Express.js — quickest path to a standalone REST API; upgrade to NestJS as the project grows.</w:t>
      </w:r>
    </w:p>
    <w:p w14:paraId="1EAED9D0" w14:textId="77777777" w:rsidR="00BE2B50" w:rsidRDefault="00000000" w:rsidP="00B920FD">
      <w:pPr>
        <w:pStyle w:val="ListBullet"/>
        <w:spacing w:line="360" w:lineRule="auto"/>
      </w:pPr>
      <w:r>
        <w:rPr>
          <w:b/>
        </w:rPr>
        <w:t xml:space="preserve">Enterprise / Java shop: </w:t>
      </w:r>
      <w:r>
        <w:t>Spring Boot — proven at scale, rich security primitives, and strong typing via Java or Kotlin.</w:t>
      </w:r>
    </w:p>
    <w:p w14:paraId="34E6B1CB" w14:textId="77777777" w:rsidR="00BE2B50" w:rsidRDefault="00000000" w:rsidP="00B920FD">
      <w:pPr>
        <w:pStyle w:val="ListBullet"/>
        <w:spacing w:line="360" w:lineRule="auto"/>
      </w:pPr>
      <w:r>
        <w:rPr>
          <w:b/>
        </w:rPr>
        <w:t xml:space="preserve">Performance-critical microservice: </w:t>
      </w:r>
      <w:r>
        <w:t>Express.js or NestJS on Fastify adapter — Node.js event loop handles thousands of concurrent connections with minimal memory.</w:t>
      </w:r>
    </w:p>
    <w:p w14:paraId="113F7930" w14:textId="77777777" w:rsidR="00BE2B50" w:rsidRDefault="00BE2B50"/>
    <w:p w14:paraId="4B18E201" w14:textId="77777777" w:rsidR="00BE2B50" w:rsidRDefault="00000000">
      <w:pPr>
        <w:jc w:val="center"/>
      </w:pPr>
      <w:r>
        <w:rPr>
          <w:color w:val="969696"/>
          <w:sz w:val="18"/>
        </w:rPr>
        <w:t>Generated April 2026 · Claude Code</w:t>
      </w:r>
    </w:p>
    <w:sectPr w:rsidR="00BE2B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814045">
    <w:abstractNumId w:val="8"/>
  </w:num>
  <w:num w:numId="2" w16cid:durableId="1218275062">
    <w:abstractNumId w:val="6"/>
  </w:num>
  <w:num w:numId="3" w16cid:durableId="1411195019">
    <w:abstractNumId w:val="5"/>
  </w:num>
  <w:num w:numId="4" w16cid:durableId="461383200">
    <w:abstractNumId w:val="4"/>
  </w:num>
  <w:num w:numId="5" w16cid:durableId="900210464">
    <w:abstractNumId w:val="7"/>
  </w:num>
  <w:num w:numId="6" w16cid:durableId="1489246125">
    <w:abstractNumId w:val="3"/>
  </w:num>
  <w:num w:numId="7" w16cid:durableId="34350734">
    <w:abstractNumId w:val="2"/>
  </w:num>
  <w:num w:numId="8" w16cid:durableId="2111315300">
    <w:abstractNumId w:val="1"/>
  </w:num>
  <w:num w:numId="9" w16cid:durableId="625356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3F7E"/>
    <w:rsid w:val="0029639D"/>
    <w:rsid w:val="00326F90"/>
    <w:rsid w:val="00AA1D8D"/>
    <w:rsid w:val="00B47730"/>
    <w:rsid w:val="00B920FD"/>
    <w:rsid w:val="00BE2B50"/>
    <w:rsid w:val="00CB0664"/>
    <w:rsid w:val="00E149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F82312"/>
  <w14:defaultImageDpi w14:val="300"/>
  <w15:docId w15:val="{A024275B-1705-43FB-A947-5F9929A2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7</Pages>
  <Words>1287</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Pokluda</cp:lastModifiedBy>
  <cp:revision>2</cp:revision>
  <dcterms:created xsi:type="dcterms:W3CDTF">2013-12-23T23:15:00Z</dcterms:created>
  <dcterms:modified xsi:type="dcterms:W3CDTF">2026-05-20T10:53:00Z</dcterms:modified>
  <cp:category/>
</cp:coreProperties>
</file>