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46A3" w:rsidRPr="005D46A3" w:rsidRDefault="005D46A3" w:rsidP="005D46A3">
      <w:pPr>
        <w:shd w:val="clear" w:color="auto" w:fill="FFFFFF"/>
        <w:spacing w:before="300" w:after="150" w:line="570" w:lineRule="atLeast"/>
        <w:jc w:val="center"/>
        <w:outlineLvl w:val="2"/>
        <w:rPr>
          <w:rFonts w:ascii="Times New Roman" w:eastAsia="Times New Roman" w:hAnsi="Times New Roman" w:cs="Times New Roman"/>
          <w:b/>
          <w:bCs/>
          <w:color w:val="000000" w:themeColor="text1"/>
          <w:sz w:val="36"/>
          <w:szCs w:val="28"/>
          <w:lang w:eastAsia="en-IN"/>
        </w:rPr>
      </w:pPr>
      <w:r w:rsidRPr="005D46A3">
        <w:rPr>
          <w:rFonts w:ascii="Times New Roman" w:eastAsia="Times New Roman" w:hAnsi="Times New Roman" w:cs="Times New Roman"/>
          <w:b/>
          <w:bCs/>
          <w:color w:val="000000" w:themeColor="text1"/>
          <w:sz w:val="36"/>
          <w:szCs w:val="28"/>
          <w:lang w:eastAsia="en-IN"/>
        </w:rPr>
        <w:t xml:space="preserve">Plugging </w:t>
      </w:r>
      <w:proofErr w:type="gramStart"/>
      <w:r w:rsidRPr="005D46A3">
        <w:rPr>
          <w:rFonts w:ascii="Times New Roman" w:eastAsia="Times New Roman" w:hAnsi="Times New Roman" w:cs="Times New Roman"/>
          <w:b/>
          <w:bCs/>
          <w:color w:val="000000" w:themeColor="text1"/>
          <w:sz w:val="36"/>
          <w:szCs w:val="28"/>
          <w:lang w:eastAsia="en-IN"/>
        </w:rPr>
        <w:t>Into</w:t>
      </w:r>
      <w:proofErr w:type="gramEnd"/>
      <w:r w:rsidRPr="005D46A3">
        <w:rPr>
          <w:rFonts w:ascii="Times New Roman" w:eastAsia="Times New Roman" w:hAnsi="Times New Roman" w:cs="Times New Roman"/>
          <w:b/>
          <w:bCs/>
          <w:color w:val="000000" w:themeColor="text1"/>
          <w:sz w:val="36"/>
          <w:szCs w:val="28"/>
          <w:lang w:eastAsia="en-IN"/>
        </w:rPr>
        <w:t xml:space="preserve"> The Future: An Exploration Of Electricity Consumption Patterns</w:t>
      </w:r>
    </w:p>
    <w:p w:rsidR="005D46A3" w:rsidRDefault="005D46A3" w:rsidP="005D46A3">
      <w:pPr>
        <w:shd w:val="clear" w:color="auto" w:fill="FFFFFF"/>
        <w:spacing w:after="0"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INTRODUTION</w:t>
      </w:r>
    </w:p>
    <w:p w:rsidR="005D46A3" w:rsidRDefault="005D46A3" w:rsidP="005D46A3">
      <w:pPr>
        <w:shd w:val="clear" w:color="auto" w:fill="FFFFFF"/>
        <w:spacing w:after="0" w:line="240" w:lineRule="auto"/>
        <w:jc w:val="both"/>
        <w:rPr>
          <w:rFonts w:ascii="Times New Roman" w:eastAsia="Times New Roman" w:hAnsi="Times New Roman" w:cs="Times New Roman"/>
          <w:color w:val="000000" w:themeColor="text1"/>
          <w:sz w:val="28"/>
          <w:szCs w:val="28"/>
          <w:lang w:eastAsia="en-IN"/>
        </w:rPr>
      </w:pPr>
    </w:p>
    <w:p w:rsidR="005D46A3" w:rsidRDefault="005D46A3" w:rsidP="005D46A3">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r w:rsidRPr="005D46A3">
        <w:rPr>
          <w:rFonts w:ascii="Times New Roman" w:eastAsia="Times New Roman" w:hAnsi="Times New Roman" w:cs="Times New Roman"/>
          <w:color w:val="000000" w:themeColor="text1"/>
          <w:sz w:val="28"/>
          <w:szCs w:val="28"/>
          <w:lang w:eastAsia="en-IN"/>
        </w:rPr>
        <w:t xml:space="preserve">India is the world's third-largest producer and third-largest consumer of electricity. The national electric grid in India has an installed capacity of 370.106 GW as of 31 March 2020. Renewable power plants, which also include large hydroelectric plants, constitute 35.86% of India's total installed capacity. During the fiscal year (FY) 2019–20, the total electricity generation in the country was 1,598 </w:t>
      </w:r>
      <w:proofErr w:type="spellStart"/>
      <w:r w:rsidRPr="005D46A3">
        <w:rPr>
          <w:rFonts w:ascii="Times New Roman" w:eastAsia="Times New Roman" w:hAnsi="Times New Roman" w:cs="Times New Roman"/>
          <w:color w:val="000000" w:themeColor="text1"/>
          <w:sz w:val="28"/>
          <w:szCs w:val="28"/>
          <w:lang w:eastAsia="en-IN"/>
        </w:rPr>
        <w:t>TWh</w:t>
      </w:r>
      <w:proofErr w:type="spellEnd"/>
      <w:r w:rsidRPr="005D46A3">
        <w:rPr>
          <w:rFonts w:ascii="Times New Roman" w:eastAsia="Times New Roman" w:hAnsi="Times New Roman" w:cs="Times New Roman"/>
          <w:color w:val="000000" w:themeColor="text1"/>
          <w:sz w:val="28"/>
          <w:szCs w:val="28"/>
          <w:lang w:eastAsia="en-IN"/>
        </w:rPr>
        <w:t xml:space="preserve">, of which 1,383.5 </w:t>
      </w:r>
      <w:proofErr w:type="spellStart"/>
      <w:r w:rsidRPr="005D46A3">
        <w:rPr>
          <w:rFonts w:ascii="Times New Roman" w:eastAsia="Times New Roman" w:hAnsi="Times New Roman" w:cs="Times New Roman"/>
          <w:color w:val="000000" w:themeColor="text1"/>
          <w:sz w:val="28"/>
          <w:szCs w:val="28"/>
          <w:lang w:eastAsia="en-IN"/>
        </w:rPr>
        <w:t>TWh</w:t>
      </w:r>
      <w:proofErr w:type="spellEnd"/>
      <w:r w:rsidRPr="005D46A3">
        <w:rPr>
          <w:rFonts w:ascii="Times New Roman" w:eastAsia="Times New Roman" w:hAnsi="Times New Roman" w:cs="Times New Roman"/>
          <w:color w:val="000000" w:themeColor="text1"/>
          <w:sz w:val="28"/>
          <w:szCs w:val="28"/>
          <w:lang w:eastAsia="en-IN"/>
        </w:rPr>
        <w:t xml:space="preserve"> generated by utilities. The gross electricity consumption per capita in FY2019 was 1,208 kWh.</w:t>
      </w:r>
    </w:p>
    <w:p w:rsidR="005D46A3" w:rsidRDefault="005D46A3" w:rsidP="005D46A3">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r w:rsidRPr="005D46A3">
        <w:rPr>
          <w:rFonts w:ascii="Times New Roman" w:eastAsia="Times New Roman" w:hAnsi="Times New Roman" w:cs="Times New Roman"/>
          <w:color w:val="000000" w:themeColor="text1"/>
          <w:sz w:val="28"/>
          <w:szCs w:val="28"/>
          <w:lang w:eastAsia="en-IN"/>
        </w:rPr>
        <w:t xml:space="preserve"> In 2015-16, electric energy consumption in agriculture was recorded as being the highest (17.89%) worldwide. The per capita electricity consumption is low compared to most other countries despite India having a low electricity tariff. </w:t>
      </w:r>
    </w:p>
    <w:p w:rsidR="005D46A3" w:rsidRPr="005D46A3" w:rsidRDefault="005D46A3" w:rsidP="005D46A3">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r w:rsidRPr="005D46A3">
        <w:rPr>
          <w:rFonts w:ascii="Times New Roman" w:eastAsia="Times New Roman" w:hAnsi="Times New Roman" w:cs="Times New Roman"/>
          <w:color w:val="000000" w:themeColor="text1"/>
          <w:sz w:val="28"/>
          <w:szCs w:val="28"/>
          <w:lang w:eastAsia="en-IN"/>
        </w:rPr>
        <w:t xml:space="preserve">In light of the recent COVID-19 situation, when everyone has been under lockdown for the months of March to June the impacts of the lockdown on economic activities have been faced by every sector in a positive or a negative way. </w:t>
      </w:r>
      <w:r>
        <w:rPr>
          <w:rFonts w:ascii="Times New Roman" w:eastAsia="Times New Roman" w:hAnsi="Times New Roman" w:cs="Times New Roman"/>
          <w:color w:val="000000" w:themeColor="text1"/>
          <w:sz w:val="28"/>
          <w:szCs w:val="28"/>
          <w:lang w:eastAsia="en-IN"/>
        </w:rPr>
        <w:t xml:space="preserve"> </w:t>
      </w:r>
      <w:r w:rsidRPr="005D46A3">
        <w:rPr>
          <w:rFonts w:ascii="Times New Roman" w:eastAsia="Times New Roman" w:hAnsi="Times New Roman" w:cs="Times New Roman"/>
          <w:color w:val="000000" w:themeColor="text1"/>
          <w:sz w:val="28"/>
          <w:szCs w:val="28"/>
          <w:lang w:eastAsia="en-IN"/>
        </w:rPr>
        <w:t>The dataset is exhaustive in its demonstration of energy consumption state wise.</w:t>
      </w:r>
    </w:p>
    <w:p w:rsidR="005D46A3" w:rsidRPr="005D46A3" w:rsidRDefault="005D46A3" w:rsidP="005D46A3">
      <w:pPr>
        <w:shd w:val="clear" w:color="auto" w:fill="FFFFFF"/>
        <w:spacing w:after="0" w:line="360" w:lineRule="auto"/>
        <w:ind w:firstLine="720"/>
        <w:jc w:val="both"/>
        <w:rPr>
          <w:rFonts w:ascii="Times New Roman" w:hAnsi="Times New Roman" w:cs="Times New Roman"/>
          <w:color w:val="000000" w:themeColor="text1"/>
          <w:sz w:val="28"/>
          <w:szCs w:val="28"/>
        </w:rPr>
      </w:pPr>
      <w:r w:rsidRPr="005D46A3">
        <w:rPr>
          <w:rFonts w:ascii="Times New Roman" w:eastAsia="Times New Roman" w:hAnsi="Times New Roman" w:cs="Times New Roman"/>
          <w:color w:val="000000" w:themeColor="text1"/>
          <w:sz w:val="28"/>
          <w:szCs w:val="28"/>
          <w:lang w:eastAsia="en-IN"/>
        </w:rPr>
        <w:t>Analysing Electricity Consumption in India from Jan 2019 till 5</w:t>
      </w:r>
      <w:r w:rsidRPr="005D46A3">
        <w:rPr>
          <w:rFonts w:ascii="Times New Roman" w:eastAsia="Times New Roman" w:hAnsi="Times New Roman" w:cs="Times New Roman"/>
          <w:color w:val="000000" w:themeColor="text1"/>
          <w:sz w:val="28"/>
          <w:szCs w:val="28"/>
          <w:vertAlign w:val="superscript"/>
          <w:lang w:eastAsia="en-IN"/>
        </w:rPr>
        <w:t>th</w:t>
      </w:r>
      <w:r w:rsidRPr="005D46A3">
        <w:rPr>
          <w:rFonts w:ascii="Times New Roman" w:eastAsia="Times New Roman" w:hAnsi="Times New Roman" w:cs="Times New Roman"/>
          <w:color w:val="000000" w:themeColor="text1"/>
          <w:sz w:val="28"/>
          <w:szCs w:val="28"/>
          <w:lang w:eastAsia="en-IN"/>
        </w:rPr>
        <w:t xml:space="preserve"> December 2020. This dataset contains a record of Electricity consumption in each states of India, here we are going to analyse State </w:t>
      </w:r>
      <w:proofErr w:type="gramStart"/>
      <w:r w:rsidRPr="005D46A3">
        <w:rPr>
          <w:rFonts w:ascii="Times New Roman" w:eastAsia="Times New Roman" w:hAnsi="Times New Roman" w:cs="Times New Roman"/>
          <w:color w:val="000000" w:themeColor="text1"/>
          <w:sz w:val="28"/>
          <w:szCs w:val="28"/>
          <w:lang w:eastAsia="en-IN"/>
        </w:rPr>
        <w:t>wise ,</w:t>
      </w:r>
      <w:proofErr w:type="gramEnd"/>
      <w:r w:rsidRPr="005D46A3">
        <w:rPr>
          <w:rFonts w:ascii="Times New Roman" w:eastAsia="Times New Roman" w:hAnsi="Times New Roman" w:cs="Times New Roman"/>
          <w:color w:val="000000" w:themeColor="text1"/>
          <w:sz w:val="28"/>
          <w:szCs w:val="28"/>
          <w:lang w:eastAsia="en-IN"/>
        </w:rPr>
        <w:t xml:space="preserve"> Region wise and Overall Electricity consumption in India.</w:t>
      </w:r>
    </w:p>
    <w:p w:rsidR="005D46A3" w:rsidRDefault="005D46A3" w:rsidP="005D46A3">
      <w:pPr>
        <w:spacing w:line="360" w:lineRule="auto"/>
        <w:ind w:firstLine="720"/>
        <w:rPr>
          <w:rFonts w:ascii="Times New Roman" w:hAnsi="Times New Roman" w:cs="Times New Roman"/>
          <w:color w:val="000000" w:themeColor="text1"/>
          <w:sz w:val="28"/>
          <w:szCs w:val="28"/>
        </w:rPr>
      </w:pPr>
      <w:r w:rsidRPr="005D46A3">
        <w:rPr>
          <w:rFonts w:ascii="Times New Roman" w:hAnsi="Times New Roman" w:cs="Times New Roman"/>
          <w:color w:val="000000" w:themeColor="text1"/>
          <w:sz w:val="28"/>
          <w:szCs w:val="28"/>
        </w:rPr>
        <w:t xml:space="preserve">The business requirements for </w:t>
      </w:r>
      <w:proofErr w:type="spellStart"/>
      <w:r w:rsidRPr="005D46A3">
        <w:rPr>
          <w:rFonts w:ascii="Times New Roman" w:hAnsi="Times New Roman" w:cs="Times New Roman"/>
          <w:color w:val="000000" w:themeColor="text1"/>
          <w:sz w:val="28"/>
          <w:szCs w:val="28"/>
        </w:rPr>
        <w:t>analyzing</w:t>
      </w:r>
      <w:proofErr w:type="spellEnd"/>
      <w:r w:rsidRPr="005D46A3">
        <w:rPr>
          <w:rFonts w:ascii="Times New Roman" w:hAnsi="Times New Roman" w:cs="Times New Roman"/>
          <w:color w:val="000000" w:themeColor="text1"/>
          <w:sz w:val="28"/>
          <w:szCs w:val="28"/>
        </w:rPr>
        <w:t xml:space="preserve"> analysis on electricity consumption in </w:t>
      </w:r>
      <w:proofErr w:type="spellStart"/>
      <w:r w:rsidRPr="005D46A3">
        <w:rPr>
          <w:rFonts w:ascii="Times New Roman" w:hAnsi="Times New Roman" w:cs="Times New Roman"/>
          <w:color w:val="000000" w:themeColor="text1"/>
          <w:sz w:val="28"/>
          <w:szCs w:val="28"/>
        </w:rPr>
        <w:t>IndiaIdentify</w:t>
      </w:r>
      <w:proofErr w:type="spellEnd"/>
      <w:r w:rsidRPr="005D46A3">
        <w:rPr>
          <w:rFonts w:ascii="Times New Roman" w:hAnsi="Times New Roman" w:cs="Times New Roman"/>
          <w:color w:val="000000" w:themeColor="text1"/>
          <w:sz w:val="28"/>
          <w:szCs w:val="28"/>
        </w:rPr>
        <w:t xml:space="preserve"> the current patterns of electricity consumption in different regions and sectors of India. This information can be used to identify areas where consumption is high and areas where it is low. Identify </w:t>
      </w:r>
      <w:r w:rsidRPr="005D46A3">
        <w:rPr>
          <w:rFonts w:ascii="Times New Roman" w:hAnsi="Times New Roman" w:cs="Times New Roman"/>
          <w:color w:val="000000" w:themeColor="text1"/>
          <w:sz w:val="28"/>
          <w:szCs w:val="28"/>
        </w:rPr>
        <w:lastRenderedPageBreak/>
        <w:t>opportunities for improving energy efficiency and reducing consumption in different sectors and regions. This information can be used to develop policies and programs to promote energy efficiency. This information can be used by government agencies, electricity providers, and investors to develop policies and make investment decisions that promote sustainable energy development and consumption in India.</w:t>
      </w:r>
    </w:p>
    <w:p w:rsidR="005D46A3" w:rsidRPr="005D46A3" w:rsidRDefault="005D46A3" w:rsidP="005D46A3">
      <w:pPr>
        <w:spacing w:line="360" w:lineRule="auto"/>
        <w:ind w:firstLine="720"/>
        <w:rPr>
          <w:rFonts w:ascii="Times New Roman" w:hAnsi="Times New Roman" w:cs="Times New Roman"/>
          <w:color w:val="000000" w:themeColor="text1"/>
          <w:sz w:val="28"/>
          <w:szCs w:val="28"/>
        </w:rPr>
      </w:pPr>
      <w:r w:rsidRPr="005D46A3">
        <w:rPr>
          <w:rFonts w:ascii="Times New Roman" w:hAnsi="Times New Roman" w:cs="Times New Roman"/>
          <w:color w:val="000000" w:themeColor="text1"/>
          <w:sz w:val="28"/>
          <w:szCs w:val="28"/>
          <w:shd w:val="clear" w:color="auto" w:fill="FFFFFF"/>
        </w:rPr>
        <w:t xml:space="preserve">A literature survey is a method of researching existing literature and studies related to a specific </w:t>
      </w:r>
      <w:proofErr w:type="spellStart"/>
      <w:r w:rsidRPr="005D46A3">
        <w:rPr>
          <w:rFonts w:ascii="Times New Roman" w:hAnsi="Times New Roman" w:cs="Times New Roman"/>
          <w:color w:val="000000" w:themeColor="text1"/>
          <w:sz w:val="28"/>
          <w:szCs w:val="28"/>
          <w:shd w:val="clear" w:color="auto" w:fill="FFFFFF"/>
        </w:rPr>
        <w:t>topic.The</w:t>
      </w:r>
      <w:proofErr w:type="spellEnd"/>
      <w:r w:rsidRPr="005D46A3">
        <w:rPr>
          <w:rFonts w:ascii="Times New Roman" w:hAnsi="Times New Roman" w:cs="Times New Roman"/>
          <w:color w:val="000000" w:themeColor="text1"/>
          <w:sz w:val="28"/>
          <w:szCs w:val="28"/>
          <w:shd w:val="clear" w:color="auto" w:fill="FFFFFF"/>
        </w:rPr>
        <w:t xml:space="preserve"> topic of electricity consumption in India is a well-researched area, with many studies having been conducted to understand consumption patterns and trends, as well as the impact of government policies and investment </w:t>
      </w:r>
      <w:proofErr w:type="spellStart"/>
      <w:r w:rsidRPr="005D46A3">
        <w:rPr>
          <w:rFonts w:ascii="Times New Roman" w:hAnsi="Times New Roman" w:cs="Times New Roman"/>
          <w:color w:val="000000" w:themeColor="text1"/>
          <w:sz w:val="28"/>
          <w:szCs w:val="28"/>
          <w:shd w:val="clear" w:color="auto" w:fill="FFFFFF"/>
        </w:rPr>
        <w:t>opportunities.A</w:t>
      </w:r>
      <w:proofErr w:type="spellEnd"/>
      <w:r w:rsidRPr="005D46A3">
        <w:rPr>
          <w:rFonts w:ascii="Times New Roman" w:hAnsi="Times New Roman" w:cs="Times New Roman"/>
          <w:color w:val="000000" w:themeColor="text1"/>
          <w:sz w:val="28"/>
          <w:szCs w:val="28"/>
          <w:shd w:val="clear" w:color="auto" w:fill="FFFFFF"/>
        </w:rPr>
        <w:t xml:space="preserve"> study by (Kumar et al., 2020) </w:t>
      </w:r>
      <w:proofErr w:type="spellStart"/>
      <w:r w:rsidRPr="005D46A3">
        <w:rPr>
          <w:rFonts w:ascii="Times New Roman" w:hAnsi="Times New Roman" w:cs="Times New Roman"/>
          <w:color w:val="000000" w:themeColor="text1"/>
          <w:sz w:val="28"/>
          <w:szCs w:val="28"/>
          <w:shd w:val="clear" w:color="auto" w:fill="FFFFFF"/>
        </w:rPr>
        <w:t>analyzed</w:t>
      </w:r>
      <w:proofErr w:type="spellEnd"/>
      <w:r w:rsidRPr="005D46A3">
        <w:rPr>
          <w:rFonts w:ascii="Times New Roman" w:hAnsi="Times New Roman" w:cs="Times New Roman"/>
          <w:color w:val="000000" w:themeColor="text1"/>
          <w:sz w:val="28"/>
          <w:szCs w:val="28"/>
          <w:shd w:val="clear" w:color="auto" w:fill="FFFFFF"/>
        </w:rPr>
        <w:t xml:space="preserve"> the electricity consumption patterns in India and identified the major contributors to the consumption. The study found that the residential sector was the largest consumer of electricity, followed by the commercial and industrial </w:t>
      </w:r>
      <w:proofErr w:type="spellStart"/>
      <w:r w:rsidRPr="005D46A3">
        <w:rPr>
          <w:rFonts w:ascii="Times New Roman" w:hAnsi="Times New Roman" w:cs="Times New Roman"/>
          <w:color w:val="000000" w:themeColor="text1"/>
          <w:sz w:val="28"/>
          <w:szCs w:val="28"/>
          <w:shd w:val="clear" w:color="auto" w:fill="FFFFFF"/>
        </w:rPr>
        <w:t>sectors.Another</w:t>
      </w:r>
      <w:proofErr w:type="spellEnd"/>
      <w:r w:rsidRPr="005D46A3">
        <w:rPr>
          <w:rFonts w:ascii="Times New Roman" w:hAnsi="Times New Roman" w:cs="Times New Roman"/>
          <w:color w:val="000000" w:themeColor="text1"/>
          <w:sz w:val="28"/>
          <w:szCs w:val="28"/>
          <w:shd w:val="clear" w:color="auto" w:fill="FFFFFF"/>
        </w:rPr>
        <w:t xml:space="preserve"> study by (Jain and </w:t>
      </w:r>
      <w:proofErr w:type="spellStart"/>
      <w:r w:rsidRPr="005D46A3">
        <w:rPr>
          <w:rFonts w:ascii="Times New Roman" w:hAnsi="Times New Roman" w:cs="Times New Roman"/>
          <w:color w:val="000000" w:themeColor="text1"/>
          <w:sz w:val="28"/>
          <w:szCs w:val="28"/>
          <w:shd w:val="clear" w:color="auto" w:fill="FFFFFF"/>
        </w:rPr>
        <w:t>Rathi</w:t>
      </w:r>
      <w:proofErr w:type="spellEnd"/>
      <w:r w:rsidRPr="005D46A3">
        <w:rPr>
          <w:rFonts w:ascii="Times New Roman" w:hAnsi="Times New Roman" w:cs="Times New Roman"/>
          <w:color w:val="000000" w:themeColor="text1"/>
          <w:sz w:val="28"/>
          <w:szCs w:val="28"/>
          <w:shd w:val="clear" w:color="auto" w:fill="FFFFFF"/>
        </w:rPr>
        <w:t xml:space="preserve">, 2019) </w:t>
      </w:r>
      <w:proofErr w:type="spellStart"/>
      <w:r w:rsidRPr="005D46A3">
        <w:rPr>
          <w:rFonts w:ascii="Times New Roman" w:hAnsi="Times New Roman" w:cs="Times New Roman"/>
          <w:color w:val="000000" w:themeColor="text1"/>
          <w:sz w:val="28"/>
          <w:szCs w:val="28"/>
          <w:shd w:val="clear" w:color="auto" w:fill="FFFFFF"/>
        </w:rPr>
        <w:t>analyzed</w:t>
      </w:r>
      <w:proofErr w:type="spellEnd"/>
      <w:r w:rsidRPr="005D46A3">
        <w:rPr>
          <w:rFonts w:ascii="Times New Roman" w:hAnsi="Times New Roman" w:cs="Times New Roman"/>
          <w:color w:val="000000" w:themeColor="text1"/>
          <w:sz w:val="28"/>
          <w:szCs w:val="28"/>
          <w:shd w:val="clear" w:color="auto" w:fill="FFFFFF"/>
        </w:rPr>
        <w:t xml:space="preserve"> the impact of government policies on electricity consumption in India. The study found that policies promoting energy efficiency and renewable energy development have had a positive impact on reducing electricity consumption in India.</w:t>
      </w:r>
    </w:p>
    <w:p w:rsidR="005D46A3" w:rsidRPr="005D46A3" w:rsidRDefault="005D46A3" w:rsidP="005D46A3">
      <w:pPr>
        <w:spacing w:after="0" w:line="360" w:lineRule="auto"/>
        <w:rPr>
          <w:rFonts w:ascii="Times New Roman" w:eastAsia="Times New Roman" w:hAnsi="Times New Roman" w:cs="Times New Roman"/>
          <w:color w:val="000000" w:themeColor="text1"/>
          <w:sz w:val="28"/>
          <w:szCs w:val="28"/>
          <w:lang w:eastAsia="en-IN"/>
        </w:rPr>
      </w:pPr>
      <w:r w:rsidRPr="005D46A3">
        <w:rPr>
          <w:rFonts w:ascii="Times New Roman" w:eastAsia="Times New Roman" w:hAnsi="Times New Roman" w:cs="Times New Roman"/>
          <w:b/>
          <w:color w:val="000000" w:themeColor="text1"/>
          <w:sz w:val="28"/>
          <w:szCs w:val="28"/>
          <w:lang w:eastAsia="en-IN"/>
        </w:rPr>
        <w:t>Social Impact</w:t>
      </w:r>
      <w:r w:rsidRPr="005D46A3">
        <w:rPr>
          <w:rFonts w:ascii="Times New Roman" w:eastAsia="Times New Roman" w:hAnsi="Times New Roman" w:cs="Times New Roman"/>
          <w:color w:val="000000" w:themeColor="text1"/>
          <w:sz w:val="28"/>
          <w:szCs w:val="28"/>
          <w:lang w:eastAsia="en-IN"/>
        </w:rPr>
        <w:t xml:space="preserve">: By providing access to electricity, the analysis can help to improve the quality of life for people living in areas without access to electricity, including providing access to lighting, heating, and cooling, and powering essential services such as hospitals and </w:t>
      </w:r>
      <w:proofErr w:type="gramStart"/>
      <w:r w:rsidRPr="005D46A3">
        <w:rPr>
          <w:rFonts w:ascii="Times New Roman" w:eastAsia="Times New Roman" w:hAnsi="Times New Roman" w:cs="Times New Roman"/>
          <w:color w:val="000000" w:themeColor="text1"/>
          <w:sz w:val="28"/>
          <w:szCs w:val="28"/>
          <w:lang w:eastAsia="en-IN"/>
        </w:rPr>
        <w:t>schools..</w:t>
      </w:r>
      <w:proofErr w:type="gramEnd"/>
    </w:p>
    <w:p w:rsidR="005D46A3" w:rsidRPr="005D46A3" w:rsidRDefault="005D46A3" w:rsidP="005D46A3">
      <w:pPr>
        <w:shd w:val="clear" w:color="auto" w:fill="FFFFFF"/>
        <w:spacing w:after="0" w:line="360" w:lineRule="auto"/>
        <w:jc w:val="both"/>
        <w:rPr>
          <w:rFonts w:ascii="Times New Roman" w:eastAsia="Times New Roman" w:hAnsi="Times New Roman" w:cs="Times New Roman"/>
          <w:color w:val="000000" w:themeColor="text1"/>
          <w:sz w:val="28"/>
          <w:szCs w:val="28"/>
          <w:lang w:eastAsia="en-IN"/>
        </w:rPr>
      </w:pPr>
      <w:r w:rsidRPr="005D46A3">
        <w:rPr>
          <w:rFonts w:ascii="Times New Roman" w:eastAsia="Times New Roman" w:hAnsi="Times New Roman" w:cs="Times New Roman"/>
          <w:b/>
          <w:color w:val="000000" w:themeColor="text1"/>
          <w:sz w:val="28"/>
          <w:szCs w:val="28"/>
          <w:lang w:eastAsia="en-IN"/>
        </w:rPr>
        <w:t>Business Model/Impact</w:t>
      </w:r>
      <w:r w:rsidRPr="005D46A3">
        <w:rPr>
          <w:rFonts w:ascii="Times New Roman" w:eastAsia="Times New Roman" w:hAnsi="Times New Roman" w:cs="Times New Roman"/>
          <w:color w:val="000000" w:themeColor="text1"/>
          <w:sz w:val="28"/>
          <w:szCs w:val="28"/>
          <w:lang w:eastAsia="en-IN"/>
        </w:rPr>
        <w:t>: By understanding consumption patterns and trends, the analysis can help businesses identify market opportunities and develop strategies to meet the growing demand for electricity in India.</w:t>
      </w:r>
    </w:p>
    <w:p w:rsidR="005D46A3" w:rsidRDefault="000F5353" w:rsidP="005D46A3">
      <w:pPr>
        <w:spacing w:line="36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lastRenderedPageBreak/>
        <w:drawing>
          <wp:inline distT="0" distB="0" distL="0" distR="0">
            <wp:extent cx="5731510" cy="37788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 State Consumption (1).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778885"/>
                    </a:xfrm>
                    <a:prstGeom prst="rect">
                      <a:avLst/>
                    </a:prstGeom>
                  </pic:spPr>
                </pic:pic>
              </a:graphicData>
            </a:graphic>
          </wp:inline>
        </w:drawing>
      </w:r>
      <w:r>
        <w:rPr>
          <w:rFonts w:ascii="Times New Roman" w:hAnsi="Times New Roman" w:cs="Times New Roman"/>
          <w:noProof/>
          <w:color w:val="000000" w:themeColor="text1"/>
          <w:sz w:val="28"/>
          <w:szCs w:val="28"/>
          <w:lang w:eastAsia="en-IN"/>
        </w:rPr>
        <w:drawing>
          <wp:inline distT="0" distB="0" distL="0" distR="0">
            <wp:extent cx="5731510" cy="37788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 State Consumption.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778885"/>
                    </a:xfrm>
                    <a:prstGeom prst="rect">
                      <a:avLst/>
                    </a:prstGeom>
                  </pic:spPr>
                </pic:pic>
              </a:graphicData>
            </a:graphic>
          </wp:inline>
        </w:drawing>
      </w:r>
      <w:r>
        <w:rPr>
          <w:rFonts w:ascii="Times New Roman" w:hAnsi="Times New Roman" w:cs="Times New Roman"/>
          <w:noProof/>
          <w:color w:val="000000" w:themeColor="text1"/>
          <w:sz w:val="28"/>
          <w:szCs w:val="28"/>
          <w:lang w:eastAsia="en-IN"/>
        </w:rPr>
        <w:lastRenderedPageBreak/>
        <w:drawing>
          <wp:inline distT="0" distB="0" distL="0" distR="0">
            <wp:extent cx="5731510" cy="23482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348230"/>
                    </a:xfrm>
                    <a:prstGeom prst="rect">
                      <a:avLst/>
                    </a:prstGeom>
                  </pic:spPr>
                </pic:pic>
              </a:graphicData>
            </a:graphic>
          </wp:inline>
        </w:drawing>
      </w:r>
      <w:r>
        <w:rPr>
          <w:rFonts w:ascii="Times New Roman" w:hAnsi="Times New Roman" w:cs="Times New Roman"/>
          <w:noProof/>
          <w:color w:val="000000" w:themeColor="text1"/>
          <w:sz w:val="28"/>
          <w:szCs w:val="28"/>
          <w:lang w:eastAsia="en-IN"/>
        </w:rPr>
        <w:drawing>
          <wp:inline distT="0" distB="0" distL="0" distR="0">
            <wp:extent cx="5731510" cy="23482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348230"/>
                    </a:xfrm>
                    <a:prstGeom prst="rect">
                      <a:avLst/>
                    </a:prstGeom>
                  </pic:spPr>
                </pic:pic>
              </a:graphicData>
            </a:graphic>
          </wp:inline>
        </w:drawing>
      </w:r>
      <w:r>
        <w:rPr>
          <w:rFonts w:ascii="Times New Roman" w:hAnsi="Times New Roman" w:cs="Times New Roman"/>
          <w:noProof/>
          <w:color w:val="000000" w:themeColor="text1"/>
          <w:sz w:val="28"/>
          <w:szCs w:val="28"/>
          <w:lang w:eastAsia="en-IN"/>
        </w:rPr>
        <w:lastRenderedPageBreak/>
        <w:drawing>
          <wp:inline distT="0" distB="0" distL="0" distR="0">
            <wp:extent cx="4288790" cy="886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wise Usage by Top .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8790" cy="8863330"/>
                    </a:xfrm>
                    <a:prstGeom prst="rect">
                      <a:avLst/>
                    </a:prstGeom>
                  </pic:spPr>
                </pic:pic>
              </a:graphicData>
            </a:graphic>
          </wp:inline>
        </w:drawing>
      </w:r>
      <w:r>
        <w:rPr>
          <w:rFonts w:ascii="Times New Roman" w:hAnsi="Times New Roman" w:cs="Times New Roman"/>
          <w:noProof/>
          <w:color w:val="000000" w:themeColor="text1"/>
          <w:sz w:val="28"/>
          <w:szCs w:val="28"/>
          <w:lang w:eastAsia="en-IN"/>
        </w:rPr>
        <w:lastRenderedPageBreak/>
        <w:drawing>
          <wp:inline distT="0" distB="0" distL="0" distR="0">
            <wp:extent cx="5731510" cy="26562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rter Usag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656205"/>
                    </a:xfrm>
                    <a:prstGeom prst="rect">
                      <a:avLst/>
                    </a:prstGeom>
                  </pic:spPr>
                </pic:pic>
              </a:graphicData>
            </a:graphic>
          </wp:inline>
        </w:drawing>
      </w:r>
      <w:r>
        <w:rPr>
          <w:rFonts w:ascii="Times New Roman" w:hAnsi="Times New Roman" w:cs="Times New Roman"/>
          <w:noProof/>
          <w:color w:val="000000" w:themeColor="text1"/>
          <w:sz w:val="28"/>
          <w:szCs w:val="28"/>
          <w:lang w:eastAsia="en-IN"/>
        </w:rPr>
        <w:drawing>
          <wp:inline distT="0" distB="0" distL="0" distR="0">
            <wp:extent cx="5731510" cy="4378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 wise State Usag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378960"/>
                    </a:xfrm>
                    <a:prstGeom prst="rect">
                      <a:avLst/>
                    </a:prstGeom>
                  </pic:spPr>
                </pic:pic>
              </a:graphicData>
            </a:graphic>
          </wp:inline>
        </w:drawing>
      </w:r>
      <w:r>
        <w:rPr>
          <w:rFonts w:ascii="Times New Roman" w:hAnsi="Times New Roman" w:cs="Times New Roman"/>
          <w:noProof/>
          <w:color w:val="000000" w:themeColor="text1"/>
          <w:sz w:val="28"/>
          <w:szCs w:val="28"/>
          <w:lang w:eastAsia="en-IN"/>
        </w:rPr>
        <w:lastRenderedPageBreak/>
        <w:drawing>
          <wp:inline distT="0" distB="0" distL="0" distR="0">
            <wp:extent cx="5731510" cy="23482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on Electricity Consumption In India .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348230"/>
                    </a:xfrm>
                    <a:prstGeom prst="rect">
                      <a:avLst/>
                    </a:prstGeom>
                  </pic:spPr>
                </pic:pic>
              </a:graphicData>
            </a:graphic>
          </wp:inline>
        </w:drawing>
      </w:r>
      <w:r>
        <w:rPr>
          <w:rFonts w:ascii="Times New Roman" w:hAnsi="Times New Roman" w:cs="Times New Roman"/>
          <w:noProof/>
          <w:color w:val="000000" w:themeColor="text1"/>
          <w:sz w:val="28"/>
          <w:szCs w:val="28"/>
          <w:lang w:eastAsia="en-IN"/>
        </w:rPr>
        <w:drawing>
          <wp:inline distT="0" distB="0" distL="0" distR="0">
            <wp:extent cx="5731510" cy="31572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N (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157220"/>
                    </a:xfrm>
                    <a:prstGeom prst="rect">
                      <a:avLst/>
                    </a:prstGeom>
                  </pic:spPr>
                </pic:pic>
              </a:graphicData>
            </a:graphic>
          </wp:inline>
        </w:drawing>
      </w:r>
      <w:r>
        <w:rPr>
          <w:rFonts w:ascii="Times New Roman" w:hAnsi="Times New Roman" w:cs="Times New Roman"/>
          <w:noProof/>
          <w:color w:val="000000" w:themeColor="text1"/>
          <w:sz w:val="28"/>
          <w:szCs w:val="28"/>
          <w:lang w:eastAsia="en-IN"/>
        </w:rPr>
        <w:lastRenderedPageBreak/>
        <w:drawing>
          <wp:inline distT="0" distB="0" distL="0" distR="0">
            <wp:extent cx="5731510" cy="23983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Consumptio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r>
        <w:rPr>
          <w:rFonts w:ascii="Times New Roman" w:hAnsi="Times New Roman" w:cs="Times New Roman"/>
          <w:noProof/>
          <w:color w:val="000000" w:themeColor="text1"/>
          <w:sz w:val="28"/>
          <w:szCs w:val="28"/>
          <w:lang w:eastAsia="en-IN"/>
        </w:rPr>
        <w:drawing>
          <wp:inline distT="0" distB="0" distL="0" distR="0">
            <wp:extent cx="5731510" cy="28333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ge by Region (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inline>
        </w:drawing>
      </w:r>
    </w:p>
    <w:p w:rsidR="005D46A3" w:rsidRDefault="005D46A3" w:rsidP="005D46A3">
      <w:pPr>
        <w:spacing w:line="360" w:lineRule="auto"/>
        <w:rPr>
          <w:rFonts w:ascii="Times New Roman" w:hAnsi="Times New Roman" w:cs="Times New Roman"/>
          <w:color w:val="000000" w:themeColor="text1"/>
          <w:sz w:val="28"/>
          <w:szCs w:val="28"/>
        </w:rPr>
      </w:pPr>
    </w:p>
    <w:p w:rsidR="005D46A3" w:rsidRPr="005D46A3" w:rsidRDefault="005D46A3" w:rsidP="005D46A3">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Data collect from:</w:t>
      </w:r>
    </w:p>
    <w:p w:rsidR="005D46A3" w:rsidRPr="005D46A3" w:rsidRDefault="00D62AC7" w:rsidP="005D46A3">
      <w:pPr>
        <w:spacing w:line="360" w:lineRule="auto"/>
        <w:rPr>
          <w:rFonts w:ascii="Times New Roman" w:hAnsi="Times New Roman" w:cs="Times New Roman"/>
          <w:color w:val="000000" w:themeColor="text1"/>
          <w:sz w:val="28"/>
          <w:szCs w:val="28"/>
        </w:rPr>
      </w:pPr>
      <w:hyperlink r:id="rId16" w:history="1">
        <w:r w:rsidR="005D46A3" w:rsidRPr="005D46A3">
          <w:rPr>
            <w:rStyle w:val="Hyperlink"/>
            <w:rFonts w:ascii="Times New Roman" w:hAnsi="Times New Roman" w:cs="Times New Roman"/>
            <w:color w:val="000000" w:themeColor="text1"/>
            <w:sz w:val="28"/>
            <w:szCs w:val="28"/>
          </w:rPr>
          <w:t>https://drive.google.com/file/d/1JxIkHNwXxjFztKq7ad0_KtkukCqTckNy/view?usp=sharing</w:t>
        </w:r>
      </w:hyperlink>
    </w:p>
    <w:p w:rsidR="005D46A3" w:rsidRPr="005D46A3" w:rsidRDefault="005D46A3" w:rsidP="005D46A3">
      <w:pPr>
        <w:spacing w:line="360" w:lineRule="auto"/>
        <w:rPr>
          <w:rFonts w:ascii="Times New Roman" w:hAnsi="Times New Roman" w:cs="Times New Roman"/>
          <w:color w:val="000000" w:themeColor="text1"/>
          <w:sz w:val="28"/>
          <w:szCs w:val="28"/>
        </w:rPr>
      </w:pPr>
    </w:p>
    <w:p w:rsidR="005D46A3" w:rsidRPr="005D46A3" w:rsidRDefault="005D46A3" w:rsidP="005D46A3">
      <w:pPr>
        <w:spacing w:after="0" w:line="360" w:lineRule="auto"/>
        <w:rPr>
          <w:rFonts w:ascii="Times New Roman" w:eastAsia="Times New Roman" w:hAnsi="Times New Roman" w:cs="Times New Roman"/>
          <w:color w:val="000000" w:themeColor="text1"/>
          <w:sz w:val="28"/>
          <w:szCs w:val="28"/>
          <w:lang w:eastAsia="en-IN"/>
        </w:rPr>
      </w:pPr>
      <w:r w:rsidRPr="005D46A3">
        <w:rPr>
          <w:rFonts w:ascii="Times New Roman" w:eastAsia="Times New Roman" w:hAnsi="Times New Roman" w:cs="Times New Roman"/>
          <w:color w:val="000000" w:themeColor="text1"/>
          <w:sz w:val="28"/>
          <w:szCs w:val="28"/>
          <w:lang w:eastAsia="en-IN"/>
        </w:rPr>
        <w:t>In Dataset Consumption.csv data is in the form of a time series for a period of 24 months beginning from 2nd Jan 2019 till 5</w:t>
      </w:r>
      <w:r w:rsidRPr="005D46A3">
        <w:rPr>
          <w:rFonts w:ascii="Times New Roman" w:eastAsia="Times New Roman" w:hAnsi="Times New Roman" w:cs="Times New Roman"/>
          <w:color w:val="000000" w:themeColor="text1"/>
          <w:sz w:val="28"/>
          <w:szCs w:val="28"/>
          <w:vertAlign w:val="superscript"/>
          <w:lang w:eastAsia="en-IN"/>
        </w:rPr>
        <w:t>th</w:t>
      </w:r>
      <w:r w:rsidRPr="005D46A3">
        <w:rPr>
          <w:rFonts w:ascii="Times New Roman" w:eastAsia="Times New Roman" w:hAnsi="Times New Roman" w:cs="Times New Roman"/>
          <w:color w:val="000000" w:themeColor="text1"/>
          <w:sz w:val="28"/>
          <w:szCs w:val="28"/>
          <w:lang w:eastAsia="en-IN"/>
        </w:rPr>
        <w:t xml:space="preserve"> December 2020. Columns contains States, Regions, Latitude, Longitude, Dates </w:t>
      </w:r>
      <w:proofErr w:type="spellStart"/>
      <w:r w:rsidRPr="005D46A3">
        <w:rPr>
          <w:rFonts w:ascii="Times New Roman" w:eastAsia="Times New Roman" w:hAnsi="Times New Roman" w:cs="Times New Roman"/>
          <w:color w:val="000000" w:themeColor="text1"/>
          <w:sz w:val="28"/>
          <w:szCs w:val="28"/>
          <w:lang w:eastAsia="en-IN"/>
        </w:rPr>
        <w:t>andUsage</w:t>
      </w:r>
      <w:proofErr w:type="spellEnd"/>
      <w:r w:rsidRPr="005D46A3">
        <w:rPr>
          <w:rFonts w:ascii="Times New Roman" w:eastAsia="Times New Roman" w:hAnsi="Times New Roman" w:cs="Times New Roman"/>
          <w:color w:val="000000" w:themeColor="text1"/>
          <w:sz w:val="28"/>
          <w:szCs w:val="28"/>
          <w:lang w:eastAsia="en-IN"/>
        </w:rPr>
        <w:t>.</w:t>
      </w:r>
      <w:r w:rsidRPr="005D46A3">
        <w:rPr>
          <w:rFonts w:ascii="Times New Roman" w:eastAsia="Times New Roman" w:hAnsi="Times New Roman" w:cs="Times New Roman"/>
          <w:color w:val="000000" w:themeColor="text1"/>
          <w:sz w:val="28"/>
          <w:szCs w:val="28"/>
          <w:shd w:val="clear" w:color="auto" w:fill="FFFFFF"/>
          <w:lang w:eastAsia="en-IN"/>
        </w:rPr>
        <w:t xml:space="preserve"> The dataset has been scraped from the weekly energy reports of POSOC.</w:t>
      </w:r>
    </w:p>
    <w:p w:rsidR="005D46A3" w:rsidRPr="005D46A3" w:rsidRDefault="005D46A3" w:rsidP="005D46A3">
      <w:pPr>
        <w:shd w:val="clear" w:color="auto" w:fill="FFFFFF"/>
        <w:spacing w:after="160" w:line="360" w:lineRule="auto"/>
        <w:jc w:val="both"/>
        <w:rPr>
          <w:rFonts w:ascii="Times New Roman" w:eastAsia="Times New Roman" w:hAnsi="Times New Roman" w:cs="Times New Roman"/>
          <w:color w:val="000000" w:themeColor="text1"/>
          <w:sz w:val="28"/>
          <w:szCs w:val="28"/>
          <w:lang w:eastAsia="en-IN"/>
        </w:rPr>
      </w:pPr>
      <w:r w:rsidRPr="005D46A3">
        <w:rPr>
          <w:rFonts w:ascii="Times New Roman" w:eastAsia="Times New Roman" w:hAnsi="Times New Roman" w:cs="Times New Roman"/>
          <w:color w:val="000000" w:themeColor="text1"/>
          <w:sz w:val="28"/>
          <w:szCs w:val="28"/>
          <w:lang w:eastAsia="en-IN"/>
        </w:rPr>
        <w:lastRenderedPageBreak/>
        <w:t>Fields Include </w:t>
      </w:r>
    </w:p>
    <w:p w:rsidR="005D46A3" w:rsidRPr="005D46A3" w:rsidRDefault="005D46A3" w:rsidP="005D46A3">
      <w:pPr>
        <w:shd w:val="clear" w:color="auto" w:fill="FFFFFF"/>
        <w:spacing w:after="160" w:line="360" w:lineRule="auto"/>
        <w:jc w:val="both"/>
        <w:rPr>
          <w:rFonts w:ascii="Times New Roman" w:eastAsia="Times New Roman" w:hAnsi="Times New Roman" w:cs="Times New Roman"/>
          <w:color w:val="000000" w:themeColor="text1"/>
          <w:sz w:val="28"/>
          <w:szCs w:val="28"/>
          <w:lang w:eastAsia="en-IN"/>
        </w:rPr>
      </w:pPr>
      <w:r w:rsidRPr="005D46A3">
        <w:rPr>
          <w:rFonts w:ascii="Times New Roman" w:eastAsia="Times New Roman" w:hAnsi="Times New Roman" w:cs="Times New Roman"/>
          <w:color w:val="000000" w:themeColor="text1"/>
          <w:sz w:val="28"/>
          <w:szCs w:val="28"/>
          <w:lang w:eastAsia="en-IN"/>
        </w:rPr>
        <w:t>                          States - Indian States</w:t>
      </w:r>
    </w:p>
    <w:p w:rsidR="005D46A3" w:rsidRPr="005D46A3" w:rsidRDefault="005D46A3" w:rsidP="005D46A3">
      <w:pPr>
        <w:shd w:val="clear" w:color="auto" w:fill="FFFFFF"/>
        <w:spacing w:after="160" w:line="360" w:lineRule="auto"/>
        <w:jc w:val="both"/>
        <w:rPr>
          <w:rFonts w:ascii="Times New Roman" w:eastAsia="Times New Roman" w:hAnsi="Times New Roman" w:cs="Times New Roman"/>
          <w:color w:val="000000" w:themeColor="text1"/>
          <w:sz w:val="28"/>
          <w:szCs w:val="28"/>
          <w:lang w:eastAsia="en-IN"/>
        </w:rPr>
      </w:pPr>
      <w:r w:rsidRPr="005D46A3">
        <w:rPr>
          <w:rFonts w:ascii="Times New Roman" w:eastAsia="Times New Roman" w:hAnsi="Times New Roman" w:cs="Times New Roman"/>
          <w:color w:val="000000" w:themeColor="text1"/>
          <w:sz w:val="28"/>
          <w:szCs w:val="28"/>
          <w:lang w:eastAsia="en-IN"/>
        </w:rPr>
        <w:t>                          Regions- States in Regions on Indian Map</w:t>
      </w:r>
    </w:p>
    <w:p w:rsidR="005D46A3" w:rsidRPr="005D46A3" w:rsidRDefault="005D46A3" w:rsidP="005D46A3">
      <w:pPr>
        <w:shd w:val="clear" w:color="auto" w:fill="FFFFFF"/>
        <w:spacing w:after="160" w:line="360" w:lineRule="auto"/>
        <w:jc w:val="both"/>
        <w:rPr>
          <w:rFonts w:ascii="Times New Roman" w:eastAsia="Times New Roman" w:hAnsi="Times New Roman" w:cs="Times New Roman"/>
          <w:color w:val="000000" w:themeColor="text1"/>
          <w:sz w:val="28"/>
          <w:szCs w:val="28"/>
          <w:lang w:eastAsia="en-IN"/>
        </w:rPr>
      </w:pPr>
      <w:r w:rsidRPr="005D46A3">
        <w:rPr>
          <w:rFonts w:ascii="Times New Roman" w:eastAsia="Times New Roman" w:hAnsi="Times New Roman" w:cs="Times New Roman"/>
          <w:color w:val="000000" w:themeColor="text1"/>
          <w:sz w:val="28"/>
          <w:szCs w:val="28"/>
          <w:lang w:eastAsia="en-IN"/>
        </w:rPr>
        <w:t>                          Latitude - States in Regions on Indian Map</w:t>
      </w:r>
    </w:p>
    <w:p w:rsidR="005D46A3" w:rsidRPr="005D46A3" w:rsidRDefault="005D46A3" w:rsidP="005D46A3">
      <w:pPr>
        <w:shd w:val="clear" w:color="auto" w:fill="FFFFFF"/>
        <w:spacing w:after="160" w:line="360" w:lineRule="auto"/>
        <w:jc w:val="both"/>
        <w:rPr>
          <w:rFonts w:ascii="Times New Roman" w:eastAsia="Times New Roman" w:hAnsi="Times New Roman" w:cs="Times New Roman"/>
          <w:color w:val="000000" w:themeColor="text1"/>
          <w:sz w:val="28"/>
          <w:szCs w:val="28"/>
          <w:lang w:eastAsia="en-IN"/>
        </w:rPr>
      </w:pPr>
      <w:r w:rsidRPr="005D46A3">
        <w:rPr>
          <w:rFonts w:ascii="Times New Roman" w:eastAsia="Times New Roman" w:hAnsi="Times New Roman" w:cs="Times New Roman"/>
          <w:color w:val="000000" w:themeColor="text1"/>
          <w:sz w:val="28"/>
          <w:szCs w:val="28"/>
          <w:lang w:eastAsia="en-IN"/>
        </w:rPr>
        <w:t>                          Longitude - Geographical Coordinates of States</w:t>
      </w:r>
    </w:p>
    <w:p w:rsidR="005D46A3" w:rsidRPr="005D46A3" w:rsidRDefault="005D46A3" w:rsidP="005D46A3">
      <w:pPr>
        <w:shd w:val="clear" w:color="auto" w:fill="FFFFFF"/>
        <w:spacing w:after="160" w:line="360" w:lineRule="auto"/>
        <w:jc w:val="both"/>
        <w:rPr>
          <w:rFonts w:ascii="Times New Roman" w:eastAsia="Times New Roman" w:hAnsi="Times New Roman" w:cs="Times New Roman"/>
          <w:color w:val="000000" w:themeColor="text1"/>
          <w:sz w:val="28"/>
          <w:szCs w:val="28"/>
          <w:lang w:eastAsia="en-IN"/>
        </w:rPr>
      </w:pPr>
      <w:r w:rsidRPr="005D46A3">
        <w:rPr>
          <w:rFonts w:ascii="Times New Roman" w:eastAsia="Times New Roman" w:hAnsi="Times New Roman" w:cs="Times New Roman"/>
          <w:color w:val="000000" w:themeColor="text1"/>
          <w:sz w:val="28"/>
          <w:szCs w:val="28"/>
          <w:lang w:eastAsia="en-IN"/>
        </w:rPr>
        <w:t>                          Dates - Dates of Usage</w:t>
      </w:r>
    </w:p>
    <w:p w:rsidR="005D46A3" w:rsidRPr="005D46A3" w:rsidRDefault="005D46A3" w:rsidP="005D46A3">
      <w:pPr>
        <w:shd w:val="clear" w:color="auto" w:fill="FFFFFF"/>
        <w:spacing w:after="160" w:line="360" w:lineRule="auto"/>
        <w:jc w:val="both"/>
        <w:rPr>
          <w:rFonts w:ascii="Times New Roman" w:eastAsia="Times New Roman" w:hAnsi="Times New Roman" w:cs="Times New Roman"/>
          <w:color w:val="000000" w:themeColor="text1"/>
          <w:sz w:val="28"/>
          <w:szCs w:val="28"/>
          <w:lang w:eastAsia="en-IN"/>
        </w:rPr>
      </w:pPr>
      <w:r w:rsidRPr="005D46A3">
        <w:rPr>
          <w:rFonts w:ascii="Times New Roman" w:eastAsia="Times New Roman" w:hAnsi="Times New Roman" w:cs="Times New Roman"/>
          <w:color w:val="000000" w:themeColor="text1"/>
          <w:sz w:val="28"/>
          <w:szCs w:val="28"/>
          <w:lang w:eastAsia="en-IN"/>
        </w:rPr>
        <w:t>                          Usage - Power consumed in Mega Units(MU)</w:t>
      </w:r>
    </w:p>
    <w:p w:rsidR="005D46A3" w:rsidRDefault="005D46A3" w:rsidP="005D46A3">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Conclusion</w:t>
      </w:r>
    </w:p>
    <w:p w:rsidR="000F5353" w:rsidRDefault="005D46A3" w:rsidP="000F5353">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themeColor="text1"/>
          <w:sz w:val="28"/>
          <w:szCs w:val="28"/>
          <w:lang w:eastAsia="en-IN"/>
        </w:rPr>
      </w:pPr>
      <w:r w:rsidRPr="005D46A3">
        <w:rPr>
          <w:rFonts w:ascii="Times New Roman" w:eastAsia="Times New Roman" w:hAnsi="Times New Roman" w:cs="Times New Roman"/>
          <w:color w:val="000000" w:themeColor="text1"/>
          <w:sz w:val="28"/>
          <w:szCs w:val="28"/>
          <w:lang w:eastAsia="en-IN"/>
        </w:rPr>
        <w:t>Maharashtra is the Highest Electricity consumption user of India.</w:t>
      </w:r>
    </w:p>
    <w:p w:rsidR="000F5353" w:rsidRDefault="005D46A3" w:rsidP="000F5353">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themeColor="text1"/>
          <w:sz w:val="28"/>
          <w:szCs w:val="28"/>
          <w:lang w:eastAsia="en-IN"/>
        </w:rPr>
      </w:pPr>
      <w:r w:rsidRPr="005D46A3">
        <w:rPr>
          <w:rFonts w:ascii="Times New Roman" w:eastAsia="Times New Roman" w:hAnsi="Times New Roman" w:cs="Times New Roman"/>
          <w:color w:val="000000" w:themeColor="text1"/>
          <w:sz w:val="28"/>
          <w:szCs w:val="28"/>
          <w:lang w:eastAsia="en-IN"/>
        </w:rPr>
        <w:t xml:space="preserve">Tamil Nadu is the </w:t>
      </w:r>
      <w:proofErr w:type="spellStart"/>
      <w:r w:rsidRPr="005D46A3">
        <w:rPr>
          <w:rFonts w:ascii="Times New Roman" w:eastAsia="Times New Roman" w:hAnsi="Times New Roman" w:cs="Times New Roman"/>
          <w:color w:val="000000" w:themeColor="text1"/>
          <w:sz w:val="28"/>
          <w:szCs w:val="28"/>
          <w:lang w:eastAsia="en-IN"/>
        </w:rPr>
        <w:t>Thrid</w:t>
      </w:r>
      <w:proofErr w:type="spellEnd"/>
      <w:r w:rsidRPr="005D46A3">
        <w:rPr>
          <w:rFonts w:ascii="Times New Roman" w:eastAsia="Times New Roman" w:hAnsi="Times New Roman" w:cs="Times New Roman"/>
          <w:color w:val="000000" w:themeColor="text1"/>
          <w:sz w:val="28"/>
          <w:szCs w:val="28"/>
          <w:lang w:eastAsia="en-IN"/>
        </w:rPr>
        <w:t xml:space="preserve"> Highest Electricity consumption user of India. </w:t>
      </w:r>
    </w:p>
    <w:p w:rsidR="005D46A3" w:rsidRPr="005D46A3" w:rsidRDefault="005D46A3" w:rsidP="000F5353">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themeColor="text1"/>
          <w:sz w:val="28"/>
          <w:szCs w:val="28"/>
          <w:lang w:eastAsia="en-IN"/>
        </w:rPr>
      </w:pPr>
      <w:r w:rsidRPr="005D46A3">
        <w:rPr>
          <w:rFonts w:ascii="Times New Roman" w:eastAsia="Times New Roman" w:hAnsi="Times New Roman" w:cs="Times New Roman"/>
          <w:color w:val="000000" w:themeColor="text1"/>
          <w:sz w:val="28"/>
          <w:szCs w:val="28"/>
          <w:lang w:eastAsia="en-IN"/>
        </w:rPr>
        <w:t xml:space="preserve">Sikkim is the Lowest Electricity Consumption user of </w:t>
      </w:r>
      <w:proofErr w:type="gramStart"/>
      <w:r w:rsidRPr="005D46A3">
        <w:rPr>
          <w:rFonts w:ascii="Times New Roman" w:eastAsia="Times New Roman" w:hAnsi="Times New Roman" w:cs="Times New Roman"/>
          <w:color w:val="000000" w:themeColor="text1"/>
          <w:sz w:val="28"/>
          <w:szCs w:val="28"/>
          <w:lang w:eastAsia="en-IN"/>
        </w:rPr>
        <w:t>India .</w:t>
      </w:r>
      <w:proofErr w:type="gramEnd"/>
    </w:p>
    <w:p w:rsidR="000F5353" w:rsidRPr="000F5353" w:rsidRDefault="000F5353" w:rsidP="000F5353">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themeColor="text1"/>
          <w:sz w:val="28"/>
          <w:szCs w:val="28"/>
          <w:lang w:eastAsia="en-IN"/>
        </w:rPr>
      </w:pPr>
      <w:r w:rsidRPr="000F5353">
        <w:rPr>
          <w:rFonts w:ascii="Times New Roman" w:eastAsia="Times New Roman" w:hAnsi="Times New Roman" w:cs="Times New Roman"/>
          <w:color w:val="000000" w:themeColor="text1"/>
          <w:sz w:val="28"/>
          <w:szCs w:val="28"/>
          <w:lang w:eastAsia="en-IN"/>
        </w:rPr>
        <w:t>Electricity consumption was more in the year 2019 and 2020 in West Region.</w:t>
      </w:r>
    </w:p>
    <w:p w:rsidR="000F5353" w:rsidRPr="000F5353" w:rsidRDefault="000F5353" w:rsidP="000F5353">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themeColor="text1"/>
          <w:sz w:val="28"/>
          <w:szCs w:val="28"/>
          <w:lang w:eastAsia="en-IN"/>
        </w:rPr>
      </w:pPr>
      <w:r w:rsidRPr="000F5353">
        <w:rPr>
          <w:rFonts w:ascii="Times New Roman" w:eastAsia="Times New Roman" w:hAnsi="Times New Roman" w:cs="Times New Roman"/>
          <w:color w:val="000000" w:themeColor="text1"/>
          <w:sz w:val="28"/>
          <w:szCs w:val="28"/>
          <w:lang w:eastAsia="en-IN"/>
        </w:rPr>
        <w:t xml:space="preserve"> Electricity Consumption was less in the year 2019 and 2020 in </w:t>
      </w:r>
      <w:proofErr w:type="spellStart"/>
      <w:r w:rsidRPr="000F5353">
        <w:rPr>
          <w:rFonts w:ascii="Times New Roman" w:eastAsia="Times New Roman" w:hAnsi="Times New Roman" w:cs="Times New Roman"/>
          <w:color w:val="000000" w:themeColor="text1"/>
          <w:sz w:val="28"/>
          <w:szCs w:val="28"/>
          <w:lang w:eastAsia="en-IN"/>
        </w:rPr>
        <w:t>northeasern</w:t>
      </w:r>
      <w:proofErr w:type="spellEnd"/>
      <w:r w:rsidRPr="000F5353">
        <w:rPr>
          <w:rFonts w:ascii="Times New Roman" w:eastAsia="Times New Roman" w:hAnsi="Times New Roman" w:cs="Times New Roman"/>
          <w:color w:val="000000" w:themeColor="text1"/>
          <w:sz w:val="28"/>
          <w:szCs w:val="28"/>
          <w:lang w:eastAsia="en-IN"/>
        </w:rPr>
        <w:t>.</w:t>
      </w:r>
    </w:p>
    <w:p w:rsidR="000F5353" w:rsidRPr="000F5353" w:rsidRDefault="000F5353" w:rsidP="000F5353">
      <w:pPr>
        <w:shd w:val="clear" w:color="auto" w:fill="FFFFFF"/>
        <w:spacing w:before="100" w:beforeAutospacing="1" w:after="100" w:afterAutospacing="1" w:line="240" w:lineRule="auto"/>
        <w:ind w:firstLine="360"/>
        <w:jc w:val="both"/>
        <w:rPr>
          <w:rFonts w:ascii="Times New Roman" w:eastAsia="Times New Roman" w:hAnsi="Times New Roman" w:cs="Times New Roman"/>
          <w:color w:val="000000" w:themeColor="text1"/>
          <w:sz w:val="28"/>
          <w:szCs w:val="28"/>
          <w:lang w:eastAsia="en-IN"/>
        </w:rPr>
      </w:pPr>
      <w:r w:rsidRPr="000F5353">
        <w:rPr>
          <w:rFonts w:ascii="Times New Roman" w:eastAsia="Times New Roman" w:hAnsi="Times New Roman" w:cs="Times New Roman"/>
          <w:color w:val="000000" w:themeColor="text1"/>
          <w:sz w:val="28"/>
          <w:szCs w:val="28"/>
          <w:lang w:eastAsia="en-IN"/>
        </w:rPr>
        <w:t> Electricity Consumption in 2019 for Quarter 1 was Lowest.</w:t>
      </w:r>
    </w:p>
    <w:p w:rsidR="000F5353" w:rsidRPr="000F5353" w:rsidRDefault="000F5353" w:rsidP="000F5353">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0F5353">
        <w:rPr>
          <w:rFonts w:ascii="Times New Roman" w:eastAsia="Times New Roman" w:hAnsi="Times New Roman" w:cs="Times New Roman"/>
          <w:color w:val="000000" w:themeColor="text1"/>
          <w:sz w:val="28"/>
          <w:szCs w:val="28"/>
          <w:lang w:eastAsia="en-IN"/>
        </w:rPr>
        <w:t> Electricity Consumption in 2019 for Quarter 3 was Highest.</w:t>
      </w:r>
    </w:p>
    <w:p w:rsidR="000F5353" w:rsidRPr="000F5353" w:rsidRDefault="000F5353" w:rsidP="000F5353">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0F5353">
        <w:rPr>
          <w:rFonts w:ascii="Times New Roman" w:eastAsia="Times New Roman" w:hAnsi="Times New Roman" w:cs="Times New Roman"/>
          <w:color w:val="000000" w:themeColor="text1"/>
          <w:sz w:val="28"/>
          <w:szCs w:val="28"/>
          <w:lang w:eastAsia="en-IN"/>
        </w:rPr>
        <w:t> Electricity Consumption in 2020 for Quarter 3 was Lowest.</w:t>
      </w:r>
    </w:p>
    <w:p w:rsidR="000F5353" w:rsidRPr="000F5353" w:rsidRDefault="000F5353" w:rsidP="000F535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0F5353">
        <w:rPr>
          <w:rFonts w:ascii="Times New Roman" w:eastAsia="Times New Roman" w:hAnsi="Times New Roman" w:cs="Times New Roman"/>
          <w:color w:val="000000" w:themeColor="text1"/>
          <w:sz w:val="28"/>
          <w:szCs w:val="28"/>
          <w:lang w:eastAsia="en-IN"/>
        </w:rPr>
        <w:t> Electricity Consumption in 2020 for Quarter 1 was Highest.</w:t>
      </w:r>
    </w:p>
    <w:p w:rsidR="005D46A3" w:rsidRDefault="005D46A3" w:rsidP="005D46A3">
      <w:pPr>
        <w:spacing w:line="360" w:lineRule="auto"/>
        <w:rPr>
          <w:rFonts w:ascii="Times New Roman" w:hAnsi="Times New Roman" w:cs="Times New Roman"/>
          <w:color w:val="000000" w:themeColor="text1"/>
          <w:sz w:val="28"/>
          <w:szCs w:val="28"/>
        </w:rPr>
      </w:pPr>
    </w:p>
    <w:p w:rsidR="00D62AC7" w:rsidRDefault="00D62AC7" w:rsidP="00D62AC7">
      <w:pPr>
        <w:spacing w:line="360" w:lineRule="auto"/>
        <w:rPr>
          <w:rFonts w:ascii="Times New Roman" w:hAnsi="Times New Roman" w:cs="Times New Roman"/>
          <w:color w:val="000000" w:themeColor="text1"/>
          <w:sz w:val="28"/>
          <w:szCs w:val="28"/>
        </w:rPr>
      </w:pPr>
    </w:p>
    <w:p w:rsidR="00D62AC7" w:rsidRPr="00D62AC7" w:rsidRDefault="00D62AC7" w:rsidP="00D62AC7">
      <w:pPr>
        <w:spacing w:line="360" w:lineRule="auto"/>
        <w:rPr>
          <w:rFonts w:ascii="Times New Roman" w:hAnsi="Times New Roman" w:cs="Times New Roman"/>
          <w:color w:val="000000" w:themeColor="text1"/>
          <w:sz w:val="28"/>
          <w:szCs w:val="28"/>
        </w:rPr>
      </w:pPr>
    </w:p>
    <w:p w:rsidR="00D62AC7" w:rsidRDefault="00D62AC7" w:rsidP="00D62AC7">
      <w:pPr>
        <w:spacing w:line="360" w:lineRule="auto"/>
        <w:rPr>
          <w:rFonts w:ascii="Times New Roman" w:hAnsi="Times New Roman" w:cs="Times New Roman"/>
          <w:color w:val="000000" w:themeColor="text1"/>
          <w:sz w:val="28"/>
          <w:szCs w:val="28"/>
        </w:rPr>
      </w:pPr>
      <w:r w:rsidRPr="00D62AC7">
        <w:rPr>
          <w:rFonts w:ascii="Times New Roman" w:hAnsi="Times New Roman" w:cs="Times New Roman"/>
          <w:color w:val="000000" w:themeColor="text1"/>
          <w:sz w:val="28"/>
          <w:szCs w:val="28"/>
        </w:rPr>
        <w:t>Dashboard link:</w:t>
      </w:r>
    </w:p>
    <w:p w:rsidR="00D62AC7" w:rsidRDefault="00D62AC7" w:rsidP="00D62AC7">
      <w:pPr>
        <w:spacing w:line="360" w:lineRule="auto"/>
        <w:rPr>
          <w:rFonts w:ascii="Times New Roman" w:hAnsi="Times New Roman" w:cs="Times New Roman"/>
          <w:color w:val="000000" w:themeColor="text1"/>
          <w:sz w:val="28"/>
          <w:szCs w:val="28"/>
        </w:rPr>
      </w:pPr>
      <w:hyperlink r:id="rId17" w:history="1">
        <w:r w:rsidRPr="007B6E33">
          <w:rPr>
            <w:rStyle w:val="Hyperlink"/>
            <w:rFonts w:ascii="Times New Roman" w:hAnsi="Times New Roman" w:cs="Times New Roman"/>
            <w:sz w:val="28"/>
            <w:szCs w:val="28"/>
          </w:rPr>
          <w:t>https://public.tableau.com/views/Elec_Dashboard210423/Dashboard1?:language=en-US&amp;:display_count=n&amp;:origin=viz_share_link</w:t>
        </w:r>
      </w:hyperlink>
    </w:p>
    <w:p w:rsidR="00D62AC7" w:rsidRDefault="00D62AC7" w:rsidP="00D62AC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Story </w:t>
      </w:r>
      <w:r w:rsidRPr="00D62AC7">
        <w:rPr>
          <w:rFonts w:ascii="Times New Roman" w:hAnsi="Times New Roman" w:cs="Times New Roman"/>
          <w:color w:val="000000" w:themeColor="text1"/>
          <w:sz w:val="28"/>
          <w:szCs w:val="28"/>
        </w:rPr>
        <w:t>link:</w:t>
      </w:r>
    </w:p>
    <w:p w:rsidR="00D62AC7" w:rsidRPr="00D62AC7" w:rsidRDefault="00D62AC7" w:rsidP="00D62AC7">
      <w:pPr>
        <w:spacing w:line="360" w:lineRule="auto"/>
        <w:rPr>
          <w:rFonts w:ascii="Times New Roman" w:hAnsi="Times New Roman" w:cs="Times New Roman"/>
          <w:color w:val="000000" w:themeColor="text1"/>
          <w:sz w:val="28"/>
          <w:szCs w:val="28"/>
        </w:rPr>
      </w:pPr>
      <w:hyperlink r:id="rId18" w:history="1">
        <w:r w:rsidRPr="007B6E33">
          <w:rPr>
            <w:rStyle w:val="Hyperlink"/>
            <w:rFonts w:ascii="Times New Roman" w:hAnsi="Times New Roman" w:cs="Times New Roman"/>
            <w:sz w:val="28"/>
            <w:szCs w:val="28"/>
          </w:rPr>
          <w:t>https://public.tableau.com/views/Elec_Story210423/StoryonElectricityConsumptionInIndia?:language=en-US&amp;:display_count=n&amp;:origin=viz_share_link</w:t>
        </w:r>
      </w:hyperlink>
    </w:p>
    <w:p w:rsidR="00D62AC7" w:rsidRDefault="00D62AC7" w:rsidP="00D62AC7">
      <w:pPr>
        <w:spacing w:line="360" w:lineRule="auto"/>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Video</w:t>
      </w:r>
      <w:r w:rsidRPr="00D62AC7">
        <w:rPr>
          <w:rFonts w:ascii="Times New Roman" w:hAnsi="Times New Roman" w:cs="Times New Roman"/>
          <w:color w:val="000000" w:themeColor="text1"/>
          <w:sz w:val="28"/>
          <w:szCs w:val="28"/>
        </w:rPr>
        <w:t>link</w:t>
      </w:r>
      <w:proofErr w:type="spellEnd"/>
      <w:r w:rsidRPr="00D62AC7">
        <w:rPr>
          <w:rFonts w:ascii="Times New Roman" w:hAnsi="Times New Roman" w:cs="Times New Roman"/>
          <w:color w:val="000000" w:themeColor="text1"/>
          <w:sz w:val="28"/>
          <w:szCs w:val="28"/>
        </w:rPr>
        <w:t>:</w:t>
      </w:r>
    </w:p>
    <w:p w:rsidR="00D62AC7" w:rsidRDefault="00D62AC7" w:rsidP="00D62AC7">
      <w:pPr>
        <w:spacing w:line="360" w:lineRule="auto"/>
        <w:rPr>
          <w:rFonts w:ascii="Times New Roman" w:hAnsi="Times New Roman" w:cs="Times New Roman"/>
          <w:color w:val="000000" w:themeColor="text1"/>
          <w:sz w:val="28"/>
          <w:szCs w:val="28"/>
        </w:rPr>
      </w:pPr>
      <w:hyperlink r:id="rId19" w:history="1">
        <w:r w:rsidRPr="007B6E33">
          <w:rPr>
            <w:rStyle w:val="Hyperlink"/>
            <w:rFonts w:ascii="Times New Roman" w:hAnsi="Times New Roman" w:cs="Times New Roman"/>
            <w:sz w:val="28"/>
            <w:szCs w:val="28"/>
          </w:rPr>
          <w:t>https://drive.google.com/file/d/1zskMjjfOhCLLWOFzw5W2yiMZjL6nQh4M/view?usp=drivesdk</w:t>
        </w:r>
      </w:hyperlink>
    </w:p>
    <w:p w:rsidR="00D62AC7" w:rsidRPr="005D46A3" w:rsidRDefault="00D62AC7" w:rsidP="00D62AC7">
      <w:pPr>
        <w:spacing w:line="360" w:lineRule="auto"/>
        <w:rPr>
          <w:rFonts w:ascii="Times New Roman" w:hAnsi="Times New Roman" w:cs="Times New Roman"/>
          <w:color w:val="000000" w:themeColor="text1"/>
          <w:sz w:val="28"/>
          <w:szCs w:val="28"/>
        </w:rPr>
      </w:pPr>
      <w:bookmarkStart w:id="0" w:name="_GoBack"/>
      <w:bookmarkEnd w:id="0"/>
    </w:p>
    <w:sectPr w:rsidR="00D62AC7" w:rsidRPr="005D46A3" w:rsidSect="005D46A3">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A3EFF"/>
    <w:multiLevelType w:val="multilevel"/>
    <w:tmpl w:val="D5D6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B14864"/>
    <w:multiLevelType w:val="multilevel"/>
    <w:tmpl w:val="AE7C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F680BE8"/>
    <w:multiLevelType w:val="multilevel"/>
    <w:tmpl w:val="EB78F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6A3"/>
    <w:rsid w:val="000F5353"/>
    <w:rsid w:val="005D46A3"/>
    <w:rsid w:val="00D62A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81241"/>
  <w15:docId w15:val="{D0F8EE88-D532-447F-9E94-B34626D3F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D46A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D46A3"/>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5D46A3"/>
    <w:rPr>
      <w:color w:val="0000FF" w:themeColor="hyperlink"/>
      <w:u w:val="single"/>
    </w:rPr>
  </w:style>
  <w:style w:type="paragraph" w:styleId="NormalWeb">
    <w:name w:val="Normal (Web)"/>
    <w:basedOn w:val="Normal"/>
    <w:uiPriority w:val="99"/>
    <w:semiHidden/>
    <w:unhideWhenUsed/>
    <w:rsid w:val="005D46A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F53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53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76167">
      <w:bodyDiv w:val="1"/>
      <w:marLeft w:val="0"/>
      <w:marRight w:val="0"/>
      <w:marTop w:val="0"/>
      <w:marBottom w:val="0"/>
      <w:divBdr>
        <w:top w:val="none" w:sz="0" w:space="0" w:color="auto"/>
        <w:left w:val="none" w:sz="0" w:space="0" w:color="auto"/>
        <w:bottom w:val="none" w:sz="0" w:space="0" w:color="auto"/>
        <w:right w:val="none" w:sz="0" w:space="0" w:color="auto"/>
      </w:divBdr>
    </w:div>
    <w:div w:id="194737040">
      <w:bodyDiv w:val="1"/>
      <w:marLeft w:val="0"/>
      <w:marRight w:val="0"/>
      <w:marTop w:val="0"/>
      <w:marBottom w:val="0"/>
      <w:divBdr>
        <w:top w:val="none" w:sz="0" w:space="0" w:color="auto"/>
        <w:left w:val="none" w:sz="0" w:space="0" w:color="auto"/>
        <w:bottom w:val="none" w:sz="0" w:space="0" w:color="auto"/>
        <w:right w:val="none" w:sz="0" w:space="0" w:color="auto"/>
      </w:divBdr>
    </w:div>
    <w:div w:id="267010251">
      <w:bodyDiv w:val="1"/>
      <w:marLeft w:val="0"/>
      <w:marRight w:val="0"/>
      <w:marTop w:val="0"/>
      <w:marBottom w:val="0"/>
      <w:divBdr>
        <w:top w:val="none" w:sz="0" w:space="0" w:color="auto"/>
        <w:left w:val="none" w:sz="0" w:space="0" w:color="auto"/>
        <w:bottom w:val="none" w:sz="0" w:space="0" w:color="auto"/>
        <w:right w:val="none" w:sz="0" w:space="0" w:color="auto"/>
      </w:divBdr>
    </w:div>
    <w:div w:id="1044139153">
      <w:bodyDiv w:val="1"/>
      <w:marLeft w:val="0"/>
      <w:marRight w:val="0"/>
      <w:marTop w:val="0"/>
      <w:marBottom w:val="0"/>
      <w:divBdr>
        <w:top w:val="none" w:sz="0" w:space="0" w:color="auto"/>
        <w:left w:val="none" w:sz="0" w:space="0" w:color="auto"/>
        <w:bottom w:val="none" w:sz="0" w:space="0" w:color="auto"/>
        <w:right w:val="none" w:sz="0" w:space="0" w:color="auto"/>
      </w:divBdr>
    </w:div>
    <w:div w:id="1076511596">
      <w:bodyDiv w:val="1"/>
      <w:marLeft w:val="0"/>
      <w:marRight w:val="0"/>
      <w:marTop w:val="0"/>
      <w:marBottom w:val="0"/>
      <w:divBdr>
        <w:top w:val="none" w:sz="0" w:space="0" w:color="auto"/>
        <w:left w:val="none" w:sz="0" w:space="0" w:color="auto"/>
        <w:bottom w:val="none" w:sz="0" w:space="0" w:color="auto"/>
        <w:right w:val="none" w:sz="0" w:space="0" w:color="auto"/>
      </w:divBdr>
    </w:div>
    <w:div w:id="1870601668">
      <w:bodyDiv w:val="1"/>
      <w:marLeft w:val="0"/>
      <w:marRight w:val="0"/>
      <w:marTop w:val="0"/>
      <w:marBottom w:val="0"/>
      <w:divBdr>
        <w:top w:val="none" w:sz="0" w:space="0" w:color="auto"/>
        <w:left w:val="none" w:sz="0" w:space="0" w:color="auto"/>
        <w:bottom w:val="none" w:sz="0" w:space="0" w:color="auto"/>
        <w:right w:val="none" w:sz="0" w:space="0" w:color="auto"/>
      </w:divBdr>
    </w:div>
    <w:div w:id="1939482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public.tableau.com/views/Elec_Story210423/StoryonElectricityConsumptionInIndia?:language=en-US&amp;:display_count=n&amp;:origin=viz_share_link"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public.tableau.com/views/Elec_Dashboard210423/Dashboard1?:language=en-US&amp;:display_count=n&amp;:origin=viz_share_link" TargetMode="External"/><Relationship Id="rId2" Type="http://schemas.openxmlformats.org/officeDocument/2006/relationships/styles" Target="styles.xml"/><Relationship Id="rId16" Type="http://schemas.openxmlformats.org/officeDocument/2006/relationships/hyperlink" Target="https://drive.google.com/file/d/1JxIkHNwXxjFztKq7ad0_KtkukCqTckNy/view?usp=sharin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drive.google.com/file/d/1zskMjjfOhCLLWOFzw5W2yiMZjL6nQh4M/view?usp=drivesdk"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10</Pages>
  <Words>866</Words>
  <Characters>4940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Ragu</cp:lastModifiedBy>
  <cp:revision>2</cp:revision>
  <dcterms:created xsi:type="dcterms:W3CDTF">2023-04-21T07:59:00Z</dcterms:created>
  <dcterms:modified xsi:type="dcterms:W3CDTF">2023-04-22T04:06:00Z</dcterms:modified>
</cp:coreProperties>
</file>