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67B39" w14:textId="007655DF" w:rsidR="006307CD" w:rsidRPr="007C3360" w:rsidRDefault="007C3360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7C3360">
        <w:rPr>
          <w:rFonts w:ascii="Times New Roman" w:hAnsi="Times New Roman" w:cs="Times New Roman"/>
          <w:b/>
          <w:bCs/>
          <w:i/>
          <w:iCs/>
          <w:u w:val="single"/>
        </w:rPr>
        <w:t>Project 2 – cheat sheet</w:t>
      </w:r>
    </w:p>
    <w:p w14:paraId="56C90721" w14:textId="792362E4" w:rsidR="007C3360" w:rsidRDefault="007C3360">
      <w:pPr>
        <w:rPr>
          <w:rFonts w:ascii="Times New Roman" w:hAnsi="Times New Roman" w:cs="Times New Roman"/>
          <w:b/>
          <w:bCs/>
          <w:i/>
          <w:iCs/>
        </w:rPr>
      </w:pPr>
    </w:p>
    <w:p w14:paraId="5D95AB54" w14:textId="1E1213AD" w:rsidR="007C3360" w:rsidRDefault="007C3360" w:rsidP="007C3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C3360">
        <w:rPr>
          <w:rFonts w:ascii="Times New Roman" w:hAnsi="Times New Roman" w:cs="Times New Roman"/>
        </w:rPr>
        <w:t>Part</w:t>
      </w:r>
      <w:r>
        <w:rPr>
          <w:rFonts w:ascii="Times New Roman" w:hAnsi="Times New Roman" w:cs="Times New Roman"/>
        </w:rPr>
        <w:t>1 &amp;</w:t>
      </w:r>
      <w:r w:rsidRPr="007C3360">
        <w:rPr>
          <w:rFonts w:ascii="Times New Roman" w:hAnsi="Times New Roman" w:cs="Times New Roman"/>
        </w:rPr>
        <w:t xml:space="preserve"> part2</w:t>
      </w:r>
      <w:r>
        <w:rPr>
          <w:rFonts w:ascii="Times New Roman" w:hAnsi="Times New Roman" w:cs="Times New Roman"/>
        </w:rPr>
        <w:t xml:space="preserve"> in Project2_part1.ipynb</w:t>
      </w:r>
      <w:r w:rsidRPr="007C3360">
        <w:rPr>
          <w:rFonts w:ascii="Times New Roman" w:hAnsi="Times New Roman" w:cs="Times New Roman"/>
        </w:rPr>
        <w:t xml:space="preserve"> </w:t>
      </w:r>
    </w:p>
    <w:p w14:paraId="36899569" w14:textId="593DE3F2" w:rsidR="007C3360" w:rsidRPr="007C3360" w:rsidRDefault="007C3360" w:rsidP="007C3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Part2 </w:t>
      </w:r>
      <w:r>
        <w:rPr>
          <w:rFonts w:ascii="Times New Roman" w:hAnsi="Times New Roman" w:cs="Times New Roman"/>
        </w:rPr>
        <w:t>one of the SARIMA Models with seasonality and lag 5 is in Sarima_lag5model.ipynb</w:t>
      </w:r>
    </w:p>
    <w:p w14:paraId="45C3E91C" w14:textId="54902EF8" w:rsidR="007C3360" w:rsidRDefault="007C3360" w:rsidP="007C3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3 in project2_part2.ipynb</w:t>
      </w:r>
    </w:p>
    <w:sectPr w:rsidR="007C3360" w:rsidSect="00E07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06B8C"/>
    <w:multiLevelType w:val="hybridMultilevel"/>
    <w:tmpl w:val="68947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44C02"/>
    <w:multiLevelType w:val="hybridMultilevel"/>
    <w:tmpl w:val="5456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60"/>
    <w:rsid w:val="006307CD"/>
    <w:rsid w:val="007C3360"/>
    <w:rsid w:val="00E0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0E54F"/>
  <w15:chartTrackingRefBased/>
  <w15:docId w15:val="{05E9844A-C06E-2046-8A07-6F45F4DE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sreekar guggilam</dc:creator>
  <cp:keywords/>
  <dc:description/>
  <cp:lastModifiedBy>sreekar guggilam</cp:lastModifiedBy>
  <cp:revision>1</cp:revision>
  <dcterms:created xsi:type="dcterms:W3CDTF">2020-07-22T03:44:00Z</dcterms:created>
  <dcterms:modified xsi:type="dcterms:W3CDTF">2020-07-22T03:48:00Z</dcterms:modified>
</cp:coreProperties>
</file>