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2D5" w:rsidRPr="00A272D5" w:rsidRDefault="00A272D5" w:rsidP="00A272D5">
      <w:p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b/>
          <w:bCs/>
          <w:color w:val="4A4A4A"/>
          <w:sz w:val="24"/>
          <w:szCs w:val="24"/>
          <w:lang w:eastAsia="en-IN"/>
        </w:rPr>
        <w:t>Problem Statement</w:t>
      </w:r>
    </w:p>
    <w:p w:rsidR="00A272D5" w:rsidRPr="00A272D5" w:rsidRDefault="00A272D5" w:rsidP="00A272D5">
      <w:p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color w:val="4A4A4A"/>
          <w:sz w:val="24"/>
          <w:szCs w:val="24"/>
          <w:lang w:eastAsia="en-IN"/>
        </w:rPr>
        <w:br/>
      </w:r>
      <w:proofErr w:type="spellStart"/>
      <w:r w:rsidRPr="00A272D5">
        <w:rPr>
          <w:rFonts w:ascii="Arial" w:eastAsia="Times New Roman" w:hAnsi="Arial" w:cs="Arial"/>
          <w:color w:val="4A4A4A"/>
          <w:lang w:eastAsia="en-IN"/>
        </w:rPr>
        <w:t>VahanBima</w:t>
      </w:r>
      <w:proofErr w:type="spellEnd"/>
      <w:r w:rsidRPr="00A272D5">
        <w:rPr>
          <w:rFonts w:ascii="Arial" w:eastAsia="Times New Roman" w:hAnsi="Arial" w:cs="Arial"/>
          <w:color w:val="4A4A4A"/>
          <w:lang w:eastAsia="en-IN"/>
        </w:rPr>
        <w:t xml:space="preserve"> is one of the leading insurance companies in India. It provides motor vehicle insurances at best prices with 24/7 claim settlement.  It offers different types of policies </w:t>
      </w:r>
      <w:proofErr w:type="gramStart"/>
      <w:r w:rsidRPr="00A272D5">
        <w:rPr>
          <w:rFonts w:ascii="Arial" w:eastAsia="Times New Roman" w:hAnsi="Arial" w:cs="Arial"/>
          <w:color w:val="4A4A4A"/>
          <w:lang w:eastAsia="en-IN"/>
        </w:rPr>
        <w:t>for  both</w:t>
      </w:r>
      <w:proofErr w:type="gramEnd"/>
      <w:r w:rsidRPr="00A272D5">
        <w:rPr>
          <w:rFonts w:ascii="Arial" w:eastAsia="Times New Roman" w:hAnsi="Arial" w:cs="Arial"/>
          <w:color w:val="4A4A4A"/>
          <w:lang w:eastAsia="en-IN"/>
        </w:rPr>
        <w:t xml:space="preserve"> personal and commercial vehicles. It has established its brand across different regions in India. </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color w:val="4A4A4A"/>
          <w:lang w:eastAsia="en-IN"/>
        </w:rPr>
        <w:t xml:space="preserve">Around 90% of the businesses today use personalized services. The company wants to launch different personalized experience programs for customers of </w:t>
      </w:r>
      <w:proofErr w:type="spellStart"/>
      <w:r w:rsidRPr="00A272D5">
        <w:rPr>
          <w:rFonts w:ascii="Arial" w:eastAsia="Times New Roman" w:hAnsi="Arial" w:cs="Arial"/>
          <w:color w:val="4A4A4A"/>
          <w:lang w:eastAsia="en-IN"/>
        </w:rPr>
        <w:t>VahanBima</w:t>
      </w:r>
      <w:proofErr w:type="spellEnd"/>
      <w:r w:rsidRPr="00A272D5">
        <w:rPr>
          <w:rFonts w:ascii="Arial" w:eastAsia="Times New Roman" w:hAnsi="Arial" w:cs="Arial"/>
          <w:color w:val="4A4A4A"/>
          <w:lang w:eastAsia="en-IN"/>
        </w:rPr>
        <w:t xml:space="preserve">. The personalized experience can be dedicated resources for claim settlement, different kinds of services at doorstep, etc. </w:t>
      </w:r>
      <w:proofErr w:type="spellStart"/>
      <w:r w:rsidRPr="00A272D5">
        <w:rPr>
          <w:rFonts w:ascii="Arial" w:eastAsia="Times New Roman" w:hAnsi="Arial" w:cs="Arial"/>
          <w:color w:val="4A4A4A"/>
          <w:lang w:eastAsia="en-IN"/>
        </w:rPr>
        <w:t>Inorder</w:t>
      </w:r>
      <w:proofErr w:type="spellEnd"/>
      <w:r w:rsidRPr="00A272D5">
        <w:rPr>
          <w:rFonts w:ascii="Arial" w:eastAsia="Times New Roman" w:hAnsi="Arial" w:cs="Arial"/>
          <w:color w:val="4A4A4A"/>
          <w:lang w:eastAsia="en-IN"/>
        </w:rPr>
        <w:t xml:space="preserve"> to do so, they would like to segment the customers into different tiers based on their customer lifetime value (CLTV).</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proofErr w:type="spellStart"/>
      <w:r w:rsidRPr="00A272D5">
        <w:rPr>
          <w:rFonts w:ascii="Arial" w:eastAsia="Times New Roman" w:hAnsi="Arial" w:cs="Arial"/>
          <w:color w:val="4A4A4A"/>
          <w:lang w:eastAsia="en-IN"/>
        </w:rPr>
        <w:t>Inorder</w:t>
      </w:r>
      <w:proofErr w:type="spellEnd"/>
      <w:r w:rsidRPr="00A272D5">
        <w:rPr>
          <w:rFonts w:ascii="Arial" w:eastAsia="Times New Roman" w:hAnsi="Arial" w:cs="Arial"/>
          <w:color w:val="4A4A4A"/>
          <w:lang w:eastAsia="en-IN"/>
        </w:rPr>
        <w:t xml:space="preserve"> to do it, they would like to predict the customer lifetime value based on the activity and interaction of the customer with the platform. So, as a part of this challenge, your task at hand is to build a high performance and interpretable machine learning model to predict the CLTV based on the user and policy data.</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bookmarkStart w:id="0" w:name="_GoBack"/>
      <w:bookmarkEnd w:id="0"/>
      <w:r w:rsidRPr="00A272D5">
        <w:rPr>
          <w:rFonts w:ascii="Arial" w:eastAsia="Times New Roman" w:hAnsi="Arial" w:cs="Arial"/>
          <w:color w:val="4A4A4A"/>
          <w:sz w:val="24"/>
          <w:szCs w:val="24"/>
          <w:lang w:eastAsia="en-IN"/>
        </w:rPr>
        <w:br/>
      </w:r>
      <w:r w:rsidRPr="00A272D5">
        <w:rPr>
          <w:rFonts w:ascii="Arial" w:eastAsia="Times New Roman" w:hAnsi="Arial" w:cs="Arial"/>
          <w:b/>
          <w:bCs/>
          <w:color w:val="4A4A4A"/>
          <w:sz w:val="24"/>
          <w:szCs w:val="24"/>
          <w:lang w:eastAsia="en-IN"/>
        </w:rPr>
        <w:t>About the Dataset</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color w:val="4A4A4A"/>
          <w:lang w:eastAsia="en-IN"/>
        </w:rPr>
        <w:t>You are provided with the sample dataset of the company holding the information of customers and policy such as highest qualification of the user, total income earned by a customer in a year, employee status,  policy opted by the user, type of policy and so on and the target variable indicating the total customer lifetime value.</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b/>
          <w:bCs/>
          <w:color w:val="4A4A4A"/>
          <w:sz w:val="24"/>
          <w:szCs w:val="24"/>
          <w:lang w:eastAsia="en-IN"/>
        </w:rPr>
        <w:t>Data Dictionary</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proofErr w:type="gramStart"/>
      <w:r w:rsidRPr="00A272D5">
        <w:rPr>
          <w:rFonts w:ascii="Arial" w:eastAsia="Times New Roman" w:hAnsi="Arial" w:cs="Arial"/>
          <w:color w:val="4A4A4A"/>
          <w:lang w:eastAsia="en-IN"/>
        </w:rPr>
        <w:t>You</w:t>
      </w:r>
      <w:proofErr w:type="gramEnd"/>
      <w:r w:rsidRPr="00A272D5">
        <w:rPr>
          <w:rFonts w:ascii="Arial" w:eastAsia="Times New Roman" w:hAnsi="Arial" w:cs="Arial"/>
          <w:color w:val="4A4A4A"/>
          <w:lang w:eastAsia="en-IN"/>
        </w:rPr>
        <w:t xml:space="preserve"> are provided with 3 files - train.csv, test.csv and sample_submission.csv</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b/>
          <w:bCs/>
          <w:color w:val="4A4A4A"/>
          <w:lang w:eastAsia="en-IN"/>
        </w:rPr>
        <w:t>Train Set</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color w:val="4A4A4A"/>
          <w:lang w:eastAsia="en-IN"/>
        </w:rPr>
        <w:t>You are provided with around 90K records containing the attributes of the user and policy and the target variable </w:t>
      </w:r>
      <w:proofErr w:type="spellStart"/>
      <w:r w:rsidRPr="00A272D5">
        <w:rPr>
          <w:rFonts w:ascii="Arial" w:eastAsia="Times New Roman" w:hAnsi="Arial" w:cs="Arial"/>
          <w:i/>
          <w:iCs/>
          <w:color w:val="4A4A4A"/>
          <w:lang w:eastAsia="en-IN"/>
        </w:rPr>
        <w:t>cltv</w:t>
      </w:r>
      <w:proofErr w:type="spellEnd"/>
      <w:r w:rsidRPr="00A272D5">
        <w:rPr>
          <w:rFonts w:ascii="Arial" w:eastAsia="Times New Roman" w:hAnsi="Arial" w:cs="Arial"/>
          <w:color w:val="4A4A4A"/>
          <w:lang w:eastAsia="en-IN"/>
        </w:rPr>
        <w:t> indicating the total customer lifetime value.</w:t>
      </w:r>
      <w:r w:rsidRPr="00A272D5">
        <w:rPr>
          <w:rFonts w:ascii="Arial" w:eastAsia="Times New Roman" w:hAnsi="Arial" w:cs="Arial"/>
          <w:color w:val="4A4A4A"/>
          <w:sz w:val="24"/>
          <w:szCs w:val="24"/>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2197"/>
        <w:gridCol w:w="7163"/>
      </w:tblGrid>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b/>
                <w:bCs/>
                <w:color w:val="000000"/>
                <w:lang w:eastAsia="en-IN"/>
              </w:rPr>
              <w:t>Description</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Unique identifier of a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Gender of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Area of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qualification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Highest Qualification of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Income earned in a year (in rupees)</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t>marital_status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Marital Status of the customer {0:Single, 1: Married}</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vintage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No. of years since the first policy date</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t>claim_amount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Total Amount Claimed by the customer (in rupees)</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lastRenderedPageBreak/>
              <w:t>num_policies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Total no. of policies issued by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Active policy of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t>type_of_policy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Type of active policy </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i/>
                <w:iCs/>
                <w:color w:val="000000"/>
                <w:lang w:eastAsia="en-IN"/>
              </w:rPr>
              <w:t>cltv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i/>
                <w:iCs/>
                <w:color w:val="000000"/>
                <w:lang w:eastAsia="en-IN"/>
              </w:rPr>
              <w:t>Customer life time value (Target Variable)</w:t>
            </w:r>
          </w:p>
        </w:tc>
      </w:tr>
    </w:tbl>
    <w:p w:rsidR="00A272D5" w:rsidRPr="00A272D5" w:rsidRDefault="00A272D5" w:rsidP="00A272D5">
      <w:p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b/>
          <w:bCs/>
          <w:color w:val="4A4A4A"/>
          <w:lang w:eastAsia="en-IN"/>
        </w:rPr>
        <w:t>Test Set</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proofErr w:type="gramStart"/>
      <w:r w:rsidRPr="00A272D5">
        <w:rPr>
          <w:rFonts w:ascii="Arial" w:eastAsia="Times New Roman" w:hAnsi="Arial" w:cs="Arial"/>
          <w:color w:val="4A4A4A"/>
          <w:lang w:eastAsia="en-IN"/>
        </w:rPr>
        <w:t>You</w:t>
      </w:r>
      <w:proofErr w:type="gramEnd"/>
      <w:r w:rsidRPr="00A272D5">
        <w:rPr>
          <w:rFonts w:ascii="Arial" w:eastAsia="Times New Roman" w:hAnsi="Arial" w:cs="Arial"/>
          <w:color w:val="4A4A4A"/>
          <w:lang w:eastAsia="en-IN"/>
        </w:rPr>
        <w:t xml:space="preserve"> are provided with around 60K records containing only the attributes of the user and policy and you need to predict the target variable </w:t>
      </w:r>
      <w:proofErr w:type="spellStart"/>
      <w:r w:rsidRPr="00A272D5">
        <w:rPr>
          <w:rFonts w:ascii="Arial" w:eastAsia="Times New Roman" w:hAnsi="Arial" w:cs="Arial"/>
          <w:i/>
          <w:iCs/>
          <w:color w:val="4A4A4A"/>
          <w:lang w:eastAsia="en-IN"/>
        </w:rPr>
        <w:t>cltv</w:t>
      </w:r>
      <w:proofErr w:type="spellEnd"/>
      <w:r w:rsidRPr="00A272D5">
        <w:rPr>
          <w:rFonts w:ascii="Arial" w:eastAsia="Times New Roman" w:hAnsi="Arial" w:cs="Arial"/>
          <w:color w:val="4A4A4A"/>
          <w:lang w:eastAsia="en-IN"/>
        </w:rPr>
        <w:t> indicating the total customer lifetime value.</w:t>
      </w:r>
      <w:r w:rsidRPr="00A272D5">
        <w:rPr>
          <w:rFonts w:ascii="Arial" w:eastAsia="Times New Roman" w:hAnsi="Arial" w:cs="Arial"/>
          <w:color w:val="4A4A4A"/>
          <w:sz w:val="24"/>
          <w:szCs w:val="24"/>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2197"/>
        <w:gridCol w:w="7163"/>
      </w:tblGrid>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b/>
                <w:bCs/>
                <w:color w:val="000000"/>
                <w:lang w:eastAsia="en-IN"/>
              </w:rPr>
              <w:t>Description</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Unique identifier of a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Gender of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Area of the user </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qualification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Highest Qualification of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Income earned in a year (in rupees)</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t>marital_status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Marital Status of the customer {0:Single, 1: Married}</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Vintage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No. of years since the first policy date</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t>claim_amount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Total Amount Claimed by the customer (in rupees)</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t>num_policies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Total no. of policies issued by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Active policy of the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t>type_of_policy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Type of active policy </w:t>
            </w:r>
          </w:p>
        </w:tc>
      </w:tr>
    </w:tbl>
    <w:p w:rsidR="00A272D5" w:rsidRPr="00A272D5" w:rsidRDefault="00A272D5" w:rsidP="00A272D5">
      <w:p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b/>
          <w:bCs/>
          <w:color w:val="4A4A4A"/>
          <w:sz w:val="24"/>
          <w:szCs w:val="24"/>
          <w:lang w:eastAsia="en-IN"/>
        </w:rPr>
        <w:t>Submission File Format</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color w:val="4A4A4A"/>
          <w:lang w:eastAsia="en-IN"/>
        </w:rPr>
        <w:t>The solution file must contain the format similar to that of sample submission.</w:t>
      </w:r>
      <w:r w:rsidRPr="00A272D5">
        <w:rPr>
          <w:rFonts w:ascii="Arial" w:eastAsia="Times New Roman" w:hAnsi="Arial" w:cs="Arial"/>
          <w:b/>
          <w:bCs/>
          <w:color w:val="4A4A4A"/>
          <w:lang w:eastAsia="en-IN"/>
        </w:rPr>
        <w:t> </w:t>
      </w:r>
      <w:proofErr w:type="gramStart"/>
      <w:r w:rsidRPr="00A272D5">
        <w:rPr>
          <w:rFonts w:ascii="Arial" w:eastAsia="Times New Roman" w:hAnsi="Arial" w:cs="Arial"/>
          <w:b/>
          <w:bCs/>
          <w:color w:val="4A4A4A"/>
          <w:lang w:eastAsia="en-IN"/>
        </w:rPr>
        <w:t>sample_submission.csv</w:t>
      </w:r>
      <w:proofErr w:type="gramEnd"/>
      <w:r w:rsidRPr="00A272D5">
        <w:rPr>
          <w:rFonts w:ascii="Arial" w:eastAsia="Times New Roman" w:hAnsi="Arial" w:cs="Arial"/>
          <w:b/>
          <w:bCs/>
          <w:color w:val="4A4A4A"/>
          <w:lang w:eastAsia="en-IN"/>
        </w:rPr>
        <w:t> </w:t>
      </w:r>
      <w:r w:rsidRPr="00A272D5">
        <w:rPr>
          <w:rFonts w:ascii="Arial" w:eastAsia="Times New Roman" w:hAnsi="Arial" w:cs="Arial"/>
          <w:color w:val="4A4A4A"/>
          <w:lang w:eastAsia="en-IN"/>
        </w:rPr>
        <w:t xml:space="preserve">contains 2 variables - id and </w:t>
      </w:r>
      <w:proofErr w:type="spellStart"/>
      <w:r w:rsidRPr="00A272D5">
        <w:rPr>
          <w:rFonts w:ascii="Arial" w:eastAsia="Times New Roman" w:hAnsi="Arial" w:cs="Arial"/>
          <w:color w:val="4A4A4A"/>
          <w:lang w:eastAsia="en-IN"/>
        </w:rPr>
        <w:t>cltv</w:t>
      </w:r>
      <w:proofErr w:type="spellEnd"/>
      <w:r w:rsidRPr="00A272D5">
        <w:rPr>
          <w:rFonts w:ascii="Arial" w:eastAsia="Times New Roman" w:hAnsi="Arial" w:cs="Arial"/>
          <w:color w:val="4A4A4A"/>
          <w:lang w:eastAsia="en-IN"/>
        </w:rPr>
        <w:t>. </w:t>
      </w:r>
      <w:r w:rsidRPr="00A272D5">
        <w:rPr>
          <w:rFonts w:ascii="Arial" w:eastAsia="Times New Roman" w:hAnsi="Arial" w:cs="Arial"/>
          <w:color w:val="4A4A4A"/>
          <w:sz w:val="24"/>
          <w:szCs w:val="24"/>
          <w:lang w:eastAsia="en-IN"/>
        </w:rPr>
        <w:br/>
      </w:r>
    </w:p>
    <w:tbl>
      <w:tblPr>
        <w:tblW w:w="9360" w:type="dxa"/>
        <w:tblCellMar>
          <w:top w:w="15" w:type="dxa"/>
          <w:left w:w="15" w:type="dxa"/>
          <w:bottom w:w="15" w:type="dxa"/>
          <w:right w:w="15" w:type="dxa"/>
        </w:tblCellMar>
        <w:tblLook w:val="04A0" w:firstRow="1" w:lastRow="0" w:firstColumn="1" w:lastColumn="0" w:noHBand="0" w:noVBand="1"/>
      </w:tblPr>
      <w:tblGrid>
        <w:gridCol w:w="2333"/>
        <w:gridCol w:w="7027"/>
      </w:tblGrid>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b/>
                <w:bCs/>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b/>
                <w:bCs/>
                <w:color w:val="000000"/>
                <w:lang w:eastAsia="en-IN"/>
              </w:rPr>
              <w:t>Description</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Unique identifier of a customer</w:t>
            </w:r>
          </w:p>
        </w:tc>
      </w:tr>
      <w:tr w:rsidR="00A272D5" w:rsidRPr="00A272D5" w:rsidTr="00A272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proofErr w:type="spellStart"/>
            <w:r w:rsidRPr="00A272D5">
              <w:rPr>
                <w:rFonts w:ascii="Arial" w:eastAsia="Times New Roman" w:hAnsi="Arial" w:cs="Arial"/>
                <w:color w:val="000000"/>
                <w:lang w:eastAsia="en-IN"/>
              </w:rPr>
              <w:t>cltv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72D5" w:rsidRPr="00A272D5" w:rsidRDefault="00A272D5" w:rsidP="00A272D5">
            <w:pPr>
              <w:spacing w:after="0" w:line="240" w:lineRule="auto"/>
              <w:rPr>
                <w:rFonts w:ascii="Times New Roman" w:eastAsia="Times New Roman" w:hAnsi="Times New Roman" w:cs="Times New Roman"/>
                <w:color w:val="4A4A4A"/>
                <w:sz w:val="24"/>
                <w:szCs w:val="24"/>
                <w:lang w:eastAsia="en-IN"/>
              </w:rPr>
            </w:pPr>
            <w:r w:rsidRPr="00A272D5">
              <w:rPr>
                <w:rFonts w:ascii="Arial" w:eastAsia="Times New Roman" w:hAnsi="Arial" w:cs="Arial"/>
                <w:color w:val="000000"/>
                <w:lang w:eastAsia="en-IN"/>
              </w:rPr>
              <w:t>Customer life time value </w:t>
            </w:r>
          </w:p>
        </w:tc>
      </w:tr>
    </w:tbl>
    <w:p w:rsidR="00D815CF" w:rsidRDefault="00A272D5" w:rsidP="00A272D5">
      <w:pPr>
        <w:shd w:val="clear" w:color="auto" w:fill="FFFFFF"/>
        <w:spacing w:after="100" w:afterAutospacing="1" w:line="330" w:lineRule="atLeast"/>
        <w:rPr>
          <w:rFonts w:ascii="Arial" w:eastAsia="Times New Roman" w:hAnsi="Arial" w:cs="Arial"/>
          <w:color w:val="4A4A4A"/>
          <w:lang w:eastAsia="en-IN"/>
        </w:rPr>
      </w:pP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b/>
          <w:bCs/>
          <w:color w:val="4A4A4A"/>
          <w:sz w:val="24"/>
          <w:szCs w:val="24"/>
          <w:lang w:eastAsia="en-IN"/>
        </w:rPr>
        <w:lastRenderedPageBreak/>
        <w:t>Evaluation metric</w:t>
      </w:r>
      <w:r w:rsidRPr="00A272D5">
        <w:rPr>
          <w:rFonts w:ascii="Arial" w:eastAsia="Times New Roman" w:hAnsi="Arial" w:cs="Arial"/>
          <w:color w:val="4A4A4A"/>
          <w:sz w:val="24"/>
          <w:szCs w:val="24"/>
          <w:lang w:eastAsia="en-IN"/>
        </w:rPr>
        <w:br/>
      </w:r>
      <w:proofErr w:type="gramStart"/>
      <w:r w:rsidRPr="00A272D5">
        <w:rPr>
          <w:rFonts w:ascii="Arial" w:eastAsia="Times New Roman" w:hAnsi="Arial" w:cs="Arial"/>
          <w:color w:val="4A4A4A"/>
          <w:lang w:eastAsia="en-IN"/>
        </w:rPr>
        <w:t>The</w:t>
      </w:r>
      <w:proofErr w:type="gramEnd"/>
      <w:r w:rsidRPr="00A272D5">
        <w:rPr>
          <w:rFonts w:ascii="Arial" w:eastAsia="Times New Roman" w:hAnsi="Arial" w:cs="Arial"/>
          <w:color w:val="4A4A4A"/>
          <w:lang w:eastAsia="en-IN"/>
        </w:rPr>
        <w:t xml:space="preserve"> evaluation metric for this hackathon would be r2_score.</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b/>
          <w:bCs/>
          <w:color w:val="4A4A4A"/>
          <w:sz w:val="24"/>
          <w:szCs w:val="24"/>
          <w:lang w:eastAsia="en-IN"/>
        </w:rPr>
        <w:t>Public and Private Split</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lang w:eastAsia="en-IN"/>
        </w:rPr>
        <w:t>Test data is further divided into Public (40%) and Private (60%) data. </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color w:val="4A4A4A"/>
          <w:lang w:eastAsia="en-IN"/>
        </w:rPr>
        <w:t>Your initial responses will be checked and scored on the Public data. The final rankings would be based on your private score which will be published once the competition is over.</w:t>
      </w:r>
    </w:p>
    <w:p w:rsidR="00A272D5" w:rsidRDefault="00A272D5" w:rsidP="00A272D5">
      <w:pPr>
        <w:shd w:val="clear" w:color="auto" w:fill="FFFFFF"/>
        <w:spacing w:after="100" w:afterAutospacing="1" w:line="330" w:lineRule="atLeast"/>
        <w:rPr>
          <w:rFonts w:ascii="Arial" w:eastAsia="Times New Roman" w:hAnsi="Arial" w:cs="Arial"/>
          <w:color w:val="4A4A4A"/>
          <w:lang w:eastAsia="en-IN"/>
        </w:rPr>
      </w:pPr>
    </w:p>
    <w:p w:rsidR="00A272D5" w:rsidRPr="00A272D5" w:rsidRDefault="00A272D5" w:rsidP="00A272D5">
      <w:p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b/>
          <w:bCs/>
          <w:color w:val="4A4A4A"/>
          <w:sz w:val="24"/>
          <w:szCs w:val="24"/>
          <w:lang w:eastAsia="en-IN"/>
        </w:rPr>
        <w:t>Guidelines for Final Submission</w:t>
      </w:r>
      <w:r w:rsidRPr="00A272D5">
        <w:rPr>
          <w:rFonts w:ascii="Arial" w:eastAsia="Times New Roman" w:hAnsi="Arial" w:cs="Arial"/>
          <w:color w:val="4A4A4A"/>
          <w:sz w:val="24"/>
          <w:szCs w:val="24"/>
          <w:lang w:eastAsia="en-IN"/>
        </w:rPr>
        <w:br/>
      </w:r>
      <w:r w:rsidRPr="00A272D5">
        <w:rPr>
          <w:rFonts w:ascii="Arial" w:eastAsia="Times New Roman" w:hAnsi="Arial" w:cs="Arial"/>
          <w:color w:val="4A4A4A"/>
          <w:sz w:val="24"/>
          <w:szCs w:val="24"/>
          <w:lang w:eastAsia="en-IN"/>
        </w:rPr>
        <w:br/>
      </w:r>
      <w:r w:rsidRPr="00A272D5">
        <w:rPr>
          <w:rFonts w:ascii="Arial" w:eastAsia="Times New Roman" w:hAnsi="Arial" w:cs="Arial"/>
          <w:color w:val="4A4A4A"/>
          <w:lang w:eastAsia="en-IN"/>
        </w:rPr>
        <w:t>Please ensure that your final submission includes the following:</w:t>
      </w:r>
    </w:p>
    <w:p w:rsidR="00A272D5" w:rsidRPr="00A272D5" w:rsidRDefault="00A272D5" w:rsidP="00A272D5">
      <w:pPr>
        <w:numPr>
          <w:ilvl w:val="0"/>
          <w:numId w:val="1"/>
        </w:num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Solution file containing the predictions for the </w:t>
      </w:r>
      <w:r w:rsidRPr="00A272D5">
        <w:rPr>
          <w:rFonts w:ascii="Arial" w:eastAsia="Times New Roman" w:hAnsi="Arial" w:cs="Arial"/>
          <w:i/>
          <w:iCs/>
          <w:color w:val="4A4A4A"/>
          <w:lang w:eastAsia="en-IN"/>
        </w:rPr>
        <w:t>id</w:t>
      </w:r>
      <w:r w:rsidRPr="00A272D5">
        <w:rPr>
          <w:rFonts w:ascii="Arial" w:eastAsia="Times New Roman" w:hAnsi="Arial" w:cs="Arial"/>
          <w:color w:val="4A4A4A"/>
          <w:lang w:eastAsia="en-IN"/>
        </w:rPr>
        <w:t> in the test set (Format is given in sample_submission.csv)</w:t>
      </w:r>
    </w:p>
    <w:p w:rsidR="00A272D5" w:rsidRPr="00A272D5" w:rsidRDefault="00A272D5" w:rsidP="00A272D5">
      <w:pPr>
        <w:numPr>
          <w:ilvl w:val="0"/>
          <w:numId w:val="1"/>
        </w:num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b/>
          <w:bCs/>
          <w:color w:val="4A4A4A"/>
          <w:lang w:eastAsia="en-IN"/>
        </w:rPr>
        <w:t>A zipped file containing code &amp; approach (Note that both code and approach document are mandatory for shortlisting)</w:t>
      </w:r>
    </w:p>
    <w:p w:rsidR="00A272D5" w:rsidRPr="00A272D5" w:rsidRDefault="00A272D5" w:rsidP="00A272D5">
      <w:pPr>
        <w:numPr>
          <w:ilvl w:val="1"/>
          <w:numId w:val="1"/>
        </w:num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b/>
          <w:bCs/>
          <w:color w:val="4A4A4A"/>
          <w:lang w:eastAsia="en-IN"/>
        </w:rPr>
        <w:t>Code</w:t>
      </w:r>
      <w:r w:rsidRPr="00A272D5">
        <w:rPr>
          <w:rFonts w:ascii="Arial" w:eastAsia="Times New Roman" w:hAnsi="Arial" w:cs="Arial"/>
          <w:color w:val="4A4A4A"/>
          <w:lang w:eastAsia="en-IN"/>
        </w:rPr>
        <w:t>: Clean code with comments on each part</w:t>
      </w:r>
    </w:p>
    <w:p w:rsidR="00A272D5" w:rsidRPr="00A272D5" w:rsidRDefault="00A272D5" w:rsidP="00A272D5">
      <w:pPr>
        <w:numPr>
          <w:ilvl w:val="1"/>
          <w:numId w:val="1"/>
        </w:num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b/>
          <w:bCs/>
          <w:color w:val="4A4A4A"/>
          <w:lang w:eastAsia="en-IN"/>
        </w:rPr>
        <w:t>Approach</w:t>
      </w:r>
      <w:r w:rsidRPr="00A272D5">
        <w:rPr>
          <w:rFonts w:ascii="Arial" w:eastAsia="Times New Roman" w:hAnsi="Arial" w:cs="Arial"/>
          <w:color w:val="4A4A4A"/>
          <w:lang w:eastAsia="en-IN"/>
        </w:rPr>
        <w:t>: Please share your approach to solve the problem (doc/</w:t>
      </w:r>
      <w:proofErr w:type="spellStart"/>
      <w:r w:rsidRPr="00A272D5">
        <w:rPr>
          <w:rFonts w:ascii="Arial" w:eastAsia="Times New Roman" w:hAnsi="Arial" w:cs="Arial"/>
          <w:color w:val="4A4A4A"/>
          <w:lang w:eastAsia="en-IN"/>
        </w:rPr>
        <w:t>ppt</w:t>
      </w:r>
      <w:proofErr w:type="spellEnd"/>
      <w:r w:rsidRPr="00A272D5">
        <w:rPr>
          <w:rFonts w:ascii="Arial" w:eastAsia="Times New Roman" w:hAnsi="Arial" w:cs="Arial"/>
          <w:color w:val="4A4A4A"/>
          <w:lang w:eastAsia="en-IN"/>
        </w:rPr>
        <w:t>/pdf format). It should cover the following topics:</w:t>
      </w:r>
    </w:p>
    <w:p w:rsidR="00A272D5" w:rsidRPr="00A272D5" w:rsidRDefault="00A272D5" w:rsidP="00A272D5">
      <w:pPr>
        <w:numPr>
          <w:ilvl w:val="2"/>
          <w:numId w:val="1"/>
        </w:num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A brief on the approach used to solve the problem.</w:t>
      </w:r>
    </w:p>
    <w:p w:rsidR="00A272D5" w:rsidRPr="00A272D5" w:rsidRDefault="00A272D5" w:rsidP="00A272D5">
      <w:pPr>
        <w:numPr>
          <w:ilvl w:val="2"/>
          <w:numId w:val="1"/>
        </w:num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Which Data-</w:t>
      </w:r>
      <w:proofErr w:type="spellStart"/>
      <w:r w:rsidRPr="00A272D5">
        <w:rPr>
          <w:rFonts w:ascii="Arial" w:eastAsia="Times New Roman" w:hAnsi="Arial" w:cs="Arial"/>
          <w:color w:val="4A4A4A"/>
          <w:lang w:eastAsia="en-IN"/>
        </w:rPr>
        <w:t>preprocessing</w:t>
      </w:r>
      <w:proofErr w:type="spellEnd"/>
      <w:r w:rsidRPr="00A272D5">
        <w:rPr>
          <w:rFonts w:ascii="Arial" w:eastAsia="Times New Roman" w:hAnsi="Arial" w:cs="Arial"/>
          <w:color w:val="4A4A4A"/>
          <w:lang w:eastAsia="en-IN"/>
        </w:rPr>
        <w:t xml:space="preserve"> / Feature Engineering ideas really worked? How did you discover them?</w:t>
      </w:r>
    </w:p>
    <w:p w:rsidR="00A272D5" w:rsidRPr="00A272D5" w:rsidRDefault="00A272D5" w:rsidP="00A272D5">
      <w:pPr>
        <w:numPr>
          <w:ilvl w:val="2"/>
          <w:numId w:val="1"/>
        </w:numPr>
        <w:shd w:val="clear" w:color="auto" w:fill="FFFFFF"/>
        <w:spacing w:after="0"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What does your final model look like? How did you reach it?</w:t>
      </w:r>
    </w:p>
    <w:p w:rsidR="00A272D5" w:rsidRPr="00A272D5" w:rsidRDefault="00A272D5" w:rsidP="00A272D5">
      <w:pPr>
        <w:shd w:val="clear" w:color="auto" w:fill="FFFFFF"/>
        <w:spacing w:after="0" w:line="240" w:lineRule="auto"/>
        <w:ind w:firstLine="720"/>
        <w:rPr>
          <w:rFonts w:ascii="Arial" w:eastAsia="Times New Roman" w:hAnsi="Arial" w:cs="Arial"/>
          <w:color w:val="4A4A4A"/>
          <w:sz w:val="24"/>
          <w:szCs w:val="24"/>
          <w:lang w:eastAsia="en-IN"/>
        </w:rPr>
      </w:pPr>
      <w:r w:rsidRPr="00A272D5">
        <w:rPr>
          <w:rFonts w:ascii="Arial" w:eastAsia="Times New Roman" w:hAnsi="Arial" w:cs="Arial"/>
          <w:color w:val="4A4A4A"/>
          <w:sz w:val="24"/>
          <w:szCs w:val="24"/>
          <w:lang w:eastAsia="en-IN"/>
        </w:rPr>
        <w:br/>
      </w:r>
      <w:r w:rsidRPr="00A272D5">
        <w:rPr>
          <w:rFonts w:ascii="Arial" w:eastAsia="Times New Roman" w:hAnsi="Arial" w:cs="Arial"/>
          <w:b/>
          <w:bCs/>
          <w:color w:val="4A4A4A"/>
          <w:sz w:val="24"/>
          <w:szCs w:val="24"/>
          <w:lang w:eastAsia="en-IN"/>
        </w:rPr>
        <w:t>Rules and Conditions</w:t>
      </w:r>
      <w:r w:rsidRPr="00A272D5">
        <w:rPr>
          <w:rFonts w:ascii="Arial" w:eastAsia="Times New Roman" w:hAnsi="Arial" w:cs="Arial"/>
          <w:color w:val="4A4A4A"/>
          <w:sz w:val="24"/>
          <w:szCs w:val="24"/>
          <w:lang w:eastAsia="en-IN"/>
        </w:rPr>
        <w:br/>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b/>
          <w:bCs/>
          <w:color w:val="4A4A4A"/>
          <w:lang w:eastAsia="en-IN"/>
        </w:rPr>
        <w:t>A zipped file containing code &amp; approach (Note that both code and approach document are mandatory for shortlisting)</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 xml:space="preserve">The final standings would be based on the private </w:t>
      </w:r>
      <w:proofErr w:type="spellStart"/>
      <w:r w:rsidRPr="00A272D5">
        <w:rPr>
          <w:rFonts w:ascii="Arial" w:eastAsia="Times New Roman" w:hAnsi="Arial" w:cs="Arial"/>
          <w:color w:val="4A4A4A"/>
          <w:lang w:eastAsia="en-IN"/>
        </w:rPr>
        <w:t>leaderboard</w:t>
      </w:r>
      <w:proofErr w:type="spellEnd"/>
      <w:r w:rsidRPr="00A272D5">
        <w:rPr>
          <w:rFonts w:ascii="Arial" w:eastAsia="Times New Roman" w:hAnsi="Arial" w:cs="Arial"/>
          <w:color w:val="4A4A4A"/>
          <w:lang w:eastAsia="en-IN"/>
        </w:rPr>
        <w:t xml:space="preserve"> score.</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Setting the final submission is recommended. Without a final submission, the submission corresponding to best public score will be taken as the final submission</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Only individual participation is allowed in this hackathon.</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Use of external data is not allowed.</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Entries submitted after the contest is closed, will not be considered</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The code file pertaining to your final submission is mandatory while setting final submission</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The submitted code file must be able to reproduce the similar score to that of the final submission file.</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Throughout the hackathon, you are expected to respect fellow hackers and act with high integrity.</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Use of multiple Login IDs will lead to immediate disqualification</w:t>
      </w:r>
    </w:p>
    <w:p w:rsidR="00A272D5" w:rsidRPr="00A272D5" w:rsidRDefault="00A272D5" w:rsidP="00A272D5">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A272D5">
        <w:rPr>
          <w:rFonts w:ascii="Arial" w:eastAsia="Times New Roman" w:hAnsi="Arial" w:cs="Arial"/>
          <w:color w:val="4A4A4A"/>
          <w:lang w:eastAsia="en-IN"/>
        </w:rPr>
        <w:t xml:space="preserve">Analytics </w:t>
      </w:r>
      <w:proofErr w:type="spellStart"/>
      <w:r w:rsidRPr="00A272D5">
        <w:rPr>
          <w:rFonts w:ascii="Arial" w:eastAsia="Times New Roman" w:hAnsi="Arial" w:cs="Arial"/>
          <w:color w:val="4A4A4A"/>
          <w:lang w:eastAsia="en-IN"/>
        </w:rPr>
        <w:t>Vidhya</w:t>
      </w:r>
      <w:proofErr w:type="spellEnd"/>
      <w:r w:rsidRPr="00A272D5">
        <w:rPr>
          <w:rFonts w:ascii="Arial" w:eastAsia="Times New Roman" w:hAnsi="Arial" w:cs="Arial"/>
          <w:color w:val="4A4A4A"/>
          <w:lang w:eastAsia="en-IN"/>
        </w:rPr>
        <w:t xml:space="preserve"> holds the right to disqualify any participant at any stage of the competition if the participant(s) are deemed to be acting fraudulently.</w:t>
      </w:r>
    </w:p>
    <w:sectPr w:rsidR="00A272D5" w:rsidRPr="00A27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418B4"/>
    <w:multiLevelType w:val="multilevel"/>
    <w:tmpl w:val="11F4F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34895"/>
    <w:multiLevelType w:val="multilevel"/>
    <w:tmpl w:val="11F4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67"/>
    <w:rsid w:val="00157E7E"/>
    <w:rsid w:val="0045186C"/>
    <w:rsid w:val="008B2967"/>
    <w:rsid w:val="008B3B53"/>
    <w:rsid w:val="00A272D5"/>
    <w:rsid w:val="00D815CF"/>
    <w:rsid w:val="00E8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BAAF"/>
  <w15:chartTrackingRefBased/>
  <w15:docId w15:val="{978F2CDA-C399-4A4B-ADE5-2E50E042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72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272D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078323">
      <w:bodyDiv w:val="1"/>
      <w:marLeft w:val="0"/>
      <w:marRight w:val="0"/>
      <w:marTop w:val="0"/>
      <w:marBottom w:val="0"/>
      <w:divBdr>
        <w:top w:val="none" w:sz="0" w:space="0" w:color="auto"/>
        <w:left w:val="none" w:sz="0" w:space="0" w:color="auto"/>
        <w:bottom w:val="none" w:sz="0" w:space="0" w:color="auto"/>
        <w:right w:val="none" w:sz="0" w:space="0" w:color="auto"/>
      </w:divBdr>
    </w:div>
    <w:div w:id="159103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2023-01-21T14:15:00Z</dcterms:created>
  <dcterms:modified xsi:type="dcterms:W3CDTF">2023-01-21T14:24:00Z</dcterms:modified>
</cp:coreProperties>
</file>