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D1379" w14:textId="77777777" w:rsidR="00AA2333" w:rsidRDefault="00AA2333" w:rsidP="00AA233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2529"/>
        </w:rPr>
      </w:pPr>
      <w:r>
        <w:rPr>
          <w:rFonts w:ascii="Lato" w:hAnsi="Lato"/>
          <w:color w:val="212529"/>
        </w:rPr>
        <w:t>Professional Statement:</w:t>
      </w:r>
    </w:p>
    <w:p w14:paraId="0220E2E1" w14:textId="77777777" w:rsidR="00AA2333" w:rsidRDefault="00AA2333" w:rsidP="00AA2333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12529"/>
        </w:rPr>
      </w:pPr>
      <w:r>
        <w:rPr>
          <w:rFonts w:ascii="Lato" w:hAnsi="Lato"/>
          <w:color w:val="212529"/>
        </w:rPr>
        <w:t>I am a committed, hard-working, and well-driven human with technical expertise in C#, HTML, and SQL. With a solid foundation in these languages, I bring innovation to every project, ensuring efficient and effective solutions. Through continuous learning and dedication, I strive to drive excellence in software development and contribute to advancements in the tech industry.</w:t>
      </w:r>
    </w:p>
    <w:p w14:paraId="5C7C1F67" w14:textId="77777777" w:rsidR="007C61F4" w:rsidRDefault="007C61F4"/>
    <w:sectPr w:rsidR="007C6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33"/>
    <w:rsid w:val="006E2F4B"/>
    <w:rsid w:val="007C61F4"/>
    <w:rsid w:val="00AA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6073"/>
  <w15:chartTrackingRefBased/>
  <w15:docId w15:val="{1ED3B601-D66E-492A-9832-7EECF35E1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2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3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Pradieu</dc:creator>
  <cp:keywords/>
  <dc:description/>
  <cp:lastModifiedBy>Yves Pradieu</cp:lastModifiedBy>
  <cp:revision>1</cp:revision>
  <dcterms:created xsi:type="dcterms:W3CDTF">2024-04-18T15:32:00Z</dcterms:created>
  <dcterms:modified xsi:type="dcterms:W3CDTF">2024-04-18T15:33:00Z</dcterms:modified>
</cp:coreProperties>
</file>