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3465A" w14:textId="77777777" w:rsidR="00053740" w:rsidRPr="00590D54" w:rsidRDefault="00053740" w:rsidP="00173DE2">
      <w:pPr>
        <w:pStyle w:val="PlainText"/>
        <w:rPr>
          <w:rFonts w:ascii="Garamond" w:eastAsia="MS Mincho" w:hAnsi="Garamond" w:cs="Arial"/>
          <w:b/>
          <w:sz w:val="24"/>
          <w:szCs w:val="24"/>
        </w:rPr>
      </w:pPr>
    </w:p>
    <w:p w14:paraId="672F55DA" w14:textId="7E1CCAFF" w:rsidR="000A15B8" w:rsidRPr="00427B4B" w:rsidRDefault="000A15B8" w:rsidP="00173DE2">
      <w:pPr>
        <w:pStyle w:val="PlainText"/>
        <w:rPr>
          <w:rFonts w:ascii="Century Gothic" w:eastAsia="MS Mincho" w:hAnsi="Century Gothic" w:cs="Arial"/>
          <w:color w:val="008AAD"/>
          <w:sz w:val="32"/>
          <w:szCs w:val="24"/>
        </w:rPr>
      </w:pPr>
      <w:r w:rsidRPr="00427B4B">
        <w:rPr>
          <w:rFonts w:ascii="Century Gothic" w:eastAsia="MS Mincho" w:hAnsi="Century Gothic" w:cs="Arial"/>
          <w:color w:val="008AAD"/>
          <w:sz w:val="32"/>
          <w:szCs w:val="24"/>
        </w:rPr>
        <w:t>10-</w:t>
      </w:r>
      <w:r w:rsidR="009D5DF7" w:rsidRPr="00427B4B">
        <w:rPr>
          <w:rFonts w:ascii="Century Gothic" w:eastAsia="MS Mincho" w:hAnsi="Century Gothic" w:cs="Arial"/>
          <w:color w:val="008AAD"/>
          <w:sz w:val="32"/>
          <w:szCs w:val="24"/>
        </w:rPr>
        <w:t>3</w:t>
      </w:r>
      <w:r w:rsidRPr="00427B4B">
        <w:rPr>
          <w:rFonts w:ascii="Century Gothic" w:eastAsia="MS Mincho" w:hAnsi="Century Gothic" w:cs="Arial"/>
          <w:color w:val="008AAD"/>
          <w:sz w:val="32"/>
          <w:szCs w:val="24"/>
        </w:rPr>
        <w:t>1</w:t>
      </w:r>
    </w:p>
    <w:p w14:paraId="1DFD8056" w14:textId="77777777" w:rsidR="000A15B8" w:rsidRPr="00590D54" w:rsidRDefault="000A15B8" w:rsidP="00173DE2">
      <w:pPr>
        <w:pStyle w:val="PlainText"/>
        <w:rPr>
          <w:rFonts w:ascii="Garamond" w:eastAsia="MS Mincho" w:hAnsi="Garamond" w:cs="Arial"/>
          <w:b/>
          <w:sz w:val="24"/>
          <w:szCs w:val="24"/>
        </w:rPr>
      </w:pPr>
    </w:p>
    <w:p w14:paraId="3E4EBE94" w14:textId="77777777" w:rsidR="00053740" w:rsidRPr="00590D54" w:rsidRDefault="00053740" w:rsidP="0019529F">
      <w:pPr>
        <w:rPr>
          <w:rFonts w:ascii="Garamond" w:eastAsia="MS Mincho" w:hAnsi="Garamond" w:cs="Arial"/>
          <w:sz w:val="24"/>
        </w:rPr>
      </w:pPr>
      <w:r w:rsidRPr="00590D54">
        <w:rPr>
          <w:rFonts w:ascii="Garamond" w:eastAsia="MS Mincho" w:hAnsi="Garamond" w:cs="Arial"/>
          <w:sz w:val="24"/>
        </w:rPr>
        <w:t>At decision node D2 we must decide between PickA1 and PickA2 based on PW:</w:t>
      </w:r>
    </w:p>
    <w:p w14:paraId="6DF202F6" w14:textId="010C44E6" w:rsidR="00053740" w:rsidRPr="00590D54" w:rsidRDefault="00053740" w:rsidP="00173DE2">
      <w:pPr>
        <w:ind w:left="360"/>
        <w:rPr>
          <w:rFonts w:ascii="Garamond" w:eastAsia="MS Mincho" w:hAnsi="Garamond" w:cs="Arial"/>
          <w:sz w:val="24"/>
        </w:rPr>
      </w:pPr>
      <w:r w:rsidRPr="00590D54">
        <w:rPr>
          <w:rFonts w:ascii="Garamond" w:eastAsia="MS Mincho" w:hAnsi="Garamond" w:cs="Arial"/>
          <w:sz w:val="24"/>
        </w:rPr>
        <w:t>PW(C3) = 0.4</w:t>
      </w:r>
      <w:r w:rsidR="0019529F">
        <w:rPr>
          <w:rFonts w:ascii="Garamond" w:eastAsia="MS Mincho" w:hAnsi="Garamond" w:cs="Arial"/>
          <w:sz w:val="24"/>
        </w:rPr>
        <w:t>(</w:t>
      </w:r>
      <w:r w:rsidRPr="00590D54">
        <w:rPr>
          <w:rFonts w:ascii="Garamond" w:eastAsia="MS Mincho" w:hAnsi="Garamond" w:cs="Arial"/>
          <w:sz w:val="24"/>
        </w:rPr>
        <w:t>$12,000</w:t>
      </w:r>
      <w:r w:rsidR="0019529F">
        <w:rPr>
          <w:rFonts w:ascii="Garamond" w:eastAsia="MS Mincho" w:hAnsi="Garamond" w:cs="Arial"/>
          <w:sz w:val="24"/>
        </w:rPr>
        <w:t>)</w:t>
      </w:r>
      <w:r w:rsidRPr="00590D54">
        <w:rPr>
          <w:rFonts w:ascii="Garamond" w:eastAsia="MS Mincho" w:hAnsi="Garamond" w:cs="Arial"/>
          <w:sz w:val="24"/>
        </w:rPr>
        <w:t xml:space="preserve"> + 0.6</w:t>
      </w:r>
      <w:r w:rsidR="0019529F">
        <w:rPr>
          <w:rFonts w:ascii="Garamond" w:eastAsia="MS Mincho" w:hAnsi="Garamond" w:cs="Arial"/>
          <w:sz w:val="24"/>
        </w:rPr>
        <w:t>(</w:t>
      </w:r>
      <w:r w:rsidRPr="00590D54">
        <w:rPr>
          <w:rFonts w:ascii="Garamond" w:eastAsia="MS Mincho" w:hAnsi="Garamond" w:cs="Arial"/>
          <w:sz w:val="24"/>
        </w:rPr>
        <w:t>$8,100</w:t>
      </w:r>
      <w:r w:rsidR="0019529F">
        <w:rPr>
          <w:rFonts w:ascii="Garamond" w:eastAsia="MS Mincho" w:hAnsi="Garamond" w:cs="Arial"/>
          <w:sz w:val="24"/>
        </w:rPr>
        <w:t>)</w:t>
      </w:r>
      <w:r w:rsidRPr="00590D54">
        <w:rPr>
          <w:rFonts w:ascii="Garamond" w:eastAsia="MS Mincho" w:hAnsi="Garamond" w:cs="Arial"/>
          <w:sz w:val="24"/>
        </w:rPr>
        <w:t xml:space="preserve"> = $9,660</w:t>
      </w:r>
    </w:p>
    <w:p w14:paraId="78689757" w14:textId="5EDF36A7" w:rsidR="00053740" w:rsidRPr="00590D54" w:rsidRDefault="00053740" w:rsidP="00173DE2">
      <w:pPr>
        <w:ind w:left="360"/>
        <w:rPr>
          <w:rFonts w:ascii="Garamond" w:eastAsia="MS Mincho" w:hAnsi="Garamond" w:cs="Arial"/>
          <w:sz w:val="24"/>
        </w:rPr>
      </w:pPr>
      <w:r w:rsidRPr="00590D54">
        <w:rPr>
          <w:rFonts w:ascii="Garamond" w:eastAsia="MS Mincho" w:hAnsi="Garamond" w:cs="Arial"/>
          <w:sz w:val="24"/>
        </w:rPr>
        <w:t>Or $10,000</w:t>
      </w:r>
    </w:p>
    <w:p w14:paraId="5F82EE19" w14:textId="34407EBC" w:rsidR="00053740" w:rsidRPr="00590D54" w:rsidRDefault="00053740" w:rsidP="00173DE2">
      <w:pPr>
        <w:ind w:left="360"/>
        <w:rPr>
          <w:rFonts w:ascii="Garamond" w:eastAsia="MS Mincho" w:hAnsi="Garamond" w:cs="Arial"/>
          <w:sz w:val="24"/>
        </w:rPr>
      </w:pPr>
      <w:r w:rsidRPr="00590D54">
        <w:rPr>
          <w:rFonts w:ascii="Garamond" w:eastAsia="MS Mincho" w:hAnsi="Garamond" w:cs="Arial"/>
          <w:sz w:val="24"/>
        </w:rPr>
        <w:t>Select PickA2 with greater PW of $10,000</w:t>
      </w:r>
    </w:p>
    <w:p w14:paraId="3CF51AE9" w14:textId="77777777" w:rsidR="00053740" w:rsidRPr="00590D54" w:rsidRDefault="00053740" w:rsidP="00173DE2">
      <w:pPr>
        <w:ind w:left="360"/>
        <w:rPr>
          <w:rFonts w:ascii="Garamond" w:eastAsia="MS Mincho" w:hAnsi="Garamond" w:cs="Arial"/>
          <w:sz w:val="24"/>
        </w:rPr>
      </w:pPr>
    </w:p>
    <w:p w14:paraId="221630B7" w14:textId="77777777" w:rsidR="00053740" w:rsidRPr="00590D54" w:rsidRDefault="00053740" w:rsidP="0019529F">
      <w:pPr>
        <w:rPr>
          <w:rFonts w:ascii="Garamond" w:eastAsia="MS Mincho" w:hAnsi="Garamond" w:cs="Arial"/>
          <w:sz w:val="24"/>
        </w:rPr>
      </w:pPr>
      <w:r w:rsidRPr="00590D54">
        <w:rPr>
          <w:rFonts w:ascii="Garamond" w:eastAsia="MS Mincho" w:hAnsi="Garamond" w:cs="Arial"/>
          <w:sz w:val="24"/>
        </w:rPr>
        <w:t xml:space="preserve">At decision node D1 we must decide between </w:t>
      </w:r>
      <w:proofErr w:type="spellStart"/>
      <w:r w:rsidRPr="00590D54">
        <w:rPr>
          <w:rFonts w:ascii="Garamond" w:eastAsia="MS Mincho" w:hAnsi="Garamond" w:cs="Arial"/>
          <w:sz w:val="24"/>
        </w:rPr>
        <w:t>PickA</w:t>
      </w:r>
      <w:proofErr w:type="spellEnd"/>
      <w:r w:rsidRPr="00590D54">
        <w:rPr>
          <w:rFonts w:ascii="Garamond" w:eastAsia="MS Mincho" w:hAnsi="Garamond" w:cs="Arial"/>
          <w:sz w:val="24"/>
        </w:rPr>
        <w:t xml:space="preserve"> and </w:t>
      </w:r>
      <w:proofErr w:type="spellStart"/>
      <w:r w:rsidRPr="00590D54">
        <w:rPr>
          <w:rFonts w:ascii="Garamond" w:eastAsia="MS Mincho" w:hAnsi="Garamond" w:cs="Arial"/>
          <w:sz w:val="24"/>
        </w:rPr>
        <w:t>PickB</w:t>
      </w:r>
      <w:proofErr w:type="spellEnd"/>
      <w:r w:rsidRPr="00590D54">
        <w:rPr>
          <w:rFonts w:ascii="Garamond" w:eastAsia="MS Mincho" w:hAnsi="Garamond" w:cs="Arial"/>
          <w:sz w:val="24"/>
        </w:rPr>
        <w:t xml:space="preserve"> based on PW:</w:t>
      </w:r>
    </w:p>
    <w:p w14:paraId="4857AEAD" w14:textId="4F71F719" w:rsidR="00053740" w:rsidRPr="00590D54" w:rsidRDefault="00053740" w:rsidP="00173DE2">
      <w:pPr>
        <w:ind w:left="360"/>
        <w:rPr>
          <w:rFonts w:ascii="Garamond" w:eastAsia="MS Mincho" w:hAnsi="Garamond" w:cs="Arial"/>
          <w:sz w:val="24"/>
        </w:rPr>
      </w:pPr>
      <w:r w:rsidRPr="00590D54">
        <w:rPr>
          <w:rFonts w:ascii="Garamond" w:eastAsia="MS Mincho" w:hAnsi="Garamond" w:cs="Arial"/>
          <w:sz w:val="24"/>
        </w:rPr>
        <w:t>PW(C1) = 0.4</w:t>
      </w:r>
      <w:r w:rsidR="0019529F">
        <w:rPr>
          <w:rFonts w:ascii="Garamond" w:eastAsia="MS Mincho" w:hAnsi="Garamond" w:cs="Arial"/>
          <w:sz w:val="24"/>
        </w:rPr>
        <w:t>(</w:t>
      </w:r>
      <w:r w:rsidRPr="00590D54">
        <w:rPr>
          <w:rFonts w:ascii="Garamond" w:eastAsia="MS Mincho" w:hAnsi="Garamond" w:cs="Arial"/>
          <w:sz w:val="24"/>
        </w:rPr>
        <w:t>$10,000</w:t>
      </w:r>
      <w:r w:rsidR="0019529F">
        <w:rPr>
          <w:rFonts w:ascii="Garamond" w:eastAsia="MS Mincho" w:hAnsi="Garamond" w:cs="Arial"/>
          <w:sz w:val="24"/>
        </w:rPr>
        <w:t>)</w:t>
      </w:r>
      <w:r w:rsidRPr="00590D54">
        <w:rPr>
          <w:rFonts w:ascii="Garamond" w:eastAsia="MS Mincho" w:hAnsi="Garamond" w:cs="Arial"/>
          <w:sz w:val="24"/>
        </w:rPr>
        <w:t xml:space="preserve"> + 0.6</w:t>
      </w:r>
      <w:r w:rsidR="0019529F">
        <w:rPr>
          <w:rFonts w:ascii="Garamond" w:eastAsia="MS Mincho" w:hAnsi="Garamond" w:cs="Arial"/>
          <w:sz w:val="24"/>
        </w:rPr>
        <w:t>(</w:t>
      </w:r>
      <w:r w:rsidRPr="00590D54">
        <w:rPr>
          <w:rFonts w:ascii="Garamond" w:eastAsia="MS Mincho" w:hAnsi="Garamond" w:cs="Arial"/>
          <w:sz w:val="24"/>
        </w:rPr>
        <w:t>$4,000</w:t>
      </w:r>
      <w:r w:rsidR="0019529F">
        <w:rPr>
          <w:rFonts w:ascii="Garamond" w:eastAsia="MS Mincho" w:hAnsi="Garamond" w:cs="Arial"/>
          <w:sz w:val="24"/>
        </w:rPr>
        <w:t>)</w:t>
      </w:r>
      <w:r w:rsidRPr="00590D54">
        <w:rPr>
          <w:rFonts w:ascii="Garamond" w:eastAsia="MS Mincho" w:hAnsi="Garamond" w:cs="Arial"/>
          <w:sz w:val="24"/>
        </w:rPr>
        <w:t xml:space="preserve"> = $6,400</w:t>
      </w:r>
    </w:p>
    <w:p w14:paraId="66D506A6" w14:textId="62214801" w:rsidR="00053740" w:rsidRPr="00590D54" w:rsidRDefault="0019529F" w:rsidP="00173DE2">
      <w:pPr>
        <w:ind w:left="360"/>
        <w:rPr>
          <w:rFonts w:ascii="Garamond" w:eastAsia="MS Mincho" w:hAnsi="Garamond" w:cs="Arial"/>
          <w:sz w:val="24"/>
        </w:rPr>
      </w:pPr>
      <w:r>
        <w:rPr>
          <w:rFonts w:ascii="Garamond" w:eastAsia="MS Mincho" w:hAnsi="Garamond" w:cs="Arial"/>
          <w:sz w:val="24"/>
        </w:rPr>
        <w:t>PW(C2) = 0.4(</w:t>
      </w:r>
      <w:r w:rsidR="00053740" w:rsidRPr="00590D54">
        <w:rPr>
          <w:rFonts w:ascii="Garamond" w:eastAsia="MS Mincho" w:hAnsi="Garamond" w:cs="Arial"/>
          <w:sz w:val="24"/>
        </w:rPr>
        <w:t>$9,000</w:t>
      </w:r>
      <w:r>
        <w:rPr>
          <w:rFonts w:ascii="Garamond" w:eastAsia="MS Mincho" w:hAnsi="Garamond" w:cs="Arial"/>
          <w:sz w:val="24"/>
        </w:rPr>
        <w:t>) + 0.6(</w:t>
      </w:r>
      <w:r w:rsidR="00053740" w:rsidRPr="00590D54">
        <w:rPr>
          <w:rFonts w:ascii="Garamond" w:eastAsia="MS Mincho" w:hAnsi="Garamond" w:cs="Arial"/>
          <w:sz w:val="24"/>
        </w:rPr>
        <w:t>$5,000</w:t>
      </w:r>
      <w:r>
        <w:rPr>
          <w:rFonts w:ascii="Garamond" w:eastAsia="MS Mincho" w:hAnsi="Garamond" w:cs="Arial"/>
          <w:sz w:val="24"/>
        </w:rPr>
        <w:t>)</w:t>
      </w:r>
      <w:r w:rsidR="00053740" w:rsidRPr="00590D54">
        <w:rPr>
          <w:rFonts w:ascii="Garamond" w:eastAsia="MS Mincho" w:hAnsi="Garamond" w:cs="Arial"/>
          <w:sz w:val="24"/>
        </w:rPr>
        <w:t xml:space="preserve"> = $6,600</w:t>
      </w:r>
    </w:p>
    <w:p w14:paraId="156D0C69" w14:textId="77777777" w:rsidR="00053740" w:rsidRPr="00590D54" w:rsidRDefault="00053740" w:rsidP="00173DE2">
      <w:pPr>
        <w:ind w:left="360"/>
        <w:rPr>
          <w:rFonts w:ascii="Garamond" w:eastAsia="MS Mincho" w:hAnsi="Garamond" w:cs="Arial"/>
          <w:sz w:val="24"/>
        </w:rPr>
      </w:pPr>
    </w:p>
    <w:p w14:paraId="1381E686" w14:textId="31A4A13A" w:rsidR="00053740" w:rsidRPr="00590D54" w:rsidRDefault="00053740" w:rsidP="0019529F">
      <w:pPr>
        <w:rPr>
          <w:rFonts w:ascii="Garamond" w:eastAsia="MS Mincho" w:hAnsi="Garamond" w:cs="Arial"/>
          <w:sz w:val="24"/>
        </w:rPr>
      </w:pPr>
      <w:r w:rsidRPr="00590D54">
        <w:rPr>
          <w:rFonts w:ascii="Garamond" w:eastAsia="MS Mincho" w:hAnsi="Garamond" w:cs="Arial"/>
          <w:sz w:val="24"/>
        </w:rPr>
        <w:t xml:space="preserve">PW is greatest if we </w:t>
      </w:r>
      <w:proofErr w:type="spellStart"/>
      <w:r w:rsidRPr="00590D54">
        <w:rPr>
          <w:rFonts w:ascii="Garamond" w:eastAsia="MS Mincho" w:hAnsi="Garamond" w:cs="Arial"/>
          <w:sz w:val="24"/>
        </w:rPr>
        <w:t>PickB</w:t>
      </w:r>
      <w:proofErr w:type="spellEnd"/>
    </w:p>
    <w:p w14:paraId="7E82EA05" w14:textId="77777777" w:rsidR="00053740" w:rsidRPr="00123244" w:rsidRDefault="00053740" w:rsidP="00173DE2">
      <w:pPr>
        <w:pStyle w:val="PlainText"/>
        <w:rPr>
          <w:rFonts w:ascii="Garamond" w:eastAsia="MS Mincho" w:hAnsi="Garamond" w:cs="Arial"/>
          <w:b/>
          <w:sz w:val="22"/>
          <w:szCs w:val="24"/>
        </w:rPr>
      </w:pPr>
    </w:p>
    <w:p w14:paraId="384CE88E" w14:textId="77777777" w:rsidR="0019529F" w:rsidRPr="00123244" w:rsidRDefault="0019529F" w:rsidP="00173DE2">
      <w:pPr>
        <w:pStyle w:val="PlainText"/>
        <w:rPr>
          <w:rFonts w:ascii="Garamond" w:eastAsia="MS Mincho" w:hAnsi="Garamond" w:cs="Arial"/>
          <w:b/>
          <w:sz w:val="22"/>
          <w:szCs w:val="24"/>
        </w:rPr>
      </w:pPr>
    </w:p>
    <w:p w14:paraId="21312B8D" w14:textId="13C9F9D3" w:rsidR="009D389B" w:rsidRPr="00427B4B" w:rsidRDefault="009D389B" w:rsidP="00173DE2">
      <w:pPr>
        <w:pStyle w:val="PlainText"/>
        <w:rPr>
          <w:rFonts w:ascii="Garamond" w:eastAsia="MS Mincho" w:hAnsi="Garamond" w:cs="Arial"/>
          <w:color w:val="008AAD"/>
          <w:sz w:val="24"/>
          <w:szCs w:val="24"/>
        </w:rPr>
      </w:pPr>
      <w:r w:rsidRPr="00427B4B">
        <w:rPr>
          <w:rFonts w:ascii="Century Gothic" w:eastAsia="MS Mincho" w:hAnsi="Century Gothic" w:cs="Arial"/>
          <w:color w:val="008AAD"/>
          <w:sz w:val="32"/>
          <w:szCs w:val="24"/>
        </w:rPr>
        <w:t>10-</w:t>
      </w:r>
      <w:r w:rsidR="009D5DF7" w:rsidRPr="00427B4B">
        <w:rPr>
          <w:rFonts w:ascii="Century Gothic" w:eastAsia="MS Mincho" w:hAnsi="Century Gothic" w:cs="Arial"/>
          <w:color w:val="008AAD"/>
          <w:sz w:val="32"/>
          <w:szCs w:val="24"/>
        </w:rPr>
        <w:t>3</w:t>
      </w:r>
      <w:r w:rsidR="002B0E5F" w:rsidRPr="00427B4B">
        <w:rPr>
          <w:rFonts w:ascii="Century Gothic" w:eastAsia="MS Mincho" w:hAnsi="Century Gothic" w:cs="Arial"/>
          <w:color w:val="008AAD"/>
          <w:sz w:val="32"/>
          <w:szCs w:val="24"/>
        </w:rPr>
        <w:t>2</w:t>
      </w:r>
    </w:p>
    <w:p w14:paraId="76607E8F" w14:textId="77777777" w:rsidR="009D389B" w:rsidRPr="00590D54" w:rsidRDefault="009D389B" w:rsidP="00173DE2">
      <w:pPr>
        <w:pStyle w:val="PlainText"/>
        <w:rPr>
          <w:rFonts w:ascii="Garamond" w:eastAsia="MS Mincho" w:hAnsi="Garamond" w:cs="Arial"/>
          <w:b/>
          <w:sz w:val="24"/>
          <w:szCs w:val="24"/>
        </w:rPr>
      </w:pPr>
    </w:p>
    <w:p w14:paraId="6EE438F2" w14:textId="79826EF7" w:rsidR="009D389B" w:rsidRPr="00590D54" w:rsidRDefault="009D389B" w:rsidP="00173DE2">
      <w:pPr>
        <w:pStyle w:val="PlainText"/>
        <w:ind w:left="360" w:hanging="360"/>
        <w:rPr>
          <w:rFonts w:ascii="Garamond" w:eastAsia="MS Mincho" w:hAnsi="Garamond" w:cs="Arial"/>
          <w:sz w:val="24"/>
          <w:szCs w:val="24"/>
        </w:rPr>
      </w:pPr>
      <w:r w:rsidRPr="00590D54">
        <w:rPr>
          <w:rFonts w:ascii="Garamond" w:eastAsia="MS Mincho" w:hAnsi="Garamond" w:cs="Arial"/>
          <w:b/>
          <w:sz w:val="24"/>
          <w:szCs w:val="24"/>
        </w:rPr>
        <w:t>Leave the Valve as it is</w:t>
      </w:r>
    </w:p>
    <w:p w14:paraId="446985A3" w14:textId="1BE802B4" w:rsidR="009D389B" w:rsidRPr="00590D54" w:rsidRDefault="009D389B" w:rsidP="0019529F">
      <w:pPr>
        <w:pStyle w:val="PlainText"/>
        <w:tabs>
          <w:tab w:val="left" w:pos="2160"/>
        </w:tabs>
        <w:ind w:left="360" w:hanging="360"/>
        <w:rPr>
          <w:rFonts w:ascii="Garamond" w:eastAsia="MS Mincho" w:hAnsi="Garamond" w:cs="Arial"/>
          <w:sz w:val="24"/>
          <w:szCs w:val="24"/>
        </w:rPr>
      </w:pPr>
      <w:r w:rsidRPr="00590D54">
        <w:rPr>
          <w:rFonts w:ascii="Garamond" w:eastAsia="MS Mincho" w:hAnsi="Garamond" w:cs="Arial"/>
          <w:sz w:val="24"/>
          <w:szCs w:val="24"/>
        </w:rPr>
        <w:t>Expected PW of Cost</w:t>
      </w:r>
      <w:r w:rsidRPr="00590D54">
        <w:rPr>
          <w:rFonts w:ascii="Garamond" w:eastAsia="MS Mincho" w:hAnsi="Garamond" w:cs="Arial"/>
          <w:sz w:val="24"/>
          <w:szCs w:val="24"/>
        </w:rPr>
        <w:tab/>
        <w:t>= 0.60 ($10,000) + 0.50 ($20,000) + 0.40 ($30,000)</w:t>
      </w:r>
    </w:p>
    <w:p w14:paraId="1F38A372" w14:textId="77777777" w:rsidR="009D389B" w:rsidRPr="00590D54" w:rsidRDefault="009D389B" w:rsidP="0019529F">
      <w:pPr>
        <w:pStyle w:val="PlainText"/>
        <w:tabs>
          <w:tab w:val="left" w:pos="2160"/>
        </w:tabs>
        <w:ind w:left="360" w:hanging="360"/>
        <w:rPr>
          <w:rFonts w:ascii="Garamond" w:eastAsia="MS Mincho" w:hAnsi="Garamond" w:cs="Arial"/>
          <w:sz w:val="24"/>
          <w:szCs w:val="24"/>
        </w:rPr>
      </w:pPr>
      <w:r w:rsidRPr="00590D54">
        <w:rPr>
          <w:rFonts w:ascii="Garamond" w:eastAsia="MS Mincho" w:hAnsi="Garamond" w:cs="Arial"/>
          <w:sz w:val="24"/>
          <w:szCs w:val="24"/>
        </w:rPr>
        <w:tab/>
      </w:r>
      <w:r w:rsidRPr="00590D54">
        <w:rPr>
          <w:rFonts w:ascii="Garamond" w:eastAsia="MS Mincho" w:hAnsi="Garamond" w:cs="Arial"/>
          <w:sz w:val="24"/>
          <w:szCs w:val="24"/>
        </w:rPr>
        <w:tab/>
        <w:t>= $28,000</w:t>
      </w:r>
    </w:p>
    <w:p w14:paraId="5AE30F19" w14:textId="77777777" w:rsidR="009D389B" w:rsidRPr="00590D54" w:rsidRDefault="009D389B" w:rsidP="0019529F">
      <w:pPr>
        <w:pStyle w:val="PlainText"/>
        <w:tabs>
          <w:tab w:val="left" w:pos="2160"/>
        </w:tabs>
        <w:ind w:left="360" w:hanging="360"/>
        <w:rPr>
          <w:rFonts w:ascii="Garamond" w:eastAsia="MS Mincho" w:hAnsi="Garamond" w:cs="Arial"/>
          <w:b/>
          <w:sz w:val="24"/>
          <w:szCs w:val="24"/>
        </w:rPr>
      </w:pPr>
    </w:p>
    <w:p w14:paraId="53C7253F" w14:textId="2EBC685E" w:rsidR="009D389B" w:rsidRPr="00590D54" w:rsidRDefault="009D389B" w:rsidP="0019529F">
      <w:pPr>
        <w:pStyle w:val="PlainText"/>
        <w:tabs>
          <w:tab w:val="left" w:pos="2160"/>
        </w:tabs>
        <w:ind w:left="360" w:hanging="360"/>
        <w:rPr>
          <w:rFonts w:ascii="Garamond" w:eastAsia="MS Mincho" w:hAnsi="Garamond" w:cs="Arial"/>
          <w:sz w:val="24"/>
          <w:szCs w:val="24"/>
        </w:rPr>
      </w:pPr>
      <w:r w:rsidRPr="00590D54">
        <w:rPr>
          <w:rFonts w:ascii="Garamond" w:eastAsia="MS Mincho" w:hAnsi="Garamond" w:cs="Arial"/>
          <w:b/>
          <w:sz w:val="24"/>
          <w:szCs w:val="24"/>
        </w:rPr>
        <w:t>Repair the Valve</w:t>
      </w:r>
    </w:p>
    <w:p w14:paraId="2AF5F437" w14:textId="55C599DE" w:rsidR="009D389B" w:rsidRPr="00590D54" w:rsidRDefault="009D389B" w:rsidP="0019529F">
      <w:pPr>
        <w:pStyle w:val="PlainText"/>
        <w:tabs>
          <w:tab w:val="left" w:pos="2160"/>
        </w:tabs>
        <w:ind w:left="360" w:hanging="360"/>
        <w:rPr>
          <w:rFonts w:ascii="Garamond" w:eastAsia="MS Mincho" w:hAnsi="Garamond" w:cs="Arial"/>
          <w:sz w:val="24"/>
          <w:szCs w:val="24"/>
        </w:rPr>
      </w:pPr>
      <w:r w:rsidRPr="00590D54">
        <w:rPr>
          <w:rFonts w:ascii="Garamond" w:eastAsia="MS Mincho" w:hAnsi="Garamond" w:cs="Arial"/>
          <w:sz w:val="24"/>
          <w:szCs w:val="24"/>
        </w:rPr>
        <w:t>Expected PW of Cost</w:t>
      </w:r>
      <w:r w:rsidRPr="00590D54">
        <w:rPr>
          <w:rFonts w:ascii="Garamond" w:eastAsia="MS Mincho" w:hAnsi="Garamond" w:cs="Arial"/>
          <w:sz w:val="24"/>
          <w:szCs w:val="24"/>
        </w:rPr>
        <w:tab/>
        <w:t>= $10,000 repair + 0.40 ($10,000) + 0.30 ($20,000) + 0.20 ($30,000)</w:t>
      </w:r>
    </w:p>
    <w:p w14:paraId="38A6BBBF" w14:textId="77777777" w:rsidR="009D389B" w:rsidRPr="00590D54" w:rsidRDefault="009D389B" w:rsidP="0019529F">
      <w:pPr>
        <w:pStyle w:val="PlainText"/>
        <w:tabs>
          <w:tab w:val="left" w:pos="2160"/>
        </w:tabs>
        <w:ind w:left="360" w:hanging="360"/>
        <w:rPr>
          <w:rFonts w:ascii="Garamond" w:eastAsia="MS Mincho" w:hAnsi="Garamond" w:cs="Arial"/>
          <w:sz w:val="24"/>
          <w:szCs w:val="24"/>
        </w:rPr>
      </w:pPr>
      <w:r w:rsidRPr="00590D54">
        <w:rPr>
          <w:rFonts w:ascii="Garamond" w:eastAsia="MS Mincho" w:hAnsi="Garamond" w:cs="Arial"/>
          <w:sz w:val="24"/>
          <w:szCs w:val="24"/>
        </w:rPr>
        <w:tab/>
      </w:r>
      <w:r w:rsidRPr="00590D54">
        <w:rPr>
          <w:rFonts w:ascii="Garamond" w:eastAsia="MS Mincho" w:hAnsi="Garamond" w:cs="Arial"/>
          <w:sz w:val="24"/>
          <w:szCs w:val="24"/>
        </w:rPr>
        <w:tab/>
        <w:t>= $26,000</w:t>
      </w:r>
    </w:p>
    <w:p w14:paraId="6F7D5916" w14:textId="77777777" w:rsidR="009D389B" w:rsidRPr="00590D54" w:rsidRDefault="009D389B" w:rsidP="0019529F">
      <w:pPr>
        <w:pStyle w:val="PlainText"/>
        <w:tabs>
          <w:tab w:val="left" w:pos="2160"/>
        </w:tabs>
        <w:ind w:left="360" w:hanging="360"/>
        <w:rPr>
          <w:rFonts w:ascii="Garamond" w:eastAsia="MS Mincho" w:hAnsi="Garamond" w:cs="Arial"/>
          <w:b/>
          <w:sz w:val="24"/>
          <w:szCs w:val="24"/>
        </w:rPr>
      </w:pPr>
    </w:p>
    <w:p w14:paraId="36CFA4DE" w14:textId="52D57CFE" w:rsidR="009D389B" w:rsidRPr="00590D54" w:rsidRDefault="009D389B" w:rsidP="0019529F">
      <w:pPr>
        <w:pStyle w:val="PlainText"/>
        <w:tabs>
          <w:tab w:val="left" w:pos="2160"/>
        </w:tabs>
        <w:ind w:left="360" w:hanging="360"/>
        <w:rPr>
          <w:rFonts w:ascii="Garamond" w:eastAsia="MS Mincho" w:hAnsi="Garamond" w:cs="Arial"/>
          <w:sz w:val="24"/>
          <w:szCs w:val="24"/>
        </w:rPr>
      </w:pPr>
      <w:r w:rsidRPr="00590D54">
        <w:rPr>
          <w:rFonts w:ascii="Garamond" w:eastAsia="MS Mincho" w:hAnsi="Garamond" w:cs="Arial"/>
          <w:b/>
          <w:sz w:val="24"/>
          <w:szCs w:val="24"/>
        </w:rPr>
        <w:t>Replace the Valve</w:t>
      </w:r>
    </w:p>
    <w:p w14:paraId="02A44BC7" w14:textId="1D6C0D99" w:rsidR="009D389B" w:rsidRPr="00590D54" w:rsidRDefault="009D389B" w:rsidP="0019529F">
      <w:pPr>
        <w:pStyle w:val="PlainText"/>
        <w:tabs>
          <w:tab w:val="left" w:pos="2160"/>
        </w:tabs>
        <w:ind w:left="360" w:hanging="360"/>
        <w:rPr>
          <w:rFonts w:ascii="Garamond" w:eastAsia="MS Mincho" w:hAnsi="Garamond" w:cs="Arial"/>
          <w:sz w:val="24"/>
          <w:szCs w:val="24"/>
        </w:rPr>
      </w:pPr>
      <w:r w:rsidRPr="00590D54">
        <w:rPr>
          <w:rFonts w:ascii="Garamond" w:eastAsia="MS Mincho" w:hAnsi="Garamond" w:cs="Arial"/>
          <w:sz w:val="24"/>
          <w:szCs w:val="24"/>
        </w:rPr>
        <w:t>Expected PW of Cost</w:t>
      </w:r>
      <w:r w:rsidRPr="00590D54">
        <w:rPr>
          <w:rFonts w:ascii="Garamond" w:eastAsia="MS Mincho" w:hAnsi="Garamond" w:cs="Arial"/>
          <w:sz w:val="24"/>
          <w:szCs w:val="24"/>
        </w:rPr>
        <w:tab/>
        <w:t>= $20,000 replacement + 0.30 ($10,000) + 0.20 ($20,000) + 0.10 ($30,000)</w:t>
      </w:r>
    </w:p>
    <w:p w14:paraId="73FBCB82" w14:textId="77777777" w:rsidR="009D389B" w:rsidRPr="00590D54" w:rsidRDefault="009D389B" w:rsidP="0019529F">
      <w:pPr>
        <w:pStyle w:val="PlainText"/>
        <w:tabs>
          <w:tab w:val="left" w:pos="2160"/>
        </w:tabs>
        <w:ind w:left="360" w:hanging="360"/>
        <w:rPr>
          <w:rFonts w:ascii="Garamond" w:eastAsia="MS Mincho" w:hAnsi="Garamond" w:cs="Arial"/>
          <w:sz w:val="24"/>
          <w:szCs w:val="24"/>
        </w:rPr>
      </w:pPr>
      <w:r w:rsidRPr="00590D54">
        <w:rPr>
          <w:rFonts w:ascii="Garamond" w:eastAsia="MS Mincho" w:hAnsi="Garamond" w:cs="Arial"/>
          <w:sz w:val="24"/>
          <w:szCs w:val="24"/>
        </w:rPr>
        <w:tab/>
      </w:r>
      <w:r w:rsidRPr="00590D54">
        <w:rPr>
          <w:rFonts w:ascii="Garamond" w:eastAsia="MS Mincho" w:hAnsi="Garamond" w:cs="Arial"/>
          <w:sz w:val="24"/>
          <w:szCs w:val="24"/>
        </w:rPr>
        <w:tab/>
        <w:t>= $30,000</w:t>
      </w:r>
    </w:p>
    <w:p w14:paraId="1DBB3F9B" w14:textId="77777777" w:rsidR="009D389B" w:rsidRPr="00590D54" w:rsidRDefault="009D389B" w:rsidP="00173DE2">
      <w:pPr>
        <w:pStyle w:val="PlainText"/>
        <w:ind w:left="360" w:hanging="360"/>
        <w:rPr>
          <w:rFonts w:ascii="Garamond" w:eastAsia="MS Mincho" w:hAnsi="Garamond" w:cs="Arial"/>
          <w:sz w:val="24"/>
          <w:szCs w:val="24"/>
        </w:rPr>
      </w:pPr>
    </w:p>
    <w:p w14:paraId="3383CDCA" w14:textId="34D86F52" w:rsidR="009D389B" w:rsidRPr="00590D54" w:rsidRDefault="009D389B" w:rsidP="00173DE2">
      <w:pPr>
        <w:pStyle w:val="PlainText"/>
        <w:ind w:left="360" w:hanging="360"/>
        <w:rPr>
          <w:rFonts w:ascii="Garamond" w:eastAsia="MS Mincho" w:hAnsi="Garamond" w:cs="Arial"/>
          <w:sz w:val="24"/>
          <w:szCs w:val="24"/>
        </w:rPr>
      </w:pPr>
      <w:r w:rsidRPr="00590D54">
        <w:rPr>
          <w:rFonts w:ascii="Garamond" w:eastAsia="MS Mincho" w:hAnsi="Garamond" w:cs="Arial"/>
          <w:sz w:val="24"/>
          <w:szCs w:val="24"/>
        </w:rPr>
        <w:t>To minimize Expected PW of Cost, repair the valve.</w:t>
      </w:r>
    </w:p>
    <w:p w14:paraId="627A85DD" w14:textId="77777777" w:rsidR="008E0E9B" w:rsidRPr="00123244" w:rsidRDefault="008E0E9B" w:rsidP="00173DE2">
      <w:pPr>
        <w:rPr>
          <w:rFonts w:ascii="Garamond" w:eastAsia="MS Mincho" w:hAnsi="Garamond" w:cs="Arial"/>
          <w:b/>
          <w:sz w:val="22"/>
        </w:rPr>
      </w:pPr>
    </w:p>
    <w:p w14:paraId="4F1CF90D" w14:textId="77777777" w:rsidR="004F307D" w:rsidRPr="00123244" w:rsidRDefault="004F307D" w:rsidP="00173DE2">
      <w:pPr>
        <w:rPr>
          <w:rFonts w:ascii="Garamond" w:eastAsia="MS Mincho" w:hAnsi="Garamond" w:cs="Arial"/>
          <w:b/>
          <w:sz w:val="22"/>
        </w:rPr>
      </w:pPr>
    </w:p>
    <w:p w14:paraId="53C9D4AD" w14:textId="1B4DEF03" w:rsidR="009D389B" w:rsidRPr="0003575D" w:rsidRDefault="009D389B" w:rsidP="00173DE2">
      <w:pPr>
        <w:pStyle w:val="PlainText"/>
        <w:rPr>
          <w:rFonts w:ascii="Century Gothic" w:hAnsi="Century Gothic" w:cs="Arial"/>
          <w:color w:val="008AAD"/>
          <w:sz w:val="32"/>
          <w:szCs w:val="24"/>
        </w:rPr>
      </w:pPr>
      <w:r w:rsidRPr="0003575D">
        <w:rPr>
          <w:rFonts w:ascii="Century Gothic" w:hAnsi="Century Gothic" w:cs="Arial"/>
          <w:color w:val="008AAD"/>
          <w:sz w:val="32"/>
          <w:szCs w:val="24"/>
        </w:rPr>
        <w:t>10-</w:t>
      </w:r>
      <w:r w:rsidR="009D5DF7" w:rsidRPr="0003575D">
        <w:rPr>
          <w:rFonts w:ascii="Century Gothic" w:hAnsi="Century Gothic" w:cs="Arial"/>
          <w:color w:val="008AAD"/>
          <w:sz w:val="32"/>
          <w:szCs w:val="24"/>
        </w:rPr>
        <w:t>46</w:t>
      </w:r>
    </w:p>
    <w:p w14:paraId="00F0C033" w14:textId="77777777" w:rsidR="009D389B" w:rsidRPr="00590D54" w:rsidRDefault="009D389B" w:rsidP="00173DE2">
      <w:pPr>
        <w:pStyle w:val="PlainText"/>
        <w:rPr>
          <w:rFonts w:ascii="Garamond" w:hAnsi="Garamond" w:cs="Arial"/>
          <w:b/>
          <w:sz w:val="24"/>
          <w:szCs w:val="24"/>
        </w:rPr>
      </w:pPr>
    </w:p>
    <w:p w14:paraId="2F0A25B7" w14:textId="77777777" w:rsidR="00D2378E" w:rsidRPr="00590D54" w:rsidRDefault="00D2378E" w:rsidP="00B84810">
      <w:pPr>
        <w:rPr>
          <w:rFonts w:ascii="Garamond" w:hAnsi="Garamond" w:cs="Arial"/>
          <w:sz w:val="24"/>
        </w:rPr>
      </w:pPr>
      <w:r w:rsidRPr="00590D54">
        <w:rPr>
          <w:rFonts w:ascii="Garamond" w:hAnsi="Garamond" w:cs="Arial"/>
          <w:sz w:val="24"/>
        </w:rPr>
        <w:t>First cost = $25,000</w:t>
      </w:r>
    </w:p>
    <w:p w14:paraId="3355B85F" w14:textId="77777777" w:rsidR="00D2378E" w:rsidRPr="00590D54" w:rsidRDefault="00D2378E" w:rsidP="00B84810">
      <w:pPr>
        <w:rPr>
          <w:rFonts w:ascii="Garamond" w:hAnsi="Garamond" w:cs="Arial"/>
          <w:sz w:val="24"/>
        </w:rPr>
      </w:pPr>
      <w:proofErr w:type="spellStart"/>
      <w:r w:rsidRPr="00590D54">
        <w:rPr>
          <w:rFonts w:ascii="Garamond" w:hAnsi="Garamond" w:cs="Arial"/>
          <w:i/>
          <w:iCs/>
          <w:sz w:val="24"/>
        </w:rPr>
        <w:t>i</w:t>
      </w:r>
      <w:proofErr w:type="spellEnd"/>
      <w:r w:rsidRPr="00590D54">
        <w:rPr>
          <w:rFonts w:ascii="Garamond" w:hAnsi="Garamond" w:cs="Arial"/>
          <w:sz w:val="24"/>
        </w:rPr>
        <w:t xml:space="preserve"> = 7%</w:t>
      </w:r>
    </w:p>
    <w:p w14:paraId="7A8EE026" w14:textId="0A489001" w:rsidR="00D2378E" w:rsidRPr="00590D54" w:rsidRDefault="00D2378E" w:rsidP="00B84810">
      <w:pPr>
        <w:tabs>
          <w:tab w:val="left" w:pos="1350"/>
        </w:tabs>
        <w:rPr>
          <w:rFonts w:ascii="Garamond" w:hAnsi="Garamond" w:cs="Arial"/>
          <w:sz w:val="24"/>
        </w:rPr>
      </w:pPr>
      <w:r w:rsidRPr="00590D54">
        <w:rPr>
          <w:rFonts w:ascii="Garamond" w:hAnsi="Garamond" w:cs="Arial"/>
          <w:sz w:val="24"/>
        </w:rPr>
        <w:t xml:space="preserve">Project life = </w:t>
      </w:r>
      <w:r w:rsidR="00B84810">
        <w:rPr>
          <w:rFonts w:ascii="Garamond" w:hAnsi="Garamond" w:cs="Arial"/>
          <w:sz w:val="24"/>
        </w:rPr>
        <w:tab/>
      </w:r>
      <w:r w:rsidRPr="00590D54">
        <w:rPr>
          <w:rFonts w:ascii="Garamond" w:hAnsi="Garamond" w:cs="Arial"/>
          <w:sz w:val="24"/>
        </w:rPr>
        <w:t>Minimum = 7 years</w:t>
      </w:r>
    </w:p>
    <w:p w14:paraId="563A0CE0" w14:textId="7F9D4DEE" w:rsidR="00D2378E" w:rsidRPr="00590D54" w:rsidRDefault="00D2378E" w:rsidP="00B84810">
      <w:pPr>
        <w:tabs>
          <w:tab w:val="left" w:pos="1350"/>
        </w:tabs>
        <w:rPr>
          <w:rFonts w:ascii="Garamond" w:hAnsi="Garamond" w:cs="Arial"/>
          <w:sz w:val="24"/>
        </w:rPr>
      </w:pPr>
      <w:r w:rsidRPr="00590D54">
        <w:rPr>
          <w:rFonts w:ascii="Garamond" w:hAnsi="Garamond" w:cs="Arial"/>
          <w:sz w:val="24"/>
        </w:rPr>
        <w:tab/>
        <w:t xml:space="preserve">Maximum = 10 years </w:t>
      </w:r>
    </w:p>
    <w:p w14:paraId="0C0CC160" w14:textId="768A2938" w:rsidR="00D2378E" w:rsidRPr="00590D54" w:rsidRDefault="00B84810" w:rsidP="00B84810">
      <w:pPr>
        <w:tabs>
          <w:tab w:val="left" w:pos="1350"/>
        </w:tabs>
        <w:rPr>
          <w:rFonts w:ascii="Garamond" w:hAnsi="Garamond" w:cs="Arial"/>
          <w:sz w:val="24"/>
        </w:rPr>
      </w:pPr>
      <w:r>
        <w:rPr>
          <w:rFonts w:ascii="Garamond" w:hAnsi="Garamond" w:cs="Arial"/>
          <w:sz w:val="24"/>
        </w:rPr>
        <w:tab/>
      </w:r>
      <w:r w:rsidR="00D2378E" w:rsidRPr="00590D54">
        <w:rPr>
          <w:rFonts w:ascii="Garamond" w:hAnsi="Garamond" w:cs="Arial"/>
          <w:sz w:val="24"/>
        </w:rPr>
        <w:t>Mean = $4,400</w:t>
      </w:r>
    </w:p>
    <w:p w14:paraId="606324BD" w14:textId="2D5C4BA5" w:rsidR="00D2378E" w:rsidRPr="00590D54" w:rsidRDefault="00D2378E" w:rsidP="00B84810">
      <w:pPr>
        <w:pStyle w:val="NormalWeb"/>
        <w:tabs>
          <w:tab w:val="left" w:pos="1350"/>
        </w:tabs>
        <w:spacing w:before="0" w:beforeAutospacing="0" w:after="0"/>
        <w:ind w:left="720"/>
        <w:rPr>
          <w:rFonts w:ascii="Garamond" w:hAnsi="Garamond" w:cs="Arial"/>
        </w:rPr>
      </w:pPr>
      <w:r w:rsidRPr="00590D54">
        <w:rPr>
          <w:rFonts w:ascii="Garamond" w:hAnsi="Garamond" w:cs="Arial"/>
        </w:rPr>
        <w:t xml:space="preserve">      </w:t>
      </w:r>
      <w:r w:rsidR="00B84810">
        <w:rPr>
          <w:rFonts w:ascii="Garamond" w:hAnsi="Garamond" w:cs="Arial"/>
        </w:rPr>
        <w:tab/>
      </w:r>
      <w:r w:rsidRPr="00590D54">
        <w:rPr>
          <w:rFonts w:ascii="Garamond" w:hAnsi="Garamond" w:cs="Arial"/>
        </w:rPr>
        <w:t>Standard deviation = $1,000</w:t>
      </w:r>
    </w:p>
    <w:p w14:paraId="56854E96" w14:textId="77777777" w:rsidR="00D2378E" w:rsidRPr="00590D54" w:rsidRDefault="00D2378E" w:rsidP="00173DE2">
      <w:pPr>
        <w:rPr>
          <w:rFonts w:ascii="Garamond" w:hAnsi="Garamond" w:cs="Arial"/>
          <w:sz w:val="24"/>
        </w:rPr>
      </w:pPr>
    </w:p>
    <w:p w14:paraId="5324A7DC" w14:textId="77777777" w:rsidR="00D2378E" w:rsidRPr="00590D54" w:rsidRDefault="00D2378E" w:rsidP="00B84810">
      <w:pPr>
        <w:pStyle w:val="PlainText"/>
        <w:rPr>
          <w:rFonts w:ascii="Garamond" w:hAnsi="Garamond" w:cs="Arial"/>
          <w:b/>
          <w:sz w:val="24"/>
          <w:szCs w:val="24"/>
        </w:rPr>
      </w:pPr>
      <w:r w:rsidRPr="00590D54">
        <w:rPr>
          <w:rFonts w:ascii="Garamond" w:hAnsi="Garamond" w:cs="Arial"/>
          <w:sz w:val="24"/>
          <w:szCs w:val="24"/>
        </w:rPr>
        <w:t>Using the RAND function, the following are the 25 simulated iterations:</w:t>
      </w:r>
    </w:p>
    <w:p w14:paraId="404874D2" w14:textId="77777777" w:rsidR="00D2378E" w:rsidRDefault="00D2378E" w:rsidP="00173DE2">
      <w:pPr>
        <w:pStyle w:val="PlainText"/>
        <w:rPr>
          <w:rFonts w:ascii="Garamond" w:hAnsi="Garamond" w:cs="Arial"/>
          <w:b/>
          <w:sz w:val="24"/>
          <w:szCs w:val="24"/>
        </w:rPr>
      </w:pPr>
    </w:p>
    <w:tbl>
      <w:tblPr>
        <w:tblW w:w="3697" w:type="pct"/>
        <w:jc w:val="center"/>
        <w:tblLayout w:type="fixed"/>
        <w:tblLook w:val="04A0" w:firstRow="1" w:lastRow="0" w:firstColumn="1" w:lastColumn="0" w:noHBand="0" w:noVBand="1"/>
      </w:tblPr>
      <w:tblGrid>
        <w:gridCol w:w="1770"/>
        <w:gridCol w:w="1770"/>
        <w:gridCol w:w="1770"/>
        <w:gridCol w:w="1770"/>
      </w:tblGrid>
      <w:tr w:rsidR="00B84810" w:rsidRPr="00FA3514" w14:paraId="17DBA1D3" w14:textId="77777777" w:rsidTr="00B84810">
        <w:trPr>
          <w:trHeight w:val="300"/>
          <w:jc w:val="center"/>
        </w:trPr>
        <w:tc>
          <w:tcPr>
            <w:tcW w:w="1770" w:type="dxa"/>
            <w:tcBorders>
              <w:top w:val="nil"/>
              <w:left w:val="single" w:sz="4" w:space="0" w:color="FFFFFF"/>
              <w:bottom w:val="single" w:sz="12" w:space="0" w:color="FFFFFF"/>
              <w:right w:val="single" w:sz="4" w:space="0" w:color="FFFFFF"/>
            </w:tcBorders>
            <w:shd w:val="clear" w:color="4F81BD" w:fill="4F81BD"/>
            <w:vAlign w:val="center"/>
          </w:tcPr>
          <w:p w14:paraId="10605FF4" w14:textId="3A02ACC2" w:rsidR="00B84810" w:rsidRPr="00861482" w:rsidRDefault="00B84810" w:rsidP="00343E00">
            <w:pPr>
              <w:contextualSpacing/>
              <w:rPr>
                <w:rFonts w:ascii="Garamond" w:hAnsi="Garamond"/>
                <w:b/>
                <w:bCs/>
                <w:color w:val="FFFFFF"/>
                <w:sz w:val="24"/>
                <w:szCs w:val="23"/>
                <w:lang w:val="en-CA"/>
              </w:rPr>
            </w:pPr>
            <w:r>
              <w:rPr>
                <w:rFonts w:ascii="Garamond" w:hAnsi="Garamond"/>
                <w:b/>
                <w:bCs/>
                <w:color w:val="FFFFFF"/>
                <w:sz w:val="24"/>
                <w:szCs w:val="23"/>
                <w:lang w:val="en-CA"/>
              </w:rPr>
              <w:t>Iteration</w:t>
            </w:r>
          </w:p>
        </w:tc>
        <w:tc>
          <w:tcPr>
            <w:tcW w:w="1770" w:type="dxa"/>
            <w:tcBorders>
              <w:top w:val="nil"/>
              <w:left w:val="single" w:sz="4" w:space="0" w:color="FFFFFF"/>
              <w:bottom w:val="single" w:sz="12" w:space="0" w:color="FFFFFF"/>
              <w:right w:val="single" w:sz="4" w:space="0" w:color="FFFFFF"/>
            </w:tcBorders>
            <w:shd w:val="clear" w:color="4F81BD" w:fill="4F81BD"/>
            <w:vAlign w:val="center"/>
          </w:tcPr>
          <w:p w14:paraId="5C4DC817" w14:textId="47FF9B14" w:rsidR="00B84810" w:rsidRPr="00861482" w:rsidRDefault="00B84810" w:rsidP="00343E00">
            <w:pPr>
              <w:contextualSpacing/>
              <w:rPr>
                <w:rFonts w:ascii="Garamond" w:hAnsi="Garamond"/>
                <w:b/>
                <w:bCs/>
                <w:color w:val="FFFFFF"/>
                <w:sz w:val="24"/>
                <w:szCs w:val="23"/>
                <w:lang w:val="en-CA"/>
              </w:rPr>
            </w:pPr>
            <w:r>
              <w:rPr>
                <w:rFonts w:ascii="Garamond" w:hAnsi="Garamond"/>
                <w:b/>
                <w:bCs/>
                <w:color w:val="FFFFFF"/>
                <w:sz w:val="24"/>
                <w:szCs w:val="23"/>
                <w:lang w:val="en-CA"/>
              </w:rPr>
              <w:t>Life (in years)</w:t>
            </w:r>
          </w:p>
        </w:tc>
        <w:tc>
          <w:tcPr>
            <w:tcW w:w="1770" w:type="dxa"/>
            <w:tcBorders>
              <w:top w:val="nil"/>
              <w:left w:val="single" w:sz="4" w:space="0" w:color="FFFFFF"/>
              <w:bottom w:val="single" w:sz="12" w:space="0" w:color="FFFFFF"/>
              <w:right w:val="single" w:sz="4" w:space="0" w:color="FFFFFF"/>
            </w:tcBorders>
            <w:shd w:val="clear" w:color="4F81BD" w:fill="4F81BD"/>
            <w:vAlign w:val="center"/>
          </w:tcPr>
          <w:p w14:paraId="2F01F9E4" w14:textId="59996414" w:rsidR="00B84810" w:rsidRPr="00861482" w:rsidRDefault="00B84810" w:rsidP="00343E00">
            <w:pPr>
              <w:contextualSpacing/>
              <w:rPr>
                <w:rFonts w:ascii="Garamond" w:hAnsi="Garamond"/>
                <w:b/>
                <w:bCs/>
                <w:color w:val="FFFFFF"/>
                <w:sz w:val="24"/>
                <w:szCs w:val="23"/>
                <w:lang w:val="en-CA"/>
              </w:rPr>
            </w:pPr>
            <w:r>
              <w:rPr>
                <w:rFonts w:ascii="Garamond" w:hAnsi="Garamond"/>
                <w:b/>
                <w:bCs/>
                <w:color w:val="FFFFFF"/>
                <w:sz w:val="24"/>
                <w:szCs w:val="23"/>
                <w:lang w:val="en-CA"/>
              </w:rPr>
              <w:t>Benefit</w:t>
            </w:r>
          </w:p>
        </w:tc>
        <w:tc>
          <w:tcPr>
            <w:tcW w:w="1770" w:type="dxa"/>
            <w:tcBorders>
              <w:top w:val="nil"/>
              <w:left w:val="single" w:sz="4" w:space="0" w:color="FFFFFF"/>
              <w:bottom w:val="single" w:sz="12" w:space="0" w:color="FFFFFF"/>
              <w:right w:val="single" w:sz="4" w:space="0" w:color="FFFFFF"/>
            </w:tcBorders>
            <w:shd w:val="clear" w:color="4F81BD" w:fill="4F81BD"/>
            <w:vAlign w:val="center"/>
          </w:tcPr>
          <w:p w14:paraId="79DC6A01" w14:textId="036A181E" w:rsidR="00B84810" w:rsidRPr="00861482" w:rsidRDefault="00B84810" w:rsidP="00343E00">
            <w:pPr>
              <w:contextualSpacing/>
              <w:rPr>
                <w:rFonts w:ascii="Garamond" w:hAnsi="Garamond"/>
                <w:b/>
                <w:bCs/>
                <w:color w:val="FFFFFF"/>
                <w:sz w:val="24"/>
                <w:szCs w:val="23"/>
                <w:lang w:val="en-CA"/>
              </w:rPr>
            </w:pPr>
            <w:r>
              <w:rPr>
                <w:rFonts w:ascii="Garamond" w:hAnsi="Garamond"/>
                <w:b/>
                <w:bCs/>
                <w:color w:val="FFFFFF"/>
                <w:sz w:val="24"/>
                <w:szCs w:val="23"/>
                <w:lang w:val="en-CA"/>
              </w:rPr>
              <w:t>PV, Present Worth</w:t>
            </w:r>
          </w:p>
        </w:tc>
      </w:tr>
      <w:tr w:rsidR="00B84810" w:rsidRPr="00FA3514" w14:paraId="1BAC036A"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B8CCE4" w:fill="B8CCE4"/>
            <w:vAlign w:val="bottom"/>
          </w:tcPr>
          <w:p w14:paraId="112F9970" w14:textId="09659EA2"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w:t>
            </w:r>
          </w:p>
        </w:tc>
        <w:tc>
          <w:tcPr>
            <w:tcW w:w="1770" w:type="dxa"/>
            <w:tcBorders>
              <w:top w:val="single" w:sz="4" w:space="0" w:color="FFFFFF"/>
              <w:left w:val="single" w:sz="4" w:space="0" w:color="FFFFFF"/>
              <w:bottom w:val="single" w:sz="4" w:space="0" w:color="FFFFFF"/>
              <w:right w:val="single" w:sz="4" w:space="0" w:color="FFFFFF"/>
            </w:tcBorders>
            <w:shd w:val="clear" w:color="B8CCE4" w:fill="B8CCE4"/>
            <w:vAlign w:val="bottom"/>
          </w:tcPr>
          <w:p w14:paraId="6A1E0612" w14:textId="3F12F12B"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7</w:t>
            </w:r>
          </w:p>
        </w:tc>
        <w:tc>
          <w:tcPr>
            <w:tcW w:w="1770" w:type="dxa"/>
            <w:tcBorders>
              <w:top w:val="single" w:sz="4" w:space="0" w:color="FFFFFF"/>
              <w:left w:val="single" w:sz="4" w:space="0" w:color="FFFFFF"/>
              <w:bottom w:val="single" w:sz="4" w:space="0" w:color="FFFFFF"/>
              <w:right w:val="single" w:sz="4" w:space="0" w:color="FFFFFF"/>
            </w:tcBorders>
            <w:shd w:val="clear" w:color="B8CCE4" w:fill="B8CCE4"/>
            <w:vAlign w:val="bottom"/>
          </w:tcPr>
          <w:p w14:paraId="1CDBDD13" w14:textId="1E4B8156"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$4,312.11</w:t>
            </w:r>
          </w:p>
        </w:tc>
        <w:tc>
          <w:tcPr>
            <w:tcW w:w="1770" w:type="dxa"/>
            <w:tcBorders>
              <w:top w:val="single" w:sz="4" w:space="0" w:color="FFFFFF"/>
              <w:left w:val="single" w:sz="4" w:space="0" w:color="FFFFFF"/>
              <w:bottom w:val="single" w:sz="4" w:space="0" w:color="FFFFFF"/>
              <w:right w:val="single" w:sz="4" w:space="0" w:color="FFFFFF"/>
            </w:tcBorders>
            <w:shd w:val="clear" w:color="B8CCE4" w:fill="B8CCE4"/>
            <w:vAlign w:val="bottom"/>
          </w:tcPr>
          <w:p w14:paraId="39BCD108" w14:textId="07EC581F"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$6,861.70</w:t>
            </w:r>
          </w:p>
        </w:tc>
      </w:tr>
      <w:tr w:rsidR="00B84810" w:rsidRPr="00FA3514" w14:paraId="14396FD3"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293A02BC" w14:textId="60573C9B"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lastRenderedPageBreak/>
              <w:t>2</w:t>
            </w:r>
          </w:p>
        </w:tc>
        <w:tc>
          <w:tcPr>
            <w:tcW w:w="1770"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3187BE7D" w14:textId="26E66A51"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10</w:t>
            </w:r>
          </w:p>
        </w:tc>
        <w:tc>
          <w:tcPr>
            <w:tcW w:w="1770"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3FA3933B" w14:textId="630FC5F7"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$3,771.30</w:t>
            </w:r>
          </w:p>
        </w:tc>
        <w:tc>
          <w:tcPr>
            <w:tcW w:w="1770"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015425C4" w14:textId="4A36E4D5"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$15,078.30</w:t>
            </w:r>
          </w:p>
        </w:tc>
      </w:tr>
      <w:tr w:rsidR="00B84810" w:rsidRPr="00FA3514" w14:paraId="4470A68D"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B22D4F8" w14:textId="05AADA8A"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3</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7250F473" w14:textId="260F615D"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8</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6BECF1F" w14:textId="07609114"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$3,663.36</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011CAEF5" w14:textId="0B04F83B"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$1,861.80</w:t>
            </w:r>
          </w:p>
        </w:tc>
      </w:tr>
      <w:tr w:rsidR="00B84810" w:rsidRPr="00FA3514" w14:paraId="28CF283A"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FC9E90E" w14:textId="7F638BF7"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4</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FFEA2A4" w14:textId="22D98273"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9</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26B23E47" w14:textId="58E6351E"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$5,593.07</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1F0BF553" w14:textId="50F952BC"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$3,369.10</w:t>
            </w:r>
          </w:p>
        </w:tc>
      </w:tr>
      <w:tr w:rsidR="00B84810" w:rsidRPr="00FA3514" w14:paraId="5D597361"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74D60708" w14:textId="6616DEA1"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5</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1D8C47A" w14:textId="25F66935"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7</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03F65EDB" w14:textId="16DD8FFE"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$3,640.22</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DA1A591" w14:textId="3CAD3A14" w:rsidR="00B84810" w:rsidRPr="00FA3514" w:rsidRDefault="00B84810" w:rsidP="00343E00">
            <w:pPr>
              <w:pStyle w:val="PlainText"/>
              <w:contextualSpacing/>
              <w:rPr>
                <w:rFonts w:ascii="Garamond" w:eastAsia="MS Mincho" w:hAnsi="Garamond" w:cs="Arial"/>
                <w:sz w:val="24"/>
                <w:szCs w:val="24"/>
              </w:rPr>
            </w:pPr>
            <w:r w:rsidRPr="00590D54">
              <w:rPr>
                <w:rFonts w:ascii="Garamond" w:hAnsi="Garamond" w:cs="Arial"/>
                <w:sz w:val="24"/>
              </w:rPr>
              <w:t>$2,093.00</w:t>
            </w:r>
          </w:p>
        </w:tc>
      </w:tr>
      <w:tr w:rsidR="00B84810" w:rsidRPr="00FA3514" w14:paraId="08A018D7"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C2EEA0E" w14:textId="5C99E58F"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6</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ED60569" w14:textId="1708860E"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9</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39A5D52" w14:textId="3D0B782A"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$3,214.61</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3FAD3E7" w14:textId="7C0DBC1F"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$1,391.70</w:t>
            </w:r>
          </w:p>
        </w:tc>
      </w:tr>
      <w:tr w:rsidR="00B84810" w:rsidRPr="00FA3514" w14:paraId="233D65F6"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44357D25" w14:textId="35F6DB70"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7</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30EDB2B" w14:textId="5A4D19FF"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7</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7BFADB95" w14:textId="5AEB4252"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$3,192.83</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61C6D099" w14:textId="0E5C3934"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$3,266.50</w:t>
            </w:r>
          </w:p>
        </w:tc>
      </w:tr>
      <w:tr w:rsidR="00B84810" w:rsidRPr="00FA3514" w14:paraId="5A2F18A3"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E3FE7D7" w14:textId="030B4B92"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8</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4ADEFC2" w14:textId="635EE50C"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8</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0FD3B85A" w14:textId="4A85E25D"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$6,205.05</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8540420" w14:textId="0D49F4F0"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$3,761.90</w:t>
            </w:r>
          </w:p>
        </w:tc>
      </w:tr>
      <w:tr w:rsidR="00B84810" w:rsidRPr="00FA3514" w14:paraId="5015799A"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B271A96" w14:textId="694644EC"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9</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0633DA6A" w14:textId="47CEF23E"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10</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0E4ED9E5" w14:textId="69300C90"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$5,307.80</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0209E150" w14:textId="735EDA8F"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$3,583.60</w:t>
            </w:r>
          </w:p>
        </w:tc>
      </w:tr>
      <w:tr w:rsidR="00B84810" w:rsidRPr="00FA3514" w14:paraId="3301E091"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843F806" w14:textId="18F38F85"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10</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228ED9D2" w14:textId="52D5A6A0"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9</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5D470662" w14:textId="696622A3"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$3,491.57</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08CCC72E" w14:textId="0E4BB13E"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$2,384.10</w:t>
            </w:r>
          </w:p>
        </w:tc>
      </w:tr>
      <w:tr w:rsidR="00B84810" w:rsidRPr="00FA3514" w14:paraId="24F1CE7A"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D9762B8" w14:textId="08DB4BD4"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11</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3B2F287" w14:textId="5FF8AF3F"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7</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30EFC09" w14:textId="6267FCAB"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$5,589.71</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0E7BAB1" w14:textId="4A5524D5"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$5,200.20</w:t>
            </w:r>
          </w:p>
        </w:tc>
      </w:tr>
      <w:tr w:rsidR="00B84810" w:rsidRPr="00FA3514" w14:paraId="34F78994"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7C592C2" w14:textId="3F72CAC2"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12</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019BF472" w14:textId="31D943FA"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8</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56FD7654" w14:textId="77119CF1"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$3,949.91</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54B16835" w14:textId="79BEC28F"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$8,391.40</w:t>
            </w:r>
          </w:p>
        </w:tc>
      </w:tr>
      <w:tr w:rsidR="00B84810" w:rsidRPr="00FA3514" w14:paraId="3C57D6E3"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E29911B" w14:textId="263ACF47"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13</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7BB091F8" w14:textId="392E9CDA"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10</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3FDCDD24" w14:textId="4C442AAA"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$2,182.74</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71C8646" w14:textId="6E25A2EE"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$4,271.30</w:t>
            </w:r>
          </w:p>
        </w:tc>
      </w:tr>
      <w:tr w:rsidR="00B84810" w:rsidRPr="00FA3514" w14:paraId="3E797517"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6959BACB" w14:textId="34E8893C"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14</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25FFC60" w14:textId="57E5978A"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8</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2761C7AB" w14:textId="1DF373AF"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$4,540.77</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6D35A7F6" w14:textId="1FA9BF4B"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$3,141.10</w:t>
            </w:r>
          </w:p>
        </w:tc>
      </w:tr>
      <w:tr w:rsidR="00B84810" w:rsidRPr="00FA3514" w14:paraId="5373EE28"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82B7FDD" w14:textId="4E1C54FF"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15</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7D51941" w14:textId="2FF58FAE"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7</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65368F87" w14:textId="7A95E644"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$4,763.85</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792D21BB" w14:textId="63AFB9A9"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$1,368.20</w:t>
            </w:r>
          </w:p>
        </w:tc>
      </w:tr>
      <w:tr w:rsidR="00B84810" w:rsidRPr="00FA3514" w14:paraId="3FBD285B"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2DA519D8" w14:textId="67726514"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16</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1DD4837" w14:textId="2A9CA48E"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10</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11282A2B" w14:textId="5661B1D4"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$4,434.67</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CE67256" w14:textId="7CEFEE79"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$4,364.20</w:t>
            </w:r>
          </w:p>
        </w:tc>
      </w:tr>
      <w:tr w:rsidR="00B84810" w:rsidRPr="00FA3514" w14:paraId="5F9B22CF"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7C3FE0B9" w14:textId="1B9C9DB5"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17</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399D15D0" w14:textId="625AE512"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8</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A5AA919" w14:textId="5412C5D8"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$4,443.16</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63160A6F" w14:textId="6F3CD54B"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$4,130.30</w:t>
            </w:r>
          </w:p>
        </w:tc>
      </w:tr>
      <w:tr w:rsidR="00B84810" w:rsidRPr="00FA3514" w14:paraId="5997CE6B"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7D6DEE15" w14:textId="0BCF98AF"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18</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7D53A3EC" w14:textId="36211D68"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9</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0CC47E29" w14:textId="2F720296"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$3,790.58</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6928B43F" w14:textId="43DA0C3C"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$11,355.80</w:t>
            </w:r>
          </w:p>
        </w:tc>
      </w:tr>
      <w:tr w:rsidR="00B84810" w:rsidRPr="00FA3514" w14:paraId="3499F299"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07DDCA0" w14:textId="1F14282D"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19</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0785B9C0" w14:textId="6355F9AC"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7</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3033A323" w14:textId="74582594"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$3,214.48</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48064BE2" w14:textId="74A6A6C2"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$10,760.30</w:t>
            </w:r>
          </w:p>
        </w:tc>
      </w:tr>
      <w:tr w:rsidR="00B84810" w:rsidRPr="00FA3514" w14:paraId="2239ACC8"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2E1658B" w14:textId="38585464"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20</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5C016CD2" w14:textId="2FAA5A2B"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10</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DB8A0A3" w14:textId="3551F54B"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$4,383.76</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6EF759B7" w14:textId="243C17A3"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$10,233.10</w:t>
            </w:r>
          </w:p>
        </w:tc>
      </w:tr>
      <w:tr w:rsidR="00B84810" w:rsidRPr="00FA3514" w14:paraId="278AF67D"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38FDD1F" w14:textId="30639671"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21</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6122B73D" w14:textId="778F38CD"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9</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0BDC9C38" w14:textId="4C8302D0"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$4,443.02</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961C9E4" w14:textId="590FC672"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$4,705.80</w:t>
            </w:r>
          </w:p>
        </w:tc>
      </w:tr>
      <w:tr w:rsidR="00B84810" w:rsidRPr="00FA3514" w14:paraId="732CF2D5"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2B249457" w14:textId="4D3CD7EF"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22</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55BA247" w14:textId="3234C178"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7</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176D3B03" w14:textId="2CEEE3AC"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$6,041.64</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547DA4ED" w14:textId="63A11779"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$1,032.70</w:t>
            </w:r>
          </w:p>
        </w:tc>
      </w:tr>
      <w:tr w:rsidR="00B84810" w:rsidRPr="00FA3514" w14:paraId="12548C92"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458F5312" w14:textId="360E5C91"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23</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672AA8A" w14:textId="6001F7D2"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10</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805312C" w14:textId="468D28A0"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$4,650.47</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A3C31F0" w14:textId="305C6D33"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sym w:font="Symbol" w:char="F02D"/>
            </w:r>
            <w:r w:rsidRPr="00590D54">
              <w:rPr>
                <w:rFonts w:ascii="Garamond" w:hAnsi="Garamond" w:cs="Arial"/>
                <w:sz w:val="24"/>
              </w:rPr>
              <w:t>$1,419.40</w:t>
            </w:r>
          </w:p>
        </w:tc>
      </w:tr>
      <w:tr w:rsidR="00B84810" w:rsidRPr="00FA3514" w14:paraId="1AC38B53" w14:textId="77777777" w:rsidTr="00B8481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46E8049" w14:textId="64D606A8"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24</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5E3C42F0" w14:textId="01CA3FAA"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8</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8E0E9E6" w14:textId="46F90E0F"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$3,265.61</w:t>
            </w:r>
          </w:p>
        </w:tc>
        <w:tc>
          <w:tcPr>
            <w:tcW w:w="177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7779E7EE" w14:textId="5B9D4338"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$4,229.50</w:t>
            </w:r>
          </w:p>
        </w:tc>
      </w:tr>
      <w:tr w:rsidR="00B84810" w:rsidRPr="00FA3514" w14:paraId="2C2A04E0" w14:textId="77777777" w:rsidTr="00343E00">
        <w:trPr>
          <w:trHeight w:val="300"/>
          <w:jc w:val="center"/>
        </w:trPr>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96321AB" w14:textId="3B28B028" w:rsidR="00B84810" w:rsidRPr="00B84810" w:rsidRDefault="00B84810" w:rsidP="00343E00">
            <w:pPr>
              <w:pStyle w:val="PlainText"/>
              <w:contextualSpacing/>
              <w:rPr>
                <w:rFonts w:ascii="Garamond" w:eastAsia="MS Mincho" w:hAnsi="Garamond" w:cs="Arial"/>
                <w:sz w:val="24"/>
                <w:szCs w:val="24"/>
              </w:rPr>
            </w:pPr>
            <w:r w:rsidRPr="00B84810">
              <w:rPr>
                <w:rFonts w:ascii="Garamond" w:hAnsi="Garamond" w:cs="Arial"/>
                <w:bCs/>
                <w:sz w:val="24"/>
              </w:rPr>
              <w:t>25</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B0F7370" w14:textId="22FACF31"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9</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7ACC731D" w14:textId="0AEB4A6B"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$2,141.80</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069212A" w14:textId="7F92A683"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sz w:val="24"/>
              </w:rPr>
              <w:t>$940.90</w:t>
            </w:r>
          </w:p>
        </w:tc>
      </w:tr>
      <w:tr w:rsidR="00B84810" w:rsidRPr="00FA3514" w14:paraId="2B2FBB5D" w14:textId="77777777" w:rsidTr="00343E00">
        <w:trPr>
          <w:trHeight w:val="300"/>
          <w:jc w:val="center"/>
        </w:trPr>
        <w:tc>
          <w:tcPr>
            <w:tcW w:w="7080" w:type="dxa"/>
            <w:gridSpan w:val="4"/>
            <w:tcBorders>
              <w:top w:val="single" w:sz="4" w:space="0" w:color="FFFFFF"/>
              <w:left w:val="single" w:sz="4" w:space="0" w:color="FFFFFF"/>
              <w:bottom w:val="single" w:sz="4" w:space="0" w:color="FFFFFF"/>
              <w:right w:val="single" w:sz="4" w:space="0" w:color="FFFFFF"/>
            </w:tcBorders>
            <w:shd w:val="clear" w:color="auto" w:fill="DCE6F1"/>
            <w:vAlign w:val="bottom"/>
          </w:tcPr>
          <w:p w14:paraId="057D18DE" w14:textId="06C3F9EF" w:rsidR="00B84810" w:rsidRPr="00AF3817" w:rsidRDefault="00B84810" w:rsidP="00343E00">
            <w:pPr>
              <w:pStyle w:val="PlainText"/>
              <w:contextualSpacing/>
              <w:rPr>
                <w:rFonts w:ascii="Garamond" w:eastAsia="MS Mincho" w:hAnsi="Garamond" w:cs="Arial"/>
                <w:sz w:val="24"/>
                <w:szCs w:val="24"/>
              </w:rPr>
            </w:pPr>
            <w:r w:rsidRPr="00590D54">
              <w:rPr>
                <w:rFonts w:ascii="Garamond" w:hAnsi="Garamond" w:cs="Arial"/>
                <w:b/>
                <w:bCs/>
                <w:sz w:val="24"/>
              </w:rPr>
              <w:t> </w:t>
            </w:r>
          </w:p>
        </w:tc>
      </w:tr>
      <w:tr w:rsidR="00B84810" w:rsidRPr="00FA3514" w14:paraId="6124239C" w14:textId="77777777" w:rsidTr="00343E00">
        <w:trPr>
          <w:trHeight w:val="300"/>
          <w:jc w:val="center"/>
        </w:trPr>
        <w:tc>
          <w:tcPr>
            <w:tcW w:w="5310" w:type="dxa"/>
            <w:gridSpan w:val="3"/>
            <w:tcBorders>
              <w:top w:val="single" w:sz="4" w:space="0" w:color="FFFFFF"/>
              <w:left w:val="single" w:sz="4" w:space="0" w:color="FFFFFF"/>
              <w:bottom w:val="single" w:sz="4" w:space="0" w:color="FFFFFF"/>
              <w:right w:val="single" w:sz="4" w:space="0" w:color="FFFFFF"/>
            </w:tcBorders>
            <w:shd w:val="clear" w:color="auto" w:fill="B8CCE4"/>
            <w:vAlign w:val="bottom"/>
          </w:tcPr>
          <w:p w14:paraId="4762D27F" w14:textId="1FA222C9" w:rsidR="00B84810" w:rsidRPr="00AF3817" w:rsidRDefault="00B84810" w:rsidP="00B84810">
            <w:pPr>
              <w:pStyle w:val="PlainText"/>
              <w:contextualSpacing/>
              <w:jc w:val="right"/>
              <w:rPr>
                <w:rFonts w:ascii="Garamond" w:eastAsia="MS Mincho" w:hAnsi="Garamond" w:cs="Arial"/>
                <w:sz w:val="24"/>
                <w:szCs w:val="24"/>
              </w:rPr>
            </w:pPr>
            <w:r w:rsidRPr="00590D54">
              <w:rPr>
                <w:rFonts w:ascii="Garamond" w:hAnsi="Garamond" w:cs="Arial"/>
                <w:b/>
                <w:bCs/>
                <w:sz w:val="24"/>
              </w:rPr>
              <w:t>Standard Deviation</w:t>
            </w:r>
          </w:p>
        </w:tc>
        <w:tc>
          <w:tcPr>
            <w:tcW w:w="177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35322E39" w14:textId="769BE14F" w:rsidR="00B84810" w:rsidRPr="00B84810" w:rsidRDefault="00B84810" w:rsidP="00343E00">
            <w:pPr>
              <w:pStyle w:val="PlainText"/>
              <w:contextualSpacing/>
              <w:rPr>
                <w:rFonts w:ascii="Garamond" w:eastAsia="MS Mincho" w:hAnsi="Garamond" w:cs="Arial"/>
                <w:b/>
                <w:sz w:val="24"/>
                <w:szCs w:val="24"/>
              </w:rPr>
            </w:pPr>
            <w:r w:rsidRPr="00B84810">
              <w:rPr>
                <w:rFonts w:ascii="Garamond" w:hAnsi="Garamond" w:cs="Arial"/>
                <w:b/>
                <w:sz w:val="24"/>
              </w:rPr>
              <w:t>$6,109.82</w:t>
            </w:r>
          </w:p>
        </w:tc>
      </w:tr>
    </w:tbl>
    <w:p w14:paraId="59591107" w14:textId="77777777" w:rsidR="00B84810" w:rsidRDefault="00B84810" w:rsidP="00173DE2">
      <w:pPr>
        <w:pStyle w:val="PlainText"/>
        <w:rPr>
          <w:rFonts w:ascii="Garamond" w:hAnsi="Garamond" w:cs="Arial"/>
          <w:b/>
          <w:sz w:val="24"/>
          <w:szCs w:val="24"/>
        </w:rPr>
      </w:pPr>
    </w:p>
    <w:p w14:paraId="48EF1D92" w14:textId="77777777" w:rsidR="00B84810" w:rsidRPr="00590D54" w:rsidRDefault="00B84810" w:rsidP="00173DE2">
      <w:pPr>
        <w:pStyle w:val="PlainText"/>
        <w:rPr>
          <w:rFonts w:ascii="Garamond" w:hAnsi="Garamond" w:cs="Arial"/>
          <w:b/>
          <w:sz w:val="24"/>
          <w:szCs w:val="24"/>
        </w:rPr>
      </w:pPr>
    </w:p>
    <w:p w14:paraId="0371749B" w14:textId="77777777" w:rsidR="00175BD3" w:rsidRPr="00590D54" w:rsidRDefault="00175BD3" w:rsidP="00173DE2">
      <w:pPr>
        <w:pStyle w:val="PlainText"/>
        <w:rPr>
          <w:rFonts w:ascii="Garamond" w:eastAsia="MS Mincho" w:hAnsi="Garamond"/>
          <w:sz w:val="24"/>
          <w:szCs w:val="24"/>
        </w:rPr>
      </w:pPr>
    </w:p>
    <w:p w14:paraId="329321AC" w14:textId="17D71165" w:rsidR="00930FCC" w:rsidRPr="0003575D" w:rsidRDefault="00930FCC" w:rsidP="00173DE2">
      <w:pPr>
        <w:pStyle w:val="PlainText"/>
        <w:rPr>
          <w:rFonts w:ascii="Century Gothic" w:hAnsi="Century Gothic" w:cs="Arial"/>
          <w:color w:val="008AAD"/>
          <w:sz w:val="32"/>
          <w:szCs w:val="24"/>
        </w:rPr>
      </w:pPr>
      <w:r w:rsidRPr="0003575D">
        <w:rPr>
          <w:rFonts w:ascii="Century Gothic" w:hAnsi="Century Gothic" w:cs="Arial"/>
          <w:color w:val="008AAD"/>
          <w:sz w:val="32"/>
          <w:szCs w:val="24"/>
        </w:rPr>
        <w:t>10-</w:t>
      </w:r>
      <w:r w:rsidR="009D5DF7" w:rsidRPr="0003575D">
        <w:rPr>
          <w:rFonts w:ascii="Century Gothic" w:hAnsi="Century Gothic" w:cs="Arial"/>
          <w:color w:val="008AAD"/>
          <w:sz w:val="32"/>
          <w:szCs w:val="24"/>
        </w:rPr>
        <w:t>47</w:t>
      </w:r>
    </w:p>
    <w:p w14:paraId="73A8CAC9" w14:textId="77777777" w:rsidR="003F040F" w:rsidRPr="00590D54" w:rsidRDefault="003F040F" w:rsidP="00173DE2">
      <w:pPr>
        <w:pStyle w:val="PlainText"/>
        <w:rPr>
          <w:rFonts w:ascii="Garamond" w:hAnsi="Garamond" w:cs="Arial"/>
          <w:b/>
          <w:sz w:val="24"/>
          <w:szCs w:val="24"/>
        </w:rPr>
      </w:pPr>
    </w:p>
    <w:p w14:paraId="1496272F" w14:textId="5D386C44" w:rsidR="003F040F" w:rsidRPr="00590D54" w:rsidRDefault="003F040F" w:rsidP="00173DE2">
      <w:pPr>
        <w:pStyle w:val="PlainText"/>
        <w:rPr>
          <w:rFonts w:ascii="Garamond" w:hAnsi="Garamond" w:cs="Arial"/>
          <w:sz w:val="24"/>
          <w:szCs w:val="24"/>
        </w:rPr>
      </w:pPr>
      <w:r w:rsidRPr="00590D54">
        <w:rPr>
          <w:rFonts w:ascii="Garamond" w:hAnsi="Garamond" w:cs="Arial"/>
          <w:sz w:val="24"/>
          <w:szCs w:val="24"/>
        </w:rPr>
        <w:t xml:space="preserve">The present worth of the project is PW = </w:t>
      </w:r>
      <w:r w:rsidR="00406431" w:rsidRPr="00590D54">
        <w:rPr>
          <w:rFonts w:ascii="Garamond" w:hAnsi="Garamond" w:cs="Arial"/>
          <w:sz w:val="24"/>
          <w:szCs w:val="24"/>
        </w:rPr>
        <w:t>–</w:t>
      </w:r>
      <w:r w:rsidR="003B0383" w:rsidRPr="00590D54">
        <w:rPr>
          <w:rFonts w:ascii="Garamond" w:hAnsi="Garamond" w:cs="Arial"/>
          <w:sz w:val="24"/>
          <w:szCs w:val="24"/>
        </w:rPr>
        <w:t>P</w:t>
      </w:r>
      <w:r w:rsidRPr="00590D54">
        <w:rPr>
          <w:rFonts w:ascii="Garamond" w:hAnsi="Garamond" w:cs="Arial"/>
          <w:sz w:val="24"/>
          <w:szCs w:val="24"/>
        </w:rPr>
        <w:t xml:space="preserve"> </w:t>
      </w:r>
      <w:r w:rsidR="00406431" w:rsidRPr="00590D54">
        <w:rPr>
          <w:rFonts w:ascii="Garamond" w:hAnsi="Garamond" w:cs="Arial"/>
          <w:sz w:val="24"/>
          <w:szCs w:val="24"/>
        </w:rPr>
        <w:t>–</w:t>
      </w:r>
      <w:r w:rsidR="003B0383" w:rsidRPr="00590D54">
        <w:rPr>
          <w:rFonts w:ascii="Garamond" w:hAnsi="Garamond" w:cs="Arial"/>
          <w:sz w:val="24"/>
          <w:szCs w:val="24"/>
        </w:rPr>
        <w:t>10,000</w:t>
      </w:r>
      <w:r w:rsidRPr="00590D54">
        <w:rPr>
          <w:rFonts w:ascii="Garamond" w:hAnsi="Garamond" w:cs="Arial"/>
          <w:sz w:val="24"/>
          <w:szCs w:val="24"/>
        </w:rPr>
        <w:t>(</w:t>
      </w:r>
      <w:r w:rsidR="00C150C1" w:rsidRPr="00590D54">
        <w:rPr>
          <w:rFonts w:ascii="Garamond" w:hAnsi="Garamond" w:cs="Arial"/>
          <w:i/>
          <w:sz w:val="24"/>
          <w:szCs w:val="24"/>
        </w:rPr>
        <w:t>P</w:t>
      </w:r>
      <w:r w:rsidR="00C150C1" w:rsidRPr="00590D54">
        <w:rPr>
          <w:rFonts w:ascii="Garamond" w:hAnsi="Garamond" w:cs="Arial"/>
          <w:sz w:val="24"/>
          <w:szCs w:val="24"/>
        </w:rPr>
        <w:t>/</w:t>
      </w:r>
      <w:r w:rsidR="00C150C1" w:rsidRPr="00590D54">
        <w:rPr>
          <w:rFonts w:ascii="Garamond" w:hAnsi="Garamond" w:cs="Arial"/>
          <w:i/>
          <w:sz w:val="24"/>
          <w:szCs w:val="24"/>
        </w:rPr>
        <w:t>A</w:t>
      </w:r>
      <w:r w:rsidRPr="00590D54">
        <w:rPr>
          <w:rFonts w:ascii="Garamond" w:hAnsi="Garamond" w:cs="Arial"/>
          <w:sz w:val="24"/>
          <w:szCs w:val="24"/>
        </w:rPr>
        <w:t>,</w:t>
      </w:r>
      <w:r w:rsidR="00451ECF">
        <w:rPr>
          <w:rFonts w:ascii="Garamond" w:hAnsi="Garamond" w:cs="Arial"/>
          <w:sz w:val="24"/>
          <w:szCs w:val="24"/>
        </w:rPr>
        <w:t xml:space="preserve"> </w:t>
      </w:r>
      <w:r w:rsidR="003B0383" w:rsidRPr="00590D54">
        <w:rPr>
          <w:rFonts w:ascii="Garamond" w:hAnsi="Garamond" w:cs="Arial"/>
          <w:sz w:val="24"/>
          <w:szCs w:val="24"/>
        </w:rPr>
        <w:t>8</w:t>
      </w:r>
      <w:proofErr w:type="gramStart"/>
      <w:r w:rsidRPr="00590D54">
        <w:rPr>
          <w:rFonts w:ascii="Garamond" w:hAnsi="Garamond" w:cs="Arial"/>
          <w:sz w:val="24"/>
          <w:szCs w:val="24"/>
        </w:rPr>
        <w:t>%,</w:t>
      </w:r>
      <w:r w:rsidRPr="00CE06C0">
        <w:rPr>
          <w:rFonts w:ascii="Garamond" w:hAnsi="Garamond" w:cs="Arial"/>
          <w:i/>
          <w:sz w:val="24"/>
          <w:szCs w:val="24"/>
        </w:rPr>
        <w:t>N</w:t>
      </w:r>
      <w:proofErr w:type="gramEnd"/>
      <w:r w:rsidRPr="00590D54">
        <w:rPr>
          <w:rFonts w:ascii="Garamond" w:hAnsi="Garamond" w:cs="Arial"/>
          <w:sz w:val="24"/>
          <w:szCs w:val="24"/>
        </w:rPr>
        <w:t>)</w:t>
      </w:r>
    </w:p>
    <w:p w14:paraId="554F9F3A" w14:textId="77777777" w:rsidR="003F040F" w:rsidRPr="00590D54" w:rsidRDefault="003F040F" w:rsidP="00173DE2">
      <w:pPr>
        <w:pStyle w:val="PlainText"/>
        <w:rPr>
          <w:rFonts w:ascii="Garamond" w:hAnsi="Garamond" w:cs="Arial"/>
          <w:sz w:val="24"/>
          <w:szCs w:val="24"/>
        </w:rPr>
      </w:pPr>
    </w:p>
    <w:p w14:paraId="09547619" w14:textId="46CB58A8" w:rsidR="003F040F" w:rsidRPr="00590D54" w:rsidRDefault="003F040F" w:rsidP="00B84810">
      <w:pPr>
        <w:pStyle w:val="PlainText"/>
        <w:rPr>
          <w:rFonts w:ascii="Garamond" w:hAnsi="Garamond" w:cs="Arial"/>
          <w:sz w:val="24"/>
          <w:szCs w:val="24"/>
        </w:rPr>
      </w:pPr>
      <w:r w:rsidRPr="00590D54">
        <w:rPr>
          <w:rFonts w:ascii="Garamond" w:hAnsi="Garamond" w:cs="Arial"/>
          <w:sz w:val="24"/>
          <w:szCs w:val="24"/>
        </w:rPr>
        <w:t xml:space="preserve">Where </w:t>
      </w:r>
      <w:r w:rsidR="003B0383" w:rsidRPr="00590D54">
        <w:rPr>
          <w:rFonts w:ascii="Garamond" w:hAnsi="Garamond" w:cs="Arial"/>
          <w:sz w:val="24"/>
          <w:szCs w:val="24"/>
        </w:rPr>
        <w:t>P</w:t>
      </w:r>
      <w:r w:rsidRPr="00590D54">
        <w:rPr>
          <w:rFonts w:ascii="Garamond" w:hAnsi="Garamond" w:cs="Arial"/>
          <w:sz w:val="24"/>
          <w:szCs w:val="24"/>
        </w:rPr>
        <w:t xml:space="preserve"> is normally distributed with a mean of $</w:t>
      </w:r>
      <w:r w:rsidR="003B0383" w:rsidRPr="00590D54">
        <w:rPr>
          <w:rFonts w:ascii="Garamond" w:hAnsi="Garamond" w:cs="Arial"/>
          <w:sz w:val="24"/>
          <w:szCs w:val="24"/>
        </w:rPr>
        <w:t>150,000</w:t>
      </w:r>
      <w:r w:rsidRPr="00590D54">
        <w:rPr>
          <w:rFonts w:ascii="Garamond" w:hAnsi="Garamond" w:cs="Arial"/>
          <w:sz w:val="24"/>
          <w:szCs w:val="24"/>
        </w:rPr>
        <w:t xml:space="preserve"> and an </w:t>
      </w:r>
      <w:proofErr w:type="spellStart"/>
      <w:r w:rsidRPr="00590D54">
        <w:rPr>
          <w:rFonts w:ascii="Garamond" w:hAnsi="Garamond" w:cs="Arial"/>
          <w:sz w:val="24"/>
          <w:szCs w:val="24"/>
        </w:rPr>
        <w:t>s.d.</w:t>
      </w:r>
      <w:proofErr w:type="spellEnd"/>
      <w:r w:rsidRPr="00590D54">
        <w:rPr>
          <w:rFonts w:ascii="Garamond" w:hAnsi="Garamond" w:cs="Arial"/>
          <w:sz w:val="24"/>
          <w:szCs w:val="24"/>
        </w:rPr>
        <w:t xml:space="preserve"> of $</w:t>
      </w:r>
      <w:r w:rsidR="003B0383" w:rsidRPr="00590D54">
        <w:rPr>
          <w:rFonts w:ascii="Garamond" w:hAnsi="Garamond" w:cs="Arial"/>
          <w:sz w:val="24"/>
          <w:szCs w:val="24"/>
        </w:rPr>
        <w:t>50</w:t>
      </w:r>
      <w:r w:rsidRPr="00590D54">
        <w:rPr>
          <w:rFonts w:ascii="Garamond" w:hAnsi="Garamond" w:cs="Arial"/>
          <w:sz w:val="24"/>
          <w:szCs w:val="24"/>
        </w:rPr>
        <w:t>,000,</w:t>
      </w:r>
      <w:r w:rsidR="00B84810">
        <w:rPr>
          <w:rFonts w:ascii="Garamond" w:hAnsi="Garamond" w:cs="Arial"/>
          <w:sz w:val="24"/>
          <w:szCs w:val="24"/>
        </w:rPr>
        <w:t xml:space="preserve"> </w:t>
      </w:r>
      <w:r w:rsidRPr="00590D54">
        <w:rPr>
          <w:rFonts w:ascii="Garamond" w:hAnsi="Garamond" w:cs="Arial"/>
          <w:sz w:val="24"/>
          <w:szCs w:val="24"/>
        </w:rPr>
        <w:t xml:space="preserve">while </w:t>
      </w:r>
      <w:r w:rsidRPr="00CE06C0">
        <w:rPr>
          <w:rFonts w:ascii="Garamond" w:hAnsi="Garamond" w:cs="Arial"/>
          <w:i/>
          <w:sz w:val="24"/>
          <w:szCs w:val="24"/>
        </w:rPr>
        <w:t xml:space="preserve">N </w:t>
      </w:r>
      <w:r w:rsidRPr="00590D54">
        <w:rPr>
          <w:rFonts w:ascii="Garamond" w:hAnsi="Garamond" w:cs="Arial"/>
          <w:sz w:val="24"/>
          <w:szCs w:val="24"/>
        </w:rPr>
        <w:t xml:space="preserve">is uniformly and discretely distributed over the values </w:t>
      </w:r>
      <w:r w:rsidR="003B0383" w:rsidRPr="00590D54">
        <w:rPr>
          <w:rFonts w:ascii="Garamond" w:hAnsi="Garamond" w:cs="Arial"/>
          <w:sz w:val="24"/>
          <w:szCs w:val="24"/>
        </w:rPr>
        <w:t>3,4,5,6 and 7</w:t>
      </w:r>
      <w:r w:rsidRPr="00590D54">
        <w:rPr>
          <w:rFonts w:ascii="Garamond" w:hAnsi="Garamond" w:cs="Arial"/>
          <w:sz w:val="24"/>
          <w:szCs w:val="24"/>
        </w:rPr>
        <w:t>.</w:t>
      </w:r>
    </w:p>
    <w:p w14:paraId="6EB4978E" w14:textId="77777777" w:rsidR="00D74E71" w:rsidRPr="00590D54" w:rsidRDefault="00D74E71" w:rsidP="00173DE2">
      <w:pPr>
        <w:pStyle w:val="PlainText"/>
        <w:ind w:firstLine="720"/>
        <w:rPr>
          <w:rFonts w:ascii="Garamond" w:hAnsi="Garamond" w:cs="Arial"/>
          <w:sz w:val="24"/>
          <w:szCs w:val="24"/>
        </w:rPr>
      </w:pPr>
    </w:p>
    <w:p w14:paraId="21271048" w14:textId="037BEAE3" w:rsidR="00D74E71" w:rsidRPr="00590D54" w:rsidRDefault="00D74E71" w:rsidP="00B84810">
      <w:pPr>
        <w:rPr>
          <w:rFonts w:ascii="Garamond" w:hAnsi="Garamond" w:cs="Arial"/>
          <w:sz w:val="24"/>
        </w:rPr>
      </w:pPr>
      <w:r w:rsidRPr="00590D54">
        <w:rPr>
          <w:rFonts w:ascii="Garamond" w:hAnsi="Garamond" w:cs="Arial"/>
          <w:sz w:val="24"/>
        </w:rPr>
        <w:t xml:space="preserve">This Excel spreadsheet uses the RAND function to evaluate 25 trial cases; the average value of present worth is </w:t>
      </w:r>
      <w:r w:rsidR="00FE5828" w:rsidRPr="00590D54">
        <w:rPr>
          <w:rFonts w:ascii="Garamond" w:hAnsi="Garamond"/>
          <w:color w:val="000000"/>
          <w:sz w:val="24"/>
        </w:rPr>
        <w:t>$</w:t>
      </w:r>
      <w:r w:rsidR="00CB14FB" w:rsidRPr="00590D54">
        <w:rPr>
          <w:rFonts w:ascii="Garamond" w:hAnsi="Garamond"/>
          <w:color w:val="000000"/>
          <w:sz w:val="24"/>
        </w:rPr>
        <w:t>192,628</w:t>
      </w:r>
      <w:r w:rsidRPr="00590D54">
        <w:rPr>
          <w:rFonts w:ascii="Garamond" w:hAnsi="Garamond" w:cs="Arial"/>
          <w:sz w:val="24"/>
        </w:rPr>
        <w:t xml:space="preserve">, and the standard deviation is </w:t>
      </w:r>
      <w:r w:rsidR="00FE5828" w:rsidRPr="00590D54">
        <w:rPr>
          <w:rFonts w:ascii="Garamond" w:hAnsi="Garamond"/>
          <w:color w:val="000000"/>
          <w:sz w:val="24"/>
        </w:rPr>
        <w:t>$</w:t>
      </w:r>
      <w:r w:rsidR="00CB14FB" w:rsidRPr="00590D54">
        <w:rPr>
          <w:rFonts w:ascii="Garamond" w:hAnsi="Garamond"/>
          <w:color w:val="000000"/>
          <w:sz w:val="24"/>
        </w:rPr>
        <w:t>35,136</w:t>
      </w:r>
      <w:r w:rsidRPr="00590D54">
        <w:rPr>
          <w:rFonts w:ascii="Garamond" w:hAnsi="Garamond" w:cs="Arial"/>
          <w:sz w:val="24"/>
        </w:rPr>
        <w:t>. However, before putting too much trust in these numbers, it is instructive to repeat the spreadsheet calculation</w:t>
      </w:r>
      <w:r w:rsidR="0051056E" w:rsidRPr="00590D54">
        <w:rPr>
          <w:rFonts w:ascii="Garamond" w:hAnsi="Garamond" w:cs="Arial"/>
          <w:sz w:val="24"/>
        </w:rPr>
        <w:t xml:space="preserve"> using larger numbers of trial cases, and see how much the average value changes when you re-calculate the spreadsheet using a fresh set of random numbers.</w:t>
      </w:r>
    </w:p>
    <w:p w14:paraId="55D6460D" w14:textId="77777777" w:rsidR="00FE5828" w:rsidRDefault="00FE5828" w:rsidP="00B84810">
      <w:pPr>
        <w:rPr>
          <w:rFonts w:ascii="Garamond" w:hAnsi="Garamond" w:cs="Arial"/>
          <w:sz w:val="24"/>
        </w:rPr>
      </w:pPr>
    </w:p>
    <w:tbl>
      <w:tblPr>
        <w:tblW w:w="4147" w:type="pct"/>
        <w:jc w:val="center"/>
        <w:tblLayout w:type="fixed"/>
        <w:tblLook w:val="04A0" w:firstRow="1" w:lastRow="0" w:firstColumn="1" w:lastColumn="0" w:noHBand="0" w:noVBand="1"/>
      </w:tblPr>
      <w:tblGrid>
        <w:gridCol w:w="832"/>
        <w:gridCol w:w="810"/>
        <w:gridCol w:w="1575"/>
        <w:gridCol w:w="1564"/>
        <w:gridCol w:w="11"/>
        <w:gridCol w:w="1575"/>
        <w:gridCol w:w="34"/>
        <w:gridCol w:w="1541"/>
      </w:tblGrid>
      <w:tr w:rsidR="00B84810" w:rsidRPr="00FA3514" w14:paraId="657468EE" w14:textId="08353B74" w:rsidTr="00BB6460">
        <w:trPr>
          <w:trHeight w:val="300"/>
          <w:jc w:val="center"/>
        </w:trPr>
        <w:tc>
          <w:tcPr>
            <w:tcW w:w="832" w:type="dxa"/>
            <w:tcBorders>
              <w:top w:val="nil"/>
              <w:left w:val="single" w:sz="4" w:space="0" w:color="FFFFFF"/>
              <w:bottom w:val="single" w:sz="12" w:space="0" w:color="FFFFFF"/>
              <w:right w:val="single" w:sz="4" w:space="0" w:color="FFFFFF"/>
            </w:tcBorders>
            <w:shd w:val="clear" w:color="4F81BD" w:fill="4F81BD"/>
            <w:vAlign w:val="center"/>
          </w:tcPr>
          <w:p w14:paraId="16C2E006" w14:textId="6A31E202" w:rsidR="00B84810" w:rsidRPr="00861482" w:rsidRDefault="00BB6460" w:rsidP="00343E00">
            <w:pPr>
              <w:contextualSpacing/>
              <w:rPr>
                <w:rFonts w:ascii="Garamond" w:hAnsi="Garamond"/>
                <w:b/>
                <w:bCs/>
                <w:color w:val="FFFFFF"/>
                <w:sz w:val="24"/>
                <w:szCs w:val="23"/>
                <w:lang w:val="en-CA"/>
              </w:rPr>
            </w:pPr>
            <w:r>
              <w:rPr>
                <w:rFonts w:ascii="Garamond" w:hAnsi="Garamond"/>
                <w:b/>
                <w:bCs/>
                <w:color w:val="FFFFFF"/>
                <w:sz w:val="24"/>
                <w:szCs w:val="23"/>
                <w:lang w:val="en-CA"/>
              </w:rPr>
              <w:t>N</w:t>
            </w:r>
          </w:p>
        </w:tc>
        <w:tc>
          <w:tcPr>
            <w:tcW w:w="810" w:type="dxa"/>
            <w:tcBorders>
              <w:top w:val="nil"/>
              <w:left w:val="single" w:sz="4" w:space="0" w:color="FFFFFF"/>
              <w:bottom w:val="single" w:sz="12" w:space="0" w:color="FFFFFF"/>
              <w:right w:val="single" w:sz="4" w:space="0" w:color="FFFFFF"/>
            </w:tcBorders>
            <w:shd w:val="clear" w:color="4F81BD" w:fill="4F81BD"/>
            <w:vAlign w:val="center"/>
          </w:tcPr>
          <w:p w14:paraId="4D191621" w14:textId="36527AB0" w:rsidR="00B84810" w:rsidRPr="00BB6460" w:rsidRDefault="00BB6460" w:rsidP="00343E00">
            <w:pPr>
              <w:contextualSpacing/>
              <w:rPr>
                <w:rFonts w:ascii="Garamond" w:hAnsi="Garamond"/>
                <w:b/>
                <w:bCs/>
                <w:i/>
                <w:color w:val="FFFFFF"/>
                <w:sz w:val="24"/>
                <w:szCs w:val="23"/>
                <w:lang w:val="en-CA"/>
              </w:rPr>
            </w:pPr>
            <w:proofErr w:type="spellStart"/>
            <w:r w:rsidRPr="00BB6460">
              <w:rPr>
                <w:rFonts w:ascii="Garamond" w:hAnsi="Garamond"/>
                <w:b/>
                <w:bCs/>
                <w:i/>
                <w:color w:val="FFFFFF"/>
                <w:sz w:val="24"/>
                <w:szCs w:val="23"/>
                <w:lang w:val="en-CA"/>
              </w:rPr>
              <w:t>i</w:t>
            </w:r>
            <w:proofErr w:type="spellEnd"/>
          </w:p>
        </w:tc>
        <w:tc>
          <w:tcPr>
            <w:tcW w:w="1575" w:type="dxa"/>
            <w:tcBorders>
              <w:top w:val="nil"/>
              <w:left w:val="single" w:sz="4" w:space="0" w:color="FFFFFF"/>
              <w:bottom w:val="single" w:sz="12" w:space="0" w:color="FFFFFF"/>
              <w:right w:val="single" w:sz="4" w:space="0" w:color="FFFFFF"/>
            </w:tcBorders>
            <w:shd w:val="clear" w:color="4F81BD" w:fill="4F81BD"/>
            <w:vAlign w:val="center"/>
          </w:tcPr>
          <w:p w14:paraId="5672C28F" w14:textId="5924C073" w:rsidR="00B84810" w:rsidRPr="00861482" w:rsidRDefault="00BB6460" w:rsidP="00343E00">
            <w:pPr>
              <w:contextualSpacing/>
              <w:rPr>
                <w:rFonts w:ascii="Garamond" w:hAnsi="Garamond"/>
                <w:b/>
                <w:bCs/>
                <w:color w:val="FFFFFF"/>
                <w:sz w:val="24"/>
                <w:szCs w:val="23"/>
                <w:lang w:val="en-CA"/>
              </w:rPr>
            </w:pPr>
            <w:r>
              <w:rPr>
                <w:rFonts w:ascii="Garamond" w:hAnsi="Garamond"/>
                <w:b/>
                <w:bCs/>
                <w:color w:val="FFFFFF"/>
                <w:sz w:val="24"/>
                <w:szCs w:val="23"/>
                <w:lang w:val="en-CA"/>
              </w:rPr>
              <w:t>P</w:t>
            </w:r>
          </w:p>
        </w:tc>
        <w:tc>
          <w:tcPr>
            <w:tcW w:w="1575" w:type="dxa"/>
            <w:gridSpan w:val="2"/>
            <w:tcBorders>
              <w:top w:val="nil"/>
              <w:left w:val="single" w:sz="4" w:space="0" w:color="FFFFFF"/>
              <w:bottom w:val="single" w:sz="12" w:space="0" w:color="FFFFFF"/>
              <w:right w:val="single" w:sz="4" w:space="0" w:color="FFFFFF"/>
            </w:tcBorders>
            <w:shd w:val="clear" w:color="4F81BD" w:fill="4F81BD"/>
            <w:vAlign w:val="center"/>
          </w:tcPr>
          <w:p w14:paraId="0B9EC83C" w14:textId="13EB3B77" w:rsidR="00B84810" w:rsidRPr="00861482" w:rsidRDefault="00BB6460" w:rsidP="00343E00">
            <w:pPr>
              <w:contextualSpacing/>
              <w:rPr>
                <w:rFonts w:ascii="Garamond" w:hAnsi="Garamond"/>
                <w:b/>
                <w:bCs/>
                <w:color w:val="FFFFFF"/>
                <w:sz w:val="24"/>
                <w:szCs w:val="23"/>
                <w:lang w:val="en-CA"/>
              </w:rPr>
            </w:pPr>
            <w:r w:rsidRPr="00590D54">
              <w:rPr>
                <w:rFonts w:ascii="Garamond" w:hAnsi="Garamond"/>
                <w:b/>
                <w:bCs/>
                <w:i/>
                <w:color w:val="FFFFFF"/>
                <w:sz w:val="24"/>
              </w:rPr>
              <w:t>P</w:t>
            </w:r>
            <w:r w:rsidRPr="00590D54">
              <w:rPr>
                <w:rFonts w:ascii="Garamond" w:hAnsi="Garamond"/>
                <w:b/>
                <w:bCs/>
                <w:color w:val="FFFFFF"/>
                <w:sz w:val="24"/>
              </w:rPr>
              <w:t>/</w:t>
            </w:r>
            <w:r w:rsidRPr="00590D54">
              <w:rPr>
                <w:rFonts w:ascii="Garamond" w:hAnsi="Garamond"/>
                <w:b/>
                <w:bCs/>
                <w:i/>
                <w:color w:val="FFFFFF"/>
                <w:sz w:val="24"/>
              </w:rPr>
              <w:t>A</w:t>
            </w:r>
            <w:r w:rsidRPr="00590D54">
              <w:rPr>
                <w:rFonts w:ascii="Garamond" w:hAnsi="Garamond"/>
                <w:b/>
                <w:bCs/>
                <w:color w:val="FFFFFF"/>
                <w:sz w:val="24"/>
              </w:rPr>
              <w:t>,</w:t>
            </w:r>
            <w:r>
              <w:rPr>
                <w:rFonts w:ascii="Garamond" w:hAnsi="Garamond"/>
                <w:b/>
                <w:bCs/>
                <w:color w:val="FFFFFF"/>
                <w:sz w:val="24"/>
              </w:rPr>
              <w:t xml:space="preserve"> </w:t>
            </w:r>
            <w:r w:rsidRPr="00590D54">
              <w:rPr>
                <w:rFonts w:ascii="Garamond" w:hAnsi="Garamond"/>
                <w:b/>
                <w:bCs/>
                <w:color w:val="FFFFFF"/>
                <w:sz w:val="24"/>
              </w:rPr>
              <w:t>0.08,</w:t>
            </w:r>
            <w:r>
              <w:rPr>
                <w:rFonts w:ascii="Garamond" w:hAnsi="Garamond"/>
                <w:b/>
                <w:bCs/>
                <w:color w:val="FFFFFF"/>
                <w:sz w:val="24"/>
              </w:rPr>
              <w:t xml:space="preserve"> </w:t>
            </w:r>
            <w:r w:rsidRPr="00590D54">
              <w:rPr>
                <w:rFonts w:ascii="Garamond" w:hAnsi="Garamond"/>
                <w:b/>
                <w:bCs/>
                <w:color w:val="FFFFFF"/>
                <w:sz w:val="24"/>
              </w:rPr>
              <w:t>N</w:t>
            </w:r>
          </w:p>
        </w:tc>
        <w:tc>
          <w:tcPr>
            <w:tcW w:w="1575" w:type="dxa"/>
            <w:tcBorders>
              <w:top w:val="nil"/>
              <w:left w:val="single" w:sz="4" w:space="0" w:color="FFFFFF"/>
              <w:bottom w:val="single" w:sz="12" w:space="0" w:color="FFFFFF"/>
              <w:right w:val="single" w:sz="4" w:space="0" w:color="FFFFFF"/>
            </w:tcBorders>
            <w:shd w:val="clear" w:color="4F81BD" w:fill="4F81BD"/>
          </w:tcPr>
          <w:p w14:paraId="371B1B7F" w14:textId="42550B43" w:rsidR="00B84810" w:rsidRDefault="00BB6460" w:rsidP="00343E00">
            <w:pPr>
              <w:contextualSpacing/>
              <w:rPr>
                <w:rFonts w:ascii="Garamond" w:hAnsi="Garamond"/>
                <w:b/>
                <w:bCs/>
                <w:color w:val="FFFFFF"/>
                <w:sz w:val="24"/>
                <w:szCs w:val="23"/>
                <w:lang w:val="en-CA"/>
              </w:rPr>
            </w:pPr>
            <w:r>
              <w:rPr>
                <w:rFonts w:ascii="Garamond" w:hAnsi="Garamond"/>
                <w:b/>
                <w:bCs/>
                <w:color w:val="FFFFFF"/>
                <w:sz w:val="24"/>
                <w:szCs w:val="23"/>
                <w:lang w:val="en-CA"/>
              </w:rPr>
              <w:t>PW</w:t>
            </w:r>
          </w:p>
        </w:tc>
        <w:tc>
          <w:tcPr>
            <w:tcW w:w="1575" w:type="dxa"/>
            <w:gridSpan w:val="2"/>
            <w:tcBorders>
              <w:top w:val="nil"/>
              <w:left w:val="single" w:sz="4" w:space="0" w:color="FFFFFF"/>
              <w:bottom w:val="single" w:sz="12" w:space="0" w:color="FFFFFF"/>
              <w:right w:val="single" w:sz="4" w:space="0" w:color="FFFFFF"/>
            </w:tcBorders>
            <w:shd w:val="clear" w:color="4F81BD" w:fill="4F81BD"/>
          </w:tcPr>
          <w:p w14:paraId="7D3679E6" w14:textId="539DEAAC" w:rsidR="00B84810" w:rsidRDefault="00BB6460" w:rsidP="00343E00">
            <w:pPr>
              <w:contextualSpacing/>
              <w:rPr>
                <w:rFonts w:ascii="Garamond" w:hAnsi="Garamond"/>
                <w:b/>
                <w:bCs/>
                <w:color w:val="FFFFFF"/>
                <w:sz w:val="24"/>
                <w:szCs w:val="23"/>
                <w:lang w:val="en-CA"/>
              </w:rPr>
            </w:pPr>
            <w:r>
              <w:rPr>
                <w:rFonts w:ascii="Garamond" w:hAnsi="Garamond"/>
                <w:b/>
                <w:bCs/>
                <w:color w:val="FFFFFF"/>
                <w:sz w:val="24"/>
                <w:szCs w:val="23"/>
                <w:lang w:val="en-CA"/>
              </w:rPr>
              <w:t>EA</w:t>
            </w:r>
          </w:p>
        </w:tc>
      </w:tr>
      <w:tr w:rsidR="00BB6460" w:rsidRPr="00FA3514" w14:paraId="4AB2A241" w14:textId="2DEF6591"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3DEA6913" w14:textId="19DBA4C9"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lastRenderedPageBreak/>
              <w:t>4</w:t>
            </w:r>
          </w:p>
        </w:tc>
        <w:tc>
          <w:tcPr>
            <w:tcW w:w="810"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64CDC5FB" w14:textId="26030C14"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0.08</w:t>
            </w:r>
          </w:p>
        </w:tc>
        <w:tc>
          <w:tcPr>
            <w:tcW w:w="1575"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45312458" w14:textId="539A1D63"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$139,110</w:t>
            </w:r>
          </w:p>
        </w:tc>
        <w:tc>
          <w:tcPr>
            <w:tcW w:w="1575" w:type="dxa"/>
            <w:gridSpan w:val="2"/>
            <w:tcBorders>
              <w:top w:val="single" w:sz="4" w:space="0" w:color="FFFFFF"/>
              <w:left w:val="single" w:sz="4" w:space="0" w:color="FFFFFF"/>
              <w:bottom w:val="single" w:sz="4" w:space="0" w:color="FFFFFF"/>
              <w:right w:val="single" w:sz="4" w:space="0" w:color="FFFFFF"/>
            </w:tcBorders>
            <w:shd w:val="clear" w:color="B8CCE4" w:fill="B8CCE4"/>
            <w:vAlign w:val="center"/>
          </w:tcPr>
          <w:p w14:paraId="094C2EF8" w14:textId="226C7CAB"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3.3121</w:t>
            </w:r>
          </w:p>
        </w:tc>
        <w:tc>
          <w:tcPr>
            <w:tcW w:w="1575" w:type="dxa"/>
            <w:tcBorders>
              <w:top w:val="single" w:sz="4" w:space="0" w:color="FFFFFF"/>
              <w:left w:val="single" w:sz="4" w:space="0" w:color="FFFFFF"/>
              <w:bottom w:val="single" w:sz="4" w:space="0" w:color="FFFFFF"/>
              <w:right w:val="single" w:sz="4" w:space="0" w:color="FFFFFF"/>
            </w:tcBorders>
            <w:shd w:val="clear" w:color="B8CCE4" w:fill="B8CCE4"/>
            <w:vAlign w:val="center"/>
          </w:tcPr>
          <w:p w14:paraId="197345E3" w14:textId="36F7758D"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$172,231</w:t>
            </w:r>
          </w:p>
        </w:tc>
        <w:tc>
          <w:tcPr>
            <w:tcW w:w="1575" w:type="dxa"/>
            <w:gridSpan w:val="2"/>
            <w:tcBorders>
              <w:top w:val="single" w:sz="4" w:space="0" w:color="FFFFFF"/>
              <w:left w:val="single" w:sz="4" w:space="0" w:color="FFFFFF"/>
              <w:bottom w:val="single" w:sz="4" w:space="0" w:color="FFFFFF"/>
              <w:right w:val="single" w:sz="4" w:space="0" w:color="FFFFFF"/>
            </w:tcBorders>
            <w:shd w:val="clear" w:color="B8CCE4" w:fill="B8CCE4"/>
            <w:vAlign w:val="center"/>
          </w:tcPr>
          <w:p w14:paraId="54182CA3" w14:textId="4E657C5C"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$52,000</w:t>
            </w:r>
          </w:p>
        </w:tc>
      </w:tr>
      <w:tr w:rsidR="00BB6460" w:rsidRPr="00FA3514" w14:paraId="769504D4" w14:textId="3E755590"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4207805D" w14:textId="69246CFF"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6</w:t>
            </w:r>
          </w:p>
        </w:tc>
        <w:tc>
          <w:tcPr>
            <w:tcW w:w="810"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34D44714" w14:textId="357668BA" w:rsidR="00BB6460" w:rsidRPr="00FA3514"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4EB79531" w14:textId="7CE49B71"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$134,698</w:t>
            </w:r>
          </w:p>
        </w:tc>
        <w:tc>
          <w:tcPr>
            <w:tcW w:w="1575" w:type="dxa"/>
            <w:gridSpan w:val="2"/>
            <w:tcBorders>
              <w:top w:val="single" w:sz="4" w:space="0" w:color="FFFFFF"/>
              <w:left w:val="single" w:sz="4" w:space="0" w:color="FFFFFF"/>
              <w:bottom w:val="single" w:sz="4" w:space="0" w:color="FFFFFF"/>
              <w:right w:val="single" w:sz="4" w:space="0" w:color="FFFFFF"/>
            </w:tcBorders>
            <w:shd w:val="clear" w:color="DCE6F1" w:fill="DCE6F1"/>
            <w:vAlign w:val="center"/>
          </w:tcPr>
          <w:p w14:paraId="73E36B37" w14:textId="5DCAFE7C"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4.6229</w:t>
            </w:r>
          </w:p>
        </w:tc>
        <w:tc>
          <w:tcPr>
            <w:tcW w:w="1575" w:type="dxa"/>
            <w:tcBorders>
              <w:top w:val="single" w:sz="4" w:space="0" w:color="FFFFFF"/>
              <w:left w:val="single" w:sz="4" w:space="0" w:color="FFFFFF"/>
              <w:bottom w:val="single" w:sz="4" w:space="0" w:color="FFFFFF"/>
              <w:right w:val="single" w:sz="4" w:space="0" w:color="FFFFFF"/>
            </w:tcBorders>
            <w:shd w:val="clear" w:color="DCE6F1" w:fill="DCE6F1"/>
            <w:vAlign w:val="center"/>
          </w:tcPr>
          <w:p w14:paraId="7EC2094F" w14:textId="4F91C18C"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$180,927</w:t>
            </w:r>
          </w:p>
        </w:tc>
        <w:tc>
          <w:tcPr>
            <w:tcW w:w="1575" w:type="dxa"/>
            <w:gridSpan w:val="2"/>
            <w:tcBorders>
              <w:top w:val="single" w:sz="4" w:space="0" w:color="FFFFFF"/>
              <w:left w:val="single" w:sz="4" w:space="0" w:color="FFFFFF"/>
              <w:bottom w:val="single" w:sz="4" w:space="0" w:color="FFFFFF"/>
              <w:right w:val="single" w:sz="4" w:space="0" w:color="FFFFFF"/>
            </w:tcBorders>
            <w:shd w:val="clear" w:color="DCE6F1" w:fill="DCE6F1"/>
            <w:vAlign w:val="center"/>
          </w:tcPr>
          <w:p w14:paraId="366041D1" w14:textId="25BB0448"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$39,137</w:t>
            </w:r>
          </w:p>
        </w:tc>
      </w:tr>
      <w:tr w:rsidR="00BB6460" w:rsidRPr="00FA3514" w14:paraId="0541DD21" w14:textId="25C9B3DD"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DE72FC7" w14:textId="21D10E4E"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7</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920BB63" w14:textId="6C1E7E61" w:rsidR="00BB6460" w:rsidRPr="00FA3514"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7C1937E" w14:textId="72A7FC97"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$139,156</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18440A0A" w14:textId="4CD22CE9"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5.2064</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022883D" w14:textId="3611BC10"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$191,220</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4605DCF5" w14:textId="61688E59"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$36,728</w:t>
            </w:r>
          </w:p>
        </w:tc>
      </w:tr>
      <w:tr w:rsidR="00BB6460" w:rsidRPr="00FA3514" w14:paraId="4B94C6EA" w14:textId="69FA7B44"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4ACCF701" w14:textId="7684620E"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342CCE29" w14:textId="4FB2B52A" w:rsidR="00BB6460" w:rsidRPr="00FA3514"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35EDCAD8" w14:textId="5606E3AB"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$193,033</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7E8B9309" w14:textId="2C885A63"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2.5771</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23559DE" w14:textId="06004017"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$218,804</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4957DEDB" w14:textId="52A767B4"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$84,903</w:t>
            </w:r>
          </w:p>
        </w:tc>
      </w:tr>
      <w:tr w:rsidR="00BB6460" w:rsidRPr="00FA3514" w14:paraId="77A46959" w14:textId="4B0D5AC3"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59FE895" w14:textId="393D1961"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2AA7359" w14:textId="780375D4" w:rsidR="00BB6460" w:rsidRPr="00FA3514"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6017E14A" w14:textId="2EE02FDC"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$177,211</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0F2ACA6D" w14:textId="262025F5" w:rsidR="00BB6460" w:rsidRPr="00FA3514"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3.3121</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ACF3E5B" w14:textId="3A5CF854"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$210,332</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5A5FD78F" w14:textId="1BAF7D91"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$63,504</w:t>
            </w:r>
          </w:p>
        </w:tc>
      </w:tr>
      <w:tr w:rsidR="00BB6460" w:rsidRPr="00FA3514" w14:paraId="6981D7C4" w14:textId="29DD784B"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796A6C8C" w14:textId="259B3B12"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7</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2D32263" w14:textId="4F35E02E"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78DAD640" w14:textId="765462B8"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$232,216</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7E5A4E7C" w14:textId="52192D05"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5.2064</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15DC71B" w14:textId="2AE0EAA4"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$284,280</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305CABF0" w14:textId="1196568B"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$54,602</w:t>
            </w:r>
          </w:p>
        </w:tc>
      </w:tr>
      <w:tr w:rsidR="00BB6460" w:rsidRPr="00FA3514" w14:paraId="17AAA2F4" w14:textId="6E3CF618"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53F699F" w14:textId="69B7B32F"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6</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CC3D66C" w14:textId="4761FD5F"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6005C905" w14:textId="208EEA21"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$161,126</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58FDB236" w14:textId="37D513B7"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4.6229</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B099403" w14:textId="046219D8"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$207,355</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33B9E3BE" w14:textId="42861616"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$44,854</w:t>
            </w:r>
          </w:p>
        </w:tc>
      </w:tr>
      <w:tr w:rsidR="00BB6460" w:rsidRPr="00FA3514" w14:paraId="36EFEF0A" w14:textId="7D62AE96"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83A1C3F" w14:textId="7894B97B"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385A59CE" w14:textId="7C9C90B3"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7D340129" w14:textId="40C5CD0A"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$171,432</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4F1D6D1E" w14:textId="68C1CBA7"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3.3121</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D8FB4BF" w14:textId="6DAEA1C1"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$204,553</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4DD0A408" w14:textId="5F804C04"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$61,759</w:t>
            </w:r>
          </w:p>
        </w:tc>
      </w:tr>
      <w:tr w:rsidR="00BB6460" w:rsidRPr="00FA3514" w14:paraId="0C1A245A" w14:textId="5831A431"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DB235FD" w14:textId="5A4B4F39"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8CDFF35" w14:textId="162B12E7"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1C454FF" w14:textId="2672C094"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$180,391</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63FD6BB6" w14:textId="4C87B31E"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2.5771</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3772095" w14:textId="0CEF5D6B"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$206,162</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0374CB1D" w14:textId="55DF8B57"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$79,998</w:t>
            </w:r>
          </w:p>
        </w:tc>
      </w:tr>
      <w:tr w:rsidR="00BB6460" w:rsidRPr="00FA3514" w14:paraId="3A659A6B" w14:textId="32A0CCCF"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1F14525" w14:textId="782F0C01"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7FF67BF9" w14:textId="3FEC6EA3"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2DFEF000" w14:textId="4CF3F6AD"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$98,413</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284A0319" w14:textId="4BBFC620"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2.5771</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7B058B8" w14:textId="1720A380"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$124,184</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5DDE00A8" w14:textId="5A2D323A"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$48,187</w:t>
            </w:r>
          </w:p>
        </w:tc>
      </w:tr>
      <w:tr w:rsidR="00BB6460" w:rsidRPr="00FA3514" w14:paraId="6E770035" w14:textId="28CC169B"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66E1C785" w14:textId="1DE52052"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7</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EB0328C" w14:textId="7A159CD0"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8902104" w14:textId="39FDBFEC"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$131,965</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5C4F6F8B" w14:textId="00FB0301"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5.2064</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A70E914" w14:textId="38AEEB85"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$184,029</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388C0F87" w14:textId="298E22F6"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$35,347</w:t>
            </w:r>
          </w:p>
        </w:tc>
      </w:tr>
      <w:tr w:rsidR="00BB6460" w:rsidRPr="00FA3514" w14:paraId="0A45BE3B" w14:textId="703C7200"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64FF3DA" w14:textId="4A82759E"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6</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244AE31D" w14:textId="09E6FD4D"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7F79F1B" w14:textId="1FA9A9BC"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$93,896</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219FCB44" w14:textId="40AA9F7F"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4.6229</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4AD51B9C" w14:textId="6CB5A306"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$140,125</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59EE6089" w14:textId="0F3C1FDC"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$30,311</w:t>
            </w:r>
          </w:p>
        </w:tc>
      </w:tr>
      <w:tr w:rsidR="00BB6460" w:rsidRPr="00FA3514" w14:paraId="332507B0" w14:textId="28FA4F3F"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09F9EB3" w14:textId="3AEA9F36"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7</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697F484" w14:textId="55EAB534"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E8C74B3" w14:textId="4D61C0A5"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$129,564</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2D65BD89" w14:textId="36F51EE8"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5.2064</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0E7D221" w14:textId="74AF8E62"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$181,627</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25BEF7CF" w14:textId="0DF63938"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$34,886</w:t>
            </w:r>
          </w:p>
        </w:tc>
      </w:tr>
      <w:tr w:rsidR="00BB6460" w:rsidRPr="00FA3514" w14:paraId="34E53476" w14:textId="2A358476"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2EA4B964" w14:textId="5A39D3DB"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068EBA0" w14:textId="77815072"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42418BD" w14:textId="6926CBCD"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$142,306</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07D5ECAC" w14:textId="1C79BE61"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2.5771</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2BCB1A9B" w14:textId="058959DF"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$168,077</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6227688C" w14:textId="01497032"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$65,220</w:t>
            </w:r>
          </w:p>
        </w:tc>
      </w:tr>
      <w:tr w:rsidR="00BB6460" w:rsidRPr="00FA3514" w14:paraId="2466579F" w14:textId="1CE2C038"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81A72A0" w14:textId="39EC4FD5"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5</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9AC4336" w14:textId="39BF6796"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09B355A" w14:textId="31A3751E"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$170,362</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4D5A8327" w14:textId="728C185E"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3.9927</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CC3B1FF" w14:textId="038FC583"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$210,290</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41F4D366" w14:textId="3D98F3B4"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$52,668</w:t>
            </w:r>
          </w:p>
        </w:tc>
      </w:tr>
      <w:tr w:rsidR="00BB6460" w:rsidRPr="00FA3514" w14:paraId="74EEDA7B" w14:textId="685ECC97"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53C2A2F" w14:textId="767A0552"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702B021F" w14:textId="422B06D6"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3CFD502E" w14:textId="561EFFB7"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$132,440</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5CF9C45C" w14:textId="351F3BCE"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3.3121</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1C064989" w14:textId="0A462C53"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$165,561</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17DBA336" w14:textId="411F2180"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$49,986</w:t>
            </w:r>
          </w:p>
        </w:tc>
      </w:tr>
      <w:tr w:rsidR="00BB6460" w:rsidRPr="00FA3514" w14:paraId="0391FF37" w14:textId="601106BD"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A409174" w14:textId="749D968C"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6A18D0DA" w14:textId="5CA576D0"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511207F" w14:textId="74D3E196"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$149,128</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0D189828" w14:textId="3D94A7F8"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3.3121</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0BF0290" w14:textId="0AFCA8F1"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$182,249</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083C5C60" w14:textId="19E9E2D8"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$55,025</w:t>
            </w:r>
          </w:p>
        </w:tc>
      </w:tr>
      <w:tr w:rsidR="00BB6460" w:rsidRPr="00FA3514" w14:paraId="6BB30760" w14:textId="0EB08EF1"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12F89BCD" w14:textId="50EB4E0C"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6</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67DD180" w14:textId="6E1DFB4C"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3DB0707" w14:textId="6C51413A"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$146,032</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04A93DC3" w14:textId="2F9DA0E8"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4.6229</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258A34D5" w14:textId="4D32C157"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$192,261</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266872A4" w14:textId="2F301760"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$41,589</w:t>
            </w:r>
          </w:p>
        </w:tc>
      </w:tr>
      <w:tr w:rsidR="00BB6460" w:rsidRPr="00FA3514" w14:paraId="098F9066" w14:textId="1002D52C"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E2EEE27" w14:textId="3211A2ED"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7</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97326CE" w14:textId="69A42BDF"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1A4A878" w14:textId="16D80FEB"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$201,891</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34DFD232" w14:textId="3CC0173A"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5.2064</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6D18FF8A" w14:textId="3047EA42"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$253,954</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57B8B96C" w14:textId="51F2A5D1"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$48,778</w:t>
            </w:r>
          </w:p>
        </w:tc>
      </w:tr>
      <w:tr w:rsidR="00BB6460" w:rsidRPr="00FA3514" w14:paraId="1A1C40EB" w14:textId="64AE462A"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3A3506D" w14:textId="1D87ECEA"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6</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B51485B" w14:textId="02988C54"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48518DF8" w14:textId="4E6654F6"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$133,757</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7BC044CC" w14:textId="22BE7C88"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4.6229</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529A5299" w14:textId="00BC3F75"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$179,986</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0CC6A29C" w14:textId="50DB1B02"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$38,934</w:t>
            </w:r>
          </w:p>
        </w:tc>
      </w:tr>
      <w:tr w:rsidR="00BB6460" w:rsidRPr="00FA3514" w14:paraId="1169D32D" w14:textId="3B58FCFC"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8F3461F" w14:textId="47704E35"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6</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7D5E96E" w14:textId="3A751FF9"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468F675" w14:textId="69B9D892"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$122,714</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69C3A3A5" w14:textId="7E744BC7"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4.6229</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D7A77FE" w14:textId="4E8C0415"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$168,943</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5FEE1FDE" w14:textId="6C857DF5"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$36,545</w:t>
            </w:r>
          </w:p>
        </w:tc>
      </w:tr>
      <w:tr w:rsidR="00BB6460" w:rsidRPr="00FA3514" w14:paraId="75E4D5AE" w14:textId="4D497D10"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23D71DD8" w14:textId="5DE5B6C9"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7</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EA0BFAA" w14:textId="50A21955"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47E58837" w14:textId="61309200"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$81,621</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4BA78D4E" w14:textId="70173F7B"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5.2064</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056B02E6" w14:textId="46EB4E97"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$133,685</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174F9A7E" w14:textId="4C32C8E7"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$25,677</w:t>
            </w:r>
          </w:p>
        </w:tc>
      </w:tr>
      <w:tr w:rsidR="00BB6460" w:rsidRPr="00FA3514" w14:paraId="75068FC1" w14:textId="63E698C8"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66E66713" w14:textId="1000CE02"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6</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00D2F47" w14:textId="09EBC9FE"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4DB7570" w14:textId="5B1AB386"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$192,766</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7234F777" w14:textId="2523FA02"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4.6229</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9E0834A" w14:textId="703AD965"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$238,995</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208015A9" w14:textId="1CB2DA26"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$51,698</w:t>
            </w:r>
          </w:p>
        </w:tc>
      </w:tr>
      <w:tr w:rsidR="00BB6460" w:rsidRPr="00FA3514" w14:paraId="58A725CF" w14:textId="6CCBC889"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17C5E52A" w14:textId="69060A14"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6</w:t>
            </w:r>
          </w:p>
        </w:tc>
        <w:tc>
          <w:tcPr>
            <w:tcW w:w="810"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1DF52E16" w14:textId="27BD9A94"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1F5D3D0" w14:textId="3927DE27"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$151,301</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2ECBB9E4" w14:textId="274F03B9"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4.6229</w:t>
            </w:r>
          </w:p>
        </w:tc>
        <w:tc>
          <w:tcPr>
            <w:tcW w:w="1575"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6BE0BF43" w14:textId="1D4E85B5"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$197,529</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DCE6F1"/>
            <w:vAlign w:val="center"/>
          </w:tcPr>
          <w:p w14:paraId="60D92F4C" w14:textId="686C3EC1"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$42,729</w:t>
            </w:r>
          </w:p>
        </w:tc>
      </w:tr>
      <w:tr w:rsidR="00BB6460" w:rsidRPr="00FA3514" w14:paraId="69E4AA1B" w14:textId="06F8564C" w:rsidTr="00BB6460">
        <w:trPr>
          <w:trHeight w:val="300"/>
          <w:jc w:val="center"/>
        </w:trPr>
        <w:tc>
          <w:tcPr>
            <w:tcW w:w="832"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F626911" w14:textId="55DFFB7E" w:rsidR="00BB6460" w:rsidRPr="00B84810"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7</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D65761D" w14:textId="0CBFF089" w:rsidR="00BB6460" w:rsidRPr="00AF3817" w:rsidRDefault="00BB6460" w:rsidP="00343E00">
            <w:pPr>
              <w:pStyle w:val="PlainText"/>
              <w:contextualSpacing/>
              <w:rPr>
                <w:rFonts w:ascii="Garamond" w:eastAsia="MS Mincho" w:hAnsi="Garamond" w:cs="Arial"/>
                <w:sz w:val="24"/>
                <w:szCs w:val="24"/>
              </w:rPr>
            </w:pP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870EE35" w14:textId="2C975882"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$145,893</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7F6F3F84" w14:textId="262A7A07" w:rsidR="00BB6460" w:rsidRPr="00AF3817" w:rsidRDefault="00BB6460" w:rsidP="00343E00">
            <w:pPr>
              <w:pStyle w:val="PlainText"/>
              <w:contextualSpacing/>
              <w:rPr>
                <w:rFonts w:ascii="Garamond" w:eastAsia="MS Mincho" w:hAnsi="Garamond" w:cs="Arial"/>
                <w:sz w:val="24"/>
                <w:szCs w:val="24"/>
              </w:rPr>
            </w:pPr>
            <w:r w:rsidRPr="00590D54">
              <w:rPr>
                <w:rFonts w:ascii="Garamond" w:hAnsi="Garamond"/>
                <w:color w:val="000000"/>
                <w:sz w:val="24"/>
              </w:rPr>
              <w:t>5.2064</w:t>
            </w:r>
          </w:p>
        </w:tc>
        <w:tc>
          <w:tcPr>
            <w:tcW w:w="157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BCC2966" w14:textId="469819F6"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$197,956</w:t>
            </w:r>
          </w:p>
        </w:tc>
        <w:tc>
          <w:tcPr>
            <w:tcW w:w="1575" w:type="dxa"/>
            <w:gridSpan w:val="2"/>
            <w:tcBorders>
              <w:top w:val="single" w:sz="4" w:space="0" w:color="FFFFFF"/>
              <w:left w:val="single" w:sz="4" w:space="0" w:color="FFFFFF"/>
              <w:bottom w:val="single" w:sz="4" w:space="0" w:color="FFFFFF"/>
              <w:right w:val="single" w:sz="4" w:space="0" w:color="FFFFFF"/>
            </w:tcBorders>
            <w:shd w:val="clear" w:color="auto" w:fill="B8CCE4"/>
            <w:vAlign w:val="center"/>
          </w:tcPr>
          <w:p w14:paraId="0013535E" w14:textId="5428CDC7" w:rsidR="00BB6460" w:rsidRPr="00590D54" w:rsidRDefault="00BB6460" w:rsidP="00343E00">
            <w:pPr>
              <w:pStyle w:val="PlainText"/>
              <w:contextualSpacing/>
              <w:rPr>
                <w:rFonts w:ascii="Garamond" w:hAnsi="Garamond" w:cs="Arial"/>
                <w:sz w:val="24"/>
              </w:rPr>
            </w:pPr>
            <w:r w:rsidRPr="00590D54">
              <w:rPr>
                <w:rFonts w:ascii="Garamond" w:hAnsi="Garamond"/>
                <w:color w:val="000000"/>
                <w:sz w:val="24"/>
              </w:rPr>
              <w:t>$38,022</w:t>
            </w:r>
          </w:p>
        </w:tc>
      </w:tr>
      <w:tr w:rsidR="00BB6460" w:rsidRPr="00FA3514" w14:paraId="32A38212" w14:textId="77777777" w:rsidTr="00BB6460">
        <w:trPr>
          <w:trHeight w:val="300"/>
          <w:jc w:val="center"/>
        </w:trPr>
        <w:tc>
          <w:tcPr>
            <w:tcW w:w="7942" w:type="dxa"/>
            <w:gridSpan w:val="8"/>
            <w:tcBorders>
              <w:top w:val="single" w:sz="4" w:space="0" w:color="FFFFFF"/>
              <w:left w:val="single" w:sz="4" w:space="0" w:color="FFFFFF"/>
              <w:bottom w:val="single" w:sz="4" w:space="0" w:color="FFFFFF"/>
              <w:right w:val="single" w:sz="4" w:space="0" w:color="FFFFFF"/>
            </w:tcBorders>
            <w:shd w:val="clear" w:color="auto" w:fill="DCE6F1"/>
            <w:vAlign w:val="center"/>
          </w:tcPr>
          <w:p w14:paraId="7809FFB4" w14:textId="77777777" w:rsidR="00BB6460" w:rsidRPr="00590D54" w:rsidRDefault="00BB6460" w:rsidP="00343E00">
            <w:pPr>
              <w:pStyle w:val="PlainText"/>
              <w:contextualSpacing/>
              <w:rPr>
                <w:rFonts w:ascii="Garamond" w:hAnsi="Garamond"/>
                <w:color w:val="000000"/>
                <w:sz w:val="24"/>
              </w:rPr>
            </w:pPr>
          </w:p>
        </w:tc>
      </w:tr>
      <w:tr w:rsidR="00BB6460" w:rsidRPr="00FA3514" w14:paraId="73C6F93D" w14:textId="77777777" w:rsidTr="00BB6460">
        <w:trPr>
          <w:trHeight w:val="300"/>
          <w:jc w:val="center"/>
        </w:trPr>
        <w:tc>
          <w:tcPr>
            <w:tcW w:w="4781" w:type="dxa"/>
            <w:gridSpan w:val="4"/>
            <w:tcBorders>
              <w:top w:val="single" w:sz="4" w:space="0" w:color="FFFFFF"/>
              <w:left w:val="single" w:sz="4" w:space="0" w:color="FFFFFF"/>
              <w:bottom w:val="single" w:sz="4" w:space="0" w:color="FFFFFF"/>
              <w:right w:val="single" w:sz="4" w:space="0" w:color="FFFFFF"/>
            </w:tcBorders>
            <w:shd w:val="clear" w:color="auto" w:fill="B8CCE4"/>
            <w:vAlign w:val="bottom"/>
          </w:tcPr>
          <w:p w14:paraId="007D857C" w14:textId="7FB47522" w:rsidR="00BB6460" w:rsidRPr="00590D54" w:rsidRDefault="00BB6460" w:rsidP="00BB6460">
            <w:pPr>
              <w:pStyle w:val="PlainText"/>
              <w:contextualSpacing/>
              <w:jc w:val="right"/>
              <w:rPr>
                <w:rFonts w:ascii="Garamond" w:hAnsi="Garamond"/>
                <w:color w:val="000000"/>
                <w:sz w:val="24"/>
              </w:rPr>
            </w:pPr>
            <w:r w:rsidRPr="00590D54">
              <w:rPr>
                <w:rFonts w:ascii="Garamond" w:hAnsi="Garamond"/>
                <w:color w:val="000000"/>
                <w:sz w:val="24"/>
              </w:rPr>
              <w:t>Averages of PW &amp; EW</w:t>
            </w:r>
          </w:p>
        </w:tc>
        <w:tc>
          <w:tcPr>
            <w:tcW w:w="1620" w:type="dxa"/>
            <w:gridSpan w:val="3"/>
            <w:tcBorders>
              <w:top w:val="single" w:sz="4" w:space="0" w:color="FFFFFF"/>
              <w:left w:val="single" w:sz="4" w:space="0" w:color="FFFFFF"/>
              <w:bottom w:val="single" w:sz="4" w:space="0" w:color="FFFFFF"/>
              <w:right w:val="single" w:sz="4" w:space="0" w:color="FFFFFF"/>
            </w:tcBorders>
            <w:shd w:val="clear" w:color="auto" w:fill="B8CCE4"/>
            <w:vAlign w:val="bottom"/>
          </w:tcPr>
          <w:p w14:paraId="6A76A403" w14:textId="1C60F3E2" w:rsidR="00BB6460" w:rsidRPr="00590D54" w:rsidRDefault="00BB6460" w:rsidP="00343E00">
            <w:pPr>
              <w:pStyle w:val="PlainText"/>
              <w:contextualSpacing/>
              <w:rPr>
                <w:rFonts w:ascii="Garamond" w:hAnsi="Garamond"/>
                <w:color w:val="000000"/>
                <w:sz w:val="24"/>
              </w:rPr>
            </w:pPr>
            <w:r w:rsidRPr="00590D54">
              <w:rPr>
                <w:rFonts w:ascii="Garamond" w:hAnsi="Garamond"/>
                <w:b/>
                <w:color w:val="000000"/>
                <w:sz w:val="24"/>
              </w:rPr>
              <w:t>$192,628</w:t>
            </w:r>
          </w:p>
        </w:tc>
        <w:tc>
          <w:tcPr>
            <w:tcW w:w="1541"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647EE93F" w14:textId="4E78EA43" w:rsidR="00BB6460" w:rsidRPr="00590D54" w:rsidRDefault="00BB6460" w:rsidP="00343E00">
            <w:pPr>
              <w:pStyle w:val="PlainText"/>
              <w:contextualSpacing/>
              <w:rPr>
                <w:rFonts w:ascii="Garamond" w:hAnsi="Garamond"/>
                <w:color w:val="000000"/>
                <w:sz w:val="24"/>
              </w:rPr>
            </w:pPr>
            <w:r w:rsidRPr="00590D54">
              <w:rPr>
                <w:rFonts w:ascii="Garamond" w:hAnsi="Garamond"/>
                <w:color w:val="000000"/>
                <w:sz w:val="24"/>
              </w:rPr>
              <w:t>$48,379</w:t>
            </w:r>
          </w:p>
        </w:tc>
      </w:tr>
      <w:tr w:rsidR="00BB6460" w:rsidRPr="00FA3514" w14:paraId="0C1BF2C0" w14:textId="77777777" w:rsidTr="00BB6460">
        <w:trPr>
          <w:trHeight w:val="300"/>
          <w:jc w:val="center"/>
        </w:trPr>
        <w:tc>
          <w:tcPr>
            <w:tcW w:w="4781" w:type="dxa"/>
            <w:gridSpan w:val="4"/>
            <w:tcBorders>
              <w:top w:val="single" w:sz="4" w:space="0" w:color="FFFFFF"/>
              <w:left w:val="single" w:sz="4" w:space="0" w:color="FFFFFF"/>
              <w:bottom w:val="single" w:sz="4" w:space="0" w:color="FFFFFF"/>
              <w:right w:val="single" w:sz="4" w:space="0" w:color="FFFFFF"/>
            </w:tcBorders>
            <w:shd w:val="clear" w:color="auto" w:fill="DCE6F1"/>
            <w:vAlign w:val="bottom"/>
          </w:tcPr>
          <w:p w14:paraId="3CBBE680" w14:textId="1F431390" w:rsidR="00BB6460" w:rsidRPr="00590D54" w:rsidRDefault="00BB6460" w:rsidP="00BB6460">
            <w:pPr>
              <w:pStyle w:val="PlainText"/>
              <w:contextualSpacing/>
              <w:jc w:val="right"/>
              <w:rPr>
                <w:rFonts w:ascii="Garamond" w:hAnsi="Garamond"/>
                <w:color w:val="000000"/>
                <w:sz w:val="24"/>
              </w:rPr>
            </w:pPr>
            <w:r w:rsidRPr="00590D54">
              <w:rPr>
                <w:rFonts w:ascii="Garamond" w:hAnsi="Garamond"/>
                <w:color w:val="000000"/>
                <w:sz w:val="24"/>
              </w:rPr>
              <w:t>SD of PW &amp; EW</w:t>
            </w:r>
          </w:p>
        </w:tc>
        <w:tc>
          <w:tcPr>
            <w:tcW w:w="1620" w:type="dxa"/>
            <w:gridSpan w:val="3"/>
            <w:tcBorders>
              <w:top w:val="single" w:sz="4" w:space="0" w:color="FFFFFF"/>
              <w:left w:val="single" w:sz="4" w:space="0" w:color="FFFFFF"/>
              <w:bottom w:val="single" w:sz="4" w:space="0" w:color="FFFFFF"/>
              <w:right w:val="single" w:sz="4" w:space="0" w:color="FFFFFF"/>
            </w:tcBorders>
            <w:shd w:val="clear" w:color="auto" w:fill="DCE6F1"/>
            <w:vAlign w:val="bottom"/>
          </w:tcPr>
          <w:p w14:paraId="0F869B70" w14:textId="44130658" w:rsidR="00BB6460" w:rsidRPr="00590D54" w:rsidRDefault="00BB6460" w:rsidP="00343E00">
            <w:pPr>
              <w:pStyle w:val="PlainText"/>
              <w:contextualSpacing/>
              <w:rPr>
                <w:rFonts w:ascii="Garamond" w:hAnsi="Garamond"/>
                <w:color w:val="000000"/>
                <w:sz w:val="24"/>
              </w:rPr>
            </w:pPr>
            <w:r w:rsidRPr="00590D54">
              <w:rPr>
                <w:rFonts w:ascii="Garamond" w:hAnsi="Garamond"/>
                <w:b/>
                <w:color w:val="000000"/>
                <w:sz w:val="24"/>
              </w:rPr>
              <w:t>$35,136</w:t>
            </w:r>
          </w:p>
        </w:tc>
        <w:tc>
          <w:tcPr>
            <w:tcW w:w="1541" w:type="dxa"/>
            <w:tcBorders>
              <w:top w:val="single" w:sz="4" w:space="0" w:color="FFFFFF"/>
              <w:left w:val="single" w:sz="4" w:space="0" w:color="FFFFFF"/>
              <w:bottom w:val="single" w:sz="4" w:space="0" w:color="FFFFFF"/>
              <w:right w:val="single" w:sz="4" w:space="0" w:color="FFFFFF"/>
            </w:tcBorders>
            <w:shd w:val="clear" w:color="auto" w:fill="DCE6F1"/>
            <w:vAlign w:val="center"/>
          </w:tcPr>
          <w:p w14:paraId="3A05D07C" w14:textId="28E7369C" w:rsidR="00BB6460" w:rsidRPr="00590D54" w:rsidRDefault="00BB6460" w:rsidP="00343E00">
            <w:pPr>
              <w:pStyle w:val="PlainText"/>
              <w:contextualSpacing/>
              <w:rPr>
                <w:rFonts w:ascii="Garamond" w:hAnsi="Garamond"/>
                <w:color w:val="000000"/>
                <w:sz w:val="24"/>
              </w:rPr>
            </w:pPr>
            <w:r w:rsidRPr="00590D54">
              <w:rPr>
                <w:rFonts w:ascii="Garamond" w:hAnsi="Garamond"/>
                <w:color w:val="000000"/>
                <w:sz w:val="24"/>
              </w:rPr>
              <w:t>$14,408</w:t>
            </w:r>
          </w:p>
        </w:tc>
      </w:tr>
    </w:tbl>
    <w:p w14:paraId="121A0A96" w14:textId="77777777" w:rsidR="00B84810" w:rsidRDefault="00B84810" w:rsidP="00B84810">
      <w:pPr>
        <w:rPr>
          <w:rFonts w:ascii="Garamond" w:hAnsi="Garamond" w:cs="Arial"/>
          <w:sz w:val="24"/>
        </w:rPr>
      </w:pPr>
    </w:p>
    <w:p w14:paraId="261FA304" w14:textId="43EEB12D" w:rsidR="00D74E71" w:rsidRDefault="00FE5828" w:rsidP="00BB6460">
      <w:pPr>
        <w:pStyle w:val="PlainText"/>
        <w:rPr>
          <w:rFonts w:ascii="Garamond" w:hAnsi="Garamond" w:cs="Arial"/>
          <w:sz w:val="24"/>
          <w:szCs w:val="24"/>
        </w:rPr>
      </w:pPr>
      <w:r w:rsidRPr="00590D54">
        <w:rPr>
          <w:rFonts w:ascii="Garamond" w:hAnsi="Garamond" w:cs="Arial"/>
          <w:sz w:val="24"/>
          <w:szCs w:val="24"/>
        </w:rPr>
        <w:t xml:space="preserve">We also, in the right-hand column, calculate the </w:t>
      </w:r>
      <w:r w:rsidR="00CB14FB" w:rsidRPr="00590D54">
        <w:rPr>
          <w:rFonts w:ascii="Garamond" w:hAnsi="Garamond" w:cs="Arial"/>
          <w:sz w:val="24"/>
          <w:szCs w:val="24"/>
        </w:rPr>
        <w:t>equivalent annual cost of the power plant, to facilitate comparison with the annual cost of the current power bill, $55,000 per year. We see that in most cases, the equivalent annual cost of building the power plant would be less than the current power bill, so building the power plant is a reasonable choice.</w:t>
      </w:r>
    </w:p>
    <w:p w14:paraId="472E633B" w14:textId="77777777" w:rsidR="00D269F4" w:rsidRPr="00590D54" w:rsidRDefault="00D269F4" w:rsidP="00D269F4">
      <w:pPr>
        <w:pStyle w:val="PlainText"/>
        <w:rPr>
          <w:rFonts w:ascii="Garamond" w:hAnsi="Garamond" w:cs="Arial"/>
          <w:b/>
          <w:sz w:val="24"/>
          <w:szCs w:val="24"/>
        </w:rPr>
      </w:pPr>
    </w:p>
    <w:p w14:paraId="38D97975" w14:textId="77777777" w:rsidR="009D5DF7" w:rsidRPr="0003575D" w:rsidRDefault="009D5DF7" w:rsidP="009D5DF7">
      <w:pPr>
        <w:pStyle w:val="PlainText"/>
        <w:rPr>
          <w:rFonts w:ascii="Century Gothic" w:hAnsi="Century Gothic" w:cs="Arial"/>
          <w:color w:val="008AAD"/>
          <w:sz w:val="32"/>
          <w:szCs w:val="24"/>
        </w:rPr>
      </w:pPr>
      <w:r w:rsidRPr="0003575D">
        <w:rPr>
          <w:rFonts w:ascii="Century Gothic" w:hAnsi="Century Gothic" w:cs="Arial"/>
          <w:color w:val="008AAD"/>
          <w:sz w:val="32"/>
          <w:szCs w:val="24"/>
        </w:rPr>
        <w:t>10-51</w:t>
      </w:r>
    </w:p>
    <w:p w14:paraId="0A1549EF" w14:textId="77777777" w:rsidR="009D5DF7" w:rsidRPr="00590D54" w:rsidRDefault="009D5DF7" w:rsidP="009D5DF7">
      <w:pPr>
        <w:pStyle w:val="PlainText"/>
        <w:rPr>
          <w:rFonts w:ascii="Garamond" w:hAnsi="Garamond" w:cs="Arial"/>
          <w:sz w:val="24"/>
          <w:szCs w:val="24"/>
        </w:rPr>
      </w:pPr>
    </w:p>
    <w:p w14:paraId="6DC213CA" w14:textId="3E24D0B9" w:rsidR="009D5DF7" w:rsidRPr="00590D54" w:rsidRDefault="00515C17" w:rsidP="009D5DF7">
      <w:pPr>
        <w:pStyle w:val="PlainText"/>
        <w:tabs>
          <w:tab w:val="left" w:pos="720"/>
          <w:tab w:val="left" w:pos="1080"/>
        </w:tabs>
        <w:ind w:left="360" w:hanging="360"/>
        <w:rPr>
          <w:rFonts w:ascii="Garamond" w:hAnsi="Garamond" w:cs="Arial"/>
          <w:sz w:val="24"/>
          <w:szCs w:val="24"/>
        </w:rPr>
      </w:pPr>
      <w:r>
        <w:rPr>
          <w:rFonts w:ascii="Garamond" w:hAnsi="Garamond" w:cs="Arial"/>
          <w:sz w:val="24"/>
          <w:szCs w:val="24"/>
        </w:rPr>
        <w:t>(</w:t>
      </w:r>
      <w:r w:rsidR="009D5DF7" w:rsidRPr="00590D54">
        <w:rPr>
          <w:rFonts w:ascii="Garamond" w:hAnsi="Garamond" w:cs="Arial"/>
          <w:sz w:val="24"/>
          <w:szCs w:val="24"/>
        </w:rPr>
        <w:t xml:space="preserve">a) </w:t>
      </w:r>
      <w:r w:rsidR="009D5DF7">
        <w:rPr>
          <w:rFonts w:ascii="Garamond" w:hAnsi="Garamond" w:cs="Arial"/>
          <w:sz w:val="24"/>
          <w:szCs w:val="24"/>
        </w:rPr>
        <w:tab/>
      </w:r>
      <w:r w:rsidR="009D5DF7" w:rsidRPr="00590D54">
        <w:rPr>
          <w:rFonts w:ascii="Garamond" w:hAnsi="Garamond" w:cs="Arial"/>
          <w:sz w:val="24"/>
          <w:szCs w:val="24"/>
        </w:rPr>
        <w:t xml:space="preserve">PW(A) </w:t>
      </w:r>
      <w:r w:rsidR="009D5DF7" w:rsidRPr="00590D54">
        <w:rPr>
          <w:rFonts w:ascii="Garamond" w:hAnsi="Garamond" w:cs="Arial"/>
          <w:sz w:val="24"/>
          <w:szCs w:val="24"/>
        </w:rPr>
        <w:tab/>
        <w:t>= –250</w:t>
      </w:r>
      <w:r w:rsidR="00451ECF">
        <w:rPr>
          <w:rFonts w:ascii="Garamond" w:hAnsi="Garamond" w:cs="Arial"/>
          <w:sz w:val="24"/>
          <w:szCs w:val="24"/>
        </w:rPr>
        <w:t>,</w:t>
      </w:r>
      <w:r w:rsidR="009D5DF7" w:rsidRPr="00590D54">
        <w:rPr>
          <w:rFonts w:ascii="Garamond" w:hAnsi="Garamond" w:cs="Arial"/>
          <w:sz w:val="24"/>
          <w:szCs w:val="24"/>
        </w:rPr>
        <w:t>000 + 20</w:t>
      </w:r>
      <w:r w:rsidR="00451ECF">
        <w:rPr>
          <w:rFonts w:ascii="Garamond" w:hAnsi="Garamond" w:cs="Arial"/>
          <w:sz w:val="24"/>
          <w:szCs w:val="24"/>
        </w:rPr>
        <w:t>,</w:t>
      </w:r>
      <w:r w:rsidR="009D5DF7" w:rsidRPr="00590D54">
        <w:rPr>
          <w:rFonts w:ascii="Garamond" w:hAnsi="Garamond" w:cs="Arial"/>
          <w:sz w:val="24"/>
          <w:szCs w:val="24"/>
        </w:rPr>
        <w:t>000 (</w:t>
      </w:r>
      <w:r w:rsidR="009D5DF7" w:rsidRPr="00590D54">
        <w:rPr>
          <w:rFonts w:ascii="Garamond" w:hAnsi="Garamond" w:cs="Arial"/>
          <w:i/>
          <w:sz w:val="24"/>
          <w:szCs w:val="24"/>
        </w:rPr>
        <w:t>P</w:t>
      </w:r>
      <w:r w:rsidR="009D5DF7" w:rsidRPr="00590D54">
        <w:rPr>
          <w:rFonts w:ascii="Garamond" w:hAnsi="Garamond" w:cs="Arial"/>
          <w:sz w:val="24"/>
          <w:szCs w:val="24"/>
        </w:rPr>
        <w:t>/</w:t>
      </w:r>
      <w:r w:rsidR="009D5DF7" w:rsidRPr="00590D54">
        <w:rPr>
          <w:rFonts w:ascii="Garamond" w:hAnsi="Garamond" w:cs="Arial"/>
          <w:i/>
          <w:sz w:val="24"/>
          <w:szCs w:val="24"/>
        </w:rPr>
        <w:t>A</w:t>
      </w:r>
      <w:r w:rsidR="009D5DF7" w:rsidRPr="00590D54">
        <w:rPr>
          <w:rFonts w:ascii="Garamond" w:hAnsi="Garamond" w:cs="Arial"/>
          <w:sz w:val="24"/>
          <w:szCs w:val="24"/>
        </w:rPr>
        <w:t>, 6%, 30) = –250</w:t>
      </w:r>
      <w:r w:rsidR="00451ECF">
        <w:rPr>
          <w:rFonts w:ascii="Garamond" w:hAnsi="Garamond" w:cs="Arial"/>
          <w:sz w:val="24"/>
          <w:szCs w:val="24"/>
        </w:rPr>
        <w:t>,</w:t>
      </w:r>
      <w:r w:rsidR="009D5DF7" w:rsidRPr="00590D54">
        <w:rPr>
          <w:rFonts w:ascii="Garamond" w:hAnsi="Garamond" w:cs="Arial"/>
          <w:sz w:val="24"/>
          <w:szCs w:val="24"/>
        </w:rPr>
        <w:t>000 + (20</w:t>
      </w:r>
      <w:r w:rsidR="00451ECF">
        <w:rPr>
          <w:rFonts w:ascii="Garamond" w:hAnsi="Garamond" w:cs="Arial"/>
          <w:sz w:val="24"/>
          <w:szCs w:val="24"/>
        </w:rPr>
        <w:t>,</w:t>
      </w:r>
      <w:r w:rsidR="009D5DF7" w:rsidRPr="00590D54">
        <w:rPr>
          <w:rFonts w:ascii="Garamond" w:hAnsi="Garamond" w:cs="Arial"/>
          <w:sz w:val="24"/>
          <w:szCs w:val="24"/>
        </w:rPr>
        <w:t xml:space="preserve">000) (13.765) </w:t>
      </w:r>
      <w:r w:rsidR="009D5DF7">
        <w:rPr>
          <w:rFonts w:ascii="Garamond" w:hAnsi="Garamond" w:cs="Arial"/>
          <w:sz w:val="24"/>
          <w:szCs w:val="24"/>
        </w:rPr>
        <w:t>=</w:t>
      </w:r>
      <w:r w:rsidR="009D5DF7" w:rsidRPr="00590D54">
        <w:rPr>
          <w:rFonts w:ascii="Garamond" w:hAnsi="Garamond" w:cs="Arial"/>
          <w:sz w:val="24"/>
          <w:szCs w:val="24"/>
        </w:rPr>
        <w:t xml:space="preserve"> $25,300</w:t>
      </w:r>
    </w:p>
    <w:p w14:paraId="497E0E8A" w14:textId="18F43FF7" w:rsidR="009D5DF7" w:rsidRPr="00590D54" w:rsidRDefault="009D5DF7" w:rsidP="009D5DF7">
      <w:pPr>
        <w:pStyle w:val="PlainText"/>
        <w:tabs>
          <w:tab w:val="left" w:pos="720"/>
          <w:tab w:val="left" w:pos="1080"/>
        </w:tabs>
        <w:ind w:left="360" w:hanging="360"/>
        <w:rPr>
          <w:rFonts w:ascii="Garamond" w:hAnsi="Garamond" w:cs="Arial"/>
          <w:sz w:val="24"/>
          <w:szCs w:val="24"/>
        </w:rPr>
      </w:pPr>
      <w:r w:rsidRPr="00590D54">
        <w:rPr>
          <w:rFonts w:ascii="Garamond" w:hAnsi="Garamond" w:cs="Arial"/>
          <w:sz w:val="24"/>
          <w:szCs w:val="24"/>
        </w:rPr>
        <w:tab/>
        <w:t xml:space="preserve">PW(B) </w:t>
      </w:r>
      <w:r w:rsidRPr="00590D54">
        <w:rPr>
          <w:rFonts w:ascii="Garamond" w:hAnsi="Garamond" w:cs="Arial"/>
          <w:sz w:val="24"/>
          <w:szCs w:val="24"/>
        </w:rPr>
        <w:tab/>
        <w:t>= –250</w:t>
      </w:r>
      <w:r w:rsidR="00451ECF">
        <w:rPr>
          <w:rFonts w:ascii="Garamond" w:hAnsi="Garamond" w:cs="Arial"/>
          <w:sz w:val="24"/>
          <w:szCs w:val="24"/>
        </w:rPr>
        <w:t>,</w:t>
      </w:r>
      <w:r w:rsidRPr="00590D54">
        <w:rPr>
          <w:rFonts w:ascii="Garamond" w:hAnsi="Garamond" w:cs="Arial"/>
          <w:sz w:val="24"/>
          <w:szCs w:val="24"/>
        </w:rPr>
        <w:t>000 + 15</w:t>
      </w:r>
      <w:r w:rsidR="00451ECF">
        <w:rPr>
          <w:rFonts w:ascii="Garamond" w:hAnsi="Garamond" w:cs="Arial"/>
          <w:sz w:val="24"/>
          <w:szCs w:val="24"/>
        </w:rPr>
        <w:t>,</w:t>
      </w:r>
      <w:r w:rsidRPr="00590D54">
        <w:rPr>
          <w:rFonts w:ascii="Garamond" w:hAnsi="Garamond" w:cs="Arial"/>
          <w:sz w:val="24"/>
          <w:szCs w:val="24"/>
        </w:rPr>
        <w:t>000 (13.765) = –$43,525</w:t>
      </w:r>
    </w:p>
    <w:p w14:paraId="04009C2D" w14:textId="489994CC" w:rsidR="009D5DF7" w:rsidRPr="00590D54" w:rsidRDefault="009D5DF7" w:rsidP="009D5DF7">
      <w:pPr>
        <w:pStyle w:val="PlainText"/>
        <w:tabs>
          <w:tab w:val="left" w:pos="720"/>
          <w:tab w:val="left" w:pos="1080"/>
        </w:tabs>
        <w:ind w:left="360" w:hanging="360"/>
        <w:rPr>
          <w:rFonts w:ascii="Garamond" w:hAnsi="Garamond" w:cs="Arial"/>
          <w:sz w:val="24"/>
          <w:szCs w:val="24"/>
        </w:rPr>
      </w:pPr>
      <w:r w:rsidRPr="00590D54">
        <w:rPr>
          <w:rFonts w:ascii="Garamond" w:hAnsi="Garamond" w:cs="Arial"/>
          <w:sz w:val="24"/>
          <w:szCs w:val="24"/>
        </w:rPr>
        <w:tab/>
        <w:t xml:space="preserve">PW(C) </w:t>
      </w:r>
      <w:r w:rsidRPr="00590D54">
        <w:rPr>
          <w:rFonts w:ascii="Garamond" w:hAnsi="Garamond" w:cs="Arial"/>
          <w:sz w:val="24"/>
          <w:szCs w:val="24"/>
        </w:rPr>
        <w:tab/>
        <w:t>= –250</w:t>
      </w:r>
      <w:r w:rsidR="00451ECF">
        <w:rPr>
          <w:rFonts w:ascii="Garamond" w:hAnsi="Garamond" w:cs="Arial"/>
          <w:sz w:val="24"/>
          <w:szCs w:val="24"/>
        </w:rPr>
        <w:t>,</w:t>
      </w:r>
      <w:r w:rsidRPr="00590D54">
        <w:rPr>
          <w:rFonts w:ascii="Garamond" w:hAnsi="Garamond" w:cs="Arial"/>
          <w:sz w:val="24"/>
          <w:szCs w:val="24"/>
        </w:rPr>
        <w:t>000 + 8</w:t>
      </w:r>
      <w:r w:rsidR="00451ECF">
        <w:rPr>
          <w:rFonts w:ascii="Garamond" w:hAnsi="Garamond" w:cs="Arial"/>
          <w:sz w:val="24"/>
          <w:szCs w:val="24"/>
        </w:rPr>
        <w:t>,</w:t>
      </w:r>
      <w:r w:rsidRPr="00590D54">
        <w:rPr>
          <w:rFonts w:ascii="Garamond" w:hAnsi="Garamond" w:cs="Arial"/>
          <w:sz w:val="24"/>
          <w:szCs w:val="24"/>
        </w:rPr>
        <w:t>000 (13.765) = –$139,880</w:t>
      </w:r>
    </w:p>
    <w:p w14:paraId="26742E3C" w14:textId="77777777" w:rsidR="009D5DF7" w:rsidRPr="00590D54" w:rsidRDefault="009D5DF7" w:rsidP="009D5DF7">
      <w:pPr>
        <w:pStyle w:val="PlainText"/>
        <w:ind w:left="360" w:hanging="360"/>
        <w:rPr>
          <w:rFonts w:ascii="Garamond" w:hAnsi="Garamond" w:cs="Arial"/>
          <w:sz w:val="24"/>
          <w:szCs w:val="24"/>
        </w:rPr>
      </w:pPr>
    </w:p>
    <w:p w14:paraId="521E7D00" w14:textId="256831CF" w:rsidR="009D5DF7" w:rsidRPr="00590D54" w:rsidRDefault="00515C17" w:rsidP="009D5DF7">
      <w:pPr>
        <w:pStyle w:val="PlainText"/>
        <w:ind w:left="360" w:hanging="360"/>
        <w:rPr>
          <w:rFonts w:ascii="Garamond" w:hAnsi="Garamond" w:cs="Arial"/>
          <w:sz w:val="24"/>
          <w:szCs w:val="24"/>
        </w:rPr>
      </w:pPr>
      <w:r>
        <w:rPr>
          <w:rFonts w:ascii="Garamond" w:hAnsi="Garamond" w:cs="Arial"/>
          <w:sz w:val="24"/>
          <w:szCs w:val="24"/>
        </w:rPr>
        <w:t>(</w:t>
      </w:r>
      <w:r w:rsidR="009D5DF7" w:rsidRPr="00590D54">
        <w:rPr>
          <w:rFonts w:ascii="Garamond" w:hAnsi="Garamond" w:cs="Arial"/>
          <w:sz w:val="24"/>
          <w:szCs w:val="24"/>
        </w:rPr>
        <w:t xml:space="preserve">b) </w:t>
      </w:r>
      <w:r w:rsidR="009D5DF7">
        <w:rPr>
          <w:rFonts w:ascii="Garamond" w:hAnsi="Garamond" w:cs="Arial"/>
          <w:sz w:val="24"/>
          <w:szCs w:val="24"/>
        </w:rPr>
        <w:tab/>
      </w:r>
      <w:r w:rsidR="009D5DF7" w:rsidRPr="00590D54">
        <w:rPr>
          <w:rFonts w:ascii="Garamond" w:hAnsi="Garamond" w:cs="Arial"/>
          <w:sz w:val="24"/>
          <w:szCs w:val="24"/>
        </w:rPr>
        <w:t xml:space="preserve">Mean Annual Savings = </w:t>
      </w:r>
      <w:r w:rsidR="009D5DF7" w:rsidRPr="00590D54">
        <w:rPr>
          <w:rFonts w:ascii="Garamond" w:hAnsi="Garamond"/>
          <w:position w:val="-24"/>
          <w:sz w:val="24"/>
          <w:szCs w:val="24"/>
        </w:rPr>
        <w:object w:dxaOrig="2640" w:dyaOrig="620" w14:anchorId="11064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pt;height:32.25pt" o:ole="">
            <v:imagedata r:id="rId8" o:title=""/>
          </v:shape>
          <o:OLEObject Type="Embed" ProgID="Equation.DSMT4" ShapeID="_x0000_i1026" DrawAspect="Content" ObjectID="_1653320599" r:id="rId9"/>
        </w:object>
      </w:r>
      <w:r w:rsidR="009D5DF7" w:rsidRPr="00590D54">
        <w:rPr>
          <w:rFonts w:ascii="Garamond" w:hAnsi="Garamond" w:cs="Arial"/>
          <w:sz w:val="24"/>
          <w:szCs w:val="24"/>
        </w:rPr>
        <w:t xml:space="preserve"> = $14,667</w:t>
      </w:r>
    </w:p>
    <w:p w14:paraId="76AE5498" w14:textId="3A05D6B6" w:rsidR="009D5DF7" w:rsidRPr="00590D54" w:rsidRDefault="009D5DF7" w:rsidP="009D5DF7">
      <w:pPr>
        <w:pStyle w:val="PlainText"/>
        <w:ind w:left="360" w:hanging="360"/>
        <w:rPr>
          <w:rFonts w:ascii="Garamond" w:hAnsi="Garamond" w:cs="Arial"/>
          <w:sz w:val="24"/>
          <w:szCs w:val="24"/>
        </w:rPr>
      </w:pPr>
      <w:r w:rsidRPr="00590D54">
        <w:rPr>
          <w:rFonts w:ascii="Garamond" w:hAnsi="Garamond" w:cs="Arial"/>
          <w:sz w:val="24"/>
          <w:szCs w:val="24"/>
        </w:rPr>
        <w:lastRenderedPageBreak/>
        <w:tab/>
        <w:t>PW(MAS) = –250</w:t>
      </w:r>
      <w:r w:rsidR="00451ECF">
        <w:rPr>
          <w:rFonts w:ascii="Garamond" w:hAnsi="Garamond" w:cs="Arial"/>
          <w:sz w:val="24"/>
          <w:szCs w:val="24"/>
        </w:rPr>
        <w:t>,</w:t>
      </w:r>
      <w:r w:rsidRPr="00590D54">
        <w:rPr>
          <w:rFonts w:ascii="Garamond" w:hAnsi="Garamond" w:cs="Arial"/>
          <w:sz w:val="24"/>
          <w:szCs w:val="24"/>
        </w:rPr>
        <w:t>000 + 14</w:t>
      </w:r>
      <w:r w:rsidR="00451ECF">
        <w:rPr>
          <w:rFonts w:ascii="Garamond" w:hAnsi="Garamond" w:cs="Arial"/>
          <w:sz w:val="24"/>
          <w:szCs w:val="24"/>
        </w:rPr>
        <w:t>,</w:t>
      </w:r>
      <w:r w:rsidRPr="00590D54">
        <w:rPr>
          <w:rFonts w:ascii="Garamond" w:hAnsi="Garamond" w:cs="Arial"/>
          <w:sz w:val="24"/>
          <w:szCs w:val="24"/>
        </w:rPr>
        <w:t>667 (13.765) = –$48,109</w:t>
      </w:r>
    </w:p>
    <w:p w14:paraId="18F04521" w14:textId="77777777" w:rsidR="009D5DF7" w:rsidRPr="00590D54" w:rsidRDefault="009D5DF7" w:rsidP="009D5DF7">
      <w:pPr>
        <w:pStyle w:val="PlainText"/>
        <w:ind w:left="360" w:hanging="360"/>
        <w:rPr>
          <w:rFonts w:ascii="Garamond" w:hAnsi="Garamond" w:cs="Arial"/>
          <w:sz w:val="24"/>
          <w:szCs w:val="24"/>
        </w:rPr>
      </w:pPr>
    </w:p>
    <w:p w14:paraId="5498CAD8" w14:textId="294B9B8E" w:rsidR="009D5DF7" w:rsidRPr="00590D54" w:rsidRDefault="00515C17" w:rsidP="009D5DF7">
      <w:pPr>
        <w:pStyle w:val="PlainText"/>
        <w:ind w:left="360" w:hanging="360"/>
        <w:rPr>
          <w:rFonts w:ascii="Garamond" w:hAnsi="Garamond" w:cs="Arial"/>
          <w:sz w:val="24"/>
          <w:szCs w:val="24"/>
        </w:rPr>
      </w:pPr>
      <w:r>
        <w:rPr>
          <w:rFonts w:ascii="Garamond" w:hAnsi="Garamond" w:cs="Arial"/>
          <w:sz w:val="24"/>
          <w:szCs w:val="24"/>
        </w:rPr>
        <w:t>(</w:t>
      </w:r>
      <w:r w:rsidR="009D5DF7" w:rsidRPr="00590D54">
        <w:rPr>
          <w:rFonts w:ascii="Garamond" w:hAnsi="Garamond" w:cs="Arial"/>
          <w:sz w:val="24"/>
          <w:szCs w:val="24"/>
        </w:rPr>
        <w:t xml:space="preserve">c) </w:t>
      </w:r>
      <w:r w:rsidR="009D5DF7">
        <w:rPr>
          <w:rFonts w:ascii="Garamond" w:hAnsi="Garamond" w:cs="Arial"/>
          <w:sz w:val="24"/>
          <w:szCs w:val="24"/>
        </w:rPr>
        <w:tab/>
      </w:r>
      <w:r w:rsidR="009D5DF7" w:rsidRPr="00590D54">
        <w:rPr>
          <w:rFonts w:ascii="Garamond" w:hAnsi="Garamond" w:cs="Arial"/>
          <w:sz w:val="24"/>
          <w:szCs w:val="24"/>
        </w:rPr>
        <w:t>No, because the pessimistic estimate was $2</w:t>
      </w:r>
      <w:r w:rsidR="00451ECF">
        <w:rPr>
          <w:rFonts w:ascii="Garamond" w:hAnsi="Garamond" w:cs="Arial"/>
          <w:sz w:val="24"/>
          <w:szCs w:val="24"/>
        </w:rPr>
        <w:t>,</w:t>
      </w:r>
      <w:r w:rsidR="009D5DF7" w:rsidRPr="00590D54">
        <w:rPr>
          <w:rFonts w:ascii="Garamond" w:hAnsi="Garamond" w:cs="Arial"/>
          <w:sz w:val="24"/>
          <w:szCs w:val="24"/>
        </w:rPr>
        <w:t>000 further below the most likely than the most optimistic was above the most likely.</w:t>
      </w:r>
    </w:p>
    <w:p w14:paraId="221A104B" w14:textId="77777777" w:rsidR="00D269F4" w:rsidRDefault="00D269F4" w:rsidP="00D269F4">
      <w:pPr>
        <w:pStyle w:val="PlainText"/>
        <w:rPr>
          <w:rFonts w:ascii="Century Gothic" w:eastAsia="MS Mincho" w:hAnsi="Century Gothic" w:cs="Arial"/>
          <w:color w:val="0168B3"/>
          <w:sz w:val="32"/>
          <w:szCs w:val="24"/>
        </w:rPr>
      </w:pPr>
    </w:p>
    <w:sectPr w:rsidR="00D269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BA61C" w14:textId="77777777" w:rsidR="00510BEC" w:rsidRDefault="00510BEC" w:rsidP="00AD3382">
      <w:r>
        <w:separator/>
      </w:r>
    </w:p>
  </w:endnote>
  <w:endnote w:type="continuationSeparator" w:id="0">
    <w:p w14:paraId="4947214B" w14:textId="77777777" w:rsidR="00510BEC" w:rsidRDefault="00510BEC" w:rsidP="00AD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136262"/>
      <w:docPartObj>
        <w:docPartGallery w:val="Page Numbers (Bottom of Page)"/>
        <w:docPartUnique/>
      </w:docPartObj>
    </w:sdtPr>
    <w:sdtEndPr>
      <w:rPr>
        <w:rFonts w:ascii="Arial" w:hAnsi="Arial" w:cs="Arial"/>
        <w:noProof/>
        <w:sz w:val="20"/>
        <w:szCs w:val="20"/>
      </w:rPr>
    </w:sdtEndPr>
    <w:sdtContent>
      <w:sdt>
        <w:sdtPr>
          <w:id w:val="473648674"/>
          <w:docPartObj>
            <w:docPartGallery w:val="Page Numbers (Bottom of Page)"/>
            <w:docPartUnique/>
          </w:docPartObj>
        </w:sdtPr>
        <w:sdtEndPr>
          <w:rPr>
            <w:rFonts w:ascii="Arial" w:hAnsi="Arial" w:cs="Arial"/>
            <w:noProof/>
            <w:sz w:val="20"/>
            <w:szCs w:val="20"/>
          </w:rPr>
        </w:sdtEndPr>
        <w:sdtContent>
          <w:sdt>
            <w:sdtPr>
              <w:id w:val="-616365609"/>
              <w:docPartObj>
                <w:docPartGallery w:val="Page Numbers (Bottom of Page)"/>
                <w:docPartUnique/>
              </w:docPartObj>
            </w:sdtPr>
            <w:sdtEndPr>
              <w:rPr>
                <w:rFonts w:ascii="Century Gothic" w:hAnsi="Century Gothic" w:cs="Arial"/>
                <w:noProof/>
                <w:color w:val="0168B3"/>
                <w:sz w:val="20"/>
                <w:szCs w:val="20"/>
              </w:rPr>
            </w:sdtEndPr>
            <w:sdtContent>
              <w:p w14:paraId="6B046931" w14:textId="30C31839" w:rsidR="00427B4B" w:rsidRPr="003C7542" w:rsidRDefault="00427B4B" w:rsidP="00BB6460">
                <w:pPr>
                  <w:pStyle w:val="Footer"/>
                  <w:jc w:val="center"/>
                  <w:rPr>
                    <w:rFonts w:ascii="Century Gothic" w:hAnsi="Century Gothic" w:cs="Arial"/>
                    <w:color w:val="008AAD"/>
                    <w:sz w:val="20"/>
                    <w:szCs w:val="20"/>
                  </w:rPr>
                </w:pPr>
                <w:r w:rsidRPr="003C7542">
                  <w:rPr>
                    <w:rFonts w:ascii="Century Gothic" w:hAnsi="Century Gothic" w:cs="Arial"/>
                    <w:i/>
                    <w:color w:val="008AAD"/>
                    <w:sz w:val="20"/>
                    <w:szCs w:val="20"/>
                  </w:rPr>
                  <w:t>Engineering Economic Analysis</w:t>
                </w:r>
                <w:r w:rsidRPr="003C7542">
                  <w:rPr>
                    <w:rFonts w:ascii="Century Gothic" w:hAnsi="Century Gothic" w:cs="Arial"/>
                    <w:color w:val="008AAD"/>
                    <w:sz w:val="20"/>
                    <w:szCs w:val="20"/>
                  </w:rPr>
                  <w:t>, Fourth Canadian Edition</w:t>
                </w:r>
              </w:p>
              <w:p w14:paraId="621B95F7" w14:textId="478515F4" w:rsidR="00427B4B" w:rsidRPr="00BB6460" w:rsidRDefault="00427B4B" w:rsidP="00BB6460">
                <w:pPr>
                  <w:pStyle w:val="Footer"/>
                  <w:jc w:val="center"/>
                  <w:rPr>
                    <w:rFonts w:ascii="Century Gothic" w:hAnsi="Century Gothic" w:cs="Arial"/>
                    <w:noProof/>
                    <w:color w:val="0168B3"/>
                    <w:sz w:val="20"/>
                    <w:szCs w:val="20"/>
                  </w:rPr>
                </w:pPr>
                <w:r w:rsidRPr="003C7542">
                  <w:rPr>
                    <w:rFonts w:ascii="Century Gothic" w:hAnsi="Century Gothic" w:cs="Arial"/>
                    <w:color w:val="008AAD"/>
                    <w:sz w:val="20"/>
                    <w:szCs w:val="20"/>
                  </w:rPr>
                  <w:t>© Oxford University Press, 2018</w:t>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CBA43" w14:textId="77777777" w:rsidR="00510BEC" w:rsidRDefault="00510BEC" w:rsidP="00AD3382">
      <w:r>
        <w:separator/>
      </w:r>
    </w:p>
  </w:footnote>
  <w:footnote w:type="continuationSeparator" w:id="0">
    <w:p w14:paraId="0BEA9E9F" w14:textId="77777777" w:rsidR="00510BEC" w:rsidRDefault="00510BEC" w:rsidP="00AD3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E1A00"/>
    <w:multiLevelType w:val="hybridMultilevel"/>
    <w:tmpl w:val="8EB2CA92"/>
    <w:lvl w:ilvl="0" w:tplc="96D889B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3781C03"/>
    <w:multiLevelType w:val="hybridMultilevel"/>
    <w:tmpl w:val="0DC24336"/>
    <w:lvl w:ilvl="0" w:tplc="D96226A6">
      <w:start w:val="1"/>
      <w:numFmt w:val="lowerLetter"/>
      <w:lvlText w:val="(%1)"/>
      <w:lvlJc w:val="left"/>
      <w:pPr>
        <w:ind w:left="785" w:hanging="418"/>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13892C4D"/>
    <w:multiLevelType w:val="hybridMultilevel"/>
    <w:tmpl w:val="96BAE054"/>
    <w:lvl w:ilvl="0" w:tplc="B6B84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6F7246"/>
    <w:multiLevelType w:val="hybridMultilevel"/>
    <w:tmpl w:val="E580E572"/>
    <w:lvl w:ilvl="0" w:tplc="DE32A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E92B74"/>
    <w:multiLevelType w:val="hybridMultilevel"/>
    <w:tmpl w:val="D75686B6"/>
    <w:lvl w:ilvl="0" w:tplc="0A084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6300E"/>
    <w:multiLevelType w:val="hybridMultilevel"/>
    <w:tmpl w:val="7700B5D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382"/>
    <w:rsid w:val="000051C8"/>
    <w:rsid w:val="000331A9"/>
    <w:rsid w:val="0003575D"/>
    <w:rsid w:val="00053740"/>
    <w:rsid w:val="00062DC7"/>
    <w:rsid w:val="0006676C"/>
    <w:rsid w:val="000709FD"/>
    <w:rsid w:val="000A15B8"/>
    <w:rsid w:val="000A3A30"/>
    <w:rsid w:val="000B3367"/>
    <w:rsid w:val="000F5F80"/>
    <w:rsid w:val="00103137"/>
    <w:rsid w:val="001176EB"/>
    <w:rsid w:val="00120159"/>
    <w:rsid w:val="00123244"/>
    <w:rsid w:val="001275F3"/>
    <w:rsid w:val="001677E8"/>
    <w:rsid w:val="00173DE2"/>
    <w:rsid w:val="00175BD3"/>
    <w:rsid w:val="001906FC"/>
    <w:rsid w:val="0019529F"/>
    <w:rsid w:val="001A2518"/>
    <w:rsid w:val="001C4D10"/>
    <w:rsid w:val="001D7C5B"/>
    <w:rsid w:val="0020020F"/>
    <w:rsid w:val="002118FF"/>
    <w:rsid w:val="002325D8"/>
    <w:rsid w:val="002430D8"/>
    <w:rsid w:val="00274380"/>
    <w:rsid w:val="00281B12"/>
    <w:rsid w:val="002B0E5F"/>
    <w:rsid w:val="002C6768"/>
    <w:rsid w:val="002C7C08"/>
    <w:rsid w:val="002D7AE1"/>
    <w:rsid w:val="002E6145"/>
    <w:rsid w:val="00303B1A"/>
    <w:rsid w:val="00306313"/>
    <w:rsid w:val="00311B0A"/>
    <w:rsid w:val="003269FD"/>
    <w:rsid w:val="003425E0"/>
    <w:rsid w:val="00343E00"/>
    <w:rsid w:val="00386FBA"/>
    <w:rsid w:val="003870EC"/>
    <w:rsid w:val="003931D1"/>
    <w:rsid w:val="003B0383"/>
    <w:rsid w:val="003C1978"/>
    <w:rsid w:val="003C3DAD"/>
    <w:rsid w:val="003C7542"/>
    <w:rsid w:val="003F040F"/>
    <w:rsid w:val="003F2DED"/>
    <w:rsid w:val="00406431"/>
    <w:rsid w:val="00427B4B"/>
    <w:rsid w:val="00441FF1"/>
    <w:rsid w:val="00442361"/>
    <w:rsid w:val="0044655D"/>
    <w:rsid w:val="00451ECF"/>
    <w:rsid w:val="0045361E"/>
    <w:rsid w:val="00482F65"/>
    <w:rsid w:val="00484C2D"/>
    <w:rsid w:val="0049410C"/>
    <w:rsid w:val="004A26EB"/>
    <w:rsid w:val="004A4F40"/>
    <w:rsid w:val="004B0461"/>
    <w:rsid w:val="004B633B"/>
    <w:rsid w:val="004C38B7"/>
    <w:rsid w:val="004D65A2"/>
    <w:rsid w:val="004D7514"/>
    <w:rsid w:val="004F10C5"/>
    <w:rsid w:val="004F307D"/>
    <w:rsid w:val="0051056E"/>
    <w:rsid w:val="00510BEC"/>
    <w:rsid w:val="00515C17"/>
    <w:rsid w:val="005241DE"/>
    <w:rsid w:val="005343EF"/>
    <w:rsid w:val="00540E88"/>
    <w:rsid w:val="00543557"/>
    <w:rsid w:val="00571708"/>
    <w:rsid w:val="00575624"/>
    <w:rsid w:val="00590D54"/>
    <w:rsid w:val="005B454C"/>
    <w:rsid w:val="006275D9"/>
    <w:rsid w:val="00634BA1"/>
    <w:rsid w:val="00661DDD"/>
    <w:rsid w:val="00693FDA"/>
    <w:rsid w:val="006961B3"/>
    <w:rsid w:val="006A1931"/>
    <w:rsid w:val="006F4003"/>
    <w:rsid w:val="00703DB5"/>
    <w:rsid w:val="007237CF"/>
    <w:rsid w:val="007253E6"/>
    <w:rsid w:val="00734573"/>
    <w:rsid w:val="00735B52"/>
    <w:rsid w:val="00763DB8"/>
    <w:rsid w:val="00765C17"/>
    <w:rsid w:val="0078405E"/>
    <w:rsid w:val="007B06B7"/>
    <w:rsid w:val="007D76C7"/>
    <w:rsid w:val="00807CCC"/>
    <w:rsid w:val="00831BD9"/>
    <w:rsid w:val="008411AB"/>
    <w:rsid w:val="008444E1"/>
    <w:rsid w:val="00853DFC"/>
    <w:rsid w:val="0086637A"/>
    <w:rsid w:val="00871B4D"/>
    <w:rsid w:val="008A18D3"/>
    <w:rsid w:val="008A572F"/>
    <w:rsid w:val="008A7B4A"/>
    <w:rsid w:val="008C14AD"/>
    <w:rsid w:val="008E0E9B"/>
    <w:rsid w:val="008E725F"/>
    <w:rsid w:val="00900C87"/>
    <w:rsid w:val="0090690B"/>
    <w:rsid w:val="0091078A"/>
    <w:rsid w:val="009200F8"/>
    <w:rsid w:val="009224B3"/>
    <w:rsid w:val="00930FCC"/>
    <w:rsid w:val="0094705E"/>
    <w:rsid w:val="00965254"/>
    <w:rsid w:val="00976B86"/>
    <w:rsid w:val="009B3723"/>
    <w:rsid w:val="009C58B7"/>
    <w:rsid w:val="009D3302"/>
    <w:rsid w:val="009D389B"/>
    <w:rsid w:val="009D5DF7"/>
    <w:rsid w:val="00A078ED"/>
    <w:rsid w:val="00A25203"/>
    <w:rsid w:val="00A41C86"/>
    <w:rsid w:val="00A445E1"/>
    <w:rsid w:val="00A53085"/>
    <w:rsid w:val="00A5358C"/>
    <w:rsid w:val="00A819E6"/>
    <w:rsid w:val="00AA374E"/>
    <w:rsid w:val="00AB2D1E"/>
    <w:rsid w:val="00AD3382"/>
    <w:rsid w:val="00AD580A"/>
    <w:rsid w:val="00AF44AA"/>
    <w:rsid w:val="00B03085"/>
    <w:rsid w:val="00B22A46"/>
    <w:rsid w:val="00B45B0C"/>
    <w:rsid w:val="00B84810"/>
    <w:rsid w:val="00BA5544"/>
    <w:rsid w:val="00BB6460"/>
    <w:rsid w:val="00BB7C3E"/>
    <w:rsid w:val="00BC5724"/>
    <w:rsid w:val="00BD0635"/>
    <w:rsid w:val="00BE3C64"/>
    <w:rsid w:val="00BE7683"/>
    <w:rsid w:val="00BF0A1F"/>
    <w:rsid w:val="00C150C1"/>
    <w:rsid w:val="00C21E8D"/>
    <w:rsid w:val="00C268A8"/>
    <w:rsid w:val="00C450FD"/>
    <w:rsid w:val="00C46AE3"/>
    <w:rsid w:val="00C47D6D"/>
    <w:rsid w:val="00C57AF6"/>
    <w:rsid w:val="00C63D63"/>
    <w:rsid w:val="00C74B37"/>
    <w:rsid w:val="00C911C0"/>
    <w:rsid w:val="00CB14FB"/>
    <w:rsid w:val="00CD7BB2"/>
    <w:rsid w:val="00CE06C0"/>
    <w:rsid w:val="00CE3C87"/>
    <w:rsid w:val="00CF7B22"/>
    <w:rsid w:val="00D070AE"/>
    <w:rsid w:val="00D100F5"/>
    <w:rsid w:val="00D21E6F"/>
    <w:rsid w:val="00D2378E"/>
    <w:rsid w:val="00D269F4"/>
    <w:rsid w:val="00D36BE1"/>
    <w:rsid w:val="00D65D4D"/>
    <w:rsid w:val="00D74E71"/>
    <w:rsid w:val="00DA7143"/>
    <w:rsid w:val="00DB2EB7"/>
    <w:rsid w:val="00DD4AC4"/>
    <w:rsid w:val="00E049A2"/>
    <w:rsid w:val="00E605B4"/>
    <w:rsid w:val="00E67FE9"/>
    <w:rsid w:val="00E8528A"/>
    <w:rsid w:val="00E86B07"/>
    <w:rsid w:val="00EB09A8"/>
    <w:rsid w:val="00EC148A"/>
    <w:rsid w:val="00EC681F"/>
    <w:rsid w:val="00EC7FB6"/>
    <w:rsid w:val="00F24055"/>
    <w:rsid w:val="00F30408"/>
    <w:rsid w:val="00F35D90"/>
    <w:rsid w:val="00F36508"/>
    <w:rsid w:val="00F4307D"/>
    <w:rsid w:val="00F64A3E"/>
    <w:rsid w:val="00FA030B"/>
    <w:rsid w:val="00FB6DE8"/>
    <w:rsid w:val="00FD3BAF"/>
    <w:rsid w:val="00FE5828"/>
    <w:rsid w:val="00FF4B9D"/>
    <w:rsid w:val="00FF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471CEB"/>
  <w15:docId w15:val="{89C1DCAF-69B0-404A-8256-3DD22001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82"/>
    <w:pPr>
      <w:spacing w:after="0" w:line="240" w:lineRule="auto"/>
    </w:pPr>
    <w:rPr>
      <w:rFonts w:ascii="Times New Roman" w:eastAsia="Times New Roman" w:hAnsi="Times New Roman" w:cs="Times New Roman"/>
      <w:sz w:val="36"/>
      <w:szCs w:val="24"/>
    </w:rPr>
  </w:style>
  <w:style w:type="paragraph" w:styleId="Heading1">
    <w:name w:val="heading 1"/>
    <w:basedOn w:val="Normal"/>
    <w:next w:val="Normal"/>
    <w:link w:val="Heading1Char"/>
    <w:qFormat/>
    <w:rsid w:val="0086637A"/>
    <w:pPr>
      <w:keepNext/>
      <w:jc w:val="center"/>
      <w:outlineLvl w:val="0"/>
    </w:pPr>
    <w:rPr>
      <w:rFonts w:eastAsia="Calibri"/>
      <w:b/>
      <w:sz w:val="24"/>
      <w:lang w:val="en-IN"/>
    </w:rPr>
  </w:style>
  <w:style w:type="paragraph" w:styleId="Heading2">
    <w:name w:val="heading 2"/>
    <w:basedOn w:val="Normal"/>
    <w:next w:val="Normal"/>
    <w:link w:val="Heading2Char"/>
    <w:qFormat/>
    <w:rsid w:val="0086637A"/>
    <w:pPr>
      <w:keepNext/>
      <w:outlineLvl w:val="1"/>
    </w:pPr>
    <w:rPr>
      <w:rFonts w:eastAsia="Calibri"/>
      <w:b/>
      <w:sz w:val="24"/>
      <w:lang w:val="en-IN"/>
    </w:rPr>
  </w:style>
  <w:style w:type="paragraph" w:styleId="Heading3">
    <w:name w:val="heading 3"/>
    <w:basedOn w:val="Normal"/>
    <w:next w:val="Normal"/>
    <w:link w:val="Heading3Char"/>
    <w:uiPriority w:val="9"/>
    <w:semiHidden/>
    <w:unhideWhenUsed/>
    <w:qFormat/>
    <w:rsid w:val="00A530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3382"/>
    <w:pPr>
      <w:tabs>
        <w:tab w:val="center" w:pos="4320"/>
        <w:tab w:val="right" w:pos="8640"/>
      </w:tabs>
    </w:pPr>
  </w:style>
  <w:style w:type="character" w:customStyle="1" w:styleId="HeaderChar">
    <w:name w:val="Header Char"/>
    <w:basedOn w:val="DefaultParagraphFont"/>
    <w:link w:val="Header"/>
    <w:uiPriority w:val="99"/>
    <w:rsid w:val="00AD3382"/>
    <w:rPr>
      <w:rFonts w:ascii="Times New Roman" w:eastAsia="Times New Roman" w:hAnsi="Times New Roman" w:cs="Times New Roman"/>
      <w:sz w:val="36"/>
      <w:szCs w:val="24"/>
    </w:rPr>
  </w:style>
  <w:style w:type="paragraph" w:styleId="Footer">
    <w:name w:val="footer"/>
    <w:basedOn w:val="Normal"/>
    <w:link w:val="FooterChar"/>
    <w:rsid w:val="00AD3382"/>
    <w:pPr>
      <w:tabs>
        <w:tab w:val="center" w:pos="4320"/>
        <w:tab w:val="right" w:pos="8640"/>
      </w:tabs>
    </w:pPr>
  </w:style>
  <w:style w:type="character" w:customStyle="1" w:styleId="FooterChar">
    <w:name w:val="Footer Char"/>
    <w:basedOn w:val="DefaultParagraphFont"/>
    <w:link w:val="Footer"/>
    <w:uiPriority w:val="99"/>
    <w:rsid w:val="00AD3382"/>
    <w:rPr>
      <w:rFonts w:ascii="Times New Roman" w:eastAsia="Times New Roman" w:hAnsi="Times New Roman" w:cs="Times New Roman"/>
      <w:sz w:val="36"/>
      <w:szCs w:val="24"/>
    </w:rPr>
  </w:style>
  <w:style w:type="paragraph" w:customStyle="1" w:styleId="TOS4">
    <w:name w:val="TOS4"/>
    <w:basedOn w:val="Normal"/>
    <w:rsid w:val="00AD3382"/>
    <w:pPr>
      <w:tabs>
        <w:tab w:val="left" w:pos="5040"/>
      </w:tabs>
      <w:spacing w:before="60" w:after="60"/>
      <w:ind w:left="5040" w:hanging="3960"/>
      <w:jc w:val="both"/>
    </w:pPr>
    <w:rPr>
      <w:sz w:val="20"/>
      <w:szCs w:val="20"/>
    </w:rPr>
  </w:style>
  <w:style w:type="paragraph" w:customStyle="1" w:styleId="TOS1">
    <w:name w:val="TOS1"/>
    <w:basedOn w:val="Normal"/>
    <w:rsid w:val="00AD3382"/>
    <w:pPr>
      <w:widowControl w:val="0"/>
      <w:tabs>
        <w:tab w:val="left" w:pos="5040"/>
      </w:tabs>
      <w:autoSpaceDE w:val="0"/>
      <w:autoSpaceDN w:val="0"/>
      <w:adjustRightInd w:val="0"/>
      <w:spacing w:before="60" w:after="60"/>
      <w:jc w:val="both"/>
    </w:pPr>
    <w:rPr>
      <w:rFonts w:eastAsia="MS Mincho"/>
      <w:sz w:val="20"/>
      <w:szCs w:val="17"/>
    </w:rPr>
  </w:style>
  <w:style w:type="paragraph" w:customStyle="1" w:styleId="TOS2">
    <w:name w:val="TOS2"/>
    <w:basedOn w:val="PlainText"/>
    <w:rsid w:val="00AD3382"/>
    <w:pPr>
      <w:tabs>
        <w:tab w:val="left" w:pos="5040"/>
      </w:tabs>
      <w:spacing w:before="60" w:after="60"/>
      <w:ind w:left="5400" w:hanging="5040"/>
      <w:jc w:val="both"/>
    </w:pPr>
    <w:rPr>
      <w:rFonts w:ascii="Times New Roman" w:hAnsi="Times New Roman"/>
    </w:rPr>
  </w:style>
  <w:style w:type="paragraph" w:styleId="PlainText">
    <w:name w:val="Plain Text"/>
    <w:basedOn w:val="Normal"/>
    <w:link w:val="PlainTextChar"/>
    <w:rsid w:val="00AD3382"/>
    <w:rPr>
      <w:rFonts w:ascii="Courier New" w:hAnsi="Courier New" w:cs="Courier New"/>
      <w:sz w:val="20"/>
      <w:szCs w:val="20"/>
    </w:rPr>
  </w:style>
  <w:style w:type="character" w:customStyle="1" w:styleId="PlainTextChar">
    <w:name w:val="Plain Text Char"/>
    <w:basedOn w:val="DefaultParagraphFont"/>
    <w:link w:val="PlainText"/>
    <w:rsid w:val="00AD3382"/>
    <w:rPr>
      <w:rFonts w:ascii="Courier New" w:eastAsia="Times New Roman" w:hAnsi="Courier New" w:cs="Courier New"/>
      <w:sz w:val="20"/>
      <w:szCs w:val="20"/>
    </w:rPr>
  </w:style>
  <w:style w:type="paragraph" w:customStyle="1" w:styleId="TOS3">
    <w:name w:val="TOS3"/>
    <w:autoRedefine/>
    <w:rsid w:val="00AD3382"/>
    <w:pPr>
      <w:tabs>
        <w:tab w:val="left" w:pos="5040"/>
      </w:tabs>
      <w:spacing w:before="60" w:after="60" w:line="240" w:lineRule="auto"/>
      <w:ind w:left="5760" w:hanging="5040"/>
      <w:jc w:val="both"/>
    </w:pPr>
    <w:rPr>
      <w:rFonts w:ascii="Times New Roman" w:eastAsia="Times New Roman" w:hAnsi="Times New Roman" w:cs="Times New Roman"/>
      <w:sz w:val="20"/>
      <w:szCs w:val="20"/>
    </w:rPr>
  </w:style>
  <w:style w:type="character" w:styleId="PageNumber">
    <w:name w:val="page number"/>
    <w:basedOn w:val="DefaultParagraphFont"/>
    <w:rsid w:val="00AD3382"/>
  </w:style>
  <w:style w:type="character" w:customStyle="1" w:styleId="StyleArialBlack">
    <w:name w:val="Style Arial Black"/>
    <w:rsid w:val="00AD3382"/>
    <w:rPr>
      <w:rFonts w:ascii="Times New Roman" w:hAnsi="Times New Roman"/>
      <w:color w:val="000000"/>
    </w:rPr>
  </w:style>
  <w:style w:type="character" w:styleId="Hyperlink">
    <w:name w:val="Hyperlink"/>
    <w:rsid w:val="00AD3382"/>
    <w:rPr>
      <w:color w:val="0000FF"/>
      <w:u w:val="single"/>
    </w:rPr>
  </w:style>
  <w:style w:type="paragraph" w:styleId="BalloonText">
    <w:name w:val="Balloon Text"/>
    <w:basedOn w:val="Normal"/>
    <w:link w:val="BalloonTextChar"/>
    <w:rsid w:val="00AD3382"/>
    <w:rPr>
      <w:rFonts w:ascii="Tahoma" w:hAnsi="Tahoma" w:cs="Tahoma"/>
      <w:sz w:val="16"/>
      <w:szCs w:val="16"/>
    </w:rPr>
  </w:style>
  <w:style w:type="character" w:customStyle="1" w:styleId="BalloonTextChar">
    <w:name w:val="Balloon Text Char"/>
    <w:basedOn w:val="DefaultParagraphFont"/>
    <w:link w:val="BalloonText"/>
    <w:rsid w:val="00AD3382"/>
    <w:rPr>
      <w:rFonts w:ascii="Tahoma" w:eastAsia="Times New Roman" w:hAnsi="Tahoma" w:cs="Tahoma"/>
      <w:sz w:val="16"/>
      <w:szCs w:val="16"/>
    </w:rPr>
  </w:style>
  <w:style w:type="character" w:styleId="CommentReference">
    <w:name w:val="annotation reference"/>
    <w:rsid w:val="00AD3382"/>
    <w:rPr>
      <w:sz w:val="16"/>
      <w:szCs w:val="16"/>
    </w:rPr>
  </w:style>
  <w:style w:type="paragraph" w:styleId="CommentText">
    <w:name w:val="annotation text"/>
    <w:basedOn w:val="Normal"/>
    <w:link w:val="CommentTextChar"/>
    <w:rsid w:val="00AD3382"/>
    <w:rPr>
      <w:sz w:val="20"/>
      <w:szCs w:val="20"/>
    </w:rPr>
  </w:style>
  <w:style w:type="character" w:customStyle="1" w:styleId="CommentTextChar">
    <w:name w:val="Comment Text Char"/>
    <w:basedOn w:val="DefaultParagraphFont"/>
    <w:link w:val="CommentText"/>
    <w:rsid w:val="00AD33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D3382"/>
    <w:rPr>
      <w:b/>
      <w:bCs/>
    </w:rPr>
  </w:style>
  <w:style w:type="character" w:customStyle="1" w:styleId="CommentSubjectChar">
    <w:name w:val="Comment Subject Char"/>
    <w:basedOn w:val="CommentTextChar"/>
    <w:link w:val="CommentSubject"/>
    <w:rsid w:val="00AD3382"/>
    <w:rPr>
      <w:rFonts w:ascii="Times New Roman" w:eastAsia="Times New Roman" w:hAnsi="Times New Roman" w:cs="Times New Roman"/>
      <w:b/>
      <w:bCs/>
      <w:sz w:val="20"/>
      <w:szCs w:val="20"/>
    </w:rPr>
  </w:style>
  <w:style w:type="paragraph" w:customStyle="1" w:styleId="Default">
    <w:name w:val="Default"/>
    <w:rsid w:val="00AD33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AD3382"/>
    <w:pPr>
      <w:spacing w:after="0" w:line="240" w:lineRule="auto"/>
    </w:pPr>
    <w:rPr>
      <w:rFonts w:ascii="Times New Roman" w:eastAsia="Times New Roman" w:hAnsi="Times New Roman" w:cs="Times New Roman"/>
      <w:sz w:val="36"/>
      <w:szCs w:val="24"/>
    </w:rPr>
  </w:style>
  <w:style w:type="table" w:styleId="TableGrid">
    <w:name w:val="Table Grid"/>
    <w:basedOn w:val="TableNormal"/>
    <w:uiPriority w:val="59"/>
    <w:rsid w:val="00920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rsid w:val="008A572F"/>
    <w:pPr>
      <w:tabs>
        <w:tab w:val="center" w:pos="6980"/>
        <w:tab w:val="right" w:pos="13960"/>
      </w:tabs>
      <w:jc w:val="both"/>
    </w:pPr>
    <w:rPr>
      <w:rFonts w:eastAsia="Calibri"/>
      <w:sz w:val="24"/>
      <w:lang w:val="en-IN"/>
    </w:rPr>
  </w:style>
  <w:style w:type="character" w:customStyle="1" w:styleId="Heading1Char">
    <w:name w:val="Heading 1 Char"/>
    <w:basedOn w:val="DefaultParagraphFont"/>
    <w:link w:val="Heading1"/>
    <w:rsid w:val="0086637A"/>
    <w:rPr>
      <w:rFonts w:ascii="Times New Roman" w:eastAsia="Calibri" w:hAnsi="Times New Roman" w:cs="Times New Roman"/>
      <w:b/>
      <w:sz w:val="24"/>
      <w:szCs w:val="24"/>
      <w:lang w:val="en-IN"/>
    </w:rPr>
  </w:style>
  <w:style w:type="character" w:customStyle="1" w:styleId="Heading2Char">
    <w:name w:val="Heading 2 Char"/>
    <w:basedOn w:val="DefaultParagraphFont"/>
    <w:link w:val="Heading2"/>
    <w:rsid w:val="0086637A"/>
    <w:rPr>
      <w:rFonts w:ascii="Times New Roman" w:eastAsia="Calibri" w:hAnsi="Times New Roman" w:cs="Times New Roman"/>
      <w:b/>
      <w:sz w:val="24"/>
      <w:szCs w:val="24"/>
      <w:lang w:val="en-IN"/>
    </w:rPr>
  </w:style>
  <w:style w:type="paragraph" w:styleId="NormalWeb">
    <w:name w:val="Normal (Web)"/>
    <w:basedOn w:val="Normal"/>
    <w:uiPriority w:val="99"/>
    <w:rsid w:val="00B22A46"/>
    <w:pPr>
      <w:spacing w:before="100" w:beforeAutospacing="1" w:after="115"/>
    </w:pPr>
    <w:rPr>
      <w:sz w:val="24"/>
    </w:rPr>
  </w:style>
  <w:style w:type="paragraph" w:styleId="BodyTextIndent3">
    <w:name w:val="Body Text Indent 3"/>
    <w:basedOn w:val="Normal"/>
    <w:link w:val="BodyTextIndent3Char"/>
    <w:rsid w:val="00B22A46"/>
    <w:pPr>
      <w:ind w:left="4032" w:hanging="4032"/>
    </w:pPr>
    <w:rPr>
      <w:sz w:val="24"/>
    </w:rPr>
  </w:style>
  <w:style w:type="character" w:customStyle="1" w:styleId="BodyTextIndent3Char">
    <w:name w:val="Body Text Indent 3 Char"/>
    <w:basedOn w:val="DefaultParagraphFont"/>
    <w:link w:val="BodyTextIndent3"/>
    <w:rsid w:val="00B22A46"/>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AA374E"/>
    <w:pPr>
      <w:spacing w:after="120" w:line="480" w:lineRule="auto"/>
      <w:ind w:left="360"/>
    </w:pPr>
  </w:style>
  <w:style w:type="character" w:customStyle="1" w:styleId="BodyTextIndent2Char">
    <w:name w:val="Body Text Indent 2 Char"/>
    <w:basedOn w:val="DefaultParagraphFont"/>
    <w:link w:val="BodyTextIndent2"/>
    <w:uiPriority w:val="99"/>
    <w:rsid w:val="00AA374E"/>
    <w:rPr>
      <w:rFonts w:ascii="Times New Roman" w:eastAsia="Times New Roman" w:hAnsi="Times New Roman" w:cs="Times New Roman"/>
      <w:sz w:val="36"/>
      <w:szCs w:val="24"/>
    </w:rPr>
  </w:style>
  <w:style w:type="character" w:customStyle="1" w:styleId="Heading3Char">
    <w:name w:val="Heading 3 Char"/>
    <w:basedOn w:val="DefaultParagraphFont"/>
    <w:link w:val="Heading3"/>
    <w:uiPriority w:val="9"/>
    <w:semiHidden/>
    <w:rsid w:val="00A53085"/>
    <w:rPr>
      <w:rFonts w:asciiTheme="majorHAnsi" w:eastAsiaTheme="majorEastAsia" w:hAnsiTheme="majorHAnsi" w:cstheme="majorBidi"/>
      <w:b/>
      <w:bCs/>
      <w:color w:val="4F81BD" w:themeColor="accent1"/>
      <w:sz w:val="36"/>
      <w:szCs w:val="24"/>
    </w:rPr>
  </w:style>
  <w:style w:type="paragraph" w:styleId="ListParagraph">
    <w:name w:val="List Paragraph"/>
    <w:basedOn w:val="Normal"/>
    <w:uiPriority w:val="34"/>
    <w:qFormat/>
    <w:rsid w:val="002118FF"/>
    <w:pPr>
      <w:ind w:left="720"/>
      <w:contextualSpacing/>
    </w:pPr>
  </w:style>
  <w:style w:type="character" w:customStyle="1" w:styleId="PlainTextChar1">
    <w:name w:val="Plain Text Char1"/>
    <w:basedOn w:val="DefaultParagraphFont"/>
    <w:rsid w:val="001176E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3716">
      <w:bodyDiv w:val="1"/>
      <w:marLeft w:val="0"/>
      <w:marRight w:val="0"/>
      <w:marTop w:val="0"/>
      <w:marBottom w:val="0"/>
      <w:divBdr>
        <w:top w:val="none" w:sz="0" w:space="0" w:color="auto"/>
        <w:left w:val="none" w:sz="0" w:space="0" w:color="auto"/>
        <w:bottom w:val="none" w:sz="0" w:space="0" w:color="auto"/>
        <w:right w:val="none" w:sz="0" w:space="0" w:color="auto"/>
      </w:divBdr>
    </w:div>
    <w:div w:id="313141502">
      <w:bodyDiv w:val="1"/>
      <w:marLeft w:val="0"/>
      <w:marRight w:val="0"/>
      <w:marTop w:val="0"/>
      <w:marBottom w:val="0"/>
      <w:divBdr>
        <w:top w:val="none" w:sz="0" w:space="0" w:color="auto"/>
        <w:left w:val="none" w:sz="0" w:space="0" w:color="auto"/>
        <w:bottom w:val="none" w:sz="0" w:space="0" w:color="auto"/>
        <w:right w:val="none" w:sz="0" w:space="0" w:color="auto"/>
      </w:divBdr>
    </w:div>
    <w:div w:id="460155142">
      <w:bodyDiv w:val="1"/>
      <w:marLeft w:val="0"/>
      <w:marRight w:val="0"/>
      <w:marTop w:val="0"/>
      <w:marBottom w:val="0"/>
      <w:divBdr>
        <w:top w:val="none" w:sz="0" w:space="0" w:color="auto"/>
        <w:left w:val="none" w:sz="0" w:space="0" w:color="auto"/>
        <w:bottom w:val="none" w:sz="0" w:space="0" w:color="auto"/>
        <w:right w:val="none" w:sz="0" w:space="0" w:color="auto"/>
      </w:divBdr>
    </w:div>
    <w:div w:id="522481548">
      <w:bodyDiv w:val="1"/>
      <w:marLeft w:val="0"/>
      <w:marRight w:val="0"/>
      <w:marTop w:val="0"/>
      <w:marBottom w:val="0"/>
      <w:divBdr>
        <w:top w:val="none" w:sz="0" w:space="0" w:color="auto"/>
        <w:left w:val="none" w:sz="0" w:space="0" w:color="auto"/>
        <w:bottom w:val="none" w:sz="0" w:space="0" w:color="auto"/>
        <w:right w:val="none" w:sz="0" w:space="0" w:color="auto"/>
      </w:divBdr>
    </w:div>
    <w:div w:id="567153227">
      <w:bodyDiv w:val="1"/>
      <w:marLeft w:val="0"/>
      <w:marRight w:val="0"/>
      <w:marTop w:val="0"/>
      <w:marBottom w:val="0"/>
      <w:divBdr>
        <w:top w:val="none" w:sz="0" w:space="0" w:color="auto"/>
        <w:left w:val="none" w:sz="0" w:space="0" w:color="auto"/>
        <w:bottom w:val="none" w:sz="0" w:space="0" w:color="auto"/>
        <w:right w:val="none" w:sz="0" w:space="0" w:color="auto"/>
      </w:divBdr>
    </w:div>
    <w:div w:id="647443962">
      <w:bodyDiv w:val="1"/>
      <w:marLeft w:val="0"/>
      <w:marRight w:val="0"/>
      <w:marTop w:val="0"/>
      <w:marBottom w:val="0"/>
      <w:divBdr>
        <w:top w:val="none" w:sz="0" w:space="0" w:color="auto"/>
        <w:left w:val="none" w:sz="0" w:space="0" w:color="auto"/>
        <w:bottom w:val="none" w:sz="0" w:space="0" w:color="auto"/>
        <w:right w:val="none" w:sz="0" w:space="0" w:color="auto"/>
      </w:divBdr>
    </w:div>
    <w:div w:id="727650626">
      <w:bodyDiv w:val="1"/>
      <w:marLeft w:val="0"/>
      <w:marRight w:val="0"/>
      <w:marTop w:val="0"/>
      <w:marBottom w:val="0"/>
      <w:divBdr>
        <w:top w:val="none" w:sz="0" w:space="0" w:color="auto"/>
        <w:left w:val="none" w:sz="0" w:space="0" w:color="auto"/>
        <w:bottom w:val="none" w:sz="0" w:space="0" w:color="auto"/>
        <w:right w:val="none" w:sz="0" w:space="0" w:color="auto"/>
      </w:divBdr>
    </w:div>
    <w:div w:id="849300524">
      <w:bodyDiv w:val="1"/>
      <w:marLeft w:val="0"/>
      <w:marRight w:val="0"/>
      <w:marTop w:val="0"/>
      <w:marBottom w:val="0"/>
      <w:divBdr>
        <w:top w:val="none" w:sz="0" w:space="0" w:color="auto"/>
        <w:left w:val="none" w:sz="0" w:space="0" w:color="auto"/>
        <w:bottom w:val="none" w:sz="0" w:space="0" w:color="auto"/>
        <w:right w:val="none" w:sz="0" w:space="0" w:color="auto"/>
      </w:divBdr>
    </w:div>
    <w:div w:id="970207806">
      <w:bodyDiv w:val="1"/>
      <w:marLeft w:val="0"/>
      <w:marRight w:val="0"/>
      <w:marTop w:val="0"/>
      <w:marBottom w:val="0"/>
      <w:divBdr>
        <w:top w:val="none" w:sz="0" w:space="0" w:color="auto"/>
        <w:left w:val="none" w:sz="0" w:space="0" w:color="auto"/>
        <w:bottom w:val="none" w:sz="0" w:space="0" w:color="auto"/>
        <w:right w:val="none" w:sz="0" w:space="0" w:color="auto"/>
      </w:divBdr>
    </w:div>
    <w:div w:id="1107316451">
      <w:bodyDiv w:val="1"/>
      <w:marLeft w:val="0"/>
      <w:marRight w:val="0"/>
      <w:marTop w:val="0"/>
      <w:marBottom w:val="0"/>
      <w:divBdr>
        <w:top w:val="none" w:sz="0" w:space="0" w:color="auto"/>
        <w:left w:val="none" w:sz="0" w:space="0" w:color="auto"/>
        <w:bottom w:val="none" w:sz="0" w:space="0" w:color="auto"/>
        <w:right w:val="none" w:sz="0" w:space="0" w:color="auto"/>
      </w:divBdr>
    </w:div>
    <w:div w:id="1225145385">
      <w:bodyDiv w:val="1"/>
      <w:marLeft w:val="0"/>
      <w:marRight w:val="0"/>
      <w:marTop w:val="0"/>
      <w:marBottom w:val="0"/>
      <w:divBdr>
        <w:top w:val="none" w:sz="0" w:space="0" w:color="auto"/>
        <w:left w:val="none" w:sz="0" w:space="0" w:color="auto"/>
        <w:bottom w:val="none" w:sz="0" w:space="0" w:color="auto"/>
        <w:right w:val="none" w:sz="0" w:space="0" w:color="auto"/>
      </w:divBdr>
    </w:div>
    <w:div w:id="1232814480">
      <w:bodyDiv w:val="1"/>
      <w:marLeft w:val="0"/>
      <w:marRight w:val="0"/>
      <w:marTop w:val="0"/>
      <w:marBottom w:val="0"/>
      <w:divBdr>
        <w:top w:val="none" w:sz="0" w:space="0" w:color="auto"/>
        <w:left w:val="none" w:sz="0" w:space="0" w:color="auto"/>
        <w:bottom w:val="none" w:sz="0" w:space="0" w:color="auto"/>
        <w:right w:val="none" w:sz="0" w:space="0" w:color="auto"/>
      </w:divBdr>
    </w:div>
    <w:div w:id="1234927142">
      <w:bodyDiv w:val="1"/>
      <w:marLeft w:val="0"/>
      <w:marRight w:val="0"/>
      <w:marTop w:val="0"/>
      <w:marBottom w:val="0"/>
      <w:divBdr>
        <w:top w:val="none" w:sz="0" w:space="0" w:color="auto"/>
        <w:left w:val="none" w:sz="0" w:space="0" w:color="auto"/>
        <w:bottom w:val="none" w:sz="0" w:space="0" w:color="auto"/>
        <w:right w:val="none" w:sz="0" w:space="0" w:color="auto"/>
      </w:divBdr>
    </w:div>
    <w:div w:id="1527283277">
      <w:bodyDiv w:val="1"/>
      <w:marLeft w:val="0"/>
      <w:marRight w:val="0"/>
      <w:marTop w:val="0"/>
      <w:marBottom w:val="0"/>
      <w:divBdr>
        <w:top w:val="none" w:sz="0" w:space="0" w:color="auto"/>
        <w:left w:val="none" w:sz="0" w:space="0" w:color="auto"/>
        <w:bottom w:val="none" w:sz="0" w:space="0" w:color="auto"/>
        <w:right w:val="none" w:sz="0" w:space="0" w:color="auto"/>
      </w:divBdr>
    </w:div>
    <w:div w:id="1541866129">
      <w:bodyDiv w:val="1"/>
      <w:marLeft w:val="0"/>
      <w:marRight w:val="0"/>
      <w:marTop w:val="0"/>
      <w:marBottom w:val="0"/>
      <w:divBdr>
        <w:top w:val="none" w:sz="0" w:space="0" w:color="auto"/>
        <w:left w:val="none" w:sz="0" w:space="0" w:color="auto"/>
        <w:bottom w:val="none" w:sz="0" w:space="0" w:color="auto"/>
        <w:right w:val="none" w:sz="0" w:space="0" w:color="auto"/>
      </w:divBdr>
    </w:div>
    <w:div w:id="1588877429">
      <w:bodyDiv w:val="1"/>
      <w:marLeft w:val="0"/>
      <w:marRight w:val="0"/>
      <w:marTop w:val="0"/>
      <w:marBottom w:val="0"/>
      <w:divBdr>
        <w:top w:val="none" w:sz="0" w:space="0" w:color="auto"/>
        <w:left w:val="none" w:sz="0" w:space="0" w:color="auto"/>
        <w:bottom w:val="none" w:sz="0" w:space="0" w:color="auto"/>
        <w:right w:val="none" w:sz="0" w:space="0" w:color="auto"/>
      </w:divBdr>
    </w:div>
    <w:div w:id="1595284764">
      <w:bodyDiv w:val="1"/>
      <w:marLeft w:val="0"/>
      <w:marRight w:val="0"/>
      <w:marTop w:val="0"/>
      <w:marBottom w:val="0"/>
      <w:divBdr>
        <w:top w:val="none" w:sz="0" w:space="0" w:color="auto"/>
        <w:left w:val="none" w:sz="0" w:space="0" w:color="auto"/>
        <w:bottom w:val="none" w:sz="0" w:space="0" w:color="auto"/>
        <w:right w:val="none" w:sz="0" w:space="0" w:color="auto"/>
      </w:divBdr>
    </w:div>
    <w:div w:id="1630668932">
      <w:bodyDiv w:val="1"/>
      <w:marLeft w:val="0"/>
      <w:marRight w:val="0"/>
      <w:marTop w:val="0"/>
      <w:marBottom w:val="0"/>
      <w:divBdr>
        <w:top w:val="none" w:sz="0" w:space="0" w:color="auto"/>
        <w:left w:val="none" w:sz="0" w:space="0" w:color="auto"/>
        <w:bottom w:val="none" w:sz="0" w:space="0" w:color="auto"/>
        <w:right w:val="none" w:sz="0" w:space="0" w:color="auto"/>
      </w:divBdr>
    </w:div>
    <w:div w:id="1682663785">
      <w:bodyDiv w:val="1"/>
      <w:marLeft w:val="0"/>
      <w:marRight w:val="0"/>
      <w:marTop w:val="0"/>
      <w:marBottom w:val="0"/>
      <w:divBdr>
        <w:top w:val="none" w:sz="0" w:space="0" w:color="auto"/>
        <w:left w:val="none" w:sz="0" w:space="0" w:color="auto"/>
        <w:bottom w:val="none" w:sz="0" w:space="0" w:color="auto"/>
        <w:right w:val="none" w:sz="0" w:space="0" w:color="auto"/>
      </w:divBdr>
    </w:div>
    <w:div w:id="1686863483">
      <w:bodyDiv w:val="1"/>
      <w:marLeft w:val="0"/>
      <w:marRight w:val="0"/>
      <w:marTop w:val="0"/>
      <w:marBottom w:val="0"/>
      <w:divBdr>
        <w:top w:val="none" w:sz="0" w:space="0" w:color="auto"/>
        <w:left w:val="none" w:sz="0" w:space="0" w:color="auto"/>
        <w:bottom w:val="none" w:sz="0" w:space="0" w:color="auto"/>
        <w:right w:val="none" w:sz="0" w:space="0" w:color="auto"/>
      </w:divBdr>
    </w:div>
    <w:div w:id="1960839842">
      <w:bodyDiv w:val="1"/>
      <w:marLeft w:val="0"/>
      <w:marRight w:val="0"/>
      <w:marTop w:val="0"/>
      <w:marBottom w:val="0"/>
      <w:divBdr>
        <w:top w:val="none" w:sz="0" w:space="0" w:color="auto"/>
        <w:left w:val="none" w:sz="0" w:space="0" w:color="auto"/>
        <w:bottom w:val="none" w:sz="0" w:space="0" w:color="auto"/>
        <w:right w:val="none" w:sz="0" w:space="0" w:color="auto"/>
      </w:divBdr>
    </w:div>
    <w:div w:id="209284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9D4BF-33F9-4BC3-907A-8414D9487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Oxford University Press Canada</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Mark Hollett</cp:lastModifiedBy>
  <cp:revision>6</cp:revision>
  <cp:lastPrinted>2013-11-22T17:47:00Z</cp:lastPrinted>
  <dcterms:created xsi:type="dcterms:W3CDTF">2018-03-06T18:50:00Z</dcterms:created>
  <dcterms:modified xsi:type="dcterms:W3CDTF">2020-06-11T01:57:00Z</dcterms:modified>
</cp:coreProperties>
</file>