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k3c20u44wct"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xrs1hqeh9gc5"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18oa90kjgdh1"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y2k73qnh3kvy"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lpozhwhcrbl5"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c4ugvuciz5sb" w:id="5"/>
      <w:bookmarkEnd w:id="5"/>
      <w:r w:rsidDel="00000000" w:rsidR="00000000" w:rsidRPr="00000000">
        <w:rPr>
          <w:rtl w:val="0"/>
        </w:rPr>
        <w:t xml:space="preserve">MECH 463 - Lab Report #1</w:t>
      </w:r>
    </w:p>
    <w:p w:rsidR="00000000" w:rsidDel="00000000" w:rsidP="00000000" w:rsidRDefault="00000000" w:rsidRPr="00000000" w14:paraId="00000007">
      <w:pPr>
        <w:pStyle w:val="Subtitle"/>
        <w:jc w:val="center"/>
        <w:rPr/>
      </w:pPr>
      <w:bookmarkStart w:colFirst="0" w:colLast="0" w:name="_yrezvvu057eo" w:id="6"/>
      <w:bookmarkEnd w:id="6"/>
      <w:r w:rsidDel="00000000" w:rsidR="00000000" w:rsidRPr="00000000">
        <w:rPr>
          <w:rtl w:val="0"/>
        </w:rPr>
        <w:t xml:space="preserve">1-DOF Vibration Measurement of a Simulated Engine Mounting</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Submitted: November 4, 2019</w:t>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Group 105</w:t>
      </w:r>
    </w:p>
    <w:p w:rsidR="00000000" w:rsidDel="00000000" w:rsidP="00000000" w:rsidRDefault="00000000" w:rsidRPr="00000000" w14:paraId="00000011">
      <w:pPr>
        <w:jc w:val="center"/>
        <w:rPr>
          <w:b w:val="1"/>
        </w:rPr>
      </w:pPr>
      <w:r w:rsidDel="00000000" w:rsidR="00000000" w:rsidRPr="00000000">
        <w:rPr>
          <w:b w:val="1"/>
          <w:rtl w:val="0"/>
        </w:rPr>
        <w:t xml:space="preserve">Ahmad Farhan - 22426150</w:t>
      </w:r>
    </w:p>
    <w:p w:rsidR="00000000" w:rsidDel="00000000" w:rsidP="00000000" w:rsidRDefault="00000000" w:rsidRPr="00000000" w14:paraId="00000012">
      <w:pPr>
        <w:jc w:val="center"/>
        <w:rPr>
          <w:b w:val="1"/>
        </w:rPr>
      </w:pPr>
      <w:r w:rsidDel="00000000" w:rsidR="00000000" w:rsidRPr="00000000">
        <w:rPr>
          <w:b w:val="1"/>
          <w:rtl w:val="0"/>
        </w:rPr>
        <w:t xml:space="preserve">Arjun Vadehra - 20037164</w:t>
      </w:r>
    </w:p>
    <w:p w:rsidR="00000000" w:rsidDel="00000000" w:rsidP="00000000" w:rsidRDefault="00000000" w:rsidRPr="00000000" w14:paraId="00000013">
      <w:pPr>
        <w:jc w:val="center"/>
        <w:rPr>
          <w:b w:val="1"/>
        </w:rPr>
      </w:pPr>
      <w:r w:rsidDel="00000000" w:rsidR="00000000" w:rsidRPr="00000000">
        <w:rPr>
          <w:b w:val="1"/>
          <w:rtl w:val="0"/>
        </w:rPr>
        <w:t xml:space="preserve">Gianni Co - 16131161</w:t>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jc w:val="center"/>
        <w:rPr>
          <w:i w:val="1"/>
          <w:sz w:val="20"/>
          <w:szCs w:val="20"/>
        </w:rPr>
      </w:pPr>
      <w:r w:rsidDel="00000000" w:rsidR="00000000" w:rsidRPr="00000000">
        <w:rPr>
          <w:i w:val="1"/>
          <w:sz w:val="20"/>
          <w:szCs w:val="20"/>
          <w:rtl w:val="0"/>
        </w:rPr>
        <w:t xml:space="preserve">Group Member Contribution:</w:t>
      </w:r>
    </w:p>
    <w:p w:rsidR="00000000" w:rsidDel="00000000" w:rsidP="00000000" w:rsidRDefault="00000000" w:rsidRPr="00000000" w14:paraId="0000001E">
      <w:pPr>
        <w:jc w:val="center"/>
        <w:rPr>
          <w:i w:val="1"/>
          <w:sz w:val="20"/>
          <w:szCs w:val="20"/>
        </w:rPr>
      </w:pPr>
      <w:r w:rsidDel="00000000" w:rsidR="00000000" w:rsidRPr="00000000">
        <w:rPr>
          <w:i w:val="1"/>
          <w:sz w:val="20"/>
          <w:szCs w:val="20"/>
          <w:rtl w:val="0"/>
        </w:rPr>
        <w:t xml:space="preserve">Ahmad: 33.3%, Arjun: 33.3%, Gianni: 33.3%</w:t>
      </w:r>
    </w:p>
    <w:p w:rsidR="00000000" w:rsidDel="00000000" w:rsidP="00000000" w:rsidRDefault="00000000" w:rsidRPr="00000000" w14:paraId="0000001F">
      <w:pPr>
        <w:pStyle w:val="Heading1"/>
        <w:rPr/>
      </w:pPr>
      <w:bookmarkStart w:colFirst="0" w:colLast="0" w:name="_25y6xq1f1akr" w:id="7"/>
      <w:bookmarkEnd w:id="7"/>
      <w:r w:rsidDel="00000000" w:rsidR="00000000" w:rsidRPr="00000000">
        <w:rPr>
          <w:rtl w:val="0"/>
        </w:rPr>
        <w:t xml:space="preserve">Table of Contents</w:t>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12000"/>
            </w:tabs>
            <w:spacing w:before="80" w:line="240" w:lineRule="auto"/>
            <w:rPr/>
          </w:pPr>
          <w:r w:rsidDel="00000000" w:rsidR="00000000" w:rsidRPr="00000000">
            <w:fldChar w:fldCharType="begin"/>
            <w:instrText xml:space="preserve"> TOC \h \u \z </w:instrText>
            <w:fldChar w:fldCharType="separate"/>
          </w:r>
          <w:hyperlink w:anchor="_25y6xq1f1akr">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_25y6xq1f1akr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2000"/>
            </w:tabs>
            <w:spacing w:before="200" w:line="240" w:lineRule="auto"/>
            <w:rPr/>
          </w:pPr>
          <w:hyperlink w:anchor="_qjluf4kgmc32">
            <w:r w:rsidDel="00000000" w:rsidR="00000000" w:rsidRPr="00000000">
              <w:rPr>
                <w:b w:val="1"/>
                <w:rtl w:val="0"/>
              </w:rPr>
              <w:t xml:space="preserve">Introduction and Methodology</w:t>
            </w:r>
          </w:hyperlink>
          <w:r w:rsidDel="00000000" w:rsidR="00000000" w:rsidRPr="00000000">
            <w:rPr>
              <w:b w:val="1"/>
              <w:rtl w:val="0"/>
            </w:rPr>
            <w:tab/>
          </w:r>
          <w:r w:rsidDel="00000000" w:rsidR="00000000" w:rsidRPr="00000000">
            <w:fldChar w:fldCharType="begin"/>
            <w:instrText xml:space="preserve"> PAGEREF _qjluf4kgmc32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2000"/>
            </w:tabs>
            <w:spacing w:before="200" w:line="240" w:lineRule="auto"/>
            <w:rPr/>
          </w:pPr>
          <w:hyperlink w:anchor="_k334fi9bhlqo">
            <w:r w:rsidDel="00000000" w:rsidR="00000000" w:rsidRPr="00000000">
              <w:rPr>
                <w:b w:val="1"/>
                <w:rtl w:val="0"/>
              </w:rPr>
              <w:t xml:space="preserve">Results</w:t>
            </w:r>
          </w:hyperlink>
          <w:r w:rsidDel="00000000" w:rsidR="00000000" w:rsidRPr="00000000">
            <w:rPr>
              <w:b w:val="1"/>
              <w:rtl w:val="0"/>
            </w:rPr>
            <w:tab/>
          </w:r>
          <w:r w:rsidDel="00000000" w:rsidR="00000000" w:rsidRPr="00000000">
            <w:fldChar w:fldCharType="begin"/>
            <w:instrText xml:space="preserve"> PAGEREF _k334fi9bhlqo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2000"/>
            </w:tabs>
            <w:spacing w:before="200" w:line="240" w:lineRule="auto"/>
            <w:rPr/>
          </w:pPr>
          <w:hyperlink w:anchor="_yn1nj0lcw9x5">
            <w:r w:rsidDel="00000000" w:rsidR="00000000" w:rsidRPr="00000000">
              <w:rPr>
                <w:b w:val="1"/>
                <w:rtl w:val="0"/>
              </w:rPr>
              <w:t xml:space="preserve">Damping Factor Calculation</w:t>
            </w:r>
          </w:hyperlink>
          <w:r w:rsidDel="00000000" w:rsidR="00000000" w:rsidRPr="00000000">
            <w:rPr>
              <w:b w:val="1"/>
              <w:rtl w:val="0"/>
            </w:rPr>
            <w:tab/>
          </w:r>
          <w:r w:rsidDel="00000000" w:rsidR="00000000" w:rsidRPr="00000000">
            <w:fldChar w:fldCharType="begin"/>
            <w:instrText xml:space="preserve"> PAGEREF _yn1nj0lcw9x5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2000"/>
            </w:tabs>
            <w:spacing w:before="200" w:line="240" w:lineRule="auto"/>
            <w:rPr/>
          </w:pPr>
          <w:hyperlink w:anchor="_rp02offdjkpr">
            <w:r w:rsidDel="00000000" w:rsidR="00000000" w:rsidRPr="00000000">
              <w:rPr>
                <w:b w:val="1"/>
                <w:rtl w:val="0"/>
              </w:rPr>
              <w:t xml:space="preserve">Damped Natural Frequency</w:t>
            </w:r>
          </w:hyperlink>
          <w:r w:rsidDel="00000000" w:rsidR="00000000" w:rsidRPr="00000000">
            <w:rPr>
              <w:b w:val="1"/>
              <w:rtl w:val="0"/>
            </w:rPr>
            <w:tab/>
          </w:r>
          <w:r w:rsidDel="00000000" w:rsidR="00000000" w:rsidRPr="00000000">
            <w:fldChar w:fldCharType="begin"/>
            <w:instrText xml:space="preserve"> PAGEREF _rp02offdjkpr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2000"/>
            </w:tabs>
            <w:spacing w:before="200" w:line="240" w:lineRule="auto"/>
            <w:rPr/>
          </w:pPr>
          <w:hyperlink w:anchor="_c58l095ej00h">
            <w:r w:rsidDel="00000000" w:rsidR="00000000" w:rsidRPr="00000000">
              <w:rPr>
                <w:b w:val="1"/>
                <w:rtl w:val="0"/>
              </w:rPr>
              <w:t xml:space="preserve">Sample Calculations</w:t>
            </w:r>
          </w:hyperlink>
          <w:r w:rsidDel="00000000" w:rsidR="00000000" w:rsidRPr="00000000">
            <w:rPr>
              <w:b w:val="1"/>
              <w:rtl w:val="0"/>
            </w:rPr>
            <w:tab/>
          </w:r>
          <w:r w:rsidDel="00000000" w:rsidR="00000000" w:rsidRPr="00000000">
            <w:fldChar w:fldCharType="begin"/>
            <w:instrText xml:space="preserve"> PAGEREF _c58l095ej00h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2000"/>
            </w:tabs>
            <w:spacing w:before="200" w:line="240" w:lineRule="auto"/>
            <w:rPr/>
          </w:pPr>
          <w:hyperlink w:anchor="_cbjl6dopv9vl">
            <w:r w:rsidDel="00000000" w:rsidR="00000000" w:rsidRPr="00000000">
              <w:rPr>
                <w:b w:val="1"/>
                <w:rtl w:val="0"/>
              </w:rPr>
              <w:t xml:space="preserve">Discussion</w:t>
            </w:r>
          </w:hyperlink>
          <w:r w:rsidDel="00000000" w:rsidR="00000000" w:rsidRPr="00000000">
            <w:rPr>
              <w:b w:val="1"/>
              <w:rtl w:val="0"/>
            </w:rPr>
            <w:tab/>
          </w:r>
          <w:r w:rsidDel="00000000" w:rsidR="00000000" w:rsidRPr="00000000">
            <w:fldChar w:fldCharType="begin"/>
            <w:instrText xml:space="preserve"> PAGEREF _cbjl6dopv9vl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2000"/>
            </w:tabs>
            <w:spacing w:before="60" w:line="240" w:lineRule="auto"/>
            <w:ind w:left="360" w:firstLine="0"/>
            <w:rPr/>
          </w:pPr>
          <w:hyperlink w:anchor="_n3437qfowdzq">
            <w:r w:rsidDel="00000000" w:rsidR="00000000" w:rsidRPr="00000000">
              <w:rPr>
                <w:rtl w:val="0"/>
              </w:rPr>
              <w:t xml:space="preserve">Comparison of Theoretical vs. Actual Values</w:t>
            </w:r>
          </w:hyperlink>
          <w:r w:rsidDel="00000000" w:rsidR="00000000" w:rsidRPr="00000000">
            <w:rPr>
              <w:rtl w:val="0"/>
            </w:rPr>
            <w:tab/>
          </w:r>
          <w:r w:rsidDel="00000000" w:rsidR="00000000" w:rsidRPr="00000000">
            <w:fldChar w:fldCharType="begin"/>
            <w:instrText xml:space="preserve"> PAGEREF _n3437qfowdzq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2000"/>
            </w:tabs>
            <w:spacing w:after="80" w:before="200" w:line="240" w:lineRule="auto"/>
            <w:rPr/>
          </w:pPr>
          <w:hyperlink w:anchor="_t5ey6hmvr66i">
            <w:r w:rsidDel="00000000" w:rsidR="00000000" w:rsidRPr="00000000">
              <w:rPr>
                <w:b w:val="1"/>
                <w:rtl w:val="0"/>
              </w:rPr>
              <w:t xml:space="preserve">Conclusions</w:t>
            </w:r>
          </w:hyperlink>
          <w:r w:rsidDel="00000000" w:rsidR="00000000" w:rsidRPr="00000000">
            <w:rPr>
              <w:b w:val="1"/>
              <w:rtl w:val="0"/>
            </w:rPr>
            <w:tab/>
          </w:r>
          <w:r w:rsidDel="00000000" w:rsidR="00000000" w:rsidRPr="00000000">
            <w:fldChar w:fldCharType="begin"/>
            <w:instrText xml:space="preserve"> PAGEREF _t5ey6hmvr66i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v5q630hghero" w:id="8"/>
      <w:bookmarkEnd w:id="8"/>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luuhz7k1gdlc" w:id="9"/>
      <w:bookmarkEnd w:id="9"/>
      <w:r w:rsidDel="00000000" w:rsidR="00000000" w:rsidRPr="00000000">
        <w:rPr>
          <w:rtl w:val="0"/>
        </w:rPr>
        <w:t xml:space="preserve">Abstract</w:t>
        <w:br w:type="textWrapping"/>
      </w:r>
    </w:p>
    <w:p w:rsidR="00000000" w:rsidDel="00000000" w:rsidP="00000000" w:rsidRDefault="00000000" w:rsidRPr="00000000" w14:paraId="0000003A">
      <w:pPr>
        <w:shd w:fill="ffffff" w:val="clear"/>
        <w:spacing w:after="240" w:before="240" w:lineRule="auto"/>
        <w:rPr/>
      </w:pPr>
      <w:r w:rsidDel="00000000" w:rsidR="00000000" w:rsidRPr="00000000">
        <w:rPr>
          <w:rtl w:val="0"/>
        </w:rPr>
        <w:t xml:space="preserve">Vibrations are prevalent in most mechanical systems. There are good and bad vibrations which is why identification and characterization of systems with vibration is essential for engineers. In this experiment a 1-DOF forced damped spring mass system was analyzed to identify how vibration amplitude and phase change with forcing frequency, along with identifying the natural frequency and damping factor. The models were plotted against the collected data and differentiated between theoretical and experimental data. The 4 counter rotated wheels with varying frequency induced the driving force. Amplitude and relative phase was calculated at each frequency. Due to a combination of systematic error from the measurement tool offset, over-idealization of the system, and resolution of positing the measurement probes, the recorded amplitude was smaller than the theoretical values. </w:t>
      </w:r>
    </w:p>
    <w:p w:rsidR="00000000" w:rsidDel="00000000" w:rsidP="00000000" w:rsidRDefault="00000000" w:rsidRPr="00000000" w14:paraId="0000003B">
      <w:pPr>
        <w:shd w:fill="ffffff" w:val="clear"/>
        <w:spacing w:after="240" w:before="240" w:lineRule="auto"/>
        <w:rPr/>
      </w:pPr>
      <w:r w:rsidDel="00000000" w:rsidR="00000000" w:rsidRPr="00000000">
        <w:rPr>
          <w:rtl w:val="0"/>
        </w:rPr>
        <w:t xml:space="preserve">In part II, the natural frequency and damping factors were characterized by striking the system with a mallet and observing the decaying and vibrating properties. Logarithmic decrement theory was employed to create a model for identifying the damping factor of the free underdamped system. Following this several methods of identifying the damped natural frequency were compared, and the best method identified. Both the natural frequency and damped response of the system matched very closely with the theory with the exception of one point which is suspected to be human error. Overall the experiment verifies the accuracy of theory for simple vibrating systems.</w:t>
      </w:r>
    </w:p>
    <w:p w:rsidR="00000000" w:rsidDel="00000000" w:rsidP="00000000" w:rsidRDefault="00000000" w:rsidRPr="00000000" w14:paraId="0000003C">
      <w:pPr>
        <w:pStyle w:val="Heading1"/>
        <w:rPr>
          <w:b w:val="1"/>
          <w:sz w:val="28"/>
          <w:szCs w:val="28"/>
        </w:rPr>
      </w:pPr>
      <w:bookmarkStart w:colFirst="0" w:colLast="0" w:name="_qjluf4kgmc32" w:id="10"/>
      <w:bookmarkEnd w:id="10"/>
      <w:r w:rsidDel="00000000" w:rsidR="00000000" w:rsidRPr="00000000">
        <w:rPr>
          <w:rtl w:val="0"/>
        </w:rPr>
        <w:t xml:space="preserve">Introduction and Methodology</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Uncontrolled vibrations in products and machines are often the cause of failure in function, noise and increased load safety risks. These undesirable effects can be accounted for by proper vibration analysis and designing systems to avoid the prerequisites of this behaviour. The objective of this lab is to investigate the vibrational behaviour of a particular set-up (Seen in figure 1) to better understand the behaviour of vibrating systems including aspects such as resonance.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particular system considered is excited by the rotation of 2 eccentrically biased masses on counter-rotating shafts The frequency of the rotation and subsequently the vibration forcing was changed by changing the rpm of the motor driving the shafts. The forcing is resisted by 4 springs and 1 damper located at the base of the block. An accelerometer located on top (centre) records the vibrational data.</w:t>
      </w:r>
    </w:p>
    <w:p w:rsidR="00000000" w:rsidDel="00000000" w:rsidP="00000000" w:rsidRDefault="00000000" w:rsidRPr="00000000" w14:paraId="00000040">
      <w:pPr>
        <w:jc w:val="center"/>
        <w:rPr>
          <w:sz w:val="24"/>
          <w:szCs w:val="24"/>
        </w:rPr>
      </w:pPr>
      <w:r w:rsidDel="00000000" w:rsidR="00000000" w:rsidRPr="00000000">
        <w:rPr>
          <w:sz w:val="24"/>
          <w:szCs w:val="24"/>
        </w:rPr>
        <w:drawing>
          <wp:inline distB="114300" distT="114300" distL="114300" distR="114300">
            <wp:extent cx="4033838" cy="2483466"/>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033838" cy="248346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i w:val="1"/>
          <w:sz w:val="24"/>
          <w:szCs w:val="24"/>
        </w:rPr>
      </w:pPr>
      <w:r w:rsidDel="00000000" w:rsidR="00000000" w:rsidRPr="00000000">
        <w:rPr>
          <w:i w:val="1"/>
          <w:sz w:val="24"/>
          <w:szCs w:val="24"/>
          <w:rtl w:val="0"/>
        </w:rPr>
        <w:t xml:space="preserve">Figure 1: Lab Apparatus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two tasks addressed were</w:t>
      </w:r>
    </w:p>
    <w:p w:rsidR="00000000" w:rsidDel="00000000" w:rsidP="00000000" w:rsidRDefault="00000000" w:rsidRPr="00000000" w14:paraId="00000044">
      <w:pPr>
        <w:numPr>
          <w:ilvl w:val="0"/>
          <w:numId w:val="2"/>
        </w:numPr>
        <w:ind w:left="720" w:hanging="360"/>
        <w:jc w:val="both"/>
        <w:rPr/>
      </w:pPr>
      <w:r w:rsidDel="00000000" w:rsidR="00000000" w:rsidRPr="00000000">
        <w:rPr>
          <w:rtl w:val="0"/>
        </w:rPr>
        <w:t xml:space="preserve">Determining how varying forcing frequency (by increasing the rotational speed of eccentric masses) changes resulting system vibrational amplitude and phase lead/lag.</w:t>
      </w:r>
    </w:p>
    <w:p w:rsidR="00000000" w:rsidDel="00000000" w:rsidP="00000000" w:rsidRDefault="00000000" w:rsidRPr="00000000" w14:paraId="00000045">
      <w:pPr>
        <w:numPr>
          <w:ilvl w:val="0"/>
          <w:numId w:val="2"/>
        </w:numPr>
        <w:ind w:left="720" w:hanging="360"/>
        <w:jc w:val="both"/>
        <w:rPr/>
      </w:pPr>
      <w:r w:rsidDel="00000000" w:rsidR="00000000" w:rsidRPr="00000000">
        <w:rPr>
          <w:rtl w:val="0"/>
        </w:rPr>
        <w:t xml:space="preserve">Identifying the damping factor by exciting the system with an impact from a rubber mallet. The logarithmic decrement calculation combined with the curve produced by the accelerometer was used to find the damping factor of the setup..</w:t>
      </w:r>
    </w:p>
    <w:p w:rsidR="00000000" w:rsidDel="00000000" w:rsidP="00000000" w:rsidRDefault="00000000" w:rsidRPr="00000000" w14:paraId="00000046">
      <w:pPr>
        <w:pStyle w:val="Heading1"/>
        <w:rPr/>
      </w:pPr>
      <w:bookmarkStart w:colFirst="0" w:colLast="0" w:name="_k334fi9bhlqo" w:id="11"/>
      <w:bookmarkEnd w:id="11"/>
      <w:r w:rsidDel="00000000" w:rsidR="00000000" w:rsidRPr="00000000">
        <w:rPr>
          <w:rtl w:val="0"/>
        </w:rPr>
        <w:t xml:space="preserve">Results</w:t>
      </w:r>
    </w:p>
    <w:p w:rsidR="00000000" w:rsidDel="00000000" w:rsidP="00000000" w:rsidRDefault="00000000" w:rsidRPr="00000000" w14:paraId="00000047">
      <w:pPr>
        <w:rPr/>
      </w:pPr>
      <w:r w:rsidDel="00000000" w:rsidR="00000000" w:rsidRPr="00000000">
        <w:rPr>
          <w:rtl w:val="0"/>
        </w:rPr>
        <w:t xml:space="preserve">The software Labview was used to record values such as the amplitude of the vibration and the calculation of the phase. The frequency values were recorded directly from the RPM meter for the motor. </w:t>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jc w:val="center"/>
        <w:rPr>
          <w:i w:val="1"/>
          <w:sz w:val="24"/>
          <w:szCs w:val="24"/>
        </w:rPr>
      </w:pPr>
      <w:r w:rsidDel="00000000" w:rsidR="00000000" w:rsidRPr="00000000">
        <w:rPr>
          <w:i w:val="1"/>
          <w:sz w:val="24"/>
          <w:szCs w:val="24"/>
          <w:rtl w:val="0"/>
        </w:rPr>
        <w:t xml:space="preserve">Table 1: Table of recorded and calculated data </w:t>
      </w:r>
    </w:p>
    <w:tbl>
      <w:tblPr>
        <w:tblStyle w:val="Table1"/>
        <w:tblW w:w="739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00"/>
        <w:gridCol w:w="1305"/>
        <w:gridCol w:w="1185"/>
        <w:gridCol w:w="1320"/>
        <w:gridCol w:w="1245"/>
        <w:gridCol w:w="1140"/>
        <w:tblGridChange w:id="0">
          <w:tblGrid>
            <w:gridCol w:w="1200"/>
            <w:gridCol w:w="1305"/>
            <w:gridCol w:w="1185"/>
            <w:gridCol w:w="1320"/>
            <w:gridCol w:w="1245"/>
            <w:gridCol w:w="1140"/>
          </w:tblGrid>
        </w:tblGridChange>
      </w:tblGrid>
      <w:tr>
        <w:trPr>
          <w:trHeight w:val="8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A">
            <w:pPr>
              <w:widowControl w:val="0"/>
              <w:jc w:val="center"/>
              <w:rPr>
                <w:sz w:val="20"/>
                <w:szCs w:val="20"/>
              </w:rPr>
            </w:pPr>
            <w:r w:rsidDel="00000000" w:rsidR="00000000" w:rsidRPr="00000000">
              <w:rPr>
                <w:rtl w:val="0"/>
              </w:rPr>
              <w:t xml:space="preserve">Recorded frequency (rpm)</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jc w:val="center"/>
              <w:rPr>
                <w:sz w:val="20"/>
                <w:szCs w:val="20"/>
              </w:rPr>
            </w:pPr>
            <w:r w:rsidDel="00000000" w:rsidR="00000000" w:rsidRPr="00000000">
              <w:rPr>
                <w:rtl w:val="0"/>
              </w:rPr>
              <w:t xml:space="preserve">Recorded Amplitude (V)</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rtl w:val="0"/>
              </w:rPr>
              <w:t xml:space="preserve">Recorded phase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jc w:val="center"/>
              <w:rPr>
                <w:sz w:val="20"/>
                <w:szCs w:val="20"/>
              </w:rPr>
            </w:pPr>
            <w:r w:rsidDel="00000000" w:rsidR="00000000" w:rsidRPr="00000000">
              <w:rPr>
                <w:rtl w:val="0"/>
              </w:rPr>
              <w:t xml:space="preserve">Calculated frequency (hz)</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E">
            <w:pPr>
              <w:widowControl w:val="0"/>
              <w:jc w:val="center"/>
              <w:rPr>
                <w:sz w:val="20"/>
                <w:szCs w:val="20"/>
              </w:rPr>
            </w:pPr>
            <w:r w:rsidDel="00000000" w:rsidR="00000000" w:rsidRPr="00000000">
              <w:rPr>
                <w:rtl w:val="0"/>
              </w:rPr>
              <w:t xml:space="preserve">Calculated frequency (rad/s)</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jc w:val="center"/>
              <w:rPr>
                <w:sz w:val="20"/>
                <w:szCs w:val="20"/>
              </w:rPr>
            </w:pPr>
            <w:r w:rsidDel="00000000" w:rsidR="00000000" w:rsidRPr="00000000">
              <w:rPr>
                <w:rtl w:val="0"/>
              </w:rPr>
              <w:t xml:space="preserve">Amplitude (mm)</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rFonts w:ascii="Calibri" w:cs="Calibri" w:eastAsia="Calibri" w:hAnsi="Calibri"/>
                <w:rtl w:val="0"/>
              </w:rPr>
              <w:t xml:space="preserve">1201.22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2.04E-02</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jc w:val="center"/>
              <w:rPr>
                <w:sz w:val="20"/>
                <w:szCs w:val="20"/>
              </w:rPr>
            </w:pPr>
            <w:r w:rsidDel="00000000" w:rsidR="00000000" w:rsidRPr="00000000">
              <w:rPr>
                <w:rFonts w:ascii="Calibri" w:cs="Calibri" w:eastAsia="Calibri" w:hAnsi="Calibri"/>
                <w:rtl w:val="0"/>
              </w:rPr>
              <w:t xml:space="preserve">60.6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jc w:val="center"/>
              <w:rPr>
                <w:sz w:val="20"/>
                <w:szCs w:val="20"/>
              </w:rPr>
            </w:pPr>
            <w:r w:rsidDel="00000000" w:rsidR="00000000" w:rsidRPr="00000000">
              <w:rPr>
                <w:rFonts w:ascii="Calibri" w:cs="Calibri" w:eastAsia="Calibri" w:hAnsi="Calibri"/>
                <w:rtl w:val="0"/>
              </w:rPr>
              <w:t xml:space="preserve">20.02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rFonts w:ascii="Calibri" w:cs="Calibri" w:eastAsia="Calibri" w:hAnsi="Calibri"/>
                <w:rtl w:val="0"/>
              </w:rPr>
              <w:t xml:space="preserve">125.79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rFonts w:ascii="Calibri" w:cs="Calibri" w:eastAsia="Calibri" w:hAnsi="Calibri"/>
                <w:rtl w:val="0"/>
              </w:rPr>
              <w:t xml:space="preserve">0.128</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jc w:val="center"/>
              <w:rPr>
                <w:sz w:val="20"/>
                <w:szCs w:val="20"/>
              </w:rPr>
            </w:pPr>
            <w:r w:rsidDel="00000000" w:rsidR="00000000" w:rsidRPr="00000000">
              <w:rPr>
                <w:rFonts w:ascii="Calibri" w:cs="Calibri" w:eastAsia="Calibri" w:hAnsi="Calibri"/>
                <w:rtl w:val="0"/>
              </w:rPr>
              <w:t xml:space="preserve">1140.72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1.94E-02</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rFonts w:ascii="Calibri" w:cs="Calibri" w:eastAsia="Calibri" w:hAnsi="Calibri"/>
                <w:rtl w:val="0"/>
              </w:rPr>
              <w:t xml:space="preserve">62.97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rFonts w:ascii="Calibri" w:cs="Calibri" w:eastAsia="Calibri" w:hAnsi="Calibri"/>
                <w:rtl w:val="0"/>
              </w:rPr>
              <w:t xml:space="preserve">19.01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rFonts w:ascii="Calibri" w:cs="Calibri" w:eastAsia="Calibri" w:hAnsi="Calibri"/>
                <w:rtl w:val="0"/>
              </w:rPr>
              <w:t xml:space="preserve">119.46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sz w:val="20"/>
                <w:szCs w:val="20"/>
              </w:rPr>
            </w:pPr>
            <w:r w:rsidDel="00000000" w:rsidR="00000000" w:rsidRPr="00000000">
              <w:rPr>
                <w:rFonts w:ascii="Calibri" w:cs="Calibri" w:eastAsia="Calibri" w:hAnsi="Calibri"/>
                <w:rtl w:val="0"/>
              </w:rPr>
              <w:t xml:space="preserve">0.135</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rFonts w:ascii="Calibri" w:cs="Calibri" w:eastAsia="Calibri" w:hAnsi="Calibri"/>
                <w:rtl w:val="0"/>
              </w:rPr>
              <w:t xml:space="preserve">1079.6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1.82E-02</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jc w:val="center"/>
              <w:rPr>
                <w:sz w:val="20"/>
                <w:szCs w:val="20"/>
              </w:rPr>
            </w:pPr>
            <w:r w:rsidDel="00000000" w:rsidR="00000000" w:rsidRPr="00000000">
              <w:rPr>
                <w:rFonts w:ascii="Calibri" w:cs="Calibri" w:eastAsia="Calibri" w:hAnsi="Calibri"/>
                <w:rtl w:val="0"/>
              </w:rPr>
              <w:t xml:space="preserve">64.86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rFonts w:ascii="Calibri" w:cs="Calibri" w:eastAsia="Calibri" w:hAnsi="Calibri"/>
                <w:rtl w:val="0"/>
              </w:rPr>
              <w:t xml:space="preserve">17.99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rFonts w:ascii="Calibri" w:cs="Calibri" w:eastAsia="Calibri" w:hAnsi="Calibri"/>
                <w:rtl w:val="0"/>
              </w:rPr>
              <w:t xml:space="preserve">113.06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rFonts w:ascii="Calibri" w:cs="Calibri" w:eastAsia="Calibri" w:hAnsi="Calibri"/>
                <w:rtl w:val="0"/>
              </w:rPr>
              <w:t xml:space="preserve">0.141</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rFonts w:ascii="Calibri" w:cs="Calibri" w:eastAsia="Calibri" w:hAnsi="Calibri"/>
                <w:rtl w:val="0"/>
              </w:rPr>
              <w:t xml:space="preserve">1021.44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1.73E-02</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jc w:val="center"/>
              <w:rPr>
                <w:sz w:val="20"/>
                <w:szCs w:val="20"/>
              </w:rPr>
            </w:pPr>
            <w:r w:rsidDel="00000000" w:rsidR="00000000" w:rsidRPr="00000000">
              <w:rPr>
                <w:rFonts w:ascii="Calibri" w:cs="Calibri" w:eastAsia="Calibri" w:hAnsi="Calibri"/>
                <w:rtl w:val="0"/>
              </w:rPr>
              <w:t xml:space="preserve">69.3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jc w:val="center"/>
              <w:rPr>
                <w:sz w:val="20"/>
                <w:szCs w:val="20"/>
              </w:rPr>
            </w:pPr>
            <w:r w:rsidDel="00000000" w:rsidR="00000000" w:rsidRPr="00000000">
              <w:rPr>
                <w:rFonts w:ascii="Calibri" w:cs="Calibri" w:eastAsia="Calibri" w:hAnsi="Calibri"/>
                <w:rtl w:val="0"/>
              </w:rPr>
              <w:t xml:space="preserve">17.02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jc w:val="center"/>
              <w:rPr>
                <w:sz w:val="20"/>
                <w:szCs w:val="20"/>
              </w:rPr>
            </w:pPr>
            <w:r w:rsidDel="00000000" w:rsidR="00000000" w:rsidRPr="00000000">
              <w:rPr>
                <w:rFonts w:ascii="Calibri" w:cs="Calibri" w:eastAsia="Calibri" w:hAnsi="Calibri"/>
                <w:rtl w:val="0"/>
              </w:rPr>
              <w:t xml:space="preserve">106.96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sz w:val="20"/>
                <w:szCs w:val="20"/>
              </w:rPr>
            </w:pPr>
            <w:r w:rsidDel="00000000" w:rsidR="00000000" w:rsidRPr="00000000">
              <w:rPr>
                <w:rFonts w:ascii="Calibri" w:cs="Calibri" w:eastAsia="Calibri" w:hAnsi="Calibri"/>
                <w:rtl w:val="0"/>
              </w:rPr>
              <w:t xml:space="preserve">0.149</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rFonts w:ascii="Calibri" w:cs="Calibri" w:eastAsia="Calibri" w:hAnsi="Calibri"/>
                <w:rtl w:val="0"/>
              </w:rPr>
              <w:t xml:space="preserve">961.59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9">
            <w:pPr>
              <w:widowControl w:val="0"/>
              <w:jc w:val="center"/>
              <w:rPr>
                <w:sz w:val="20"/>
                <w:szCs w:val="20"/>
              </w:rPr>
            </w:pPr>
            <w:r w:rsidDel="00000000" w:rsidR="00000000" w:rsidRPr="00000000">
              <w:rPr>
                <w:sz w:val="20"/>
                <w:szCs w:val="20"/>
                <w:rtl w:val="0"/>
              </w:rPr>
              <w:t xml:space="preserve">1.63E-02</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rFonts w:ascii="Calibri" w:cs="Calibri" w:eastAsia="Calibri" w:hAnsi="Calibri"/>
                <w:rtl w:val="0"/>
              </w:rPr>
              <w:t xml:space="preserve">69.65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rFonts w:ascii="Calibri" w:cs="Calibri" w:eastAsia="Calibri" w:hAnsi="Calibri"/>
                <w:rtl w:val="0"/>
              </w:rPr>
              <w:t xml:space="preserve">16.03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rFonts w:ascii="Calibri" w:cs="Calibri" w:eastAsia="Calibri" w:hAnsi="Calibri"/>
                <w:rtl w:val="0"/>
              </w:rPr>
              <w:t xml:space="preserve">100.7</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rFonts w:ascii="Calibri" w:cs="Calibri" w:eastAsia="Calibri" w:hAnsi="Calibri"/>
                <w:rtl w:val="0"/>
              </w:rPr>
              <w:t xml:space="preserve">0.159</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rFonts w:ascii="Calibri" w:cs="Calibri" w:eastAsia="Calibri" w:hAnsi="Calibri"/>
                <w:rtl w:val="0"/>
              </w:rPr>
              <w:t xml:space="preserve">899.1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sz w:val="20"/>
                <w:szCs w:val="20"/>
                <w:rtl w:val="0"/>
              </w:rPr>
              <w:t xml:space="preserve">1.57E-02</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rFonts w:ascii="Calibri" w:cs="Calibri" w:eastAsia="Calibri" w:hAnsi="Calibri"/>
                <w:rtl w:val="0"/>
              </w:rPr>
              <w:t xml:space="preserve">74.59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rFonts w:ascii="Calibri" w:cs="Calibri" w:eastAsia="Calibri" w:hAnsi="Calibri"/>
                <w:rtl w:val="0"/>
              </w:rPr>
              <w:t xml:space="preserve">14.02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rFonts w:ascii="Calibri" w:cs="Calibri" w:eastAsia="Calibri" w:hAnsi="Calibri"/>
                <w:rtl w:val="0"/>
              </w:rPr>
              <w:t xml:space="preserve">94.15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rFonts w:ascii="Calibri" w:cs="Calibri" w:eastAsia="Calibri" w:hAnsi="Calibri"/>
                <w:rtl w:val="0"/>
              </w:rPr>
              <w:t xml:space="preserve">0.175</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rFonts w:ascii="Calibri" w:cs="Calibri" w:eastAsia="Calibri" w:hAnsi="Calibri"/>
                <w:rtl w:val="0"/>
              </w:rPr>
              <w:t xml:space="preserve">841.2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1.53E-02</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rFonts w:ascii="Calibri" w:cs="Calibri" w:eastAsia="Calibri" w:hAnsi="Calibri"/>
                <w:rtl w:val="0"/>
              </w:rPr>
              <w:t xml:space="preserve">77.56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rFonts w:ascii="Calibri" w:cs="Calibri" w:eastAsia="Calibri" w:hAnsi="Calibri"/>
                <w:rtl w:val="0"/>
              </w:rPr>
              <w:t xml:space="preserve">12.99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rFonts w:ascii="Calibri" w:cs="Calibri" w:eastAsia="Calibri" w:hAnsi="Calibri"/>
                <w:rtl w:val="0"/>
              </w:rPr>
              <w:t xml:space="preserve">88.09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rFonts w:ascii="Calibri" w:cs="Calibri" w:eastAsia="Calibri" w:hAnsi="Calibri"/>
                <w:rtl w:val="0"/>
              </w:rPr>
              <w:t xml:space="preserve">0.195</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rFonts w:ascii="Calibri" w:cs="Calibri" w:eastAsia="Calibri" w:hAnsi="Calibri"/>
                <w:rtl w:val="0"/>
              </w:rPr>
              <w:t xml:space="preserve">779.6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B">
            <w:pPr>
              <w:widowControl w:val="0"/>
              <w:jc w:val="center"/>
              <w:rPr>
                <w:sz w:val="20"/>
                <w:szCs w:val="20"/>
              </w:rPr>
            </w:pPr>
            <w:r w:rsidDel="00000000" w:rsidR="00000000" w:rsidRPr="00000000">
              <w:rPr>
                <w:sz w:val="20"/>
                <w:szCs w:val="20"/>
                <w:rtl w:val="0"/>
              </w:rPr>
              <w:t xml:space="preserve">1.54E-02</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rFonts w:ascii="Calibri" w:cs="Calibri" w:eastAsia="Calibri" w:hAnsi="Calibri"/>
                <w:rtl w:val="0"/>
              </w:rPr>
              <w:t xml:space="preserve">81.41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rFonts w:ascii="Calibri" w:cs="Calibri" w:eastAsia="Calibri" w:hAnsi="Calibri"/>
                <w:rtl w:val="0"/>
              </w:rPr>
              <w:t xml:space="preserve">12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rFonts w:ascii="Calibri" w:cs="Calibri" w:eastAsia="Calibri" w:hAnsi="Calibri"/>
                <w:rtl w:val="0"/>
              </w:rPr>
              <w:t xml:space="preserve">81.64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rFonts w:ascii="Calibri" w:cs="Calibri" w:eastAsia="Calibri" w:hAnsi="Calibri"/>
                <w:rtl w:val="0"/>
              </w:rPr>
              <w:t xml:space="preserve">0.229</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rFonts w:ascii="Calibri" w:cs="Calibri" w:eastAsia="Calibri" w:hAnsi="Calibri"/>
                <w:rtl w:val="0"/>
              </w:rPr>
              <w:t xml:space="preserve">719.92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1.67E-02</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jc w:val="center"/>
              <w:rPr>
                <w:sz w:val="20"/>
                <w:szCs w:val="20"/>
              </w:rPr>
            </w:pPr>
            <w:r w:rsidDel="00000000" w:rsidR="00000000" w:rsidRPr="00000000">
              <w:rPr>
                <w:rFonts w:ascii="Calibri" w:cs="Calibri" w:eastAsia="Calibri" w:hAnsi="Calibri"/>
                <w:rtl w:val="0"/>
              </w:rPr>
              <w:t xml:space="preserve">86.3</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jc w:val="center"/>
              <w:rPr>
                <w:sz w:val="20"/>
                <w:szCs w:val="20"/>
              </w:rPr>
            </w:pPr>
            <w:r w:rsidDel="00000000" w:rsidR="00000000" w:rsidRPr="00000000">
              <w:rPr>
                <w:rFonts w:ascii="Calibri" w:cs="Calibri" w:eastAsia="Calibri" w:hAnsi="Calibri"/>
                <w:rtl w:val="0"/>
              </w:rPr>
              <w:t xml:space="preserve">12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jc w:val="center"/>
              <w:rPr>
                <w:sz w:val="20"/>
                <w:szCs w:val="20"/>
              </w:rPr>
            </w:pPr>
            <w:r w:rsidDel="00000000" w:rsidR="00000000" w:rsidRPr="00000000">
              <w:rPr>
                <w:rFonts w:ascii="Calibri" w:cs="Calibri" w:eastAsia="Calibri" w:hAnsi="Calibri"/>
                <w:rtl w:val="0"/>
              </w:rPr>
              <w:t xml:space="preserve">75.39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rFonts w:ascii="Calibri" w:cs="Calibri" w:eastAsia="Calibri" w:hAnsi="Calibri"/>
                <w:rtl w:val="0"/>
              </w:rPr>
              <w:t xml:space="preserve">0.29</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rFonts w:ascii="Calibri" w:cs="Calibri" w:eastAsia="Calibri" w:hAnsi="Calibri"/>
                <w:rtl w:val="0"/>
              </w:rPr>
              <w:t xml:space="preserve">661.2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sz w:val="20"/>
                <w:szCs w:val="20"/>
                <w:rtl w:val="0"/>
              </w:rPr>
              <w:t xml:space="preserve">2.01E-02</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rFonts w:ascii="Calibri" w:cs="Calibri" w:eastAsia="Calibri" w:hAnsi="Calibri"/>
                <w:rtl w:val="0"/>
              </w:rPr>
              <w:t xml:space="preserve">111.54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rFonts w:ascii="Calibri" w:cs="Calibri" w:eastAsia="Calibri" w:hAnsi="Calibri"/>
                <w:rtl w:val="0"/>
              </w:rPr>
              <w:t xml:space="preserve">11.02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rFonts w:ascii="Calibri" w:cs="Calibri" w:eastAsia="Calibri" w:hAnsi="Calibri"/>
                <w:rtl w:val="0"/>
              </w:rPr>
              <w:t xml:space="preserve">69.24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rFonts w:ascii="Calibri" w:cs="Calibri" w:eastAsia="Calibri" w:hAnsi="Calibri"/>
                <w:rtl w:val="0"/>
              </w:rPr>
              <w:t xml:space="preserve">0.414</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rFonts w:ascii="Calibri" w:cs="Calibri" w:eastAsia="Calibri" w:hAnsi="Calibri"/>
                <w:rtl w:val="0"/>
              </w:rPr>
              <w:t xml:space="preserve">599.12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3.37E-02</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jc w:val="center"/>
              <w:rPr>
                <w:sz w:val="20"/>
                <w:szCs w:val="20"/>
              </w:rPr>
            </w:pPr>
            <w:r w:rsidDel="00000000" w:rsidR="00000000" w:rsidRPr="00000000">
              <w:rPr>
                <w:rFonts w:ascii="Calibri" w:cs="Calibri" w:eastAsia="Calibri" w:hAnsi="Calibri"/>
                <w:rtl w:val="0"/>
              </w:rPr>
              <w:t xml:space="preserve">123.06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jc w:val="center"/>
              <w:rPr>
                <w:sz w:val="20"/>
                <w:szCs w:val="20"/>
              </w:rPr>
            </w:pPr>
            <w:r w:rsidDel="00000000" w:rsidR="00000000" w:rsidRPr="00000000">
              <w:rPr>
                <w:rFonts w:ascii="Calibri" w:cs="Calibri" w:eastAsia="Calibri" w:hAnsi="Calibri"/>
                <w:rtl w:val="0"/>
              </w:rPr>
              <w:t xml:space="preserve">9.99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rFonts w:ascii="Calibri" w:cs="Calibri" w:eastAsia="Calibri" w:hAnsi="Calibri"/>
                <w:rtl w:val="0"/>
              </w:rPr>
              <w:t xml:space="preserve">62.74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sz w:val="20"/>
                <w:szCs w:val="20"/>
              </w:rPr>
            </w:pPr>
            <w:r w:rsidDel="00000000" w:rsidR="00000000" w:rsidRPr="00000000">
              <w:rPr>
                <w:rFonts w:ascii="Calibri" w:cs="Calibri" w:eastAsia="Calibri" w:hAnsi="Calibri"/>
                <w:rtl w:val="0"/>
              </w:rPr>
              <w:t xml:space="preserve">0.848</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rFonts w:ascii="Calibri" w:cs="Calibri" w:eastAsia="Calibri" w:hAnsi="Calibri"/>
                <w:rtl w:val="0"/>
              </w:rPr>
              <w:t xml:space="preserve">540.13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2.16E-02</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jc w:val="center"/>
              <w:rPr>
                <w:sz w:val="20"/>
                <w:szCs w:val="20"/>
              </w:rPr>
            </w:pPr>
            <w:r w:rsidDel="00000000" w:rsidR="00000000" w:rsidRPr="00000000">
              <w:rPr>
                <w:rFonts w:ascii="Calibri" w:cs="Calibri" w:eastAsia="Calibri" w:hAnsi="Calibri"/>
                <w:rtl w:val="0"/>
              </w:rPr>
              <w:t xml:space="preserve">-121.61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rFonts w:ascii="Calibri" w:cs="Calibri" w:eastAsia="Calibri" w:hAnsi="Calibri"/>
                <w:rtl w:val="0"/>
              </w:rPr>
              <w:t xml:space="preserve">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rFonts w:ascii="Calibri" w:cs="Calibri" w:eastAsia="Calibri" w:hAnsi="Calibri"/>
                <w:rtl w:val="0"/>
              </w:rPr>
              <w:t xml:space="preserve">56.56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Calibri" w:cs="Calibri" w:eastAsia="Calibri" w:hAnsi="Calibri"/>
                <w:rtl w:val="0"/>
              </w:rPr>
              <w:t xml:space="preserve">0.667</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rFonts w:ascii="Calibri" w:cs="Calibri" w:eastAsia="Calibri" w:hAnsi="Calibri"/>
                <w:rtl w:val="0"/>
              </w:rPr>
              <w:t xml:space="preserve">479.76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5.53E-03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rFonts w:ascii="Calibri" w:cs="Calibri" w:eastAsia="Calibri" w:hAnsi="Calibri"/>
                <w:rtl w:val="0"/>
              </w:rPr>
              <w:t xml:space="preserve">-101.61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rFonts w:ascii="Calibri" w:cs="Calibri" w:eastAsia="Calibri" w:hAnsi="Calibri"/>
                <w:rtl w:val="0"/>
              </w:rPr>
              <w:t xml:space="preserve">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rFonts w:ascii="Calibri" w:cs="Calibri" w:eastAsia="Calibri" w:hAnsi="Calibri"/>
                <w:rtl w:val="0"/>
              </w:rPr>
              <w:t xml:space="preserve">50.24</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rFonts w:ascii="Calibri" w:cs="Calibri" w:eastAsia="Calibri" w:hAnsi="Calibri"/>
                <w:rtl w:val="0"/>
              </w:rPr>
              <w:t xml:space="preserve">0.217</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rFonts w:ascii="Calibri" w:cs="Calibri" w:eastAsia="Calibri" w:hAnsi="Calibri"/>
                <w:rtl w:val="0"/>
              </w:rPr>
              <w:t xml:space="preserve">421.15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2.30E-03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rFonts w:ascii="Calibri" w:cs="Calibri" w:eastAsia="Calibri" w:hAnsi="Calibri"/>
                <w:rtl w:val="0"/>
              </w:rPr>
              <w:t xml:space="preserve">-98.9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jc w:val="center"/>
              <w:rPr>
                <w:sz w:val="20"/>
                <w:szCs w:val="20"/>
              </w:rPr>
            </w:pPr>
            <w:r w:rsidDel="00000000" w:rsidR="00000000" w:rsidRPr="00000000">
              <w:rPr>
                <w:rFonts w:ascii="Calibri" w:cs="Calibri" w:eastAsia="Calibri" w:hAnsi="Calibri"/>
                <w:rtl w:val="0"/>
              </w:rPr>
              <w:t xml:space="preserve">7.02</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rFonts w:ascii="Calibri" w:cs="Calibri" w:eastAsia="Calibri" w:hAnsi="Calibri"/>
                <w:rtl w:val="0"/>
              </w:rPr>
              <w:t xml:space="preserve">44.1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rFonts w:ascii="Calibri" w:cs="Calibri" w:eastAsia="Calibri" w:hAnsi="Calibri"/>
                <w:rtl w:val="0"/>
              </w:rPr>
              <w:t xml:space="preserve">0.117</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rFonts w:ascii="Calibri" w:cs="Calibri" w:eastAsia="Calibri" w:hAnsi="Calibri"/>
                <w:rtl w:val="0"/>
              </w:rPr>
              <w:t xml:space="preserve">359.18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8.13E-04</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jc w:val="center"/>
              <w:rPr>
                <w:sz w:val="20"/>
                <w:szCs w:val="20"/>
              </w:rPr>
            </w:pPr>
            <w:r w:rsidDel="00000000" w:rsidR="00000000" w:rsidRPr="00000000">
              <w:rPr>
                <w:rFonts w:ascii="Calibri" w:cs="Calibri" w:eastAsia="Calibri" w:hAnsi="Calibri"/>
                <w:rtl w:val="0"/>
              </w:rPr>
              <w:t xml:space="preserve">-71.66</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jc w:val="center"/>
              <w:rPr>
                <w:sz w:val="20"/>
                <w:szCs w:val="20"/>
              </w:rPr>
            </w:pPr>
            <w:r w:rsidDel="00000000" w:rsidR="00000000" w:rsidRPr="00000000">
              <w:rPr>
                <w:rFonts w:ascii="Calibri" w:cs="Calibri" w:eastAsia="Calibri" w:hAnsi="Calibri"/>
                <w:rtl w:val="0"/>
              </w:rPr>
              <w:t xml:space="preserve">5.99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rFonts w:ascii="Calibri" w:cs="Calibri" w:eastAsia="Calibri" w:hAnsi="Calibri"/>
                <w:rtl w:val="0"/>
              </w:rPr>
              <w:t xml:space="preserve">37.61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rFonts w:ascii="Calibri" w:cs="Calibri" w:eastAsia="Calibri" w:hAnsi="Calibri"/>
                <w:rtl w:val="0"/>
              </w:rPr>
              <w:t xml:space="preserve">0.057</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rFonts w:ascii="Calibri" w:cs="Calibri" w:eastAsia="Calibri" w:hAnsi="Calibri"/>
                <w:rtl w:val="0"/>
              </w:rPr>
              <w:t xml:space="preserve">299.8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sz w:val="20"/>
                <w:szCs w:val="20"/>
                <w:rtl w:val="0"/>
              </w:rPr>
              <w:t xml:space="preserve">4.47E-04</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rFonts w:ascii="Calibri" w:cs="Calibri" w:eastAsia="Calibri" w:hAnsi="Calibri"/>
                <w:rtl w:val="0"/>
              </w:rPr>
              <w:t xml:space="preserve">-23.35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rFonts w:ascii="Calibri" w:cs="Calibri" w:eastAsia="Calibri" w:hAnsi="Calibri"/>
                <w:rtl w:val="0"/>
              </w:rPr>
              <w:t xml:space="preserve">5</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0"/>
                <w:szCs w:val="20"/>
              </w:rPr>
            </w:pPr>
            <w:r w:rsidDel="00000000" w:rsidR="00000000" w:rsidRPr="00000000">
              <w:rPr>
                <w:rFonts w:ascii="Calibri" w:cs="Calibri" w:eastAsia="Calibri" w:hAnsi="Calibri"/>
                <w:rtl w:val="0"/>
              </w:rPr>
              <w:t xml:space="preserve">31.39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rFonts w:ascii="Calibri" w:cs="Calibri" w:eastAsia="Calibri" w:hAnsi="Calibri"/>
                <w:rtl w:val="0"/>
              </w:rPr>
              <w:t xml:space="preserve">0.045</w:t>
            </w:r>
            <w:r w:rsidDel="00000000" w:rsidR="00000000" w:rsidRPr="00000000">
              <w:rPr>
                <w:rtl w:val="0"/>
              </w:rPr>
            </w:r>
          </w:p>
        </w:tc>
      </w:tr>
      <w:tr>
        <w:trPr>
          <w:trHeight w:val="3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jc w:val="center"/>
              <w:rPr>
                <w:sz w:val="20"/>
                <w:szCs w:val="20"/>
              </w:rPr>
            </w:pPr>
            <w:r w:rsidDel="00000000" w:rsidR="00000000" w:rsidRPr="00000000">
              <w:rPr>
                <w:rFonts w:ascii="Calibri" w:cs="Calibri" w:eastAsia="Calibri" w:hAnsi="Calibri"/>
                <w:rtl w:val="0"/>
              </w:rPr>
              <w:t xml:space="preserve">240.47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sz w:val="20"/>
                <w:szCs w:val="20"/>
                <w:rtl w:val="0"/>
              </w:rPr>
              <w:t xml:space="preserve">3.21E-04</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jc w:val="center"/>
              <w:rPr>
                <w:sz w:val="20"/>
                <w:szCs w:val="20"/>
              </w:rPr>
            </w:pPr>
            <w:r w:rsidDel="00000000" w:rsidR="00000000" w:rsidRPr="00000000">
              <w:rPr>
                <w:rFonts w:ascii="Calibri" w:cs="Calibri" w:eastAsia="Calibri" w:hAnsi="Calibri"/>
                <w:rtl w:val="0"/>
              </w:rPr>
              <w:t xml:space="preserve">-21.59</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jc w:val="center"/>
              <w:rPr>
                <w:sz w:val="20"/>
                <w:szCs w:val="20"/>
              </w:rPr>
            </w:pPr>
            <w:r w:rsidDel="00000000" w:rsidR="00000000" w:rsidRPr="00000000">
              <w:rPr>
                <w:rFonts w:ascii="Calibri" w:cs="Calibri" w:eastAsia="Calibri" w:hAnsi="Calibri"/>
                <w:rtl w:val="0"/>
              </w:rPr>
              <w:t xml:space="preserve">4.01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rFonts w:ascii="Calibri" w:cs="Calibri" w:eastAsia="Calibri" w:hAnsi="Calibri"/>
                <w:rtl w:val="0"/>
              </w:rPr>
              <w:t xml:space="preserve">25.18</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rFonts w:ascii="Calibri" w:cs="Calibri" w:eastAsia="Calibri" w:hAnsi="Calibri"/>
                <w:rtl w:val="0"/>
              </w:rPr>
              <w:t xml:space="preserve">0.05</w:t>
            </w:r>
            <w:r w:rsidDel="00000000" w:rsidR="00000000" w:rsidRPr="00000000">
              <w:rPr>
                <w:rtl w:val="0"/>
              </w:rPr>
            </w:r>
          </w:p>
        </w:tc>
      </w:tr>
    </w:tbl>
    <w:p w:rsidR="00000000" w:rsidDel="00000000" w:rsidP="00000000" w:rsidRDefault="00000000" w:rsidRPr="00000000" w14:paraId="000000B6">
      <w:pPr>
        <w:rPr>
          <w:i w:val="1"/>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Please refer to Sample Calculations for the method used to get values in Table 1. </w:t>
      </w:r>
    </w:p>
    <w:p w:rsidR="00000000" w:rsidDel="00000000" w:rsidP="00000000" w:rsidRDefault="00000000" w:rsidRPr="00000000" w14:paraId="000000B8">
      <w:pPr>
        <w:pStyle w:val="Heading1"/>
        <w:rPr/>
      </w:pPr>
      <w:bookmarkStart w:colFirst="0" w:colLast="0" w:name="_yn1nj0lcw9x5" w:id="12"/>
      <w:bookmarkEnd w:id="12"/>
      <w:r w:rsidDel="00000000" w:rsidR="00000000" w:rsidRPr="00000000">
        <w:rPr>
          <w:rtl w:val="0"/>
        </w:rPr>
        <w:t xml:space="preserve">Damping Factor Calculation</w:t>
      </w:r>
    </w:p>
    <w:p w:rsidR="00000000" w:rsidDel="00000000" w:rsidP="00000000" w:rsidRDefault="00000000" w:rsidRPr="00000000" w14:paraId="000000B9">
      <w:pPr>
        <w:jc w:val="both"/>
        <w:rPr/>
      </w:pPr>
      <w:r w:rsidDel="00000000" w:rsidR="00000000" w:rsidRPr="00000000">
        <w:rPr>
          <w:rtl w:val="0"/>
        </w:rPr>
        <w:t xml:space="preserve">The damping factor of the system (engine block simulation) was determined in the second section of our experiment by first turning off the rotating eccentric masses (f(t) = 0). We then smacked the setup with the soft end of a rubber mallet. The resulting waveform, as shown in Figure 2 below, was recorded by the accelerometer. We used the method of logarithmic decrements and rate of decay of each peak to calculate for the damping factor. </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drawing>
          <wp:inline distB="114300" distT="114300" distL="114300" distR="114300">
            <wp:extent cx="5852745" cy="4852988"/>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852745" cy="4852988"/>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i w:val="1"/>
        </w:rPr>
      </w:pPr>
      <w:r w:rsidDel="00000000" w:rsidR="00000000" w:rsidRPr="00000000">
        <w:rPr>
          <w:i w:val="1"/>
          <w:rtl w:val="0"/>
        </w:rPr>
        <w:t xml:space="preserve">Figure 2: Raw accelerometer waveform data of the system in part 2</w:t>
      </w:r>
    </w:p>
    <w:p w:rsidR="00000000" w:rsidDel="00000000" w:rsidP="00000000" w:rsidRDefault="00000000" w:rsidRPr="00000000" w14:paraId="000000BD">
      <w:pPr>
        <w:jc w:val="center"/>
        <w:rPr>
          <w:i w:val="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logarithmic decrement method uses the following equations below:</w:t>
      </w:r>
    </w:p>
    <w:p w:rsidR="00000000" w:rsidDel="00000000" w:rsidP="00000000" w:rsidRDefault="00000000" w:rsidRPr="00000000" w14:paraId="000000BF">
      <w:pPr>
        <w:jc w:val="center"/>
        <w:rPr/>
      </w:pPr>
      <w:r w:rsidDel="00000000" w:rsidR="00000000" w:rsidRPr="00000000">
        <w:rPr/>
        <w:drawing>
          <wp:inline distB="114300" distT="114300" distL="114300" distR="114300">
            <wp:extent cx="2487474" cy="1395413"/>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87474" cy="139541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We can then pull the peaks of the accelerometer output and compare their rates of decay as time goes on and the number of waveforms increase. The relationship observed experimentally closely matches theoretical expectations. We skipped the first pairs of peaks (n=0, n=0.5) due to an abnormality in the first negative peak (this is shortly after the mallet struck). A table of these values are shown below.</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i w:val="1"/>
          <w:sz w:val="24"/>
          <w:szCs w:val="24"/>
          <w:rtl w:val="0"/>
        </w:rPr>
        <w:t xml:space="preserve">Table 2: Vibration peaks when hit by mallet</w:t>
      </w:r>
      <w:r w:rsidDel="00000000" w:rsidR="00000000" w:rsidRPr="00000000">
        <w:rPr>
          <w:rtl w:val="0"/>
        </w:rPr>
      </w:r>
    </w:p>
    <w:tbl>
      <w:tblPr>
        <w:tblStyle w:val="Table2"/>
        <w:tblW w:w="714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0"/>
        <w:gridCol w:w="1725"/>
        <w:gridCol w:w="2055"/>
        <w:gridCol w:w="735"/>
        <w:gridCol w:w="1725"/>
        <w:tblGridChange w:id="0">
          <w:tblGrid>
            <w:gridCol w:w="900"/>
            <w:gridCol w:w="1725"/>
            <w:gridCol w:w="2055"/>
            <w:gridCol w:w="735"/>
            <w:gridCol w:w="1725"/>
          </w:tblGrid>
        </w:tblGridChange>
      </w:tblGrid>
      <w:tr>
        <w:trPr>
          <w:trHeight w:val="80" w:hRule="atLeast"/>
        </w:trPr>
        <w:tc>
          <w:tcPr>
            <w:tcMar>
              <w:top w:w="0.0" w:type="dxa"/>
              <w:left w:w="40.0" w:type="dxa"/>
              <w:bottom w:w="0.0" w:type="dxa"/>
              <w:right w:w="40.0" w:type="dxa"/>
            </w:tcMar>
            <w:vAlign w:val="center"/>
          </w:tcPr>
          <w:p w:rsidR="00000000" w:rsidDel="00000000" w:rsidP="00000000" w:rsidRDefault="00000000" w:rsidRPr="00000000" w14:paraId="000000C3">
            <w:pPr>
              <w:widowControl w:val="0"/>
              <w:jc w:val="center"/>
              <w:rPr>
                <w:rFonts w:ascii="Calibri" w:cs="Calibri" w:eastAsia="Calibri" w:hAnsi="Calibri"/>
              </w:rPr>
            </w:pPr>
            <w:r w:rsidDel="00000000" w:rsidR="00000000" w:rsidRPr="00000000">
              <w:rPr>
                <w:rFonts w:ascii="Calibri" w:cs="Calibri" w:eastAsia="Calibri" w:hAnsi="Calibri"/>
                <w:rtl w:val="0"/>
              </w:rPr>
              <w:t xml:space="preserve">n</w:t>
            </w:r>
          </w:p>
        </w:tc>
        <w:tc>
          <w:tcPr>
            <w:tcMar>
              <w:top w:w="0.0" w:type="dxa"/>
              <w:left w:w="40.0" w:type="dxa"/>
              <w:bottom w:w="0.0" w:type="dxa"/>
              <w:right w:w="40.0" w:type="dxa"/>
            </w:tcMar>
            <w:vAlign w:val="center"/>
          </w:tcPr>
          <w:p w:rsidR="00000000" w:rsidDel="00000000" w:rsidP="00000000" w:rsidRDefault="00000000" w:rsidRPr="00000000" w14:paraId="000000C4">
            <w:pPr>
              <w:widowControl w:val="0"/>
              <w:jc w:val="center"/>
              <w:rPr>
                <w:rFonts w:ascii="Calibri" w:cs="Calibri" w:eastAsia="Calibri" w:hAnsi="Calibri"/>
              </w:rPr>
            </w:pPr>
            <w:r w:rsidDel="00000000" w:rsidR="00000000" w:rsidRPr="00000000">
              <w:rPr>
                <w:rFonts w:ascii="Calibri" w:cs="Calibri" w:eastAsia="Calibri" w:hAnsi="Calibri"/>
                <w:rtl w:val="0"/>
              </w:rPr>
              <w:t xml:space="preserve">Amplitude (mm)</w:t>
            </w:r>
          </w:p>
        </w:tc>
        <w:tc>
          <w:tcPr>
            <w:tcMar>
              <w:top w:w="0.0" w:type="dxa"/>
              <w:left w:w="40.0" w:type="dxa"/>
              <w:bottom w:w="0.0" w:type="dxa"/>
              <w:right w:w="40.0" w:type="dxa"/>
            </w:tcMar>
            <w:vAlign w:val="center"/>
          </w:tcPr>
          <w:p w:rsidR="00000000" w:rsidDel="00000000" w:rsidP="00000000" w:rsidRDefault="00000000" w:rsidRPr="00000000" w14:paraId="000000C5">
            <w:pPr>
              <w:widowControl w:val="0"/>
              <w:jc w:val="center"/>
              <w:rPr>
                <w:rFonts w:ascii="Calibri" w:cs="Calibri" w:eastAsia="Calibri" w:hAnsi="Calibri"/>
              </w:rPr>
            </w:pPr>
            <w:r w:rsidDel="00000000" w:rsidR="00000000" w:rsidRPr="00000000">
              <w:rPr>
                <w:rFonts w:ascii="Calibri" w:cs="Calibri" w:eastAsia="Calibri" w:hAnsi="Calibri"/>
                <w:rtl w:val="0"/>
              </w:rPr>
              <w:t xml:space="preserve">Ln(Amplitude)</w:t>
            </w:r>
          </w:p>
        </w:tc>
        <w:tc>
          <w:tcPr>
            <w:tcMar>
              <w:top w:w="0.0" w:type="dxa"/>
              <w:left w:w="40.0" w:type="dxa"/>
              <w:bottom w:w="0.0" w:type="dxa"/>
              <w:right w:w="40.0" w:type="dxa"/>
            </w:tcMar>
            <w:vAlign w:val="center"/>
          </w:tcPr>
          <w:p w:rsidR="00000000" w:rsidDel="00000000" w:rsidP="00000000" w:rsidRDefault="00000000" w:rsidRPr="00000000" w14:paraId="000000C6">
            <w:pPr>
              <w:widowControl w:val="0"/>
              <w:jc w:val="center"/>
              <w:rPr>
                <w:rFonts w:ascii="Calibri" w:cs="Calibri" w:eastAsia="Calibri" w:hAnsi="Calibri"/>
              </w:rPr>
            </w:pPr>
            <w:r w:rsidDel="00000000" w:rsidR="00000000" w:rsidRPr="00000000">
              <w:rPr>
                <w:rFonts w:ascii="Calibri" w:cs="Calibri" w:eastAsia="Calibri" w:hAnsi="Calibri"/>
                <w:rtl w:val="0"/>
              </w:rPr>
              <w:t xml:space="preserve">Time</w:t>
            </w:r>
          </w:p>
        </w:tc>
        <w:tc>
          <w:tcPr>
            <w:tcMar>
              <w:top w:w="0.0" w:type="dxa"/>
              <w:left w:w="40.0" w:type="dxa"/>
              <w:bottom w:w="0.0" w:type="dxa"/>
              <w:right w:w="40.0" w:type="dxa"/>
            </w:tcMar>
            <w:vAlign w:val="center"/>
          </w:tcPr>
          <w:p w:rsidR="00000000" w:rsidDel="00000000" w:rsidP="00000000" w:rsidRDefault="00000000" w:rsidRPr="00000000" w14:paraId="000000C7">
            <w:pPr>
              <w:widowControl w:val="0"/>
              <w:jc w:val="center"/>
              <w:rPr>
                <w:rFonts w:ascii="Calibri" w:cs="Calibri" w:eastAsia="Calibri" w:hAnsi="Calibri"/>
              </w:rPr>
            </w:pPr>
            <w:r w:rsidDel="00000000" w:rsidR="00000000" w:rsidRPr="00000000">
              <w:rPr>
                <w:rFonts w:ascii="Calibri" w:cs="Calibri" w:eastAsia="Calibri" w:hAnsi="Calibri"/>
                <w:rtl w:val="0"/>
              </w:rPr>
              <w:t xml:space="preserve">Log decrement</w:t>
            </w:r>
          </w:p>
        </w:tc>
      </w:tr>
      <w:tr>
        <w:trPr>
          <w:trHeight w:val="300" w:hRule="atLeast"/>
        </w:trPr>
        <w:tc>
          <w:tcPr>
            <w:tcMar>
              <w:top w:w="0.0" w:type="dxa"/>
              <w:left w:w="40.0" w:type="dxa"/>
              <w:bottom w:w="0.0" w:type="dxa"/>
              <w:right w:w="40.0" w:type="dxa"/>
            </w:tcMar>
            <w:vAlign w:val="center"/>
          </w:tcPr>
          <w:p w:rsidR="00000000" w:rsidDel="00000000" w:rsidP="00000000" w:rsidRDefault="00000000" w:rsidRPr="00000000" w14:paraId="000000C8">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Mar>
              <w:top w:w="0.0" w:type="dxa"/>
              <w:left w:w="40.0" w:type="dxa"/>
              <w:bottom w:w="0.0" w:type="dxa"/>
              <w:right w:w="40.0" w:type="dxa"/>
            </w:tcMar>
            <w:vAlign w:val="center"/>
          </w:tcPr>
          <w:p w:rsidR="00000000" w:rsidDel="00000000" w:rsidP="00000000" w:rsidRDefault="00000000" w:rsidRPr="00000000" w14:paraId="000000C9">
            <w:pPr>
              <w:widowControl w:val="0"/>
              <w:jc w:val="center"/>
              <w:rPr>
                <w:rFonts w:ascii="Calibri" w:cs="Calibri" w:eastAsia="Calibri" w:hAnsi="Calibri"/>
              </w:rPr>
            </w:pPr>
            <w:r w:rsidDel="00000000" w:rsidR="00000000" w:rsidRPr="00000000">
              <w:rPr>
                <w:rFonts w:ascii="Calibri" w:cs="Calibri" w:eastAsia="Calibri" w:hAnsi="Calibri"/>
                <w:rtl w:val="0"/>
              </w:rPr>
              <w:t xml:space="preserve">0.070</w:t>
            </w:r>
          </w:p>
        </w:tc>
        <w:tc>
          <w:tcPr>
            <w:tcMar>
              <w:top w:w="0.0" w:type="dxa"/>
              <w:left w:w="40.0" w:type="dxa"/>
              <w:bottom w:w="0.0" w:type="dxa"/>
              <w:right w:w="40.0" w:type="dxa"/>
            </w:tcMar>
            <w:vAlign w:val="center"/>
          </w:tcPr>
          <w:p w:rsidR="00000000" w:rsidDel="00000000" w:rsidP="00000000" w:rsidRDefault="00000000" w:rsidRPr="00000000" w14:paraId="000000CA">
            <w:pPr>
              <w:widowControl w:val="0"/>
              <w:jc w:val="center"/>
              <w:rPr>
                <w:rFonts w:ascii="Calibri" w:cs="Calibri" w:eastAsia="Calibri" w:hAnsi="Calibri"/>
              </w:rPr>
            </w:pPr>
            <w:r w:rsidDel="00000000" w:rsidR="00000000" w:rsidRPr="00000000">
              <w:rPr>
                <w:rFonts w:ascii="Calibri" w:cs="Calibri" w:eastAsia="Calibri" w:hAnsi="Calibri"/>
                <w:rtl w:val="0"/>
              </w:rPr>
              <w:t xml:space="preserve">-2.67</w:t>
            </w:r>
          </w:p>
        </w:tc>
        <w:tc>
          <w:tcPr>
            <w:tcMar>
              <w:top w:w="0.0" w:type="dxa"/>
              <w:left w:w="40.0" w:type="dxa"/>
              <w:bottom w:w="0.0" w:type="dxa"/>
              <w:right w:w="40.0" w:type="dxa"/>
            </w:tcMar>
            <w:vAlign w:val="center"/>
          </w:tcPr>
          <w:p w:rsidR="00000000" w:rsidDel="00000000" w:rsidP="00000000" w:rsidRDefault="00000000" w:rsidRPr="00000000" w14:paraId="000000CB">
            <w:pPr>
              <w:widowControl w:val="0"/>
              <w:jc w:val="center"/>
              <w:rPr>
                <w:rFonts w:ascii="Calibri" w:cs="Calibri" w:eastAsia="Calibri" w:hAnsi="Calibri"/>
              </w:rPr>
            </w:pPr>
            <w:r w:rsidDel="00000000" w:rsidR="00000000" w:rsidRPr="00000000">
              <w:rPr>
                <w:rFonts w:ascii="Calibri" w:cs="Calibri" w:eastAsia="Calibri" w:hAnsi="Calibri"/>
                <w:rtl w:val="0"/>
              </w:rPr>
              <w:t xml:space="preserve">1.60</w:t>
            </w:r>
          </w:p>
        </w:tc>
        <w:tc>
          <w:tcPr>
            <w:tcMar>
              <w:top w:w="0.0" w:type="dxa"/>
              <w:left w:w="40.0" w:type="dxa"/>
              <w:bottom w:w="0.0" w:type="dxa"/>
              <w:right w:w="40.0" w:type="dxa"/>
            </w:tcMar>
            <w:vAlign w:val="center"/>
          </w:tcPr>
          <w:p w:rsidR="00000000" w:rsidDel="00000000" w:rsidP="00000000" w:rsidRDefault="00000000" w:rsidRPr="00000000" w14:paraId="000000CC">
            <w:pPr>
              <w:widowControl w:val="0"/>
              <w:jc w:val="center"/>
              <w:rPr>
                <w:rFonts w:ascii="Calibri" w:cs="Calibri" w:eastAsia="Calibri" w:hAnsi="Calibri"/>
              </w:rPr>
            </w:pPr>
            <w:r w:rsidDel="00000000" w:rsidR="00000000" w:rsidRPr="00000000">
              <w:rPr>
                <w:rFonts w:ascii="Calibri" w:cs="Calibri" w:eastAsia="Calibri" w:hAnsi="Calibri"/>
                <w:rtl w:val="0"/>
              </w:rPr>
              <w:t xml:space="preserve">0.00</w:t>
            </w:r>
          </w:p>
        </w:tc>
      </w:tr>
      <w:tr>
        <w:trPr>
          <w:trHeight w:val="300" w:hRule="atLeast"/>
        </w:trPr>
        <w:tc>
          <w:tcPr>
            <w:tcMar>
              <w:top w:w="0.0" w:type="dxa"/>
              <w:left w:w="40.0" w:type="dxa"/>
              <w:bottom w:w="0.0" w:type="dxa"/>
              <w:right w:w="40.0" w:type="dxa"/>
            </w:tcMar>
            <w:vAlign w:val="center"/>
          </w:tcPr>
          <w:p w:rsidR="00000000" w:rsidDel="00000000" w:rsidP="00000000" w:rsidRDefault="00000000" w:rsidRPr="00000000" w14:paraId="000000CD">
            <w:pPr>
              <w:widowControl w:val="0"/>
              <w:jc w:val="center"/>
              <w:rPr>
                <w:rFonts w:ascii="Calibri" w:cs="Calibri" w:eastAsia="Calibri" w:hAnsi="Calibri"/>
              </w:rPr>
            </w:pPr>
            <w:r w:rsidDel="00000000" w:rsidR="00000000" w:rsidRPr="00000000">
              <w:rPr>
                <w:rFonts w:ascii="Calibri" w:cs="Calibri" w:eastAsia="Calibri" w:hAnsi="Calibri"/>
                <w:rtl w:val="0"/>
              </w:rPr>
              <w:t xml:space="preserve">1.5</w:t>
            </w:r>
          </w:p>
        </w:tc>
        <w:tc>
          <w:tcPr>
            <w:tcMar>
              <w:top w:w="0.0" w:type="dxa"/>
              <w:left w:w="40.0" w:type="dxa"/>
              <w:bottom w:w="0.0" w:type="dxa"/>
              <w:right w:w="40.0" w:type="dxa"/>
            </w:tcMar>
            <w:vAlign w:val="center"/>
          </w:tcPr>
          <w:p w:rsidR="00000000" w:rsidDel="00000000" w:rsidP="00000000" w:rsidRDefault="00000000" w:rsidRPr="00000000" w14:paraId="000000CE">
            <w:pPr>
              <w:widowControl w:val="0"/>
              <w:jc w:val="center"/>
              <w:rPr>
                <w:rFonts w:ascii="Calibri" w:cs="Calibri" w:eastAsia="Calibri" w:hAnsi="Calibri"/>
              </w:rPr>
            </w:pPr>
            <w:r w:rsidDel="00000000" w:rsidR="00000000" w:rsidRPr="00000000">
              <w:rPr>
                <w:rFonts w:ascii="Calibri" w:cs="Calibri" w:eastAsia="Calibri" w:hAnsi="Calibri"/>
                <w:rtl w:val="0"/>
              </w:rPr>
              <w:t xml:space="preserve">0.065</w:t>
            </w:r>
          </w:p>
        </w:tc>
        <w:tc>
          <w:tcPr>
            <w:tcMar>
              <w:top w:w="0.0" w:type="dxa"/>
              <w:left w:w="40.0" w:type="dxa"/>
              <w:bottom w:w="0.0" w:type="dxa"/>
              <w:right w:w="40.0" w:type="dxa"/>
            </w:tcMar>
            <w:vAlign w:val="center"/>
          </w:tcPr>
          <w:p w:rsidR="00000000" w:rsidDel="00000000" w:rsidP="00000000" w:rsidRDefault="00000000" w:rsidRPr="00000000" w14:paraId="000000CF">
            <w:pPr>
              <w:widowControl w:val="0"/>
              <w:jc w:val="center"/>
              <w:rPr>
                <w:rFonts w:ascii="Calibri" w:cs="Calibri" w:eastAsia="Calibri" w:hAnsi="Calibri"/>
              </w:rPr>
            </w:pPr>
            <w:r w:rsidDel="00000000" w:rsidR="00000000" w:rsidRPr="00000000">
              <w:rPr>
                <w:rFonts w:ascii="Calibri" w:cs="Calibri" w:eastAsia="Calibri" w:hAnsi="Calibri"/>
                <w:rtl w:val="0"/>
              </w:rPr>
              <w:t xml:space="preserve">-2.74</w:t>
            </w:r>
          </w:p>
        </w:tc>
        <w:tc>
          <w:tcPr>
            <w:tcMar>
              <w:top w:w="0.0" w:type="dxa"/>
              <w:left w:w="40.0" w:type="dxa"/>
              <w:bottom w:w="0.0" w:type="dxa"/>
              <w:right w:w="40.0" w:type="dxa"/>
            </w:tcMar>
            <w:vAlign w:val="center"/>
          </w:tcPr>
          <w:p w:rsidR="00000000" w:rsidDel="00000000" w:rsidP="00000000" w:rsidRDefault="00000000" w:rsidRPr="00000000" w14:paraId="000000D0">
            <w:pPr>
              <w:widowControl w:val="0"/>
              <w:jc w:val="center"/>
              <w:rPr>
                <w:rFonts w:ascii="Calibri" w:cs="Calibri" w:eastAsia="Calibri" w:hAnsi="Calibri"/>
              </w:rPr>
            </w:pPr>
            <w:r w:rsidDel="00000000" w:rsidR="00000000" w:rsidRPr="00000000">
              <w:rPr>
                <w:rFonts w:ascii="Calibri" w:cs="Calibri" w:eastAsia="Calibri" w:hAnsi="Calibri"/>
                <w:rtl w:val="0"/>
              </w:rPr>
              <w:t xml:space="preserve">1.65</w:t>
            </w:r>
          </w:p>
        </w:tc>
        <w:tc>
          <w:tcPr>
            <w:tcMar>
              <w:top w:w="0.0" w:type="dxa"/>
              <w:left w:w="40.0" w:type="dxa"/>
              <w:bottom w:w="0.0" w:type="dxa"/>
              <w:right w:w="40.0" w:type="dxa"/>
            </w:tcMar>
            <w:vAlign w:val="center"/>
          </w:tcPr>
          <w:p w:rsidR="00000000" w:rsidDel="00000000" w:rsidP="00000000" w:rsidRDefault="00000000" w:rsidRPr="00000000" w14:paraId="000000D1">
            <w:pPr>
              <w:widowControl w:val="0"/>
              <w:jc w:val="center"/>
              <w:rPr>
                <w:rFonts w:ascii="Calibri" w:cs="Calibri" w:eastAsia="Calibri" w:hAnsi="Calibri"/>
              </w:rPr>
            </w:pPr>
            <w:r w:rsidDel="00000000" w:rsidR="00000000" w:rsidRPr="00000000">
              <w:rPr>
                <w:rFonts w:ascii="Calibri" w:cs="Calibri" w:eastAsia="Calibri" w:hAnsi="Calibri"/>
                <w:rtl w:val="0"/>
              </w:rPr>
              <w:t xml:space="preserve">0.15</w:t>
            </w:r>
          </w:p>
        </w:tc>
      </w:tr>
      <w:tr>
        <w:trPr>
          <w:trHeight w:val="300" w:hRule="atLeast"/>
        </w:trPr>
        <w:tc>
          <w:tcPr>
            <w:tcMar>
              <w:top w:w="0.0" w:type="dxa"/>
              <w:left w:w="40.0" w:type="dxa"/>
              <w:bottom w:w="0.0" w:type="dxa"/>
              <w:right w:w="40.0" w:type="dxa"/>
            </w:tcMar>
            <w:vAlign w:val="center"/>
          </w:tcPr>
          <w:p w:rsidR="00000000" w:rsidDel="00000000" w:rsidP="00000000" w:rsidRDefault="00000000" w:rsidRPr="00000000" w14:paraId="000000D2">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Mar>
              <w:top w:w="0.0" w:type="dxa"/>
              <w:left w:w="40.0" w:type="dxa"/>
              <w:bottom w:w="0.0" w:type="dxa"/>
              <w:right w:w="40.0" w:type="dxa"/>
            </w:tcMar>
            <w:vAlign w:val="center"/>
          </w:tcPr>
          <w:p w:rsidR="00000000" w:rsidDel="00000000" w:rsidP="00000000" w:rsidRDefault="00000000" w:rsidRPr="00000000" w14:paraId="000000D3">
            <w:pPr>
              <w:widowControl w:val="0"/>
              <w:jc w:val="center"/>
              <w:rPr>
                <w:rFonts w:ascii="Calibri" w:cs="Calibri" w:eastAsia="Calibri" w:hAnsi="Calibri"/>
              </w:rPr>
            </w:pPr>
            <w:r w:rsidDel="00000000" w:rsidR="00000000" w:rsidRPr="00000000">
              <w:rPr>
                <w:rFonts w:ascii="Calibri" w:cs="Calibri" w:eastAsia="Calibri" w:hAnsi="Calibri"/>
                <w:rtl w:val="0"/>
              </w:rPr>
              <w:t xml:space="preserve">0.059</w:t>
            </w:r>
          </w:p>
        </w:tc>
        <w:tc>
          <w:tcPr>
            <w:tcMar>
              <w:top w:w="0.0" w:type="dxa"/>
              <w:left w:w="40.0" w:type="dxa"/>
              <w:bottom w:w="0.0" w:type="dxa"/>
              <w:right w:w="40.0" w:type="dxa"/>
            </w:tcMar>
            <w:vAlign w:val="center"/>
          </w:tcPr>
          <w:p w:rsidR="00000000" w:rsidDel="00000000" w:rsidP="00000000" w:rsidRDefault="00000000" w:rsidRPr="00000000" w14:paraId="000000D4">
            <w:pPr>
              <w:widowControl w:val="0"/>
              <w:jc w:val="center"/>
              <w:rPr>
                <w:rFonts w:ascii="Calibri" w:cs="Calibri" w:eastAsia="Calibri" w:hAnsi="Calibri"/>
              </w:rPr>
            </w:pPr>
            <w:r w:rsidDel="00000000" w:rsidR="00000000" w:rsidRPr="00000000">
              <w:rPr>
                <w:rFonts w:ascii="Calibri" w:cs="Calibri" w:eastAsia="Calibri" w:hAnsi="Calibri"/>
                <w:rtl w:val="0"/>
              </w:rPr>
              <w:t xml:space="preserve">-2.84</w:t>
            </w:r>
          </w:p>
        </w:tc>
        <w:tc>
          <w:tcPr>
            <w:tcMar>
              <w:top w:w="0.0" w:type="dxa"/>
              <w:left w:w="40.0" w:type="dxa"/>
              <w:bottom w:w="0.0" w:type="dxa"/>
              <w:right w:w="40.0" w:type="dxa"/>
            </w:tcMar>
            <w:vAlign w:val="center"/>
          </w:tcPr>
          <w:p w:rsidR="00000000" w:rsidDel="00000000" w:rsidP="00000000" w:rsidRDefault="00000000" w:rsidRPr="00000000" w14:paraId="000000D5">
            <w:pPr>
              <w:widowControl w:val="0"/>
              <w:jc w:val="center"/>
              <w:rPr>
                <w:rFonts w:ascii="Calibri" w:cs="Calibri" w:eastAsia="Calibri" w:hAnsi="Calibri"/>
              </w:rPr>
            </w:pPr>
            <w:r w:rsidDel="00000000" w:rsidR="00000000" w:rsidRPr="00000000">
              <w:rPr>
                <w:rFonts w:ascii="Calibri" w:cs="Calibri" w:eastAsia="Calibri" w:hAnsi="Calibri"/>
                <w:rtl w:val="0"/>
              </w:rPr>
              <w:t xml:space="preserve">1.70</w:t>
            </w:r>
          </w:p>
        </w:tc>
        <w:tc>
          <w:tcPr>
            <w:tcMar>
              <w:top w:w="0.0" w:type="dxa"/>
              <w:left w:w="40.0" w:type="dxa"/>
              <w:bottom w:w="0.0" w:type="dxa"/>
              <w:right w:w="40.0" w:type="dxa"/>
            </w:tcMar>
            <w:vAlign w:val="center"/>
          </w:tcPr>
          <w:p w:rsidR="00000000" w:rsidDel="00000000" w:rsidP="00000000" w:rsidRDefault="00000000" w:rsidRPr="00000000" w14:paraId="000000D6">
            <w:pPr>
              <w:widowControl w:val="0"/>
              <w:jc w:val="center"/>
              <w:rPr>
                <w:rFonts w:ascii="Calibri" w:cs="Calibri" w:eastAsia="Calibri" w:hAnsi="Calibri"/>
              </w:rPr>
            </w:pPr>
            <w:r w:rsidDel="00000000" w:rsidR="00000000" w:rsidRPr="00000000">
              <w:rPr>
                <w:rFonts w:ascii="Calibri" w:cs="Calibri" w:eastAsia="Calibri" w:hAnsi="Calibri"/>
                <w:rtl w:val="0"/>
              </w:rPr>
              <w:t xml:space="preserve">0.19</w:t>
            </w:r>
          </w:p>
        </w:tc>
      </w:tr>
      <w:tr>
        <w:trPr>
          <w:trHeight w:val="300" w:hRule="atLeast"/>
        </w:trPr>
        <w:tc>
          <w:tcPr>
            <w:tcMar>
              <w:top w:w="0.0" w:type="dxa"/>
              <w:left w:w="40.0" w:type="dxa"/>
              <w:bottom w:w="0.0" w:type="dxa"/>
              <w:right w:w="40.0" w:type="dxa"/>
            </w:tcMar>
            <w:vAlign w:val="center"/>
          </w:tcPr>
          <w:p w:rsidR="00000000" w:rsidDel="00000000" w:rsidP="00000000" w:rsidRDefault="00000000" w:rsidRPr="00000000" w14:paraId="000000D7">
            <w:pPr>
              <w:widowControl w:val="0"/>
              <w:jc w:val="center"/>
              <w:rPr>
                <w:rFonts w:ascii="Calibri" w:cs="Calibri" w:eastAsia="Calibri" w:hAnsi="Calibri"/>
              </w:rPr>
            </w:pPr>
            <w:r w:rsidDel="00000000" w:rsidR="00000000" w:rsidRPr="00000000">
              <w:rPr>
                <w:rFonts w:ascii="Calibri" w:cs="Calibri" w:eastAsia="Calibri" w:hAnsi="Calibri"/>
                <w:rtl w:val="0"/>
              </w:rPr>
              <w:t xml:space="preserve">2.5</w:t>
            </w:r>
          </w:p>
        </w:tc>
        <w:tc>
          <w:tcPr>
            <w:tcMar>
              <w:top w:w="0.0" w:type="dxa"/>
              <w:left w:w="40.0" w:type="dxa"/>
              <w:bottom w:w="0.0" w:type="dxa"/>
              <w:right w:w="40.0" w:type="dxa"/>
            </w:tcMar>
            <w:vAlign w:val="center"/>
          </w:tcPr>
          <w:p w:rsidR="00000000" w:rsidDel="00000000" w:rsidP="00000000" w:rsidRDefault="00000000" w:rsidRPr="00000000" w14:paraId="000000D8">
            <w:pPr>
              <w:widowControl w:val="0"/>
              <w:jc w:val="center"/>
              <w:rPr>
                <w:rFonts w:ascii="Calibri" w:cs="Calibri" w:eastAsia="Calibri" w:hAnsi="Calibri"/>
              </w:rPr>
            </w:pPr>
            <w:r w:rsidDel="00000000" w:rsidR="00000000" w:rsidRPr="00000000">
              <w:rPr>
                <w:rFonts w:ascii="Calibri" w:cs="Calibri" w:eastAsia="Calibri" w:hAnsi="Calibri"/>
                <w:rtl w:val="0"/>
              </w:rPr>
              <w:t xml:space="preserve">0.054</w:t>
            </w:r>
          </w:p>
        </w:tc>
        <w:tc>
          <w:tcPr>
            <w:tcMar>
              <w:top w:w="0.0" w:type="dxa"/>
              <w:left w:w="40.0" w:type="dxa"/>
              <w:bottom w:w="0.0" w:type="dxa"/>
              <w:right w:w="40.0" w:type="dxa"/>
            </w:tcMar>
            <w:vAlign w:val="center"/>
          </w:tcPr>
          <w:p w:rsidR="00000000" w:rsidDel="00000000" w:rsidP="00000000" w:rsidRDefault="00000000" w:rsidRPr="00000000" w14:paraId="000000D9">
            <w:pPr>
              <w:widowControl w:val="0"/>
              <w:jc w:val="center"/>
              <w:rPr>
                <w:rFonts w:ascii="Calibri" w:cs="Calibri" w:eastAsia="Calibri" w:hAnsi="Calibri"/>
              </w:rPr>
            </w:pPr>
            <w:r w:rsidDel="00000000" w:rsidR="00000000" w:rsidRPr="00000000">
              <w:rPr>
                <w:rFonts w:ascii="Calibri" w:cs="Calibri" w:eastAsia="Calibri" w:hAnsi="Calibri"/>
                <w:rtl w:val="0"/>
              </w:rPr>
              <w:t xml:space="preserve">-2.91</w:t>
            </w:r>
          </w:p>
        </w:tc>
        <w:tc>
          <w:tcPr>
            <w:tcMar>
              <w:top w:w="0.0" w:type="dxa"/>
              <w:left w:w="40.0" w:type="dxa"/>
              <w:bottom w:w="0.0" w:type="dxa"/>
              <w:right w:w="40.0" w:type="dxa"/>
            </w:tcMar>
            <w:vAlign w:val="center"/>
          </w:tcPr>
          <w:p w:rsidR="00000000" w:rsidDel="00000000" w:rsidP="00000000" w:rsidRDefault="00000000" w:rsidRPr="00000000" w14:paraId="000000DA">
            <w:pPr>
              <w:widowControl w:val="0"/>
              <w:jc w:val="center"/>
              <w:rPr>
                <w:rFonts w:ascii="Calibri" w:cs="Calibri" w:eastAsia="Calibri" w:hAnsi="Calibri"/>
              </w:rPr>
            </w:pPr>
            <w:r w:rsidDel="00000000" w:rsidR="00000000" w:rsidRPr="00000000">
              <w:rPr>
                <w:rFonts w:ascii="Calibri" w:cs="Calibri" w:eastAsia="Calibri" w:hAnsi="Calibri"/>
                <w:rtl w:val="0"/>
              </w:rPr>
              <w:t xml:space="preserve">1.75</w:t>
            </w:r>
          </w:p>
        </w:tc>
        <w:tc>
          <w:tcPr>
            <w:tcMar>
              <w:top w:w="0.0" w:type="dxa"/>
              <w:left w:w="40.0" w:type="dxa"/>
              <w:bottom w:w="0.0" w:type="dxa"/>
              <w:right w:w="40.0" w:type="dxa"/>
            </w:tcMar>
            <w:vAlign w:val="center"/>
          </w:tcPr>
          <w:p w:rsidR="00000000" w:rsidDel="00000000" w:rsidP="00000000" w:rsidRDefault="00000000" w:rsidRPr="00000000" w14:paraId="000000DB">
            <w:pPr>
              <w:widowControl w:val="0"/>
              <w:jc w:val="center"/>
              <w:rPr>
                <w:rFonts w:ascii="Calibri" w:cs="Calibri" w:eastAsia="Calibri" w:hAnsi="Calibri"/>
              </w:rPr>
            </w:pPr>
            <w:r w:rsidDel="00000000" w:rsidR="00000000" w:rsidRPr="00000000">
              <w:rPr>
                <w:rFonts w:ascii="Calibri" w:cs="Calibri" w:eastAsia="Calibri" w:hAnsi="Calibri"/>
                <w:rtl w:val="0"/>
              </w:rPr>
              <w:t xml:space="preserve">0.15</w:t>
            </w:r>
          </w:p>
        </w:tc>
      </w:tr>
      <w:tr>
        <w:trPr>
          <w:trHeight w:val="300" w:hRule="atLeast"/>
        </w:trPr>
        <w:tc>
          <w:tcPr>
            <w:tcMar>
              <w:top w:w="0.0" w:type="dxa"/>
              <w:left w:w="40.0" w:type="dxa"/>
              <w:bottom w:w="0.0" w:type="dxa"/>
              <w:right w:w="40.0" w:type="dxa"/>
            </w:tcMar>
            <w:vAlign w:val="center"/>
          </w:tcPr>
          <w:p w:rsidR="00000000" w:rsidDel="00000000" w:rsidP="00000000" w:rsidRDefault="00000000" w:rsidRPr="00000000" w14:paraId="000000DC">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Mar>
              <w:top w:w="0.0" w:type="dxa"/>
              <w:left w:w="40.0" w:type="dxa"/>
              <w:bottom w:w="0.0" w:type="dxa"/>
              <w:right w:w="40.0" w:type="dxa"/>
            </w:tcMar>
            <w:vAlign w:val="center"/>
          </w:tcPr>
          <w:p w:rsidR="00000000" w:rsidDel="00000000" w:rsidP="00000000" w:rsidRDefault="00000000" w:rsidRPr="00000000" w14:paraId="000000DD">
            <w:pPr>
              <w:widowControl w:val="0"/>
              <w:jc w:val="center"/>
              <w:rPr>
                <w:rFonts w:ascii="Calibri" w:cs="Calibri" w:eastAsia="Calibri" w:hAnsi="Calibri"/>
              </w:rPr>
            </w:pPr>
            <w:r w:rsidDel="00000000" w:rsidR="00000000" w:rsidRPr="00000000">
              <w:rPr>
                <w:rFonts w:ascii="Calibri" w:cs="Calibri" w:eastAsia="Calibri" w:hAnsi="Calibri"/>
                <w:rtl w:val="0"/>
              </w:rPr>
              <w:t xml:space="preserve">0.049</w:t>
            </w:r>
          </w:p>
        </w:tc>
        <w:tc>
          <w:tcPr>
            <w:tcMar>
              <w:top w:w="0.0" w:type="dxa"/>
              <w:left w:w="40.0" w:type="dxa"/>
              <w:bottom w:w="0.0" w:type="dxa"/>
              <w:right w:w="40.0" w:type="dxa"/>
            </w:tcMar>
            <w:vAlign w:val="center"/>
          </w:tcPr>
          <w:p w:rsidR="00000000" w:rsidDel="00000000" w:rsidP="00000000" w:rsidRDefault="00000000" w:rsidRPr="00000000" w14:paraId="000000DE">
            <w:pPr>
              <w:widowControl w:val="0"/>
              <w:jc w:val="center"/>
              <w:rPr>
                <w:rFonts w:ascii="Calibri" w:cs="Calibri" w:eastAsia="Calibri" w:hAnsi="Calibri"/>
              </w:rPr>
            </w:pPr>
            <w:r w:rsidDel="00000000" w:rsidR="00000000" w:rsidRPr="00000000">
              <w:rPr>
                <w:rFonts w:ascii="Calibri" w:cs="Calibri" w:eastAsia="Calibri" w:hAnsi="Calibri"/>
                <w:rtl w:val="0"/>
              </w:rPr>
              <w:t xml:space="preserve">-3.02</w:t>
            </w:r>
          </w:p>
        </w:tc>
        <w:tc>
          <w:tcPr>
            <w:tcMar>
              <w:top w:w="0.0" w:type="dxa"/>
              <w:left w:w="40.0" w:type="dxa"/>
              <w:bottom w:w="0.0" w:type="dxa"/>
              <w:right w:w="40.0" w:type="dxa"/>
            </w:tcMar>
            <w:vAlign w:val="center"/>
          </w:tcPr>
          <w:p w:rsidR="00000000" w:rsidDel="00000000" w:rsidP="00000000" w:rsidRDefault="00000000" w:rsidRPr="00000000" w14:paraId="000000DF">
            <w:pPr>
              <w:widowControl w:val="0"/>
              <w:jc w:val="center"/>
              <w:rPr>
                <w:rFonts w:ascii="Calibri" w:cs="Calibri" w:eastAsia="Calibri" w:hAnsi="Calibri"/>
              </w:rPr>
            </w:pPr>
            <w:r w:rsidDel="00000000" w:rsidR="00000000" w:rsidRPr="00000000">
              <w:rPr>
                <w:rFonts w:ascii="Calibri" w:cs="Calibri" w:eastAsia="Calibri" w:hAnsi="Calibri"/>
                <w:rtl w:val="0"/>
              </w:rPr>
              <w:t xml:space="preserve">1.81</w:t>
            </w:r>
          </w:p>
        </w:tc>
        <w:tc>
          <w:tcPr>
            <w:tcMar>
              <w:top w:w="0.0" w:type="dxa"/>
              <w:left w:w="40.0" w:type="dxa"/>
              <w:bottom w:w="0.0" w:type="dxa"/>
              <w:right w:w="40.0" w:type="dxa"/>
            </w:tcMar>
            <w:vAlign w:val="center"/>
          </w:tcPr>
          <w:p w:rsidR="00000000" w:rsidDel="00000000" w:rsidP="00000000" w:rsidRDefault="00000000" w:rsidRPr="00000000" w14:paraId="000000E0">
            <w:pPr>
              <w:widowControl w:val="0"/>
              <w:jc w:val="center"/>
              <w:rPr>
                <w:rFonts w:ascii="Calibri" w:cs="Calibri" w:eastAsia="Calibri" w:hAnsi="Calibri"/>
              </w:rPr>
            </w:pPr>
            <w:r w:rsidDel="00000000" w:rsidR="00000000" w:rsidRPr="00000000">
              <w:rPr>
                <w:rFonts w:ascii="Calibri" w:cs="Calibri" w:eastAsia="Calibri" w:hAnsi="Calibri"/>
                <w:rtl w:val="0"/>
              </w:rPr>
              <w:t xml:space="preserve">0.21</w:t>
            </w:r>
          </w:p>
        </w:tc>
      </w:tr>
      <w:tr>
        <w:trPr>
          <w:trHeight w:val="300" w:hRule="atLeast"/>
        </w:trPr>
        <w:tc>
          <w:tcPr>
            <w:tcMar>
              <w:top w:w="0.0" w:type="dxa"/>
              <w:left w:w="40.0" w:type="dxa"/>
              <w:bottom w:w="0.0" w:type="dxa"/>
              <w:right w:w="40.0" w:type="dxa"/>
            </w:tcMar>
            <w:vAlign w:val="center"/>
          </w:tcPr>
          <w:p w:rsidR="00000000" w:rsidDel="00000000" w:rsidP="00000000" w:rsidRDefault="00000000" w:rsidRPr="00000000" w14:paraId="000000E1">
            <w:pPr>
              <w:widowControl w:val="0"/>
              <w:jc w:val="center"/>
              <w:rPr>
                <w:rFonts w:ascii="Calibri" w:cs="Calibri" w:eastAsia="Calibri" w:hAnsi="Calibri"/>
              </w:rPr>
            </w:pPr>
            <w:r w:rsidDel="00000000" w:rsidR="00000000" w:rsidRPr="00000000">
              <w:rPr>
                <w:rFonts w:ascii="Calibri" w:cs="Calibri" w:eastAsia="Calibri" w:hAnsi="Calibri"/>
                <w:rtl w:val="0"/>
              </w:rPr>
              <w:t xml:space="preserve">3.5</w:t>
            </w:r>
          </w:p>
        </w:tc>
        <w:tc>
          <w:tcPr>
            <w:tcMar>
              <w:top w:w="0.0" w:type="dxa"/>
              <w:left w:w="40.0" w:type="dxa"/>
              <w:bottom w:w="0.0" w:type="dxa"/>
              <w:right w:w="40.0" w:type="dxa"/>
            </w:tcMar>
            <w:vAlign w:val="center"/>
          </w:tcPr>
          <w:p w:rsidR="00000000" w:rsidDel="00000000" w:rsidP="00000000" w:rsidRDefault="00000000" w:rsidRPr="00000000" w14:paraId="000000E2">
            <w:pPr>
              <w:widowControl w:val="0"/>
              <w:jc w:val="center"/>
              <w:rPr>
                <w:rFonts w:ascii="Calibri" w:cs="Calibri" w:eastAsia="Calibri" w:hAnsi="Calibri"/>
              </w:rPr>
            </w:pPr>
            <w:r w:rsidDel="00000000" w:rsidR="00000000" w:rsidRPr="00000000">
              <w:rPr>
                <w:rFonts w:ascii="Calibri" w:cs="Calibri" w:eastAsia="Calibri" w:hAnsi="Calibri"/>
                <w:rtl w:val="0"/>
              </w:rPr>
              <w:t xml:space="preserve">0.044</w:t>
            </w:r>
          </w:p>
        </w:tc>
        <w:tc>
          <w:tcPr>
            <w:tcMar>
              <w:top w:w="0.0" w:type="dxa"/>
              <w:left w:w="40.0" w:type="dxa"/>
              <w:bottom w:w="0.0" w:type="dxa"/>
              <w:right w:w="40.0" w:type="dxa"/>
            </w:tcMar>
            <w:vAlign w:val="center"/>
          </w:tcPr>
          <w:p w:rsidR="00000000" w:rsidDel="00000000" w:rsidP="00000000" w:rsidRDefault="00000000" w:rsidRPr="00000000" w14:paraId="000000E3">
            <w:pPr>
              <w:widowControl w:val="0"/>
              <w:jc w:val="center"/>
              <w:rPr>
                <w:rFonts w:ascii="Calibri" w:cs="Calibri" w:eastAsia="Calibri" w:hAnsi="Calibri"/>
              </w:rPr>
            </w:pPr>
            <w:r w:rsidDel="00000000" w:rsidR="00000000" w:rsidRPr="00000000">
              <w:rPr>
                <w:rFonts w:ascii="Calibri" w:cs="Calibri" w:eastAsia="Calibri" w:hAnsi="Calibri"/>
                <w:rtl w:val="0"/>
              </w:rPr>
              <w:t xml:space="preserve">-3.13</w:t>
            </w:r>
          </w:p>
        </w:tc>
        <w:tc>
          <w:tcPr>
            <w:tcMar>
              <w:top w:w="0.0" w:type="dxa"/>
              <w:left w:w="40.0" w:type="dxa"/>
              <w:bottom w:w="0.0" w:type="dxa"/>
              <w:right w:w="40.0" w:type="dxa"/>
            </w:tcMar>
            <w:vAlign w:val="center"/>
          </w:tcPr>
          <w:p w:rsidR="00000000" w:rsidDel="00000000" w:rsidP="00000000" w:rsidRDefault="00000000" w:rsidRPr="00000000" w14:paraId="000000E4">
            <w:pPr>
              <w:widowControl w:val="0"/>
              <w:jc w:val="center"/>
              <w:rPr>
                <w:rFonts w:ascii="Calibri" w:cs="Calibri" w:eastAsia="Calibri" w:hAnsi="Calibri"/>
              </w:rPr>
            </w:pPr>
            <w:r w:rsidDel="00000000" w:rsidR="00000000" w:rsidRPr="00000000">
              <w:rPr>
                <w:rFonts w:ascii="Calibri" w:cs="Calibri" w:eastAsia="Calibri" w:hAnsi="Calibri"/>
                <w:rtl w:val="0"/>
              </w:rPr>
              <w:t xml:space="preserve">1.86</w:t>
            </w:r>
          </w:p>
        </w:tc>
        <w:tc>
          <w:tcPr>
            <w:tcMar>
              <w:top w:w="0.0" w:type="dxa"/>
              <w:left w:w="40.0" w:type="dxa"/>
              <w:bottom w:w="0.0" w:type="dxa"/>
              <w:right w:w="40.0" w:type="dxa"/>
            </w:tcMar>
            <w:vAlign w:val="center"/>
          </w:tcPr>
          <w:p w:rsidR="00000000" w:rsidDel="00000000" w:rsidP="00000000" w:rsidRDefault="00000000" w:rsidRPr="00000000" w14:paraId="000000E5">
            <w:pPr>
              <w:widowControl w:val="0"/>
              <w:jc w:val="center"/>
              <w:rPr>
                <w:rFonts w:ascii="Calibri" w:cs="Calibri" w:eastAsia="Calibri" w:hAnsi="Calibri"/>
              </w:rPr>
            </w:pPr>
            <w:r w:rsidDel="00000000" w:rsidR="00000000" w:rsidRPr="00000000">
              <w:rPr>
                <w:rFonts w:ascii="Calibri" w:cs="Calibri" w:eastAsia="Calibri" w:hAnsi="Calibri"/>
                <w:rtl w:val="0"/>
              </w:rPr>
              <w:t xml:space="preserve">0.24</w:t>
            </w:r>
          </w:p>
        </w:tc>
      </w:tr>
      <w:tr>
        <w:trPr>
          <w:trHeight w:val="300" w:hRule="atLeast"/>
        </w:trPr>
        <w:tc>
          <w:tcPr>
            <w:tcMar>
              <w:top w:w="0.0" w:type="dxa"/>
              <w:left w:w="40.0" w:type="dxa"/>
              <w:bottom w:w="0.0" w:type="dxa"/>
              <w:right w:w="40.0" w:type="dxa"/>
            </w:tcMar>
            <w:vAlign w:val="center"/>
          </w:tcPr>
          <w:p w:rsidR="00000000" w:rsidDel="00000000" w:rsidP="00000000" w:rsidRDefault="00000000" w:rsidRPr="00000000" w14:paraId="000000E6">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Mar>
              <w:top w:w="0.0" w:type="dxa"/>
              <w:left w:w="40.0" w:type="dxa"/>
              <w:bottom w:w="0.0" w:type="dxa"/>
              <w:right w:w="40.0" w:type="dxa"/>
            </w:tcMar>
            <w:vAlign w:val="center"/>
          </w:tcPr>
          <w:p w:rsidR="00000000" w:rsidDel="00000000" w:rsidP="00000000" w:rsidRDefault="00000000" w:rsidRPr="00000000" w14:paraId="000000E7">
            <w:pPr>
              <w:widowControl w:val="0"/>
              <w:jc w:val="center"/>
              <w:rPr>
                <w:rFonts w:ascii="Calibri" w:cs="Calibri" w:eastAsia="Calibri" w:hAnsi="Calibri"/>
              </w:rPr>
            </w:pPr>
            <w:r w:rsidDel="00000000" w:rsidR="00000000" w:rsidRPr="00000000">
              <w:rPr>
                <w:rFonts w:ascii="Calibri" w:cs="Calibri" w:eastAsia="Calibri" w:hAnsi="Calibri"/>
                <w:rtl w:val="0"/>
              </w:rPr>
              <w:t xml:space="preserve">0.041</w:t>
            </w:r>
          </w:p>
        </w:tc>
        <w:tc>
          <w:tcPr>
            <w:tcMar>
              <w:top w:w="0.0" w:type="dxa"/>
              <w:left w:w="40.0" w:type="dxa"/>
              <w:bottom w:w="0.0" w:type="dxa"/>
              <w:right w:w="40.0" w:type="dxa"/>
            </w:tcMar>
            <w:vAlign w:val="center"/>
          </w:tcPr>
          <w:p w:rsidR="00000000" w:rsidDel="00000000" w:rsidP="00000000" w:rsidRDefault="00000000" w:rsidRPr="00000000" w14:paraId="000000E8">
            <w:pPr>
              <w:widowControl w:val="0"/>
              <w:jc w:val="center"/>
              <w:rPr>
                <w:rFonts w:ascii="Calibri" w:cs="Calibri" w:eastAsia="Calibri" w:hAnsi="Calibri"/>
              </w:rPr>
            </w:pPr>
            <w:r w:rsidDel="00000000" w:rsidR="00000000" w:rsidRPr="00000000">
              <w:rPr>
                <w:rFonts w:ascii="Calibri" w:cs="Calibri" w:eastAsia="Calibri" w:hAnsi="Calibri"/>
                <w:rtl w:val="0"/>
              </w:rPr>
              <w:t xml:space="preserve">-3.19</w:t>
            </w:r>
          </w:p>
        </w:tc>
        <w:tc>
          <w:tcPr>
            <w:tcMar>
              <w:top w:w="0.0" w:type="dxa"/>
              <w:left w:w="40.0" w:type="dxa"/>
              <w:bottom w:w="0.0" w:type="dxa"/>
              <w:right w:w="40.0" w:type="dxa"/>
            </w:tcMar>
            <w:vAlign w:val="center"/>
          </w:tcPr>
          <w:p w:rsidR="00000000" w:rsidDel="00000000" w:rsidP="00000000" w:rsidRDefault="00000000" w:rsidRPr="00000000" w14:paraId="000000E9">
            <w:pPr>
              <w:widowControl w:val="0"/>
              <w:jc w:val="center"/>
              <w:rPr>
                <w:rFonts w:ascii="Calibri" w:cs="Calibri" w:eastAsia="Calibri" w:hAnsi="Calibri"/>
              </w:rPr>
            </w:pPr>
            <w:r w:rsidDel="00000000" w:rsidR="00000000" w:rsidRPr="00000000">
              <w:rPr>
                <w:rFonts w:ascii="Calibri" w:cs="Calibri" w:eastAsia="Calibri" w:hAnsi="Calibri"/>
                <w:rtl w:val="0"/>
              </w:rPr>
              <w:t xml:space="preserve">1.92</w:t>
            </w:r>
          </w:p>
        </w:tc>
        <w:tc>
          <w:tcPr>
            <w:tcMar>
              <w:top w:w="0.0" w:type="dxa"/>
              <w:left w:w="40.0" w:type="dxa"/>
              <w:bottom w:w="0.0" w:type="dxa"/>
              <w:right w:w="40.0" w:type="dxa"/>
            </w:tcMar>
            <w:vAlign w:val="center"/>
          </w:tcPr>
          <w:p w:rsidR="00000000" w:rsidDel="00000000" w:rsidP="00000000" w:rsidRDefault="00000000" w:rsidRPr="00000000" w14:paraId="000000EA">
            <w:pPr>
              <w:widowControl w:val="0"/>
              <w:jc w:val="center"/>
              <w:rPr>
                <w:rFonts w:ascii="Calibri" w:cs="Calibri" w:eastAsia="Calibri" w:hAnsi="Calibri"/>
              </w:rPr>
            </w:pPr>
            <w:r w:rsidDel="00000000" w:rsidR="00000000" w:rsidRPr="00000000">
              <w:rPr>
                <w:rFonts w:ascii="Calibri" w:cs="Calibri" w:eastAsia="Calibri" w:hAnsi="Calibri"/>
                <w:rtl w:val="0"/>
              </w:rPr>
              <w:t xml:space="preserve">0.12</w:t>
            </w:r>
          </w:p>
        </w:tc>
      </w:tr>
      <w:tr>
        <w:trPr>
          <w:trHeight w:val="300" w:hRule="atLeast"/>
        </w:trPr>
        <w:tc>
          <w:tcPr>
            <w:tcMar>
              <w:top w:w="0.0" w:type="dxa"/>
              <w:left w:w="40.0" w:type="dxa"/>
              <w:bottom w:w="0.0" w:type="dxa"/>
              <w:right w:w="40.0" w:type="dxa"/>
            </w:tcMar>
            <w:vAlign w:val="center"/>
          </w:tcPr>
          <w:p w:rsidR="00000000" w:rsidDel="00000000" w:rsidP="00000000" w:rsidRDefault="00000000" w:rsidRPr="00000000" w14:paraId="000000EB">
            <w:pPr>
              <w:widowControl w:val="0"/>
              <w:jc w:val="center"/>
              <w:rPr>
                <w:rFonts w:ascii="Calibri" w:cs="Calibri" w:eastAsia="Calibri" w:hAnsi="Calibri"/>
              </w:rPr>
            </w:pPr>
            <w:r w:rsidDel="00000000" w:rsidR="00000000" w:rsidRPr="00000000">
              <w:rPr>
                <w:rFonts w:ascii="Calibri" w:cs="Calibri" w:eastAsia="Calibri" w:hAnsi="Calibri"/>
                <w:rtl w:val="0"/>
              </w:rPr>
              <w:t xml:space="preserve">4.5</w:t>
            </w:r>
          </w:p>
        </w:tc>
        <w:tc>
          <w:tcPr>
            <w:tcMar>
              <w:top w:w="0.0" w:type="dxa"/>
              <w:left w:w="40.0" w:type="dxa"/>
              <w:bottom w:w="0.0" w:type="dxa"/>
              <w:right w:w="40.0" w:type="dxa"/>
            </w:tcMar>
            <w:vAlign w:val="center"/>
          </w:tcPr>
          <w:p w:rsidR="00000000" w:rsidDel="00000000" w:rsidP="00000000" w:rsidRDefault="00000000" w:rsidRPr="00000000" w14:paraId="000000EC">
            <w:pPr>
              <w:widowControl w:val="0"/>
              <w:jc w:val="center"/>
              <w:rPr>
                <w:rFonts w:ascii="Calibri" w:cs="Calibri" w:eastAsia="Calibri" w:hAnsi="Calibri"/>
              </w:rPr>
            </w:pPr>
            <w:r w:rsidDel="00000000" w:rsidR="00000000" w:rsidRPr="00000000">
              <w:rPr>
                <w:rFonts w:ascii="Calibri" w:cs="Calibri" w:eastAsia="Calibri" w:hAnsi="Calibri"/>
                <w:rtl w:val="0"/>
              </w:rPr>
              <w:t xml:space="preserve">0.039</w:t>
            </w:r>
          </w:p>
        </w:tc>
        <w:tc>
          <w:tcPr>
            <w:tcMar>
              <w:top w:w="0.0" w:type="dxa"/>
              <w:left w:w="40.0" w:type="dxa"/>
              <w:bottom w:w="0.0" w:type="dxa"/>
              <w:right w:w="40.0" w:type="dxa"/>
            </w:tcMar>
            <w:vAlign w:val="center"/>
          </w:tcPr>
          <w:p w:rsidR="00000000" w:rsidDel="00000000" w:rsidP="00000000" w:rsidRDefault="00000000" w:rsidRPr="00000000" w14:paraId="000000ED">
            <w:pPr>
              <w:widowControl w:val="0"/>
              <w:jc w:val="center"/>
              <w:rPr>
                <w:rFonts w:ascii="Calibri" w:cs="Calibri" w:eastAsia="Calibri" w:hAnsi="Calibri"/>
              </w:rPr>
            </w:pPr>
            <w:r w:rsidDel="00000000" w:rsidR="00000000" w:rsidRPr="00000000">
              <w:rPr>
                <w:rFonts w:ascii="Calibri" w:cs="Calibri" w:eastAsia="Calibri" w:hAnsi="Calibri"/>
                <w:rtl w:val="0"/>
              </w:rPr>
              <w:t xml:space="preserve">-3.26</w:t>
            </w:r>
          </w:p>
        </w:tc>
        <w:tc>
          <w:tcPr>
            <w:tcMar>
              <w:top w:w="0.0" w:type="dxa"/>
              <w:left w:w="40.0" w:type="dxa"/>
              <w:bottom w:w="0.0" w:type="dxa"/>
              <w:right w:w="40.0" w:type="dxa"/>
            </w:tcMar>
            <w:vAlign w:val="center"/>
          </w:tcPr>
          <w:p w:rsidR="00000000" w:rsidDel="00000000" w:rsidP="00000000" w:rsidRDefault="00000000" w:rsidRPr="00000000" w14:paraId="000000EE">
            <w:pPr>
              <w:widowControl w:val="0"/>
              <w:jc w:val="center"/>
              <w:rPr>
                <w:rFonts w:ascii="Calibri" w:cs="Calibri" w:eastAsia="Calibri" w:hAnsi="Calibri"/>
              </w:rPr>
            </w:pPr>
            <w:r w:rsidDel="00000000" w:rsidR="00000000" w:rsidRPr="00000000">
              <w:rPr>
                <w:rFonts w:ascii="Calibri" w:cs="Calibri" w:eastAsia="Calibri" w:hAnsi="Calibri"/>
                <w:rtl w:val="0"/>
              </w:rPr>
              <w:t xml:space="preserve">1.97</w:t>
            </w:r>
          </w:p>
        </w:tc>
        <w:tc>
          <w:tcPr>
            <w:tcMar>
              <w:top w:w="0.0" w:type="dxa"/>
              <w:left w:w="40.0" w:type="dxa"/>
              <w:bottom w:w="0.0" w:type="dxa"/>
              <w:right w:w="40.0" w:type="dxa"/>
            </w:tcMar>
            <w:vAlign w:val="center"/>
          </w:tcPr>
          <w:p w:rsidR="00000000" w:rsidDel="00000000" w:rsidP="00000000" w:rsidRDefault="00000000" w:rsidRPr="00000000" w14:paraId="000000EF">
            <w:pPr>
              <w:widowControl w:val="0"/>
              <w:jc w:val="center"/>
              <w:rPr>
                <w:rFonts w:ascii="Calibri" w:cs="Calibri" w:eastAsia="Calibri" w:hAnsi="Calibri"/>
              </w:rPr>
            </w:pPr>
            <w:r w:rsidDel="00000000" w:rsidR="00000000" w:rsidRPr="00000000">
              <w:rPr>
                <w:rFonts w:ascii="Calibri" w:cs="Calibri" w:eastAsia="Calibri" w:hAnsi="Calibri"/>
                <w:rtl w:val="0"/>
              </w:rPr>
              <w:t xml:space="preserve">0.12</w:t>
            </w:r>
          </w:p>
        </w:tc>
      </w:tr>
      <w:tr>
        <w:trPr>
          <w:trHeight w:val="300" w:hRule="atLeast"/>
        </w:trPr>
        <w:tc>
          <w:tcPr>
            <w:tcMar>
              <w:top w:w="0.0" w:type="dxa"/>
              <w:left w:w="40.0" w:type="dxa"/>
              <w:bottom w:w="0.0" w:type="dxa"/>
              <w:right w:w="40.0" w:type="dxa"/>
            </w:tcMar>
            <w:vAlign w:val="center"/>
          </w:tcPr>
          <w:p w:rsidR="00000000" w:rsidDel="00000000" w:rsidP="00000000" w:rsidRDefault="00000000" w:rsidRPr="00000000" w14:paraId="000000F0">
            <w:pPr>
              <w:widowControl w:val="0"/>
              <w:jc w:val="center"/>
              <w:rPr>
                <w:rFonts w:ascii="Calibri" w:cs="Calibri" w:eastAsia="Calibri" w:hAnsi="Calibri"/>
              </w:rPr>
            </w:pPr>
            <w:r w:rsidDel="00000000" w:rsidR="00000000" w:rsidRPr="00000000">
              <w:rPr>
                <w:rFonts w:ascii="Calibri" w:cs="Calibri" w:eastAsia="Calibri" w:hAnsi="Calibri"/>
                <w:rtl w:val="0"/>
              </w:rPr>
              <w:t xml:space="preserve">5</w:t>
            </w:r>
          </w:p>
        </w:tc>
        <w:tc>
          <w:tcPr>
            <w:tcMar>
              <w:top w:w="0.0" w:type="dxa"/>
              <w:left w:w="40.0" w:type="dxa"/>
              <w:bottom w:w="0.0" w:type="dxa"/>
              <w:right w:w="40.0" w:type="dxa"/>
            </w:tcMar>
            <w:vAlign w:val="center"/>
          </w:tcPr>
          <w:p w:rsidR="00000000" w:rsidDel="00000000" w:rsidP="00000000" w:rsidRDefault="00000000" w:rsidRPr="00000000" w14:paraId="000000F1">
            <w:pPr>
              <w:widowControl w:val="0"/>
              <w:jc w:val="center"/>
              <w:rPr>
                <w:rFonts w:ascii="Calibri" w:cs="Calibri" w:eastAsia="Calibri" w:hAnsi="Calibri"/>
              </w:rPr>
            </w:pPr>
            <w:r w:rsidDel="00000000" w:rsidR="00000000" w:rsidRPr="00000000">
              <w:rPr>
                <w:rFonts w:ascii="Calibri" w:cs="Calibri" w:eastAsia="Calibri" w:hAnsi="Calibri"/>
                <w:rtl w:val="0"/>
              </w:rPr>
              <w:t xml:space="preserve">0.034</w:t>
            </w:r>
          </w:p>
        </w:tc>
        <w:tc>
          <w:tcPr>
            <w:tcMar>
              <w:top w:w="0.0" w:type="dxa"/>
              <w:left w:w="40.0" w:type="dxa"/>
              <w:bottom w:w="0.0" w:type="dxa"/>
              <w:right w:w="40.0" w:type="dxa"/>
            </w:tcMar>
            <w:vAlign w:val="center"/>
          </w:tcPr>
          <w:p w:rsidR="00000000" w:rsidDel="00000000" w:rsidP="00000000" w:rsidRDefault="00000000" w:rsidRPr="00000000" w14:paraId="000000F2">
            <w:pPr>
              <w:widowControl w:val="0"/>
              <w:jc w:val="center"/>
              <w:rPr>
                <w:rFonts w:ascii="Calibri" w:cs="Calibri" w:eastAsia="Calibri" w:hAnsi="Calibri"/>
              </w:rPr>
            </w:pPr>
            <w:r w:rsidDel="00000000" w:rsidR="00000000" w:rsidRPr="00000000">
              <w:rPr>
                <w:rFonts w:ascii="Calibri" w:cs="Calibri" w:eastAsia="Calibri" w:hAnsi="Calibri"/>
                <w:rtl w:val="0"/>
              </w:rPr>
              <w:t xml:space="preserve">-3.38</w:t>
            </w:r>
          </w:p>
        </w:tc>
        <w:tc>
          <w:tcPr>
            <w:tcMar>
              <w:top w:w="0.0" w:type="dxa"/>
              <w:left w:w="40.0" w:type="dxa"/>
              <w:bottom w:w="0.0" w:type="dxa"/>
              <w:right w:w="40.0" w:type="dxa"/>
            </w:tcMar>
            <w:vAlign w:val="center"/>
          </w:tcPr>
          <w:p w:rsidR="00000000" w:rsidDel="00000000" w:rsidP="00000000" w:rsidRDefault="00000000" w:rsidRPr="00000000" w14:paraId="000000F3">
            <w:pPr>
              <w:widowControl w:val="0"/>
              <w:jc w:val="center"/>
              <w:rPr>
                <w:rFonts w:ascii="Calibri" w:cs="Calibri" w:eastAsia="Calibri" w:hAnsi="Calibri"/>
              </w:rPr>
            </w:pPr>
            <w:r w:rsidDel="00000000" w:rsidR="00000000" w:rsidRPr="00000000">
              <w:rPr>
                <w:rFonts w:ascii="Calibri" w:cs="Calibri" w:eastAsia="Calibri" w:hAnsi="Calibri"/>
                <w:rtl w:val="0"/>
              </w:rPr>
              <w:t xml:space="preserve">2.02</w:t>
            </w:r>
          </w:p>
        </w:tc>
        <w:tc>
          <w:tcPr>
            <w:tcMar>
              <w:top w:w="0.0" w:type="dxa"/>
              <w:left w:w="40.0" w:type="dxa"/>
              <w:bottom w:w="0.0" w:type="dxa"/>
              <w:right w:w="40.0" w:type="dxa"/>
            </w:tcMar>
            <w:vAlign w:val="center"/>
          </w:tcPr>
          <w:p w:rsidR="00000000" w:rsidDel="00000000" w:rsidP="00000000" w:rsidRDefault="00000000" w:rsidRPr="00000000" w14:paraId="000000F4">
            <w:pPr>
              <w:widowControl w:val="0"/>
              <w:jc w:val="center"/>
              <w:rPr>
                <w:rFonts w:ascii="Calibri" w:cs="Calibri" w:eastAsia="Calibri" w:hAnsi="Calibri"/>
              </w:rPr>
            </w:pPr>
            <w:r w:rsidDel="00000000" w:rsidR="00000000" w:rsidRPr="00000000">
              <w:rPr>
                <w:rFonts w:ascii="Calibri" w:cs="Calibri" w:eastAsia="Calibri" w:hAnsi="Calibri"/>
                <w:rtl w:val="0"/>
              </w:rPr>
              <w:t xml:space="preserve">0.25</w:t>
            </w:r>
          </w:p>
        </w:tc>
      </w:tr>
      <w:tr>
        <w:trPr>
          <w:trHeight w:val="300" w:hRule="atLeast"/>
        </w:trPr>
        <w:tc>
          <w:tcPr>
            <w:tcMar>
              <w:top w:w="0.0" w:type="dxa"/>
              <w:left w:w="40.0" w:type="dxa"/>
              <w:bottom w:w="0.0" w:type="dxa"/>
              <w:right w:w="40.0" w:type="dxa"/>
            </w:tcMar>
            <w:vAlign w:val="center"/>
          </w:tcPr>
          <w:p w:rsidR="00000000" w:rsidDel="00000000" w:rsidP="00000000" w:rsidRDefault="00000000" w:rsidRPr="00000000" w14:paraId="000000F5">
            <w:pPr>
              <w:widowControl w:val="0"/>
              <w:jc w:val="center"/>
              <w:rPr>
                <w:rFonts w:ascii="Calibri" w:cs="Calibri" w:eastAsia="Calibri" w:hAnsi="Calibri"/>
              </w:rPr>
            </w:pPr>
            <w:r w:rsidDel="00000000" w:rsidR="00000000" w:rsidRPr="00000000">
              <w:rPr>
                <w:rFonts w:ascii="Calibri" w:cs="Calibri" w:eastAsia="Calibri" w:hAnsi="Calibri"/>
                <w:rtl w:val="0"/>
              </w:rPr>
              <w:t xml:space="preserve">5.5</w:t>
            </w:r>
          </w:p>
        </w:tc>
        <w:tc>
          <w:tcPr>
            <w:tcMar>
              <w:top w:w="0.0" w:type="dxa"/>
              <w:left w:w="40.0" w:type="dxa"/>
              <w:bottom w:w="0.0" w:type="dxa"/>
              <w:right w:w="40.0" w:type="dxa"/>
            </w:tcMar>
            <w:vAlign w:val="center"/>
          </w:tcPr>
          <w:p w:rsidR="00000000" w:rsidDel="00000000" w:rsidP="00000000" w:rsidRDefault="00000000" w:rsidRPr="00000000" w14:paraId="000000F6">
            <w:pPr>
              <w:widowControl w:val="0"/>
              <w:jc w:val="center"/>
              <w:rPr>
                <w:rFonts w:ascii="Calibri" w:cs="Calibri" w:eastAsia="Calibri" w:hAnsi="Calibri"/>
              </w:rPr>
            </w:pPr>
            <w:r w:rsidDel="00000000" w:rsidR="00000000" w:rsidRPr="00000000">
              <w:rPr>
                <w:rFonts w:ascii="Calibri" w:cs="Calibri" w:eastAsia="Calibri" w:hAnsi="Calibri"/>
                <w:rtl w:val="0"/>
              </w:rPr>
              <w:t xml:space="preserve">0.029</w:t>
            </w:r>
          </w:p>
        </w:tc>
        <w:tc>
          <w:tcPr>
            <w:tcMar>
              <w:top w:w="0.0" w:type="dxa"/>
              <w:left w:w="40.0" w:type="dxa"/>
              <w:bottom w:w="0.0" w:type="dxa"/>
              <w:right w:w="40.0" w:type="dxa"/>
            </w:tcMar>
            <w:vAlign w:val="center"/>
          </w:tcPr>
          <w:p w:rsidR="00000000" w:rsidDel="00000000" w:rsidP="00000000" w:rsidRDefault="00000000" w:rsidRPr="00000000" w14:paraId="000000F7">
            <w:pPr>
              <w:widowControl w:val="0"/>
              <w:jc w:val="center"/>
              <w:rPr>
                <w:rFonts w:ascii="Calibri" w:cs="Calibri" w:eastAsia="Calibri" w:hAnsi="Calibri"/>
              </w:rPr>
            </w:pPr>
            <w:r w:rsidDel="00000000" w:rsidR="00000000" w:rsidRPr="00000000">
              <w:rPr>
                <w:rFonts w:ascii="Calibri" w:cs="Calibri" w:eastAsia="Calibri" w:hAnsi="Calibri"/>
                <w:rtl w:val="0"/>
              </w:rPr>
              <w:t xml:space="preserve">-3.54</w:t>
            </w:r>
          </w:p>
        </w:tc>
        <w:tc>
          <w:tcPr>
            <w:tcMar>
              <w:top w:w="0.0" w:type="dxa"/>
              <w:left w:w="40.0" w:type="dxa"/>
              <w:bottom w:w="0.0" w:type="dxa"/>
              <w:right w:w="40.0" w:type="dxa"/>
            </w:tcMar>
            <w:vAlign w:val="center"/>
          </w:tcPr>
          <w:p w:rsidR="00000000" w:rsidDel="00000000" w:rsidP="00000000" w:rsidRDefault="00000000" w:rsidRPr="00000000" w14:paraId="000000F8">
            <w:pPr>
              <w:widowControl w:val="0"/>
              <w:jc w:val="center"/>
              <w:rPr>
                <w:rFonts w:ascii="Calibri" w:cs="Calibri" w:eastAsia="Calibri" w:hAnsi="Calibri"/>
              </w:rPr>
            </w:pPr>
            <w:r w:rsidDel="00000000" w:rsidR="00000000" w:rsidRPr="00000000">
              <w:rPr>
                <w:rFonts w:ascii="Calibri" w:cs="Calibri" w:eastAsia="Calibri" w:hAnsi="Calibri"/>
                <w:rtl w:val="0"/>
              </w:rPr>
              <w:t xml:space="preserve">2.07</w:t>
            </w:r>
          </w:p>
        </w:tc>
        <w:tc>
          <w:tcPr>
            <w:tcMar>
              <w:top w:w="0.0" w:type="dxa"/>
              <w:left w:w="40.0" w:type="dxa"/>
              <w:bottom w:w="0.0" w:type="dxa"/>
              <w:right w:w="40.0" w:type="dxa"/>
            </w:tcMar>
            <w:vAlign w:val="center"/>
          </w:tcPr>
          <w:p w:rsidR="00000000" w:rsidDel="00000000" w:rsidP="00000000" w:rsidRDefault="00000000" w:rsidRPr="00000000" w14:paraId="000000F9">
            <w:pPr>
              <w:widowControl w:val="0"/>
              <w:jc w:val="center"/>
              <w:rPr>
                <w:rFonts w:ascii="Calibri" w:cs="Calibri" w:eastAsia="Calibri" w:hAnsi="Calibri"/>
              </w:rPr>
            </w:pPr>
            <w:r w:rsidDel="00000000" w:rsidR="00000000" w:rsidRPr="00000000">
              <w:rPr>
                <w:rFonts w:ascii="Calibri" w:cs="Calibri" w:eastAsia="Calibri" w:hAnsi="Calibri"/>
                <w:rtl w:val="0"/>
              </w:rPr>
              <w:t xml:space="preserve">0.32</w:t>
            </w:r>
          </w:p>
        </w:tc>
      </w:tr>
      <w:tr>
        <w:trPr>
          <w:trHeight w:val="300" w:hRule="atLeast"/>
        </w:trPr>
        <w:tc>
          <w:tcPr>
            <w:tcMar>
              <w:top w:w="0.0" w:type="dxa"/>
              <w:left w:w="40.0" w:type="dxa"/>
              <w:bottom w:w="0.0" w:type="dxa"/>
              <w:right w:w="40.0" w:type="dxa"/>
            </w:tcMar>
            <w:vAlign w:val="center"/>
          </w:tcPr>
          <w:p w:rsidR="00000000" w:rsidDel="00000000" w:rsidP="00000000" w:rsidRDefault="00000000" w:rsidRPr="00000000" w14:paraId="000000FA">
            <w:pPr>
              <w:widowControl w:val="0"/>
              <w:jc w:val="center"/>
              <w:rPr>
                <w:rFonts w:ascii="Calibri" w:cs="Calibri" w:eastAsia="Calibri" w:hAnsi="Calibri"/>
              </w:rPr>
            </w:pPr>
            <w:r w:rsidDel="00000000" w:rsidR="00000000" w:rsidRPr="00000000">
              <w:rPr>
                <w:rFonts w:ascii="Calibri" w:cs="Calibri" w:eastAsia="Calibri" w:hAnsi="Calibri"/>
                <w:rtl w:val="0"/>
              </w:rPr>
              <w:t xml:space="preserve">6</w:t>
            </w:r>
          </w:p>
        </w:tc>
        <w:tc>
          <w:tcPr>
            <w:tcMar>
              <w:top w:w="0.0" w:type="dxa"/>
              <w:left w:w="40.0" w:type="dxa"/>
              <w:bottom w:w="0.0" w:type="dxa"/>
              <w:right w:w="40.0" w:type="dxa"/>
            </w:tcMar>
            <w:vAlign w:val="center"/>
          </w:tcPr>
          <w:p w:rsidR="00000000" w:rsidDel="00000000" w:rsidP="00000000" w:rsidRDefault="00000000" w:rsidRPr="00000000" w14:paraId="000000FB">
            <w:pPr>
              <w:widowControl w:val="0"/>
              <w:jc w:val="center"/>
              <w:rPr>
                <w:rFonts w:ascii="Calibri" w:cs="Calibri" w:eastAsia="Calibri" w:hAnsi="Calibri"/>
              </w:rPr>
            </w:pPr>
            <w:r w:rsidDel="00000000" w:rsidR="00000000" w:rsidRPr="00000000">
              <w:rPr>
                <w:rFonts w:ascii="Calibri" w:cs="Calibri" w:eastAsia="Calibri" w:hAnsi="Calibri"/>
                <w:rtl w:val="0"/>
              </w:rPr>
              <w:t xml:space="preserve">0.025</w:t>
            </w:r>
          </w:p>
        </w:tc>
        <w:tc>
          <w:tcPr>
            <w:tcMar>
              <w:top w:w="0.0" w:type="dxa"/>
              <w:left w:w="40.0" w:type="dxa"/>
              <w:bottom w:w="0.0" w:type="dxa"/>
              <w:right w:w="40.0" w:type="dxa"/>
            </w:tcMar>
            <w:vAlign w:val="center"/>
          </w:tcPr>
          <w:p w:rsidR="00000000" w:rsidDel="00000000" w:rsidP="00000000" w:rsidRDefault="00000000" w:rsidRPr="00000000" w14:paraId="000000FC">
            <w:pPr>
              <w:widowControl w:val="0"/>
              <w:jc w:val="center"/>
              <w:rPr>
                <w:rFonts w:ascii="Calibri" w:cs="Calibri" w:eastAsia="Calibri" w:hAnsi="Calibri"/>
              </w:rPr>
            </w:pPr>
            <w:r w:rsidDel="00000000" w:rsidR="00000000" w:rsidRPr="00000000">
              <w:rPr>
                <w:rFonts w:ascii="Calibri" w:cs="Calibri" w:eastAsia="Calibri" w:hAnsi="Calibri"/>
                <w:rtl w:val="0"/>
              </w:rPr>
              <w:t xml:space="preserve">-3.69</w:t>
            </w:r>
          </w:p>
        </w:tc>
        <w:tc>
          <w:tcPr>
            <w:tcMar>
              <w:top w:w="0.0" w:type="dxa"/>
              <w:left w:w="40.0" w:type="dxa"/>
              <w:bottom w:w="0.0" w:type="dxa"/>
              <w:right w:w="40.0" w:type="dxa"/>
            </w:tcMar>
            <w:vAlign w:val="center"/>
          </w:tcPr>
          <w:p w:rsidR="00000000" w:rsidDel="00000000" w:rsidP="00000000" w:rsidRDefault="00000000" w:rsidRPr="00000000" w14:paraId="000000FD">
            <w:pPr>
              <w:widowControl w:val="0"/>
              <w:jc w:val="center"/>
              <w:rPr>
                <w:rFonts w:ascii="Calibri" w:cs="Calibri" w:eastAsia="Calibri" w:hAnsi="Calibri"/>
              </w:rPr>
            </w:pPr>
            <w:r w:rsidDel="00000000" w:rsidR="00000000" w:rsidRPr="00000000">
              <w:rPr>
                <w:rFonts w:ascii="Calibri" w:cs="Calibri" w:eastAsia="Calibri" w:hAnsi="Calibri"/>
                <w:rtl w:val="0"/>
              </w:rPr>
              <w:t xml:space="preserve">2.13</w:t>
            </w:r>
          </w:p>
        </w:tc>
        <w:tc>
          <w:tcPr>
            <w:tcMar>
              <w:top w:w="0.0" w:type="dxa"/>
              <w:left w:w="40.0" w:type="dxa"/>
              <w:bottom w:w="0.0" w:type="dxa"/>
              <w:right w:w="40.0" w:type="dxa"/>
            </w:tcMar>
            <w:vAlign w:val="center"/>
          </w:tcPr>
          <w:p w:rsidR="00000000" w:rsidDel="00000000" w:rsidP="00000000" w:rsidRDefault="00000000" w:rsidRPr="00000000" w14:paraId="000000FE">
            <w:pPr>
              <w:widowControl w:val="0"/>
              <w:jc w:val="center"/>
              <w:rPr>
                <w:rFonts w:ascii="Calibri" w:cs="Calibri" w:eastAsia="Calibri" w:hAnsi="Calibri"/>
              </w:rPr>
            </w:pPr>
            <w:r w:rsidDel="00000000" w:rsidR="00000000" w:rsidRPr="00000000">
              <w:rPr>
                <w:rFonts w:ascii="Calibri" w:cs="Calibri" w:eastAsia="Calibri" w:hAnsi="Calibri"/>
                <w:rtl w:val="0"/>
              </w:rPr>
              <w:t xml:space="preserve">0.30</w:t>
            </w:r>
          </w:p>
        </w:tc>
      </w:tr>
      <w:tr>
        <w:trPr>
          <w:trHeight w:val="300" w:hRule="atLeast"/>
        </w:trPr>
        <w:tc>
          <w:tcPr>
            <w:tcMar>
              <w:top w:w="0.0" w:type="dxa"/>
              <w:left w:w="40.0" w:type="dxa"/>
              <w:bottom w:w="0.0" w:type="dxa"/>
              <w:right w:w="40.0" w:type="dxa"/>
            </w:tcMar>
            <w:vAlign w:val="center"/>
          </w:tcPr>
          <w:p w:rsidR="00000000" w:rsidDel="00000000" w:rsidP="00000000" w:rsidRDefault="00000000" w:rsidRPr="00000000" w14:paraId="000000FF">
            <w:pPr>
              <w:widowControl w:val="0"/>
              <w:jc w:val="center"/>
              <w:rPr>
                <w:rFonts w:ascii="Calibri" w:cs="Calibri" w:eastAsia="Calibri" w:hAnsi="Calibri"/>
              </w:rPr>
            </w:pPr>
            <w:r w:rsidDel="00000000" w:rsidR="00000000" w:rsidRPr="00000000">
              <w:rPr>
                <w:rtl w:val="0"/>
              </w:rPr>
              <w:t xml:space="preserve">6.5</w:t>
            </w:r>
            <w:r w:rsidDel="00000000" w:rsidR="00000000" w:rsidRPr="00000000">
              <w:rPr>
                <w:rtl w:val="0"/>
              </w:rPr>
            </w:r>
          </w:p>
        </w:tc>
        <w:tc>
          <w:tcPr>
            <w:tcMar>
              <w:top w:w="0.0" w:type="dxa"/>
              <w:left w:w="40.0" w:type="dxa"/>
              <w:bottom w:w="0.0" w:type="dxa"/>
              <w:right w:w="40.0" w:type="dxa"/>
            </w:tcMar>
            <w:vAlign w:val="center"/>
          </w:tcPr>
          <w:p w:rsidR="00000000" w:rsidDel="00000000" w:rsidP="00000000" w:rsidRDefault="00000000" w:rsidRPr="00000000" w14:paraId="00000100">
            <w:pPr>
              <w:widowControl w:val="0"/>
              <w:jc w:val="center"/>
              <w:rPr>
                <w:rFonts w:ascii="Calibri" w:cs="Calibri" w:eastAsia="Calibri" w:hAnsi="Calibri"/>
              </w:rPr>
            </w:pPr>
            <w:r w:rsidDel="00000000" w:rsidR="00000000" w:rsidRPr="00000000">
              <w:rPr>
                <w:rFonts w:ascii="Calibri" w:cs="Calibri" w:eastAsia="Calibri" w:hAnsi="Calibri"/>
                <w:rtl w:val="0"/>
              </w:rPr>
              <w:t xml:space="preserve">0.023</w:t>
            </w:r>
          </w:p>
        </w:tc>
        <w:tc>
          <w:tcPr>
            <w:tcMar>
              <w:top w:w="0.0" w:type="dxa"/>
              <w:left w:w="40.0" w:type="dxa"/>
              <w:bottom w:w="0.0" w:type="dxa"/>
              <w:right w:w="40.0" w:type="dxa"/>
            </w:tcMar>
            <w:vAlign w:val="center"/>
          </w:tcPr>
          <w:p w:rsidR="00000000" w:rsidDel="00000000" w:rsidP="00000000" w:rsidRDefault="00000000" w:rsidRPr="00000000" w14:paraId="00000101">
            <w:pPr>
              <w:widowControl w:val="0"/>
              <w:jc w:val="center"/>
              <w:rPr>
                <w:rFonts w:ascii="Calibri" w:cs="Calibri" w:eastAsia="Calibri" w:hAnsi="Calibri"/>
              </w:rPr>
            </w:pPr>
            <w:r w:rsidDel="00000000" w:rsidR="00000000" w:rsidRPr="00000000">
              <w:rPr>
                <w:rFonts w:ascii="Calibri" w:cs="Calibri" w:eastAsia="Calibri" w:hAnsi="Calibri"/>
                <w:rtl w:val="0"/>
              </w:rPr>
              <w:t xml:space="preserve">-3.77</w:t>
            </w:r>
          </w:p>
        </w:tc>
        <w:tc>
          <w:tcPr>
            <w:tcMar>
              <w:top w:w="0.0" w:type="dxa"/>
              <w:left w:w="40.0" w:type="dxa"/>
              <w:bottom w:w="0.0" w:type="dxa"/>
              <w:right w:w="40.0" w:type="dxa"/>
            </w:tcMar>
            <w:vAlign w:val="center"/>
          </w:tcPr>
          <w:p w:rsidR="00000000" w:rsidDel="00000000" w:rsidP="00000000" w:rsidRDefault="00000000" w:rsidRPr="00000000" w14:paraId="00000102">
            <w:pPr>
              <w:widowControl w:val="0"/>
              <w:jc w:val="center"/>
              <w:rPr>
                <w:rFonts w:ascii="Calibri" w:cs="Calibri" w:eastAsia="Calibri" w:hAnsi="Calibri"/>
              </w:rPr>
            </w:pPr>
            <w:r w:rsidDel="00000000" w:rsidR="00000000" w:rsidRPr="00000000">
              <w:rPr>
                <w:rFonts w:ascii="Calibri" w:cs="Calibri" w:eastAsia="Calibri" w:hAnsi="Calibri"/>
                <w:rtl w:val="0"/>
              </w:rPr>
              <w:t xml:space="preserve">2.18</w:t>
            </w:r>
          </w:p>
        </w:tc>
        <w:tc>
          <w:tcPr>
            <w:tcMar>
              <w:top w:w="0.0" w:type="dxa"/>
              <w:left w:w="40.0" w:type="dxa"/>
              <w:bottom w:w="0.0" w:type="dxa"/>
              <w:right w:w="40.0" w:type="dxa"/>
            </w:tcMar>
            <w:vAlign w:val="center"/>
          </w:tcPr>
          <w:p w:rsidR="00000000" w:rsidDel="00000000" w:rsidP="00000000" w:rsidRDefault="00000000" w:rsidRPr="00000000" w14:paraId="00000103">
            <w:pPr>
              <w:widowControl w:val="0"/>
              <w:jc w:val="center"/>
              <w:rPr>
                <w:rFonts w:ascii="Calibri" w:cs="Calibri" w:eastAsia="Calibri" w:hAnsi="Calibri"/>
              </w:rPr>
            </w:pPr>
            <w:r w:rsidDel="00000000" w:rsidR="00000000" w:rsidRPr="00000000">
              <w:rPr>
                <w:rFonts w:ascii="Calibri" w:cs="Calibri" w:eastAsia="Calibri" w:hAnsi="Calibri"/>
                <w:rtl w:val="0"/>
              </w:rPr>
              <w:t xml:space="preserve">0.17</w:t>
            </w:r>
          </w:p>
        </w:tc>
      </w:tr>
    </w:tbl>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A logarithmic plot of amplitude against peak/waveform number has been plotted below based on Table 2 above (Figure 2).</w:t>
      </w:r>
      <w:r w:rsidDel="00000000" w:rsidR="00000000" w:rsidRPr="00000000">
        <w:rPr>
          <w:rtl w:val="0"/>
        </w:rPr>
      </w:r>
    </w:p>
    <w:p w:rsidR="00000000" w:rsidDel="00000000" w:rsidP="00000000" w:rsidRDefault="00000000" w:rsidRPr="00000000" w14:paraId="00000106">
      <w:pPr>
        <w:jc w:val="center"/>
        <w:rPr/>
      </w:pPr>
      <w:r w:rsidDel="00000000" w:rsidR="00000000" w:rsidRPr="00000000">
        <w:rPr/>
        <w:drawing>
          <wp:inline distB="114300" distT="114300" distL="114300" distR="114300">
            <wp:extent cx="5464794" cy="3367088"/>
            <wp:effectExtent b="0" l="0" r="0" t="0"/>
            <wp:docPr descr="Chart" id="2" name="image5.png"/>
            <a:graphic>
              <a:graphicData uri="http://schemas.openxmlformats.org/drawingml/2006/picture">
                <pic:pic>
                  <pic:nvPicPr>
                    <pic:cNvPr descr="Chart" id="0" name="image5.png"/>
                    <pic:cNvPicPr preferRelativeResize="0"/>
                  </pic:nvPicPr>
                  <pic:blipFill>
                    <a:blip r:embed="rId9"/>
                    <a:srcRect b="0" l="0" r="0" t="0"/>
                    <a:stretch>
                      <a:fillRect/>
                    </a:stretch>
                  </pic:blipFill>
                  <pic:spPr>
                    <a:xfrm>
                      <a:off x="0" y="0"/>
                      <a:ext cx="5464794"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center"/>
        <w:rPr>
          <w:i w:val="1"/>
        </w:rPr>
      </w:pPr>
      <w:r w:rsidDel="00000000" w:rsidR="00000000" w:rsidRPr="00000000">
        <w:rPr>
          <w:i w:val="1"/>
          <w:rtl w:val="0"/>
        </w:rPr>
        <w:t xml:space="preserve">Figure 3: Logarithmic plot of amplitude against peak number</w:t>
      </w:r>
    </w:p>
    <w:p w:rsidR="00000000" w:rsidDel="00000000" w:rsidP="00000000" w:rsidRDefault="00000000" w:rsidRPr="00000000" w14:paraId="00000108">
      <w:pPr>
        <w:jc w:val="center"/>
        <w:rPr>
          <w:i w:val="1"/>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We can convert the average logarithmic decrement of the plot (0.201, slope*-1) into the damping factor of the system using one of the equations shown above. The damping factor is calculated to be </w:t>
      </w:r>
      <m:oMath>
        <m:r>
          <m:t>ξ</m:t>
        </m:r>
        <m:r>
          <w:rPr/>
          <m:t xml:space="preserve">=0.201/2</m:t>
        </m:r>
        <m:r>
          <w:rPr/>
          <m:t>π</m:t>
        </m:r>
        <m:r>
          <w:rPr/>
          <m:t xml:space="preserve">=0.032</m:t>
        </m:r>
      </m:oMath>
      <w:r w:rsidDel="00000000" w:rsidR="00000000" w:rsidRPr="00000000">
        <w:rPr>
          <w:rtl w:val="0"/>
        </w:rPr>
        <w:t xml:space="preserve">.</w:t>
      </w:r>
    </w:p>
    <w:p w:rsidR="00000000" w:rsidDel="00000000" w:rsidP="00000000" w:rsidRDefault="00000000" w:rsidRPr="00000000" w14:paraId="0000010A">
      <w:pPr>
        <w:pStyle w:val="Heading1"/>
        <w:rPr/>
      </w:pPr>
      <w:bookmarkStart w:colFirst="0" w:colLast="0" w:name="_rp02offdjkpr" w:id="13"/>
      <w:bookmarkEnd w:id="13"/>
      <w:r w:rsidDel="00000000" w:rsidR="00000000" w:rsidRPr="00000000">
        <w:rPr>
          <w:rtl w:val="0"/>
        </w:rPr>
        <w:t xml:space="preserve">Damped Natural Frequency</w:t>
      </w:r>
    </w:p>
    <w:p w:rsidR="00000000" w:rsidDel="00000000" w:rsidP="00000000" w:rsidRDefault="00000000" w:rsidRPr="00000000" w14:paraId="0000010B">
      <w:pPr>
        <w:rPr/>
      </w:pPr>
      <w:r w:rsidDel="00000000" w:rsidR="00000000" w:rsidRPr="00000000">
        <w:rPr>
          <w:rtl w:val="0"/>
        </w:rPr>
        <w:t xml:space="preserve">The damped frequency can be determined in two ways:</w:t>
      </w:r>
    </w:p>
    <w:p w:rsidR="00000000" w:rsidDel="00000000" w:rsidP="00000000" w:rsidRDefault="00000000" w:rsidRPr="00000000" w14:paraId="0000010C">
      <w:pPr>
        <w:numPr>
          <w:ilvl w:val="0"/>
          <w:numId w:val="1"/>
        </w:numPr>
        <w:ind w:left="720" w:hanging="360"/>
        <w:rPr>
          <w:u w:val="none"/>
        </w:rPr>
      </w:pPr>
      <w:r w:rsidDel="00000000" w:rsidR="00000000" w:rsidRPr="00000000">
        <w:rPr>
          <w:rtl w:val="0"/>
        </w:rPr>
        <w:t xml:space="preserve">Divide the number of peaks by the total time interval after converting it into radians per second.</w:t>
      </w:r>
    </w:p>
    <w:p w:rsidR="00000000" w:rsidDel="00000000" w:rsidP="00000000" w:rsidRDefault="00000000" w:rsidRPr="00000000" w14:paraId="0000010D">
      <w:pPr>
        <w:ind w:left="720" w:firstLine="0"/>
        <w:jc w:val="center"/>
        <w:rPr/>
      </w:pPr>
      <m:oMath>
        <m:r>
          <m:t>ω</m:t>
        </m:r>
        <m:r>
          <w:rPr/>
          <m:t xml:space="preserve">=2</m:t>
        </m:r>
        <m:r>
          <w:rPr/>
          <m:t>π</m:t>
        </m:r>
        <m:r>
          <w:rPr/>
          <m:t xml:space="preserve">n/</m:t>
        </m:r>
        <m:r>
          <w:rPr/>
          <m:t>Δ</m:t>
        </m:r>
        <m:r>
          <w:rPr/>
          <m:t xml:space="preserve">t=2</m:t>
        </m:r>
        <m:r>
          <w:rPr/>
          <m:t>π</m:t>
        </m:r>
        <m:r>
          <w:rPr/>
          <m:t xml:space="preserve">*5/(2.13-1.6)=59.3 rad/s</m:t>
        </m:r>
      </m:oMath>
      <w:r w:rsidDel="00000000" w:rsidR="00000000" w:rsidRPr="00000000">
        <w:rPr>
          <w:rtl w:val="0"/>
        </w:rPr>
      </w:r>
    </w:p>
    <w:p w:rsidR="00000000" w:rsidDel="00000000" w:rsidP="00000000" w:rsidRDefault="00000000" w:rsidRPr="00000000" w14:paraId="0000010E">
      <w:pPr>
        <w:numPr>
          <w:ilvl w:val="0"/>
          <w:numId w:val="1"/>
        </w:numPr>
        <w:ind w:left="720" w:hanging="360"/>
        <w:rPr>
          <w:u w:val="none"/>
        </w:rPr>
      </w:pPr>
      <w:r w:rsidDel="00000000" w:rsidR="00000000" w:rsidRPr="00000000">
        <w:rPr>
          <w:rtl w:val="0"/>
        </w:rPr>
        <w:t xml:space="preserve">Finding the peak of the amplitude-frequency plot recorded by the accelerometer.</w:t>
      </w:r>
    </w:p>
    <w:p w:rsidR="00000000" w:rsidDel="00000000" w:rsidP="00000000" w:rsidRDefault="00000000" w:rsidRPr="00000000" w14:paraId="0000010F">
      <w:pPr>
        <w:ind w:left="720" w:firstLine="0"/>
        <w:jc w:val="center"/>
        <w:rPr>
          <w:i w:val="1"/>
        </w:rPr>
      </w:pPr>
      <m:oMath>
        <m:r>
          <w:rPr>
            <w:i w:val="1"/>
          </w:rPr>
          <m:t xml:space="preserve">9.6 Hz = 60.3 rad/s</m:t>
        </m:r>
      </m:oMath>
      <w:r w:rsidDel="00000000" w:rsidR="00000000" w:rsidRPr="00000000">
        <w:rPr>
          <w:rtl w:val="0"/>
        </w:rPr>
      </w:r>
    </w:p>
    <w:p w:rsidR="00000000" w:rsidDel="00000000" w:rsidP="00000000" w:rsidRDefault="00000000" w:rsidRPr="00000000" w14:paraId="00000110">
      <w:pPr>
        <w:ind w:left="720" w:firstLine="0"/>
        <w:jc w:val="center"/>
        <w:rPr/>
      </w:pPr>
      <w:r w:rsidDel="00000000" w:rsidR="00000000" w:rsidRPr="00000000">
        <w:rPr>
          <w:rtl w:val="0"/>
        </w:rPr>
      </w:r>
    </w:p>
    <w:p w:rsidR="00000000" w:rsidDel="00000000" w:rsidP="00000000" w:rsidRDefault="00000000" w:rsidRPr="00000000" w14:paraId="00000111">
      <w:pPr>
        <w:ind w:left="0" w:firstLine="0"/>
        <w:jc w:val="both"/>
        <w:rPr/>
      </w:pPr>
      <w:r w:rsidDel="00000000" w:rsidR="00000000" w:rsidRPr="00000000">
        <w:rPr>
          <w:rtl w:val="0"/>
        </w:rPr>
        <w:t xml:space="preserve">The two methods outlined above are in very close agreement with one another, as far as the natural frequency is concerned. To determine the actual natural frequency, the equation below was used in conjunction with the damping factor found in the previous section.</w:t>
      </w:r>
    </w:p>
    <w:p w:rsidR="00000000" w:rsidDel="00000000" w:rsidP="00000000" w:rsidRDefault="00000000" w:rsidRPr="00000000" w14:paraId="00000112">
      <w:pPr>
        <w:ind w:left="0" w:firstLine="0"/>
        <w:jc w:val="center"/>
        <w:rPr/>
      </w:pPr>
      <w:r w:rsidDel="00000000" w:rsidR="00000000" w:rsidRPr="00000000">
        <w:rPr/>
        <w:drawing>
          <wp:inline distB="114300" distT="114300" distL="114300" distR="114300">
            <wp:extent cx="985838" cy="45771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985838" cy="45771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left="0" w:firstLine="0"/>
        <w:jc w:val="both"/>
        <w:rPr/>
      </w:pPr>
      <m:oMath>
        <m:sSub>
          <m:sSubPr>
            <m:ctrlPr>
              <w:rPr/>
            </m:ctrlPr>
          </m:sSubPr>
          <m:e>
            <m:r>
              <m:t>ω</m:t>
            </m:r>
          </m:e>
          <m:sub>
            <m:r>
              <w:rPr/>
              <m:t xml:space="preserve">n</m:t>
            </m:r>
          </m:sub>
        </m:sSub>
      </m:oMath>
      <w:r w:rsidDel="00000000" w:rsidR="00000000" w:rsidRPr="00000000">
        <w:rPr>
          <w:rtl w:val="0"/>
        </w:rPr>
        <w:t xml:space="preserve"> is found to be</w:t>
      </w:r>
      <w:r w:rsidDel="00000000" w:rsidR="00000000" w:rsidRPr="00000000">
        <w:rPr>
          <w:b w:val="1"/>
          <w:rtl w:val="0"/>
        </w:rPr>
        <w:t xml:space="preserve"> 60.33 rad/s</w:t>
      </w:r>
      <w:r w:rsidDel="00000000" w:rsidR="00000000" w:rsidRPr="00000000">
        <w:rPr>
          <w:rtl w:val="0"/>
        </w:rPr>
        <w:t xml:space="preserve">, after plugging in 60.3 as the damped frequency, and 0.032 as the damping factor. This is to be expected. Since the damping factor is so low, the damped frequency should very closely match the natural frequency.</w:t>
      </w:r>
      <w:r w:rsidDel="00000000" w:rsidR="00000000" w:rsidRPr="00000000">
        <w:rPr>
          <w:rtl w:val="0"/>
        </w:rPr>
      </w:r>
    </w:p>
    <w:p w:rsidR="00000000" w:rsidDel="00000000" w:rsidP="00000000" w:rsidRDefault="00000000" w:rsidRPr="00000000" w14:paraId="00000114">
      <w:pPr>
        <w:pStyle w:val="Heading1"/>
        <w:rPr/>
      </w:pPr>
      <w:bookmarkStart w:colFirst="0" w:colLast="0" w:name="_c58l095ej00h" w:id="14"/>
      <w:bookmarkEnd w:id="14"/>
      <w:r w:rsidDel="00000000" w:rsidR="00000000" w:rsidRPr="00000000">
        <w:rPr>
          <w:rtl w:val="0"/>
        </w:rPr>
        <w:t xml:space="preserve">Sample Calculations</w:t>
      </w:r>
    </w:p>
    <w:p w:rsidR="00000000" w:rsidDel="00000000" w:rsidP="00000000" w:rsidRDefault="00000000" w:rsidRPr="00000000" w14:paraId="00000115">
      <w:pPr>
        <w:rPr>
          <w:b w:val="1"/>
          <w:sz w:val="24"/>
          <w:szCs w:val="24"/>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 calculations corresponding to table 1 were carried out as follows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 </w:t>
      </w:r>
      <w:r w:rsidDel="00000000" w:rsidR="00000000" w:rsidRPr="00000000">
        <w:rPr>
          <w:u w:val="single"/>
          <w:rtl w:val="0"/>
        </w:rPr>
        <w:t xml:space="preserve">displacement </w:t>
      </w:r>
      <w:r w:rsidDel="00000000" w:rsidR="00000000" w:rsidRPr="00000000">
        <w:rPr>
          <w:rtl w:val="0"/>
        </w:rPr>
        <w:t xml:space="preserve">was calculated using the relationship between displacement and acceleration as well as the calibration for the accelerometer.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jc w:val="center"/>
        <w:rPr/>
      </w:pPr>
      <m:oMath>
        <m:r>
          <w:rPr/>
          <m:t xml:space="preserve">a [m/</m:t>
        </m:r>
        <m:sSup>
          <m:sSupPr>
            <m:ctrlPr>
              <w:rPr/>
            </m:ctrlPr>
          </m:sSupPr>
          <m:e>
            <m:r>
              <w:rPr/>
              <m:t xml:space="preserve">s</m:t>
            </m:r>
          </m:e>
          <m:sup>
            <m:r>
              <w:rPr/>
              <m:t xml:space="preserve">2</m:t>
            </m:r>
          </m:sup>
        </m:sSup>
        <m:r>
          <w:rPr/>
          <m:t xml:space="preserve">] = A [V]/0.0101[V </m:t>
        </m:r>
        <m:sSup>
          <m:sSupPr>
            <m:ctrlPr>
              <w:rPr/>
            </m:ctrlPr>
          </m:sSupPr>
          <m:e>
            <m:r>
              <w:rPr/>
              <m:t xml:space="preserve">s</m:t>
            </m:r>
          </m:e>
          <m:sup>
            <m:r>
              <w:rPr/>
              <m:t xml:space="preserve">2</m:t>
            </m:r>
          </m:sup>
        </m:sSup>
        <m:r>
          <w:rPr/>
          <m:t xml:space="preserve">/m]</m:t>
        </m:r>
      </m:oMath>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Where the brackets correspond to units. Furthermore: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jc w:val="center"/>
        <w:rPr/>
      </w:pPr>
      <w:r w:rsidDel="00000000" w:rsidR="00000000" w:rsidRPr="00000000">
        <w:rPr>
          <w:rtl w:val="0"/>
        </w:rPr>
        <w:tab/>
      </w:r>
      <m:oMath>
        <m:r>
          <w:rPr/>
          <m:t xml:space="preserve">s(m) = a /</m:t>
        </m:r>
        <m:sSup>
          <m:sSupPr>
            <m:ctrlPr>
              <w:rPr/>
            </m:ctrlPr>
          </m:sSupPr>
          <m:e>
            <m:r>
              <w:rPr/>
              <m:t>ω</m:t>
            </m:r>
          </m:e>
          <m:sup>
            <m:r>
              <w:rPr/>
              <m:t xml:space="preserve">2</m:t>
            </m:r>
          </m:sup>
        </m:sSup>
      </m:oMath>
      <w:r w:rsidDel="00000000" w:rsidR="00000000" w:rsidRPr="00000000">
        <w:rPr>
          <w:rtl w:val="0"/>
        </w:rPr>
      </w:r>
    </w:p>
    <w:p w:rsidR="00000000" w:rsidDel="00000000" w:rsidP="00000000" w:rsidRDefault="00000000" w:rsidRPr="00000000" w14:paraId="0000011F">
      <w:pPr>
        <w:jc w:val="cente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 rad/s frequency is also listed in table 1. Figure 2 represents the displacement vs frequency plot. </w:t>
      </w:r>
      <m:oMath>
        <m:r>
          <m:t>ω</m:t>
        </m:r>
        <m:r>
          <w:rPr/>
          <m:t xml:space="preserve"> =2*</m:t>
        </m:r>
        <m:r>
          <w:rPr/>
          <m:t>π</m:t>
        </m:r>
        <m:r>
          <w:rPr/>
          <m:t xml:space="preserve">*f</m:t>
        </m:r>
      </m:oMath>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Pr>
        <w:drawing>
          <wp:inline distB="114300" distT="114300" distL="114300" distR="114300">
            <wp:extent cx="5810250" cy="3919538"/>
            <wp:effectExtent b="0" l="0" r="0" t="0"/>
            <wp:docPr descr="Chart" id="8" name="image10.png"/>
            <a:graphic>
              <a:graphicData uri="http://schemas.openxmlformats.org/drawingml/2006/picture">
                <pic:pic>
                  <pic:nvPicPr>
                    <pic:cNvPr descr="Chart" id="0" name="image10.png"/>
                    <pic:cNvPicPr preferRelativeResize="0"/>
                  </pic:nvPicPr>
                  <pic:blipFill>
                    <a:blip r:embed="rId11"/>
                    <a:srcRect b="0" l="0" r="0" t="0"/>
                    <a:stretch>
                      <a:fillRect/>
                    </a:stretch>
                  </pic:blipFill>
                  <pic:spPr>
                    <a:xfrm>
                      <a:off x="0" y="0"/>
                      <a:ext cx="5810250"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jc w:val="center"/>
        <w:rPr>
          <w:i w:val="1"/>
        </w:rPr>
      </w:pPr>
      <w:r w:rsidDel="00000000" w:rsidR="00000000" w:rsidRPr="00000000">
        <w:rPr>
          <w:i w:val="1"/>
          <w:rtl w:val="0"/>
        </w:rPr>
        <w:t xml:space="preserve">Figure 4: Displacement vs frequency </w:t>
      </w:r>
    </w:p>
    <w:p w:rsidR="00000000" w:rsidDel="00000000" w:rsidP="00000000" w:rsidRDefault="00000000" w:rsidRPr="00000000" w14:paraId="00000124">
      <w:pPr>
        <w:jc w:val="center"/>
        <w:rPr>
          <w:i w:val="1"/>
        </w:rPr>
      </w:pPr>
      <w:r w:rsidDel="00000000" w:rsidR="00000000" w:rsidRPr="00000000">
        <w:rPr>
          <w:rtl w:val="0"/>
        </w:rPr>
      </w:r>
    </w:p>
    <w:p w:rsidR="00000000" w:rsidDel="00000000" w:rsidP="00000000" w:rsidRDefault="00000000" w:rsidRPr="00000000" w14:paraId="00000125">
      <w:pPr>
        <w:jc w:val="left"/>
        <w:rPr/>
      </w:pPr>
      <w:r w:rsidDel="00000000" w:rsidR="00000000" w:rsidRPr="00000000">
        <w:rPr>
          <w:rtl w:val="0"/>
        </w:rPr>
        <w:t xml:space="preserve">The </w:t>
      </w:r>
      <w:r w:rsidDel="00000000" w:rsidR="00000000" w:rsidRPr="00000000">
        <w:rPr>
          <w:u w:val="single"/>
          <w:rtl w:val="0"/>
        </w:rPr>
        <w:t xml:space="preserve">phase</w:t>
      </w:r>
      <w:r w:rsidDel="00000000" w:rsidR="00000000" w:rsidRPr="00000000">
        <w:rPr>
          <w:rtl w:val="0"/>
        </w:rPr>
        <w:t xml:space="preserve"> was calculated directly from the LabVIEW plots using cursors to measure wavelength and time differences between pulses and falling zeros.</w:t>
      </w:r>
    </w:p>
    <w:p w:rsidR="00000000" w:rsidDel="00000000" w:rsidP="00000000" w:rsidRDefault="00000000" w:rsidRPr="00000000" w14:paraId="00000126">
      <w:pPr>
        <w:jc w:val="left"/>
        <w:rPr/>
      </w:pPr>
      <w:r w:rsidDel="00000000" w:rsidR="00000000" w:rsidRPr="00000000">
        <w:rPr>
          <w:rtl w:val="0"/>
        </w:rPr>
      </w:r>
    </w:p>
    <w:p w:rsidR="00000000" w:rsidDel="00000000" w:rsidP="00000000" w:rsidRDefault="00000000" w:rsidRPr="00000000" w14:paraId="00000127">
      <w:pPr>
        <w:jc w:val="left"/>
        <w:rPr/>
      </w:pPr>
      <w:r w:rsidDel="00000000" w:rsidR="00000000" w:rsidRPr="00000000">
        <w:rPr/>
        <w:drawing>
          <wp:inline distB="114300" distT="114300" distL="114300" distR="114300">
            <wp:extent cx="6019800" cy="4405313"/>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019800" cy="4405313"/>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jc w:val="center"/>
        <w:rPr>
          <w:i w:val="1"/>
        </w:rPr>
      </w:pPr>
      <w:r w:rsidDel="00000000" w:rsidR="00000000" w:rsidRPr="00000000">
        <w:rPr>
          <w:i w:val="1"/>
          <w:rtl w:val="0"/>
        </w:rPr>
        <w:t xml:space="preserve">Figure 5: Sample Labview plot</w:t>
      </w:r>
    </w:p>
    <w:p w:rsidR="00000000" w:rsidDel="00000000" w:rsidP="00000000" w:rsidRDefault="00000000" w:rsidRPr="00000000" w14:paraId="00000129">
      <w:pPr>
        <w:jc w:val="left"/>
        <w:rPr/>
      </w:pPr>
      <w:r w:rsidDel="00000000" w:rsidR="00000000" w:rsidRPr="00000000">
        <w:rPr>
          <w:rtl w:val="0"/>
        </w:rPr>
      </w:r>
    </w:p>
    <w:p w:rsidR="00000000" w:rsidDel="00000000" w:rsidP="00000000" w:rsidRDefault="00000000" w:rsidRPr="00000000" w14:paraId="0000012A">
      <w:pPr>
        <w:jc w:val="left"/>
        <w:rPr/>
      </w:pPr>
      <w:r w:rsidDel="00000000" w:rsidR="00000000" w:rsidRPr="00000000">
        <w:rPr>
          <w:rtl w:val="0"/>
        </w:rPr>
        <w:t xml:space="preserve">Phase lead was calculated as </w:t>
      </w:r>
    </w:p>
    <w:p w:rsidR="00000000" w:rsidDel="00000000" w:rsidP="00000000" w:rsidRDefault="00000000" w:rsidRPr="00000000" w14:paraId="0000012B">
      <w:pPr>
        <w:jc w:val="center"/>
        <w:rPr/>
      </w:pPr>
      <w:r w:rsidDel="00000000" w:rsidR="00000000" w:rsidRPr="00000000">
        <w:rPr>
          <w:rtl w:val="0"/>
        </w:rPr>
      </w:r>
    </w:p>
    <w:p w:rsidR="00000000" w:rsidDel="00000000" w:rsidP="00000000" w:rsidRDefault="00000000" w:rsidRPr="00000000" w14:paraId="0000012C">
      <w:pPr>
        <w:jc w:val="center"/>
        <w:rPr/>
      </w:pPr>
      <m:oMath>
        <m:r>
          <m:t>ϕ</m:t>
        </m:r>
        <m:r>
          <w:rPr/>
          <m:t xml:space="preserve"> = -360</m:t>
        </m:r>
        <m:r>
          <w:rPr/>
          <m:t>×</m:t>
        </m:r>
        <m:r>
          <w:rPr/>
          <m:t xml:space="preserve">time to falling zero crossing/time for one wavelength</m:t>
        </m:r>
      </m:oMath>
      <w:r w:rsidDel="00000000" w:rsidR="00000000" w:rsidRPr="00000000">
        <w:rPr>
          <w:rtl w:val="0"/>
        </w:rPr>
      </w:r>
    </w:p>
    <w:p w:rsidR="00000000" w:rsidDel="00000000" w:rsidP="00000000" w:rsidRDefault="00000000" w:rsidRPr="00000000" w14:paraId="0000012D">
      <w:pPr>
        <w:jc w:val="center"/>
        <w:rPr/>
      </w:pPr>
      <w:r w:rsidDel="00000000" w:rsidR="00000000" w:rsidRPr="00000000">
        <w:rPr>
          <w:rtl w:val="0"/>
        </w:rPr>
      </w:r>
    </w:p>
    <w:p w:rsidR="00000000" w:rsidDel="00000000" w:rsidP="00000000" w:rsidRDefault="00000000" w:rsidRPr="00000000" w14:paraId="0000012E">
      <w:pPr>
        <w:jc w:val="left"/>
        <w:rPr/>
      </w:pPr>
      <w:r w:rsidDel="00000000" w:rsidR="00000000" w:rsidRPr="00000000">
        <w:rPr>
          <w:rtl w:val="0"/>
        </w:rPr>
        <w:t xml:space="preserve">Using the sample pot from figure 5,</w:t>
      </w:r>
    </w:p>
    <w:p w:rsidR="00000000" w:rsidDel="00000000" w:rsidP="00000000" w:rsidRDefault="00000000" w:rsidRPr="00000000" w14:paraId="0000012F">
      <w:pPr>
        <w:jc w:val="left"/>
        <w:rPr>
          <w:i w:val="1"/>
        </w:rPr>
      </w:pPr>
      <w:r w:rsidDel="00000000" w:rsidR="00000000" w:rsidRPr="00000000">
        <w:rPr>
          <w:i w:val="1"/>
        </w:rPr>
        <w:drawing>
          <wp:inline distB="114300" distT="114300" distL="114300" distR="114300">
            <wp:extent cx="5943600" cy="3670300"/>
            <wp:effectExtent b="0" l="0" r="0" t="0"/>
            <wp:docPr descr="Chart" id="4" name="image1.png"/>
            <a:graphic>
              <a:graphicData uri="http://schemas.openxmlformats.org/drawingml/2006/picture">
                <pic:pic>
                  <pic:nvPicPr>
                    <pic:cNvPr descr="Chart" id="0" name="image1.png"/>
                    <pic:cNvPicPr preferRelativeResize="0"/>
                  </pic:nvPicPr>
                  <pic:blipFill>
                    <a:blip r:embed="rId1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jc w:val="center"/>
        <w:rPr>
          <w:i w:val="1"/>
        </w:rPr>
      </w:pPr>
      <w:r w:rsidDel="00000000" w:rsidR="00000000" w:rsidRPr="00000000">
        <w:rPr>
          <w:i w:val="1"/>
          <w:rtl w:val="0"/>
        </w:rPr>
        <w:t xml:space="preserve">Figure 6: Phase vs frequency </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sz w:val="28"/>
          <w:szCs w:val="28"/>
        </w:rPr>
      </w:pPr>
      <w:r w:rsidDel="00000000" w:rsidR="00000000" w:rsidRPr="00000000">
        <w:rPr>
          <w:rtl w:val="0"/>
        </w:rPr>
      </w:r>
    </w:p>
    <w:p w:rsidR="00000000" w:rsidDel="00000000" w:rsidP="00000000" w:rsidRDefault="00000000" w:rsidRPr="00000000" w14:paraId="00000134">
      <w:pPr>
        <w:pStyle w:val="Heading1"/>
        <w:rPr/>
      </w:pPr>
      <w:bookmarkStart w:colFirst="0" w:colLast="0" w:name="_cbjl6dopv9vl" w:id="15"/>
      <w:bookmarkEnd w:id="15"/>
      <w:r w:rsidDel="00000000" w:rsidR="00000000" w:rsidRPr="00000000">
        <w:rPr>
          <w:rtl w:val="0"/>
        </w:rPr>
        <w:t xml:space="preserve">Discussion</w:t>
      </w:r>
    </w:p>
    <w:p w:rsidR="00000000" w:rsidDel="00000000" w:rsidP="00000000" w:rsidRDefault="00000000" w:rsidRPr="00000000" w14:paraId="00000135">
      <w:pPr>
        <w:pStyle w:val="Heading2"/>
        <w:rPr/>
      </w:pPr>
      <w:bookmarkStart w:colFirst="0" w:colLast="0" w:name="_n3437qfowdzq" w:id="16"/>
      <w:bookmarkEnd w:id="16"/>
      <w:r w:rsidDel="00000000" w:rsidR="00000000" w:rsidRPr="00000000">
        <w:rPr>
          <w:rtl w:val="0"/>
        </w:rPr>
        <w:t xml:space="preserve">Comparison of Theoretical vs. Actual Values</w:t>
      </w:r>
    </w:p>
    <w:p w:rsidR="00000000" w:rsidDel="00000000" w:rsidP="00000000" w:rsidRDefault="00000000" w:rsidRPr="00000000" w14:paraId="00000136">
      <w:pPr>
        <w:jc w:val="center"/>
        <w:rPr>
          <w:b w:val="1"/>
          <w:sz w:val="28"/>
          <w:szCs w:val="28"/>
        </w:rPr>
      </w:pPr>
      <w:r w:rsidDel="00000000" w:rsidR="00000000" w:rsidRPr="00000000">
        <w:rPr>
          <w:b w:val="1"/>
          <w:sz w:val="28"/>
          <w:szCs w:val="28"/>
        </w:rPr>
        <w:drawing>
          <wp:inline distB="114300" distT="114300" distL="114300" distR="114300">
            <wp:extent cx="5163170" cy="2995613"/>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163170"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jc w:val="center"/>
        <w:rPr>
          <w:b w:val="1"/>
          <w:sz w:val="28"/>
          <w:szCs w:val="28"/>
        </w:rPr>
      </w:pPr>
      <w:r w:rsidDel="00000000" w:rsidR="00000000" w:rsidRPr="00000000">
        <w:rPr>
          <w:i w:val="1"/>
          <w:sz w:val="24"/>
          <w:szCs w:val="24"/>
          <w:rtl w:val="0"/>
        </w:rPr>
        <w:t xml:space="preserve">Figure 7: Phase against frequency responses, theoretical and actual</w:t>
      </w:r>
      <w:r w:rsidDel="00000000" w:rsidR="00000000" w:rsidRPr="00000000">
        <w:rPr>
          <w:rtl w:val="0"/>
        </w:rPr>
      </w:r>
    </w:p>
    <w:p w:rsidR="00000000" w:rsidDel="00000000" w:rsidP="00000000" w:rsidRDefault="00000000" w:rsidRPr="00000000" w14:paraId="00000138">
      <w:pPr>
        <w:rPr>
          <w:b w:val="1"/>
          <w:sz w:val="24"/>
          <w:szCs w:val="24"/>
        </w:rPr>
      </w:pPr>
      <w:r w:rsidDel="00000000" w:rsidR="00000000" w:rsidRPr="00000000">
        <w:rPr>
          <w:rtl w:val="0"/>
        </w:rPr>
      </w:r>
    </w:p>
    <w:p w:rsidR="00000000" w:rsidDel="00000000" w:rsidP="00000000" w:rsidRDefault="00000000" w:rsidRPr="00000000" w14:paraId="00000139">
      <w:pPr>
        <w:jc w:val="center"/>
        <w:rPr>
          <w:b w:val="1"/>
          <w:sz w:val="28"/>
          <w:szCs w:val="28"/>
        </w:rPr>
      </w:pPr>
      <w:r w:rsidDel="00000000" w:rsidR="00000000" w:rsidRPr="00000000">
        <w:rPr>
          <w:b w:val="1"/>
          <w:sz w:val="28"/>
          <w:szCs w:val="28"/>
        </w:rPr>
        <w:drawing>
          <wp:inline distB="114300" distT="114300" distL="114300" distR="114300">
            <wp:extent cx="4590065" cy="2786063"/>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590065"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jc w:val="center"/>
        <w:rPr>
          <w:b w:val="1"/>
          <w:sz w:val="28"/>
          <w:szCs w:val="28"/>
        </w:rPr>
      </w:pPr>
      <w:r w:rsidDel="00000000" w:rsidR="00000000" w:rsidRPr="00000000">
        <w:rPr>
          <w:i w:val="1"/>
          <w:sz w:val="24"/>
          <w:szCs w:val="24"/>
          <w:rtl w:val="0"/>
        </w:rPr>
        <w:t xml:space="preserve">Figure 8: Displacement against frequency responses, theoretical and actual</w:t>
      </w:r>
      <w:r w:rsidDel="00000000" w:rsidR="00000000" w:rsidRPr="00000000">
        <w:rPr>
          <w:rtl w:val="0"/>
        </w:rPr>
      </w:r>
    </w:p>
    <w:p w:rsidR="00000000" w:rsidDel="00000000" w:rsidP="00000000" w:rsidRDefault="00000000" w:rsidRPr="00000000" w14:paraId="0000013B">
      <w:pPr>
        <w:jc w:val="both"/>
        <w:rPr>
          <w:sz w:val="24"/>
          <w:szCs w:val="24"/>
        </w:rPr>
      </w:pPr>
      <w:r w:rsidDel="00000000" w:rsidR="00000000" w:rsidRPr="00000000">
        <w:rPr>
          <w:rtl w:val="0"/>
        </w:rPr>
      </w:r>
    </w:p>
    <w:p w:rsidR="00000000" w:rsidDel="00000000" w:rsidP="00000000" w:rsidRDefault="00000000" w:rsidRPr="00000000" w14:paraId="0000013C">
      <w:pPr>
        <w:jc w:val="both"/>
        <w:rPr>
          <w:sz w:val="24"/>
          <w:szCs w:val="24"/>
        </w:rPr>
      </w:pPr>
      <w:r w:rsidDel="00000000" w:rsidR="00000000" w:rsidRPr="00000000">
        <w:rPr>
          <w:sz w:val="24"/>
          <w:szCs w:val="24"/>
          <w:rtl w:val="0"/>
        </w:rPr>
        <w:t xml:space="preserve">Based on the two figures above, (Figure 7, Figure 8), we can see that the trend that actual values follow closely matches that of the theoretical. However, while the trends appear to be similar, the experimental values appear to be farther apart. This can be attributed to several causes:</w:t>
      </w:r>
    </w:p>
    <w:p w:rsidR="00000000" w:rsidDel="00000000" w:rsidP="00000000" w:rsidRDefault="00000000" w:rsidRPr="00000000" w14:paraId="0000013D">
      <w:pPr>
        <w:numPr>
          <w:ilvl w:val="0"/>
          <w:numId w:val="3"/>
        </w:numPr>
        <w:ind w:left="720" w:hanging="360"/>
        <w:jc w:val="both"/>
        <w:rPr>
          <w:sz w:val="24"/>
          <w:szCs w:val="24"/>
          <w:u w:val="none"/>
        </w:rPr>
      </w:pPr>
      <w:r w:rsidDel="00000000" w:rsidR="00000000" w:rsidRPr="00000000">
        <w:rPr>
          <w:sz w:val="24"/>
          <w:szCs w:val="24"/>
          <w:rtl w:val="0"/>
        </w:rPr>
        <w:t xml:space="preserve">Incorrect assumptions when calculating theoretical values - The calculations performed assumed an ideal system with an equal weight distribution between eccentric masses, a point mass on the end of a single spring (with the constant of each spring multiplied by 4) and damper, and no energy loss other than damping. The values were taken from the lab manual, and we believe there may be some slight variations within the lab equipment itself.</w:t>
      </w:r>
    </w:p>
    <w:p w:rsidR="00000000" w:rsidDel="00000000" w:rsidP="00000000" w:rsidRDefault="00000000" w:rsidRPr="00000000" w14:paraId="0000013E">
      <w:pPr>
        <w:numPr>
          <w:ilvl w:val="0"/>
          <w:numId w:val="3"/>
        </w:numPr>
        <w:ind w:left="720" w:hanging="360"/>
        <w:jc w:val="both"/>
        <w:rPr>
          <w:sz w:val="24"/>
          <w:szCs w:val="24"/>
          <w:u w:val="none"/>
        </w:rPr>
      </w:pPr>
      <w:r w:rsidDel="00000000" w:rsidR="00000000" w:rsidRPr="00000000">
        <w:rPr>
          <w:sz w:val="24"/>
          <w:szCs w:val="24"/>
          <w:rtl w:val="0"/>
        </w:rPr>
        <w:t xml:space="preserve">Misalignment when locating peaks and dips - In LabVIEW, there was some difficulty locating exactly where the peaks and dips were when scrolling with the cursor. Sometimes, the dips were before the falling zero, and other times, after. There were also occasions there the dips had two, or even three maximum points.</w:t>
      </w:r>
    </w:p>
    <w:p w:rsidR="00000000" w:rsidDel="00000000" w:rsidP="00000000" w:rsidRDefault="00000000" w:rsidRPr="00000000" w14:paraId="0000013F">
      <w:pPr>
        <w:numPr>
          <w:ilvl w:val="0"/>
          <w:numId w:val="3"/>
        </w:numPr>
        <w:ind w:left="720" w:hanging="360"/>
        <w:jc w:val="both"/>
        <w:rPr>
          <w:sz w:val="24"/>
          <w:szCs w:val="24"/>
          <w:u w:val="none"/>
        </w:rPr>
      </w:pPr>
      <w:r w:rsidDel="00000000" w:rsidR="00000000" w:rsidRPr="00000000">
        <w:rPr>
          <w:sz w:val="24"/>
          <w:szCs w:val="24"/>
          <w:rtl w:val="0"/>
        </w:rPr>
        <w:t xml:space="preserve">Time constraints - We had issues setting up the equipment initially due to LabVIEW errors. After that, we rushed to complete the lab. This probably had an effect on our results.</w:t>
      </w:r>
    </w:p>
    <w:p w:rsidR="00000000" w:rsidDel="00000000" w:rsidP="00000000" w:rsidRDefault="00000000" w:rsidRPr="00000000" w14:paraId="00000140">
      <w:pPr>
        <w:jc w:val="both"/>
        <w:rPr>
          <w:sz w:val="24"/>
          <w:szCs w:val="24"/>
        </w:rPr>
      </w:pPr>
      <w:r w:rsidDel="00000000" w:rsidR="00000000" w:rsidRPr="00000000">
        <w:rPr>
          <w:rtl w:val="0"/>
        </w:rPr>
      </w:r>
    </w:p>
    <w:p w:rsidR="00000000" w:rsidDel="00000000" w:rsidP="00000000" w:rsidRDefault="00000000" w:rsidRPr="00000000" w14:paraId="00000141">
      <w:pPr>
        <w:jc w:val="both"/>
        <w:rPr>
          <w:sz w:val="24"/>
          <w:szCs w:val="24"/>
        </w:rPr>
      </w:pPr>
      <w:r w:rsidDel="00000000" w:rsidR="00000000" w:rsidRPr="00000000">
        <w:rPr>
          <w:rtl w:val="0"/>
        </w:rPr>
      </w:r>
    </w:p>
    <w:p w:rsidR="00000000" w:rsidDel="00000000" w:rsidP="00000000" w:rsidRDefault="00000000" w:rsidRPr="00000000" w14:paraId="00000142">
      <w:pPr>
        <w:rPr>
          <w:b w:val="1"/>
          <w:sz w:val="28"/>
          <w:szCs w:val="28"/>
        </w:rPr>
      </w:pPr>
      <w:r w:rsidDel="00000000" w:rsidR="00000000" w:rsidRPr="00000000">
        <w:rPr>
          <w:rtl w:val="0"/>
        </w:rPr>
      </w:r>
    </w:p>
    <w:p w:rsidR="00000000" w:rsidDel="00000000" w:rsidP="00000000" w:rsidRDefault="00000000" w:rsidRPr="00000000" w14:paraId="00000143">
      <w:pPr>
        <w:rPr>
          <w:b w:val="1"/>
          <w:sz w:val="28"/>
          <w:szCs w:val="28"/>
        </w:rPr>
      </w:pPr>
      <w:r w:rsidDel="00000000" w:rsidR="00000000" w:rsidRPr="00000000">
        <w:rPr>
          <w:rtl w:val="0"/>
        </w:rPr>
      </w:r>
    </w:p>
    <w:p w:rsidR="00000000" w:rsidDel="00000000" w:rsidP="00000000" w:rsidRDefault="00000000" w:rsidRPr="00000000" w14:paraId="00000144">
      <w:pPr>
        <w:pStyle w:val="Heading1"/>
        <w:rPr/>
      </w:pPr>
      <w:bookmarkStart w:colFirst="0" w:colLast="0" w:name="_t5ey6hmvr66i" w:id="17"/>
      <w:bookmarkEnd w:id="17"/>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Using a representative system of an automobile engine, crankshaft and piston, we found that the effects of resonating frequencies on damped systems could be quite severe. At these frequencies, the effect of eccentric mass increased significantly causing severe up and down movement in the y direction. Also, at natural frequencies, the system had unpredictable vibrations in all directions. Therefore, it is important to carry out physical tests to confirm vibrations at a range of frequencies and closely compare theoretical and physical systems. On the other hand, the system at frequencies different than the natural frequency, the system was quite stable. This is interesting as it shows that vibrating systems do have a tendency to self correct the vibrations.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sz w:val="28"/>
          <w:szCs w:val="28"/>
        </w:rPr>
      </w:pPr>
      <w:r w:rsidDel="00000000" w:rsidR="00000000" w:rsidRPr="00000000">
        <w:rPr>
          <w:rtl w:val="0"/>
        </w:rPr>
      </w:r>
    </w:p>
    <w:sectPr>
      <w:head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