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9F9E" w14:textId="026A882E" w:rsidR="00326D47" w:rsidRDefault="00326D47" w:rsidP="00326D4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 xml:space="preserve">1.prompt           </w:t>
      </w:r>
      <w:proofErr w:type="gramStart"/>
      <w:r>
        <w:t>2.alert</w:t>
      </w:r>
      <w:proofErr w:type="gramEnd"/>
      <w:r>
        <w:t xml:space="preserve">           3.confirm</w:t>
      </w:r>
    </w:p>
    <w:p w14:paraId="0B41D86E" w14:textId="77777777" w:rsidR="00326D47" w:rsidRPr="00326D47" w:rsidRDefault="00326D47" w:rsidP="0032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alert(message): Display a popup box with the specified message with the OK button.</w:t>
      </w:r>
    </w:p>
    <w:p w14:paraId="78189D18" w14:textId="77777777" w:rsidR="00326D47" w:rsidRPr="00326D47" w:rsidRDefault="00326D47" w:rsidP="0032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confirm(message): Display a popup box with the specified message with OK and Cancel buttons.</w:t>
      </w:r>
    </w:p>
    <w:p w14:paraId="634F9734" w14:textId="71C0CD15" w:rsidR="00326D47" w:rsidRDefault="00326D47" w:rsidP="00326D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  <w:proofErr w:type="gramStart"/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prompt(</w:t>
      </w:r>
      <w:proofErr w:type="gramEnd"/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 xml:space="preserve">message, </w:t>
      </w:r>
      <w:proofErr w:type="spellStart"/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defaultValue</w:t>
      </w:r>
      <w:proofErr w:type="spellEnd"/>
      <w:r w:rsidRPr="00326D47"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  <w:t>): Display a popup box to take the user's input with the OK and Cancel buttons.</w:t>
      </w:r>
    </w:p>
    <w:p w14:paraId="712297F3" w14:textId="77777777" w:rsidR="009F6D32" w:rsidRPr="00B23C22" w:rsidRDefault="009F6D32" w:rsidP="009F6D32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</w:pPr>
      <w:proofErr w:type="gramStart"/>
      <w:r w:rsidRPr="00B23C2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alert(</w:t>
      </w:r>
      <w:proofErr w:type="gramEnd"/>
      <w:r w:rsidRPr="00B23C2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)</w:t>
      </w:r>
    </w:p>
    <w:p w14:paraId="572C2A94" w14:textId="79346BE1" w:rsidR="009F6D32" w:rsidRPr="00B23C22" w:rsidRDefault="009F6D32" w:rsidP="009F6D32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B23C2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The </w:t>
      </w:r>
      <w:proofErr w:type="gramStart"/>
      <w:r w:rsidRPr="00B23C2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alert(</w:t>
      </w:r>
      <w:proofErr w:type="gramEnd"/>
      <w:r w:rsidRPr="00B23C2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)</w:t>
      </w:r>
      <w:r w:rsidRPr="00B23C2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function displays a message to the user to display some information to users. This alert box will have the </w:t>
      </w:r>
      <w:r w:rsidRPr="00B23C22">
        <w:rPr>
          <w:rFonts w:ascii="Times New Roman" w:eastAsia="Times New Roman" w:hAnsi="Times New Roman" w:cs="Times New Roman"/>
          <w:b/>
          <w:bCs/>
          <w:color w:val="181717"/>
          <w:spacing w:val="3"/>
          <w:kern w:val="0"/>
          <w:sz w:val="26"/>
          <w:szCs w:val="26"/>
          <w:lang w:eastAsia="en-IN"/>
          <w14:ligatures w14:val="none"/>
        </w:rPr>
        <w:t>OK</w:t>
      </w:r>
      <w:r w:rsidRPr="00B23C2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button to close the alert box.</w:t>
      </w:r>
    </w:p>
    <w:p w14:paraId="04BEE587" w14:textId="77777777" w:rsidR="009F6D32" w:rsidRPr="009F6D32" w:rsidRDefault="009F6D32" w:rsidP="009F6D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</w:pPr>
      <w:proofErr w:type="gramStart"/>
      <w:r w:rsidRPr="009F6D3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confirm(</w:t>
      </w:r>
      <w:proofErr w:type="gramEnd"/>
      <w:r w:rsidRPr="009F6D3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)</w:t>
      </w:r>
    </w:p>
    <w:p w14:paraId="2A782D15" w14:textId="77777777" w:rsidR="009F6D32" w:rsidRPr="009F6D32" w:rsidRDefault="009F6D32" w:rsidP="009F6D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9F6D3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 the </w:t>
      </w:r>
      <w:proofErr w:type="gramStart"/>
      <w:r w:rsidRPr="009F6D3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confirm(</w:t>
      </w:r>
      <w:proofErr w:type="gramEnd"/>
      <w:r w:rsidRPr="009F6D3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)</w:t>
      </w:r>
      <w:r w:rsidRPr="009F6D3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function to take the user's confirmation before starting some task. For example, you want to take the user's confirmation before saving, updating or deleting data.</w:t>
      </w:r>
    </w:p>
    <w:p w14:paraId="6B1B9F55" w14:textId="601C915E" w:rsidR="009F6D32" w:rsidRPr="00B23C22" w:rsidRDefault="009F6D32" w:rsidP="009F6D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</w:pP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The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confirm()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function displays a popup message to the user with two buttons,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OK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and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Cancel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. The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confirm()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function returns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true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if a user has clicked on the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OK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button or returns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false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if clicked on the </w:t>
      </w:r>
      <w:r w:rsidRPr="00B23C22">
        <w:rPr>
          <w:rStyle w:val="HTMLCode"/>
          <w:rFonts w:ascii="Times New Roman" w:eastAsiaTheme="majorEastAsia" w:hAnsi="Times New Roman" w:cs="Times New Roman"/>
          <w:color w:val="000000"/>
          <w:spacing w:val="4"/>
          <w:shd w:val="clear" w:color="auto" w:fill="D9E5F3"/>
        </w:rPr>
        <w:t>Cancel</w:t>
      </w:r>
      <w:r w:rsidRPr="00B23C22">
        <w:rPr>
          <w:rFonts w:ascii="Times New Roman" w:hAnsi="Times New Roman" w:cs="Times New Roman"/>
          <w:color w:val="181717"/>
          <w:spacing w:val="4"/>
          <w:sz w:val="26"/>
          <w:szCs w:val="26"/>
          <w:shd w:val="clear" w:color="auto" w:fill="FFFFFF"/>
        </w:rPr>
        <w:t> button. You can use the return value to process further.</w:t>
      </w:r>
    </w:p>
    <w:p w14:paraId="2A23E191" w14:textId="77777777" w:rsidR="009F6D32" w:rsidRPr="009F6D32" w:rsidRDefault="009F6D32" w:rsidP="009F6D3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</w:pPr>
      <w:proofErr w:type="gramStart"/>
      <w:r w:rsidRPr="009F6D3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prompt(</w:t>
      </w:r>
      <w:proofErr w:type="gramEnd"/>
      <w:r w:rsidRPr="009F6D32">
        <w:rPr>
          <w:rFonts w:ascii="Times New Roman" w:eastAsia="Times New Roman" w:hAnsi="Times New Roman" w:cs="Times New Roman"/>
          <w:color w:val="181717"/>
          <w:kern w:val="0"/>
          <w:sz w:val="42"/>
          <w:szCs w:val="42"/>
          <w:lang w:eastAsia="en-IN"/>
          <w14:ligatures w14:val="none"/>
        </w:rPr>
        <w:t>)</w:t>
      </w:r>
    </w:p>
    <w:p w14:paraId="3D914DC5" w14:textId="77777777" w:rsidR="009F6D32" w:rsidRPr="009F6D32" w:rsidRDefault="009F6D32" w:rsidP="009F6D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  <w:r w:rsidRPr="009F6D3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Use the </w:t>
      </w:r>
      <w:proofErr w:type="gramStart"/>
      <w:r w:rsidRPr="009F6D3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prompt(</w:t>
      </w:r>
      <w:proofErr w:type="gramEnd"/>
      <w:r w:rsidRPr="009F6D32">
        <w:rPr>
          <w:rFonts w:ascii="Times New Roman" w:eastAsia="Times New Roman" w:hAnsi="Times New Roman" w:cs="Times New Roman"/>
          <w:color w:val="000000"/>
          <w:spacing w:val="3"/>
          <w:kern w:val="0"/>
          <w:sz w:val="20"/>
          <w:szCs w:val="20"/>
          <w:shd w:val="clear" w:color="auto" w:fill="D9E5F3"/>
          <w:lang w:eastAsia="en-IN"/>
          <w14:ligatures w14:val="none"/>
        </w:rPr>
        <w:t>)</w:t>
      </w:r>
      <w:r w:rsidRPr="009F6D32">
        <w:rPr>
          <w:rFonts w:ascii="Times New Roman" w:eastAsia="Times New Roman" w:hAnsi="Times New Roman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  <w:t> function to take the user's input to do further actions.</w:t>
      </w:r>
    </w:p>
    <w:p w14:paraId="4301A2E8" w14:textId="77777777" w:rsidR="009F6D32" w:rsidRPr="009F6D32" w:rsidRDefault="009F6D32" w:rsidP="009F6D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kern w:val="0"/>
          <w:sz w:val="26"/>
          <w:szCs w:val="26"/>
          <w:lang w:eastAsia="en-IN"/>
          <w14:ligatures w14:val="none"/>
        </w:rPr>
      </w:pPr>
    </w:p>
    <w:p w14:paraId="546A5FC8" w14:textId="77777777" w:rsidR="009F6D32" w:rsidRPr="009F6D32" w:rsidRDefault="009F6D32" w:rsidP="009F6D3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FFFFFF"/>
          <w:kern w:val="0"/>
          <w:sz w:val="26"/>
          <w:szCs w:val="26"/>
          <w:lang w:eastAsia="en-IN"/>
          <w14:ligatures w14:val="none"/>
        </w:rPr>
      </w:pPr>
      <w:r w:rsidRPr="009F6D32">
        <w:rPr>
          <w:rFonts w:ascii="Arial" w:eastAsia="Times New Roman" w:hAnsi="Arial" w:cs="Arial"/>
          <w:color w:val="FFFFFF"/>
          <w:kern w:val="0"/>
          <w:sz w:val="26"/>
          <w:szCs w:val="26"/>
          <w:lang w:eastAsia="en-IN"/>
          <w14:ligatures w14:val="none"/>
        </w:rPr>
        <w:t>Syntax:</w:t>
      </w:r>
    </w:p>
    <w:p w14:paraId="0C888AC1" w14:textId="77777777" w:rsidR="009F6D32" w:rsidRPr="00326D47" w:rsidRDefault="009F6D32" w:rsidP="009F6D32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Times New Roman"/>
          <w:color w:val="181717"/>
          <w:kern w:val="0"/>
          <w:sz w:val="26"/>
          <w:szCs w:val="26"/>
          <w:lang w:eastAsia="en-IN"/>
          <w14:ligatures w14:val="none"/>
        </w:rPr>
      </w:pPr>
    </w:p>
    <w:p w14:paraId="63D27302" w14:textId="77777777" w:rsidR="00326D47" w:rsidRDefault="00326D47"/>
    <w:p w14:paraId="376B80FB" w14:textId="0ED38643" w:rsidR="00EE7E52" w:rsidRDefault="00325002">
      <w:r>
        <w:t>1.</w:t>
      </w:r>
      <w:proofErr w:type="gramStart"/>
      <w:r>
        <w:t>prompt(</w:t>
      </w:r>
      <w:proofErr w:type="gramEnd"/>
      <w:r>
        <w:t>)</w:t>
      </w:r>
    </w:p>
    <w:p w14:paraId="290CB999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8F5FA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16F07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prompt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D5F5F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5094DB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B6B20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F99519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prompt open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9BE3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23D08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CC56F0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018EB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38C025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301DF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7F9598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Name 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prashanna</w:t>
      </w:r>
      <w:proofErr w:type="spell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raj R 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EB7120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50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5F8222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D10445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"demo"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"Most</w:t>
      </w:r>
      <w:proofErr w:type="spell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Welcome"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19BBE8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4A7D02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6AAABBC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8B4EB9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7D9C2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9DD69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BDF33" w14:textId="0CC0019B" w:rsidR="00325002" w:rsidRDefault="00325002"/>
    <w:p w14:paraId="3D0A3F78" w14:textId="5E86CF1E" w:rsidR="00325002" w:rsidRDefault="00325002">
      <w:r w:rsidRPr="00325002">
        <w:drawing>
          <wp:inline distT="0" distB="0" distL="0" distR="0" wp14:anchorId="004C74E9" wp14:editId="532424DB">
            <wp:extent cx="5731510" cy="12534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C9F6B7" w14:textId="77777777" w:rsidR="00CD5D1F" w:rsidRDefault="00CD5D1F"/>
    <w:p w14:paraId="4A4D2049" w14:textId="41C1B859" w:rsidR="00325002" w:rsidRDefault="00325002">
      <w:r>
        <w:t>2.alert</w:t>
      </w:r>
    </w:p>
    <w:p w14:paraId="32F8AEC3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554BAE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507B6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 Method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59F1D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61F1C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44D83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EE7A5A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8876B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alert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CFDA9A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0231C4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C14A7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F12C73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43133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044095C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Prashanna raj 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27B7A2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7BC97F3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1DFBD3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2B07C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94EEE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D8B74" w14:textId="6865B7AE" w:rsidR="00325002" w:rsidRDefault="00325002"/>
    <w:p w14:paraId="21448965" w14:textId="02385486" w:rsidR="00325002" w:rsidRDefault="00325002">
      <w:r w:rsidRPr="00325002">
        <w:drawing>
          <wp:inline distT="0" distB="0" distL="0" distR="0" wp14:anchorId="46AE4A95" wp14:editId="707A1F3B">
            <wp:extent cx="5731510" cy="1059815"/>
            <wp:effectExtent l="76200" t="76200" r="13589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0F3DEB" w14:textId="51C744C7" w:rsidR="00325002" w:rsidRDefault="00325002"/>
    <w:p w14:paraId="64A6600E" w14:textId="5DBFEA27" w:rsidR="00325002" w:rsidRDefault="00325002"/>
    <w:p w14:paraId="2686B7AE" w14:textId="19415C10" w:rsidR="00325002" w:rsidRDefault="00325002"/>
    <w:p w14:paraId="7B75A115" w14:textId="6AB1A993" w:rsidR="00325002" w:rsidRDefault="00325002"/>
    <w:p w14:paraId="36DF1935" w14:textId="27D6CB57" w:rsidR="00325002" w:rsidRDefault="00325002"/>
    <w:p w14:paraId="3EA793E7" w14:textId="07C1346E" w:rsidR="00325002" w:rsidRDefault="00325002">
      <w:r>
        <w:t>3.</w:t>
      </w:r>
      <w:proofErr w:type="gramStart"/>
      <w:r>
        <w:t>conform(</w:t>
      </w:r>
      <w:proofErr w:type="gramEnd"/>
      <w:r>
        <w:t>)</w:t>
      </w:r>
    </w:p>
    <w:p w14:paraId="3028BC08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2524E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C342F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CAAB3D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The </w:t>
      </w:r>
      <w:proofErr w:type="gramStart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conform(</w:t>
      </w:r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Method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83DE4" w14:textId="77777777" w:rsidR="00325002" w:rsidRPr="00325002" w:rsidRDefault="00325002" w:rsidP="003250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0B41E6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250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conform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BE7E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2B559E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04EB0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5789EE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250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250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"Press a button!"</w:t>
      </w: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53610D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BF17A5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B12AC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082261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BD189" w14:textId="77777777" w:rsidR="00325002" w:rsidRPr="00325002" w:rsidRDefault="00325002" w:rsidP="003250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50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250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52785" w14:textId="734236A1" w:rsidR="00325002" w:rsidRDefault="00325002"/>
    <w:p w14:paraId="4E36B1BA" w14:textId="6C755763" w:rsidR="00325002" w:rsidRDefault="00325002">
      <w:r w:rsidRPr="00325002">
        <w:drawing>
          <wp:inline distT="0" distB="0" distL="0" distR="0" wp14:anchorId="749E2673" wp14:editId="64710356">
            <wp:extent cx="5731510" cy="1104265"/>
            <wp:effectExtent l="76200" t="76200" r="135890" b="133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DAD61" w14:textId="77777777" w:rsidR="006A4722" w:rsidRDefault="006A4722"/>
    <w:sectPr w:rsidR="006A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3F6F"/>
    <w:multiLevelType w:val="multilevel"/>
    <w:tmpl w:val="9B7A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070E8"/>
    <w:multiLevelType w:val="multilevel"/>
    <w:tmpl w:val="FBFEE2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484195">
    <w:abstractNumId w:val="0"/>
  </w:num>
  <w:num w:numId="2" w16cid:durableId="1097991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A3"/>
    <w:rsid w:val="00325002"/>
    <w:rsid w:val="00326D47"/>
    <w:rsid w:val="003F5AA3"/>
    <w:rsid w:val="004E2310"/>
    <w:rsid w:val="006A4722"/>
    <w:rsid w:val="009F6D32"/>
    <w:rsid w:val="00B23C22"/>
    <w:rsid w:val="00C301BD"/>
    <w:rsid w:val="00CD5D1F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EF8C"/>
  <w15:chartTrackingRefBased/>
  <w15:docId w15:val="{39A371D2-D504-413D-BFC8-8F3ADF0E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6D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705</Words>
  <Characters>1411</Characters>
  <Application>Microsoft Office Word</Application>
  <DocSecurity>0</DocSecurity>
  <Lines>705</Lines>
  <Paragraphs>705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8</cp:revision>
  <dcterms:created xsi:type="dcterms:W3CDTF">2023-01-21T02:25:00Z</dcterms:created>
  <dcterms:modified xsi:type="dcterms:W3CDTF">2023-01-21T03:06:00Z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99b4419531b4d9a7f7f70fda6eeac0600a14e6e112f48ddb4f51612ab469be5f</vt:lpwstr>
  </property>
</Properties>
</file>