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54E5" w14:textId="77777777" w:rsidR="00A50749" w:rsidRDefault="00A50749">
      <w:pPr>
        <w:spacing w:after="2000"/>
      </w:pPr>
    </w:p>
    <w:p w14:paraId="6B03AE94" w14:textId="77777777" w:rsidR="00A50749" w:rsidRDefault="00000000">
      <w:pPr>
        <w:spacing w:after="200"/>
        <w:jc w:val="center"/>
      </w:pPr>
      <w:proofErr w:type="spellStart"/>
      <w:r>
        <w:rPr>
          <w:b/>
          <w:bCs/>
          <w:color w:val="1F4E79"/>
          <w:sz w:val="44"/>
          <w:szCs w:val="44"/>
        </w:rPr>
        <w:t>BlueRiver</w:t>
      </w:r>
      <w:proofErr w:type="spellEnd"/>
      <w:r>
        <w:rPr>
          <w:b/>
          <w:bCs/>
          <w:color w:val="1F4E79"/>
          <w:sz w:val="44"/>
          <w:szCs w:val="44"/>
        </w:rPr>
        <w:t xml:space="preserve"> Health Ltd.</w:t>
      </w:r>
    </w:p>
    <w:p w14:paraId="074D585C" w14:textId="77777777" w:rsidR="00A50749" w:rsidRDefault="00000000">
      <w:pPr>
        <w:spacing w:after="200"/>
        <w:jc w:val="center"/>
      </w:pPr>
      <w:r>
        <w:rPr>
          <w:color w:val="1F4E79"/>
          <w:sz w:val="36"/>
          <w:szCs w:val="36"/>
        </w:rPr>
        <w:t>Information Security Risk Assessment</w:t>
      </w:r>
    </w:p>
    <w:p w14:paraId="3D4366D0" w14:textId="77777777" w:rsidR="00A50749" w:rsidRDefault="00000000">
      <w:pPr>
        <w:spacing w:after="100"/>
        <w:jc w:val="center"/>
      </w:pPr>
      <w:r>
        <w:rPr>
          <w:color w:val="1F4E79"/>
          <w:sz w:val="36"/>
          <w:szCs w:val="36"/>
        </w:rPr>
        <w:t>&amp; Security Governance Package</w:t>
      </w:r>
    </w:p>
    <w:p w14:paraId="5DCC058A" w14:textId="77777777" w:rsidR="00A50749" w:rsidRDefault="00A50749">
      <w:pPr>
        <w:spacing w:after="400"/>
      </w:pPr>
    </w:p>
    <w:p w14:paraId="76FD6003" w14:textId="7596C4A9" w:rsidR="00A50749" w:rsidRDefault="00000000">
      <w:pPr>
        <w:jc w:val="center"/>
        <w:rPr>
          <w:color w:val="555555"/>
          <w:sz w:val="24"/>
          <w:szCs w:val="24"/>
        </w:rPr>
      </w:pPr>
      <w:r>
        <w:rPr>
          <w:color w:val="555555"/>
          <w:sz w:val="24"/>
          <w:szCs w:val="24"/>
        </w:rPr>
        <w:t xml:space="preserve">Prepared by: </w:t>
      </w:r>
      <w:r w:rsidR="00142E16">
        <w:rPr>
          <w:color w:val="555555"/>
          <w:sz w:val="24"/>
          <w:szCs w:val="24"/>
        </w:rPr>
        <w:t>Branko Džakula</w:t>
      </w:r>
    </w:p>
    <w:p w14:paraId="027C381D" w14:textId="29DC3F4D" w:rsidR="00142E16" w:rsidRDefault="00142E16">
      <w:pPr>
        <w:jc w:val="center"/>
        <w:rPr>
          <w:color w:val="555555"/>
          <w:sz w:val="24"/>
          <w:szCs w:val="24"/>
        </w:rPr>
      </w:pPr>
      <w:r>
        <w:rPr>
          <w:color w:val="555555"/>
          <w:sz w:val="24"/>
          <w:szCs w:val="24"/>
        </w:rPr>
        <w:t xml:space="preserve">Student ID: </w:t>
      </w:r>
      <w:r w:rsidRPr="00142E16">
        <w:rPr>
          <w:color w:val="555555"/>
          <w:sz w:val="24"/>
          <w:szCs w:val="24"/>
        </w:rPr>
        <w:t>35250238</w:t>
      </w:r>
    </w:p>
    <w:p w14:paraId="0841ECBC" w14:textId="0C4CC2FF" w:rsidR="00142E16" w:rsidRDefault="00142E16">
      <w:pPr>
        <w:jc w:val="center"/>
      </w:pPr>
      <w:r>
        <w:rPr>
          <w:color w:val="555555"/>
          <w:sz w:val="24"/>
          <w:szCs w:val="24"/>
        </w:rPr>
        <w:t xml:space="preserve">Email: </w:t>
      </w:r>
      <w:hyperlink r:id="rId7" w:history="1">
        <w:r w:rsidRPr="00A56319">
          <w:rPr>
            <w:rStyle w:val="Hyperlink"/>
            <w:sz w:val="24"/>
            <w:szCs w:val="24"/>
          </w:rPr>
          <w:t>Branko@dzakula.com</w:t>
        </w:r>
      </w:hyperlink>
      <w:r>
        <w:rPr>
          <w:color w:val="555555"/>
          <w:sz w:val="24"/>
          <w:szCs w:val="24"/>
        </w:rPr>
        <w:t xml:space="preserve"> </w:t>
      </w:r>
    </w:p>
    <w:p w14:paraId="71594DF8" w14:textId="77777777" w:rsidR="00A50749" w:rsidRDefault="00000000">
      <w:pPr>
        <w:jc w:val="center"/>
      </w:pPr>
      <w:r>
        <w:rPr>
          <w:color w:val="555555"/>
          <w:sz w:val="24"/>
          <w:szCs w:val="24"/>
        </w:rPr>
        <w:t>Date: March 2026</w:t>
      </w:r>
    </w:p>
    <w:p w14:paraId="0A111F1B" w14:textId="77777777" w:rsidR="00A50749" w:rsidRDefault="00000000">
      <w:pPr>
        <w:jc w:val="center"/>
      </w:pPr>
      <w:r>
        <w:rPr>
          <w:color w:val="555555"/>
          <w:sz w:val="24"/>
          <w:szCs w:val="24"/>
        </w:rPr>
        <w:t>Classification: Confidential</w:t>
      </w:r>
    </w:p>
    <w:p w14:paraId="4DE2F399" w14:textId="77777777" w:rsidR="00A50749" w:rsidRDefault="00000000">
      <w:r>
        <w:br w:type="page"/>
      </w:r>
    </w:p>
    <w:p w14:paraId="16A8158B" w14:textId="77777777" w:rsidR="00A50749" w:rsidRDefault="00000000">
      <w:pPr>
        <w:pStyle w:val="Heading1"/>
      </w:pPr>
      <w:bookmarkStart w:id="0" w:name="_Toc224241046"/>
      <w:r>
        <w:lastRenderedPageBreak/>
        <w:t>Table of Contents</w:t>
      </w:r>
      <w:bookmarkEnd w:id="0"/>
    </w:p>
    <w:sdt>
      <w:sdtPr>
        <w:alias w:val="Table of Contents"/>
        <w:id w:val="1061444486"/>
      </w:sdtPr>
      <w:sdtContent>
        <w:p w14:paraId="494F2A9F" w14:textId="77777777" w:rsidR="00142E16" w:rsidRDefault="00000000">
          <w:pPr>
            <w:pStyle w:val="TOC1"/>
            <w:tabs>
              <w:tab w:val="right" w:leader="dot" w:pos="9016"/>
            </w:tabs>
            <w:rPr>
              <w:noProof/>
            </w:rPr>
          </w:pPr>
          <w:r>
            <w:fldChar w:fldCharType="begin"/>
          </w:r>
          <w:r>
            <w:instrText>TOC \h \o "1-3"</w:instrText>
          </w:r>
          <w:r>
            <w:fldChar w:fldCharType="separate"/>
          </w:r>
          <w:hyperlink w:anchor="_Toc224241046" w:history="1">
            <w:r w:rsidR="00142E16" w:rsidRPr="009856C0">
              <w:rPr>
                <w:rStyle w:val="Hyperlink"/>
                <w:noProof/>
              </w:rPr>
              <w:t>Table of Contents</w:t>
            </w:r>
            <w:r w:rsidR="00142E16">
              <w:rPr>
                <w:noProof/>
              </w:rPr>
              <w:tab/>
            </w:r>
            <w:r w:rsidR="00142E16">
              <w:rPr>
                <w:noProof/>
              </w:rPr>
              <w:fldChar w:fldCharType="begin"/>
            </w:r>
            <w:r w:rsidR="00142E16">
              <w:rPr>
                <w:noProof/>
              </w:rPr>
              <w:instrText xml:space="preserve"> PAGEREF _Toc224241046 \h </w:instrText>
            </w:r>
            <w:r w:rsidR="00142E16">
              <w:rPr>
                <w:noProof/>
              </w:rPr>
            </w:r>
            <w:r w:rsidR="00142E16">
              <w:rPr>
                <w:noProof/>
              </w:rPr>
              <w:fldChar w:fldCharType="separate"/>
            </w:r>
            <w:r w:rsidR="00142E16">
              <w:rPr>
                <w:noProof/>
              </w:rPr>
              <w:t>1</w:t>
            </w:r>
            <w:r w:rsidR="00142E16">
              <w:rPr>
                <w:noProof/>
              </w:rPr>
              <w:fldChar w:fldCharType="end"/>
            </w:r>
          </w:hyperlink>
        </w:p>
        <w:p w14:paraId="7D22E748" w14:textId="77777777" w:rsidR="00142E16" w:rsidRDefault="00142E16">
          <w:pPr>
            <w:pStyle w:val="TOC1"/>
            <w:tabs>
              <w:tab w:val="right" w:leader="dot" w:pos="9016"/>
            </w:tabs>
            <w:rPr>
              <w:noProof/>
            </w:rPr>
          </w:pPr>
          <w:hyperlink w:anchor="_Toc224241047" w:history="1">
            <w:r w:rsidRPr="009856C0">
              <w:rPr>
                <w:rStyle w:val="Hyperlink"/>
                <w:noProof/>
              </w:rPr>
              <w:t>1. Asset Register</w:t>
            </w:r>
            <w:r>
              <w:rPr>
                <w:noProof/>
              </w:rPr>
              <w:tab/>
            </w:r>
            <w:r>
              <w:rPr>
                <w:noProof/>
              </w:rPr>
              <w:fldChar w:fldCharType="begin"/>
            </w:r>
            <w:r>
              <w:rPr>
                <w:noProof/>
              </w:rPr>
              <w:instrText xml:space="preserve"> PAGEREF _Toc224241047 \h </w:instrText>
            </w:r>
            <w:r>
              <w:rPr>
                <w:noProof/>
              </w:rPr>
            </w:r>
            <w:r>
              <w:rPr>
                <w:noProof/>
              </w:rPr>
              <w:fldChar w:fldCharType="separate"/>
            </w:r>
            <w:r>
              <w:rPr>
                <w:noProof/>
              </w:rPr>
              <w:t>1</w:t>
            </w:r>
            <w:r>
              <w:rPr>
                <w:noProof/>
              </w:rPr>
              <w:fldChar w:fldCharType="end"/>
            </w:r>
          </w:hyperlink>
        </w:p>
        <w:p w14:paraId="3F0FA6F9" w14:textId="77777777" w:rsidR="00142E16" w:rsidRDefault="00142E16">
          <w:pPr>
            <w:pStyle w:val="TOC1"/>
            <w:tabs>
              <w:tab w:val="right" w:leader="dot" w:pos="9016"/>
            </w:tabs>
            <w:rPr>
              <w:noProof/>
            </w:rPr>
          </w:pPr>
          <w:hyperlink w:anchor="_Toc224241048" w:history="1">
            <w:r w:rsidRPr="009856C0">
              <w:rPr>
                <w:rStyle w:val="Hyperlink"/>
                <w:noProof/>
              </w:rPr>
              <w:t>2. Risk Register</w:t>
            </w:r>
            <w:r>
              <w:rPr>
                <w:noProof/>
              </w:rPr>
              <w:tab/>
            </w:r>
            <w:r>
              <w:rPr>
                <w:noProof/>
              </w:rPr>
              <w:fldChar w:fldCharType="begin"/>
            </w:r>
            <w:r>
              <w:rPr>
                <w:noProof/>
              </w:rPr>
              <w:instrText xml:space="preserve"> PAGEREF _Toc224241048 \h </w:instrText>
            </w:r>
            <w:r>
              <w:rPr>
                <w:noProof/>
              </w:rPr>
            </w:r>
            <w:r>
              <w:rPr>
                <w:noProof/>
              </w:rPr>
              <w:fldChar w:fldCharType="separate"/>
            </w:r>
            <w:r>
              <w:rPr>
                <w:noProof/>
              </w:rPr>
              <w:t>1</w:t>
            </w:r>
            <w:r>
              <w:rPr>
                <w:noProof/>
              </w:rPr>
              <w:fldChar w:fldCharType="end"/>
            </w:r>
          </w:hyperlink>
        </w:p>
        <w:p w14:paraId="56857500" w14:textId="77777777" w:rsidR="00142E16" w:rsidRDefault="00142E16">
          <w:pPr>
            <w:pStyle w:val="TOC3"/>
            <w:tabs>
              <w:tab w:val="right" w:leader="dot" w:pos="9016"/>
            </w:tabs>
            <w:rPr>
              <w:noProof/>
            </w:rPr>
          </w:pPr>
          <w:hyperlink w:anchor="_Toc224241049" w:history="1">
            <w:r w:rsidRPr="009856C0">
              <w:rPr>
                <w:rStyle w:val="Hyperlink"/>
                <w:noProof/>
              </w:rPr>
              <w:t>Risk Scoring Matrix</w:t>
            </w:r>
            <w:r>
              <w:rPr>
                <w:noProof/>
              </w:rPr>
              <w:tab/>
            </w:r>
            <w:r>
              <w:rPr>
                <w:noProof/>
              </w:rPr>
              <w:fldChar w:fldCharType="begin"/>
            </w:r>
            <w:r>
              <w:rPr>
                <w:noProof/>
              </w:rPr>
              <w:instrText xml:space="preserve"> PAGEREF _Toc224241049 \h </w:instrText>
            </w:r>
            <w:r>
              <w:rPr>
                <w:noProof/>
              </w:rPr>
            </w:r>
            <w:r>
              <w:rPr>
                <w:noProof/>
              </w:rPr>
              <w:fldChar w:fldCharType="separate"/>
            </w:r>
            <w:r>
              <w:rPr>
                <w:noProof/>
              </w:rPr>
              <w:t>1</w:t>
            </w:r>
            <w:r>
              <w:rPr>
                <w:noProof/>
              </w:rPr>
              <w:fldChar w:fldCharType="end"/>
            </w:r>
          </w:hyperlink>
        </w:p>
        <w:p w14:paraId="58E652F8" w14:textId="77777777" w:rsidR="00142E16" w:rsidRDefault="00142E16">
          <w:pPr>
            <w:pStyle w:val="TOC3"/>
            <w:tabs>
              <w:tab w:val="right" w:leader="dot" w:pos="9016"/>
            </w:tabs>
            <w:rPr>
              <w:noProof/>
            </w:rPr>
          </w:pPr>
          <w:hyperlink w:anchor="_Toc224241050" w:history="1">
            <w:r w:rsidRPr="009856C0">
              <w:rPr>
                <w:rStyle w:val="Hyperlink"/>
                <w:noProof/>
              </w:rPr>
              <w:t>Identified Risks</w:t>
            </w:r>
            <w:r>
              <w:rPr>
                <w:noProof/>
              </w:rPr>
              <w:tab/>
            </w:r>
            <w:r>
              <w:rPr>
                <w:noProof/>
              </w:rPr>
              <w:fldChar w:fldCharType="begin"/>
            </w:r>
            <w:r>
              <w:rPr>
                <w:noProof/>
              </w:rPr>
              <w:instrText xml:space="preserve"> PAGEREF _Toc224241050 \h </w:instrText>
            </w:r>
            <w:r>
              <w:rPr>
                <w:noProof/>
              </w:rPr>
            </w:r>
            <w:r>
              <w:rPr>
                <w:noProof/>
              </w:rPr>
              <w:fldChar w:fldCharType="separate"/>
            </w:r>
            <w:r>
              <w:rPr>
                <w:noProof/>
              </w:rPr>
              <w:t>1</w:t>
            </w:r>
            <w:r>
              <w:rPr>
                <w:noProof/>
              </w:rPr>
              <w:fldChar w:fldCharType="end"/>
            </w:r>
          </w:hyperlink>
        </w:p>
        <w:p w14:paraId="1709E95C" w14:textId="77777777" w:rsidR="00142E16" w:rsidRDefault="00142E16">
          <w:pPr>
            <w:pStyle w:val="TOC1"/>
            <w:tabs>
              <w:tab w:val="right" w:leader="dot" w:pos="9016"/>
            </w:tabs>
            <w:rPr>
              <w:noProof/>
            </w:rPr>
          </w:pPr>
          <w:hyperlink w:anchor="_Toc224241051" w:history="1">
            <w:r w:rsidRPr="009856C0">
              <w:rPr>
                <w:rStyle w:val="Hyperlink"/>
                <w:noProof/>
              </w:rPr>
              <w:t>3. Risk Treatment Plan (Top 5 Critical Risks)</w:t>
            </w:r>
            <w:r>
              <w:rPr>
                <w:noProof/>
              </w:rPr>
              <w:tab/>
            </w:r>
            <w:r>
              <w:rPr>
                <w:noProof/>
              </w:rPr>
              <w:fldChar w:fldCharType="begin"/>
            </w:r>
            <w:r>
              <w:rPr>
                <w:noProof/>
              </w:rPr>
              <w:instrText xml:space="preserve"> PAGEREF _Toc224241051 \h </w:instrText>
            </w:r>
            <w:r>
              <w:rPr>
                <w:noProof/>
              </w:rPr>
            </w:r>
            <w:r>
              <w:rPr>
                <w:noProof/>
              </w:rPr>
              <w:fldChar w:fldCharType="separate"/>
            </w:r>
            <w:r>
              <w:rPr>
                <w:noProof/>
              </w:rPr>
              <w:t>1</w:t>
            </w:r>
            <w:r>
              <w:rPr>
                <w:noProof/>
              </w:rPr>
              <w:fldChar w:fldCharType="end"/>
            </w:r>
          </w:hyperlink>
        </w:p>
        <w:p w14:paraId="724A2C29" w14:textId="77777777" w:rsidR="00142E16" w:rsidRDefault="00142E16">
          <w:pPr>
            <w:pStyle w:val="TOC1"/>
            <w:tabs>
              <w:tab w:val="right" w:leader="dot" w:pos="9016"/>
            </w:tabs>
            <w:rPr>
              <w:noProof/>
            </w:rPr>
          </w:pPr>
          <w:hyperlink w:anchor="_Toc224241052" w:history="1">
            <w:r w:rsidRPr="009856C0">
              <w:rPr>
                <w:rStyle w:val="Hyperlink"/>
                <w:noProof/>
              </w:rPr>
              <w:t>4. Control Mapping</w:t>
            </w:r>
            <w:r>
              <w:rPr>
                <w:noProof/>
              </w:rPr>
              <w:tab/>
            </w:r>
            <w:r>
              <w:rPr>
                <w:noProof/>
              </w:rPr>
              <w:fldChar w:fldCharType="begin"/>
            </w:r>
            <w:r>
              <w:rPr>
                <w:noProof/>
              </w:rPr>
              <w:instrText xml:space="preserve"> PAGEREF _Toc224241052 \h </w:instrText>
            </w:r>
            <w:r>
              <w:rPr>
                <w:noProof/>
              </w:rPr>
            </w:r>
            <w:r>
              <w:rPr>
                <w:noProof/>
              </w:rPr>
              <w:fldChar w:fldCharType="separate"/>
            </w:r>
            <w:r>
              <w:rPr>
                <w:noProof/>
              </w:rPr>
              <w:t>1</w:t>
            </w:r>
            <w:r>
              <w:rPr>
                <w:noProof/>
              </w:rPr>
              <w:fldChar w:fldCharType="end"/>
            </w:r>
          </w:hyperlink>
        </w:p>
        <w:p w14:paraId="228D1483" w14:textId="77777777" w:rsidR="00142E16" w:rsidRDefault="00142E16">
          <w:pPr>
            <w:pStyle w:val="TOC1"/>
            <w:tabs>
              <w:tab w:val="right" w:leader="dot" w:pos="9016"/>
            </w:tabs>
            <w:rPr>
              <w:noProof/>
            </w:rPr>
          </w:pPr>
          <w:hyperlink w:anchor="_Toc224241053" w:history="1">
            <w:r w:rsidRPr="009856C0">
              <w:rPr>
                <w:rStyle w:val="Hyperlink"/>
                <w:noProof/>
              </w:rPr>
              <w:t>5. Policy Pack (Minimum Viable Set)</w:t>
            </w:r>
            <w:r>
              <w:rPr>
                <w:noProof/>
              </w:rPr>
              <w:tab/>
            </w:r>
            <w:r>
              <w:rPr>
                <w:noProof/>
              </w:rPr>
              <w:fldChar w:fldCharType="begin"/>
            </w:r>
            <w:r>
              <w:rPr>
                <w:noProof/>
              </w:rPr>
              <w:instrText xml:space="preserve"> PAGEREF _Toc224241053 \h </w:instrText>
            </w:r>
            <w:r>
              <w:rPr>
                <w:noProof/>
              </w:rPr>
            </w:r>
            <w:r>
              <w:rPr>
                <w:noProof/>
              </w:rPr>
              <w:fldChar w:fldCharType="separate"/>
            </w:r>
            <w:r>
              <w:rPr>
                <w:noProof/>
              </w:rPr>
              <w:t>1</w:t>
            </w:r>
            <w:r>
              <w:rPr>
                <w:noProof/>
              </w:rPr>
              <w:fldChar w:fldCharType="end"/>
            </w:r>
          </w:hyperlink>
        </w:p>
        <w:p w14:paraId="1958A38F" w14:textId="77777777" w:rsidR="00142E16" w:rsidRDefault="00142E16">
          <w:pPr>
            <w:pStyle w:val="TOC2"/>
            <w:tabs>
              <w:tab w:val="right" w:leader="dot" w:pos="9016"/>
            </w:tabs>
            <w:rPr>
              <w:noProof/>
            </w:rPr>
          </w:pPr>
          <w:hyperlink w:anchor="_Toc224241054" w:history="1">
            <w:r w:rsidRPr="009856C0">
              <w:rPr>
                <w:rStyle w:val="Hyperlink"/>
                <w:noProof/>
              </w:rPr>
              <w:t>5.1 Access Control Policy (BRH-POL-001)</w:t>
            </w:r>
            <w:r>
              <w:rPr>
                <w:noProof/>
              </w:rPr>
              <w:tab/>
            </w:r>
            <w:r>
              <w:rPr>
                <w:noProof/>
              </w:rPr>
              <w:fldChar w:fldCharType="begin"/>
            </w:r>
            <w:r>
              <w:rPr>
                <w:noProof/>
              </w:rPr>
              <w:instrText xml:space="preserve"> PAGEREF _Toc224241054 \h </w:instrText>
            </w:r>
            <w:r>
              <w:rPr>
                <w:noProof/>
              </w:rPr>
            </w:r>
            <w:r>
              <w:rPr>
                <w:noProof/>
              </w:rPr>
              <w:fldChar w:fldCharType="separate"/>
            </w:r>
            <w:r>
              <w:rPr>
                <w:noProof/>
              </w:rPr>
              <w:t>1</w:t>
            </w:r>
            <w:r>
              <w:rPr>
                <w:noProof/>
              </w:rPr>
              <w:fldChar w:fldCharType="end"/>
            </w:r>
          </w:hyperlink>
        </w:p>
        <w:p w14:paraId="788760BD" w14:textId="77777777" w:rsidR="00142E16" w:rsidRDefault="00142E16">
          <w:pPr>
            <w:pStyle w:val="TOC2"/>
            <w:tabs>
              <w:tab w:val="right" w:leader="dot" w:pos="9016"/>
            </w:tabs>
            <w:rPr>
              <w:noProof/>
            </w:rPr>
          </w:pPr>
          <w:hyperlink w:anchor="_Toc224241055" w:history="1">
            <w:r w:rsidRPr="009856C0">
              <w:rPr>
                <w:rStyle w:val="Hyperlink"/>
                <w:noProof/>
              </w:rPr>
              <w:t>5.2 Backup &amp; Recovery Policy (BRH-POL-002)</w:t>
            </w:r>
            <w:r>
              <w:rPr>
                <w:noProof/>
              </w:rPr>
              <w:tab/>
            </w:r>
            <w:r>
              <w:rPr>
                <w:noProof/>
              </w:rPr>
              <w:fldChar w:fldCharType="begin"/>
            </w:r>
            <w:r>
              <w:rPr>
                <w:noProof/>
              </w:rPr>
              <w:instrText xml:space="preserve"> PAGEREF _Toc224241055 \h </w:instrText>
            </w:r>
            <w:r>
              <w:rPr>
                <w:noProof/>
              </w:rPr>
            </w:r>
            <w:r>
              <w:rPr>
                <w:noProof/>
              </w:rPr>
              <w:fldChar w:fldCharType="separate"/>
            </w:r>
            <w:r>
              <w:rPr>
                <w:noProof/>
              </w:rPr>
              <w:t>1</w:t>
            </w:r>
            <w:r>
              <w:rPr>
                <w:noProof/>
              </w:rPr>
              <w:fldChar w:fldCharType="end"/>
            </w:r>
          </w:hyperlink>
        </w:p>
        <w:p w14:paraId="7C9730E9" w14:textId="77777777" w:rsidR="00142E16" w:rsidRDefault="00142E16">
          <w:pPr>
            <w:pStyle w:val="TOC2"/>
            <w:tabs>
              <w:tab w:val="right" w:leader="dot" w:pos="9016"/>
            </w:tabs>
            <w:rPr>
              <w:noProof/>
            </w:rPr>
          </w:pPr>
          <w:hyperlink w:anchor="_Toc224241056" w:history="1">
            <w:r w:rsidRPr="009856C0">
              <w:rPr>
                <w:rStyle w:val="Hyperlink"/>
                <w:noProof/>
              </w:rPr>
              <w:t>5.3 Incident Response Policy (BRH-POL-003)</w:t>
            </w:r>
            <w:r>
              <w:rPr>
                <w:noProof/>
              </w:rPr>
              <w:tab/>
            </w:r>
            <w:r>
              <w:rPr>
                <w:noProof/>
              </w:rPr>
              <w:fldChar w:fldCharType="begin"/>
            </w:r>
            <w:r>
              <w:rPr>
                <w:noProof/>
              </w:rPr>
              <w:instrText xml:space="preserve"> PAGEREF _Toc224241056 \h </w:instrText>
            </w:r>
            <w:r>
              <w:rPr>
                <w:noProof/>
              </w:rPr>
            </w:r>
            <w:r>
              <w:rPr>
                <w:noProof/>
              </w:rPr>
              <w:fldChar w:fldCharType="separate"/>
            </w:r>
            <w:r>
              <w:rPr>
                <w:noProof/>
              </w:rPr>
              <w:t>1</w:t>
            </w:r>
            <w:r>
              <w:rPr>
                <w:noProof/>
              </w:rPr>
              <w:fldChar w:fldCharType="end"/>
            </w:r>
          </w:hyperlink>
        </w:p>
        <w:p w14:paraId="4F3C5D65" w14:textId="77777777" w:rsidR="00142E16" w:rsidRDefault="00142E16">
          <w:pPr>
            <w:pStyle w:val="TOC2"/>
            <w:tabs>
              <w:tab w:val="right" w:leader="dot" w:pos="9016"/>
            </w:tabs>
            <w:rPr>
              <w:noProof/>
            </w:rPr>
          </w:pPr>
          <w:hyperlink w:anchor="_Toc224241057" w:history="1">
            <w:r w:rsidRPr="009856C0">
              <w:rPr>
                <w:rStyle w:val="Hyperlink"/>
                <w:noProof/>
              </w:rPr>
              <w:t>5.4 Vendor Security Policy (BRH-POL-004)</w:t>
            </w:r>
            <w:r>
              <w:rPr>
                <w:noProof/>
              </w:rPr>
              <w:tab/>
            </w:r>
            <w:r>
              <w:rPr>
                <w:noProof/>
              </w:rPr>
              <w:fldChar w:fldCharType="begin"/>
            </w:r>
            <w:r>
              <w:rPr>
                <w:noProof/>
              </w:rPr>
              <w:instrText xml:space="preserve"> PAGEREF _Toc224241057 \h </w:instrText>
            </w:r>
            <w:r>
              <w:rPr>
                <w:noProof/>
              </w:rPr>
            </w:r>
            <w:r>
              <w:rPr>
                <w:noProof/>
              </w:rPr>
              <w:fldChar w:fldCharType="separate"/>
            </w:r>
            <w:r>
              <w:rPr>
                <w:noProof/>
              </w:rPr>
              <w:t>1</w:t>
            </w:r>
            <w:r>
              <w:rPr>
                <w:noProof/>
              </w:rPr>
              <w:fldChar w:fldCharType="end"/>
            </w:r>
          </w:hyperlink>
        </w:p>
        <w:p w14:paraId="59D7C42E" w14:textId="77777777" w:rsidR="00142E16" w:rsidRDefault="00142E16">
          <w:pPr>
            <w:pStyle w:val="TOC2"/>
            <w:tabs>
              <w:tab w:val="right" w:leader="dot" w:pos="9016"/>
            </w:tabs>
            <w:rPr>
              <w:noProof/>
            </w:rPr>
          </w:pPr>
          <w:hyperlink w:anchor="_Toc224241058" w:history="1">
            <w:r w:rsidRPr="009856C0">
              <w:rPr>
                <w:rStyle w:val="Hyperlink"/>
                <w:noProof/>
              </w:rPr>
              <w:t>5.5 Acceptable Use Policy (BRH-POL-005)</w:t>
            </w:r>
            <w:r>
              <w:rPr>
                <w:noProof/>
              </w:rPr>
              <w:tab/>
            </w:r>
            <w:r>
              <w:rPr>
                <w:noProof/>
              </w:rPr>
              <w:fldChar w:fldCharType="begin"/>
            </w:r>
            <w:r>
              <w:rPr>
                <w:noProof/>
              </w:rPr>
              <w:instrText xml:space="preserve"> PAGEREF _Toc224241058 \h </w:instrText>
            </w:r>
            <w:r>
              <w:rPr>
                <w:noProof/>
              </w:rPr>
            </w:r>
            <w:r>
              <w:rPr>
                <w:noProof/>
              </w:rPr>
              <w:fldChar w:fldCharType="separate"/>
            </w:r>
            <w:r>
              <w:rPr>
                <w:noProof/>
              </w:rPr>
              <w:t>1</w:t>
            </w:r>
            <w:r>
              <w:rPr>
                <w:noProof/>
              </w:rPr>
              <w:fldChar w:fldCharType="end"/>
            </w:r>
          </w:hyperlink>
        </w:p>
        <w:p w14:paraId="458E0668" w14:textId="77777777" w:rsidR="00142E16" w:rsidRDefault="00142E16">
          <w:pPr>
            <w:pStyle w:val="TOC1"/>
            <w:tabs>
              <w:tab w:val="right" w:leader="dot" w:pos="9016"/>
            </w:tabs>
            <w:rPr>
              <w:noProof/>
            </w:rPr>
          </w:pPr>
          <w:hyperlink w:anchor="_Toc224241059" w:history="1">
            <w:r w:rsidRPr="009856C0">
              <w:rPr>
                <w:rStyle w:val="Hyperlink"/>
                <w:noProof/>
              </w:rPr>
              <w:t>6. Security Audit Report</w:t>
            </w:r>
            <w:r>
              <w:rPr>
                <w:noProof/>
              </w:rPr>
              <w:tab/>
            </w:r>
            <w:r>
              <w:rPr>
                <w:noProof/>
              </w:rPr>
              <w:fldChar w:fldCharType="begin"/>
            </w:r>
            <w:r>
              <w:rPr>
                <w:noProof/>
              </w:rPr>
              <w:instrText xml:space="preserve"> PAGEREF _Toc224241059 \h </w:instrText>
            </w:r>
            <w:r>
              <w:rPr>
                <w:noProof/>
              </w:rPr>
            </w:r>
            <w:r>
              <w:rPr>
                <w:noProof/>
              </w:rPr>
              <w:fldChar w:fldCharType="separate"/>
            </w:r>
            <w:r>
              <w:rPr>
                <w:noProof/>
              </w:rPr>
              <w:t>1</w:t>
            </w:r>
            <w:r>
              <w:rPr>
                <w:noProof/>
              </w:rPr>
              <w:fldChar w:fldCharType="end"/>
            </w:r>
          </w:hyperlink>
        </w:p>
        <w:p w14:paraId="74989A9F" w14:textId="77777777" w:rsidR="00142E16" w:rsidRDefault="00142E16">
          <w:pPr>
            <w:pStyle w:val="TOC1"/>
            <w:tabs>
              <w:tab w:val="right" w:leader="dot" w:pos="9016"/>
            </w:tabs>
            <w:rPr>
              <w:noProof/>
            </w:rPr>
          </w:pPr>
          <w:hyperlink w:anchor="_Toc224241060" w:history="1">
            <w:r w:rsidRPr="009856C0">
              <w:rPr>
                <w:rStyle w:val="Hyperlink"/>
                <w:noProof/>
              </w:rPr>
              <w:t>7. Disaster Recovery Plan</w:t>
            </w:r>
            <w:r>
              <w:rPr>
                <w:noProof/>
              </w:rPr>
              <w:tab/>
            </w:r>
            <w:r>
              <w:rPr>
                <w:noProof/>
              </w:rPr>
              <w:fldChar w:fldCharType="begin"/>
            </w:r>
            <w:r>
              <w:rPr>
                <w:noProof/>
              </w:rPr>
              <w:instrText xml:space="preserve"> PAGEREF _Toc224241060 \h </w:instrText>
            </w:r>
            <w:r>
              <w:rPr>
                <w:noProof/>
              </w:rPr>
            </w:r>
            <w:r>
              <w:rPr>
                <w:noProof/>
              </w:rPr>
              <w:fldChar w:fldCharType="separate"/>
            </w:r>
            <w:r>
              <w:rPr>
                <w:noProof/>
              </w:rPr>
              <w:t>1</w:t>
            </w:r>
            <w:r>
              <w:rPr>
                <w:noProof/>
              </w:rPr>
              <w:fldChar w:fldCharType="end"/>
            </w:r>
          </w:hyperlink>
        </w:p>
        <w:p w14:paraId="1D70B39C" w14:textId="77777777" w:rsidR="00142E16" w:rsidRDefault="00142E16">
          <w:pPr>
            <w:pStyle w:val="TOC2"/>
            <w:tabs>
              <w:tab w:val="right" w:leader="dot" w:pos="9016"/>
            </w:tabs>
            <w:rPr>
              <w:noProof/>
            </w:rPr>
          </w:pPr>
          <w:hyperlink w:anchor="_Toc224241061" w:history="1">
            <w:r w:rsidRPr="009856C0">
              <w:rPr>
                <w:rStyle w:val="Hyperlink"/>
                <w:noProof/>
              </w:rPr>
              <w:t>7.1 Recovery Objectives</w:t>
            </w:r>
            <w:r>
              <w:rPr>
                <w:noProof/>
              </w:rPr>
              <w:tab/>
            </w:r>
            <w:r>
              <w:rPr>
                <w:noProof/>
              </w:rPr>
              <w:fldChar w:fldCharType="begin"/>
            </w:r>
            <w:r>
              <w:rPr>
                <w:noProof/>
              </w:rPr>
              <w:instrText xml:space="preserve"> PAGEREF _Toc224241061 \h </w:instrText>
            </w:r>
            <w:r>
              <w:rPr>
                <w:noProof/>
              </w:rPr>
            </w:r>
            <w:r>
              <w:rPr>
                <w:noProof/>
              </w:rPr>
              <w:fldChar w:fldCharType="separate"/>
            </w:r>
            <w:r>
              <w:rPr>
                <w:noProof/>
              </w:rPr>
              <w:t>1</w:t>
            </w:r>
            <w:r>
              <w:rPr>
                <w:noProof/>
              </w:rPr>
              <w:fldChar w:fldCharType="end"/>
            </w:r>
          </w:hyperlink>
        </w:p>
        <w:p w14:paraId="07A72617" w14:textId="77777777" w:rsidR="00142E16" w:rsidRDefault="00142E16">
          <w:pPr>
            <w:pStyle w:val="TOC2"/>
            <w:tabs>
              <w:tab w:val="right" w:leader="dot" w:pos="9016"/>
            </w:tabs>
            <w:rPr>
              <w:noProof/>
            </w:rPr>
          </w:pPr>
          <w:hyperlink w:anchor="_Toc224241062" w:history="1">
            <w:r w:rsidRPr="009856C0">
              <w:rPr>
                <w:rStyle w:val="Hyperlink"/>
                <w:noProof/>
              </w:rPr>
              <w:t>7.2 Backup Strategy</w:t>
            </w:r>
            <w:r>
              <w:rPr>
                <w:noProof/>
              </w:rPr>
              <w:tab/>
            </w:r>
            <w:r>
              <w:rPr>
                <w:noProof/>
              </w:rPr>
              <w:fldChar w:fldCharType="begin"/>
            </w:r>
            <w:r>
              <w:rPr>
                <w:noProof/>
              </w:rPr>
              <w:instrText xml:space="preserve"> PAGEREF _Toc224241062 \h </w:instrText>
            </w:r>
            <w:r>
              <w:rPr>
                <w:noProof/>
              </w:rPr>
            </w:r>
            <w:r>
              <w:rPr>
                <w:noProof/>
              </w:rPr>
              <w:fldChar w:fldCharType="separate"/>
            </w:r>
            <w:r>
              <w:rPr>
                <w:noProof/>
              </w:rPr>
              <w:t>1</w:t>
            </w:r>
            <w:r>
              <w:rPr>
                <w:noProof/>
              </w:rPr>
              <w:fldChar w:fldCharType="end"/>
            </w:r>
          </w:hyperlink>
        </w:p>
        <w:p w14:paraId="326CFF99" w14:textId="77777777" w:rsidR="00142E16" w:rsidRDefault="00142E16">
          <w:pPr>
            <w:pStyle w:val="TOC2"/>
            <w:tabs>
              <w:tab w:val="right" w:leader="dot" w:pos="9016"/>
            </w:tabs>
            <w:rPr>
              <w:noProof/>
            </w:rPr>
          </w:pPr>
          <w:hyperlink w:anchor="_Toc224241063" w:history="1">
            <w:r w:rsidRPr="009856C0">
              <w:rPr>
                <w:rStyle w:val="Hyperlink"/>
                <w:noProof/>
              </w:rPr>
              <w:t>7.3 Key Recovery Scenarios</w:t>
            </w:r>
            <w:r>
              <w:rPr>
                <w:noProof/>
              </w:rPr>
              <w:tab/>
            </w:r>
            <w:r>
              <w:rPr>
                <w:noProof/>
              </w:rPr>
              <w:fldChar w:fldCharType="begin"/>
            </w:r>
            <w:r>
              <w:rPr>
                <w:noProof/>
              </w:rPr>
              <w:instrText xml:space="preserve"> PAGEREF _Toc224241063 \h </w:instrText>
            </w:r>
            <w:r>
              <w:rPr>
                <w:noProof/>
              </w:rPr>
            </w:r>
            <w:r>
              <w:rPr>
                <w:noProof/>
              </w:rPr>
              <w:fldChar w:fldCharType="separate"/>
            </w:r>
            <w:r>
              <w:rPr>
                <w:noProof/>
              </w:rPr>
              <w:t>1</w:t>
            </w:r>
            <w:r>
              <w:rPr>
                <w:noProof/>
              </w:rPr>
              <w:fldChar w:fldCharType="end"/>
            </w:r>
          </w:hyperlink>
        </w:p>
        <w:p w14:paraId="1A964FC0" w14:textId="77777777" w:rsidR="00142E16" w:rsidRDefault="00142E16">
          <w:pPr>
            <w:pStyle w:val="TOC2"/>
            <w:tabs>
              <w:tab w:val="right" w:leader="dot" w:pos="9016"/>
            </w:tabs>
            <w:rPr>
              <w:noProof/>
            </w:rPr>
          </w:pPr>
          <w:hyperlink w:anchor="_Toc224241064" w:history="1">
            <w:r w:rsidRPr="009856C0">
              <w:rPr>
                <w:rStyle w:val="Hyperlink"/>
                <w:noProof/>
              </w:rPr>
              <w:t>7.4 Testing Schedule</w:t>
            </w:r>
            <w:r>
              <w:rPr>
                <w:noProof/>
              </w:rPr>
              <w:tab/>
            </w:r>
            <w:r>
              <w:rPr>
                <w:noProof/>
              </w:rPr>
              <w:fldChar w:fldCharType="begin"/>
            </w:r>
            <w:r>
              <w:rPr>
                <w:noProof/>
              </w:rPr>
              <w:instrText xml:space="preserve"> PAGEREF _Toc224241064 \h </w:instrText>
            </w:r>
            <w:r>
              <w:rPr>
                <w:noProof/>
              </w:rPr>
            </w:r>
            <w:r>
              <w:rPr>
                <w:noProof/>
              </w:rPr>
              <w:fldChar w:fldCharType="separate"/>
            </w:r>
            <w:r>
              <w:rPr>
                <w:noProof/>
              </w:rPr>
              <w:t>1</w:t>
            </w:r>
            <w:r>
              <w:rPr>
                <w:noProof/>
              </w:rPr>
              <w:fldChar w:fldCharType="end"/>
            </w:r>
          </w:hyperlink>
        </w:p>
        <w:p w14:paraId="137E30F3" w14:textId="77777777" w:rsidR="00142E16" w:rsidRDefault="00142E16">
          <w:pPr>
            <w:pStyle w:val="TOC1"/>
            <w:tabs>
              <w:tab w:val="right" w:leader="dot" w:pos="9016"/>
            </w:tabs>
            <w:rPr>
              <w:noProof/>
            </w:rPr>
          </w:pPr>
          <w:hyperlink w:anchor="_Toc224241065" w:history="1">
            <w:r w:rsidRPr="009856C0">
              <w:rPr>
                <w:rStyle w:val="Hyperlink"/>
                <w:noProof/>
              </w:rPr>
              <w:t>8. Business Impact Analysis</w:t>
            </w:r>
            <w:r>
              <w:rPr>
                <w:noProof/>
              </w:rPr>
              <w:tab/>
            </w:r>
            <w:r>
              <w:rPr>
                <w:noProof/>
              </w:rPr>
              <w:fldChar w:fldCharType="begin"/>
            </w:r>
            <w:r>
              <w:rPr>
                <w:noProof/>
              </w:rPr>
              <w:instrText xml:space="preserve"> PAGEREF _Toc224241065 \h </w:instrText>
            </w:r>
            <w:r>
              <w:rPr>
                <w:noProof/>
              </w:rPr>
            </w:r>
            <w:r>
              <w:rPr>
                <w:noProof/>
              </w:rPr>
              <w:fldChar w:fldCharType="separate"/>
            </w:r>
            <w:r>
              <w:rPr>
                <w:noProof/>
              </w:rPr>
              <w:t>1</w:t>
            </w:r>
            <w:r>
              <w:rPr>
                <w:noProof/>
              </w:rPr>
              <w:fldChar w:fldCharType="end"/>
            </w:r>
          </w:hyperlink>
        </w:p>
        <w:p w14:paraId="6B289698" w14:textId="77777777" w:rsidR="00142E16" w:rsidRDefault="00142E16">
          <w:pPr>
            <w:pStyle w:val="TOC1"/>
            <w:tabs>
              <w:tab w:val="right" w:leader="dot" w:pos="9016"/>
            </w:tabs>
            <w:rPr>
              <w:noProof/>
            </w:rPr>
          </w:pPr>
          <w:hyperlink w:anchor="_Toc224241066" w:history="1">
            <w:r w:rsidRPr="009856C0">
              <w:rPr>
                <w:rStyle w:val="Hyperlink"/>
                <w:noProof/>
              </w:rPr>
              <w:t>9. Incident Scenario Response</w:t>
            </w:r>
            <w:r>
              <w:rPr>
                <w:noProof/>
              </w:rPr>
              <w:tab/>
            </w:r>
            <w:r>
              <w:rPr>
                <w:noProof/>
              </w:rPr>
              <w:fldChar w:fldCharType="begin"/>
            </w:r>
            <w:r>
              <w:rPr>
                <w:noProof/>
              </w:rPr>
              <w:instrText xml:space="preserve"> PAGEREF _Toc224241066 \h </w:instrText>
            </w:r>
            <w:r>
              <w:rPr>
                <w:noProof/>
              </w:rPr>
            </w:r>
            <w:r>
              <w:rPr>
                <w:noProof/>
              </w:rPr>
              <w:fldChar w:fldCharType="separate"/>
            </w:r>
            <w:r>
              <w:rPr>
                <w:noProof/>
              </w:rPr>
              <w:t>1</w:t>
            </w:r>
            <w:r>
              <w:rPr>
                <w:noProof/>
              </w:rPr>
              <w:fldChar w:fldCharType="end"/>
            </w:r>
          </w:hyperlink>
        </w:p>
        <w:p w14:paraId="0F262787" w14:textId="77777777" w:rsidR="00142E16" w:rsidRDefault="00142E16">
          <w:pPr>
            <w:pStyle w:val="TOC2"/>
            <w:tabs>
              <w:tab w:val="right" w:leader="dot" w:pos="9016"/>
            </w:tabs>
            <w:rPr>
              <w:noProof/>
            </w:rPr>
          </w:pPr>
          <w:hyperlink w:anchor="_Toc224241067" w:history="1">
            <w:r w:rsidRPr="009856C0">
              <w:rPr>
                <w:rStyle w:val="Hyperlink"/>
                <w:noProof/>
              </w:rPr>
              <w:t>9.1 Severity Classification: CRITICAL</w:t>
            </w:r>
            <w:r>
              <w:rPr>
                <w:noProof/>
              </w:rPr>
              <w:tab/>
            </w:r>
            <w:r>
              <w:rPr>
                <w:noProof/>
              </w:rPr>
              <w:fldChar w:fldCharType="begin"/>
            </w:r>
            <w:r>
              <w:rPr>
                <w:noProof/>
              </w:rPr>
              <w:instrText xml:space="preserve"> PAGEREF _Toc224241067 \h </w:instrText>
            </w:r>
            <w:r>
              <w:rPr>
                <w:noProof/>
              </w:rPr>
            </w:r>
            <w:r>
              <w:rPr>
                <w:noProof/>
              </w:rPr>
              <w:fldChar w:fldCharType="separate"/>
            </w:r>
            <w:r>
              <w:rPr>
                <w:noProof/>
              </w:rPr>
              <w:t>1</w:t>
            </w:r>
            <w:r>
              <w:rPr>
                <w:noProof/>
              </w:rPr>
              <w:fldChar w:fldCharType="end"/>
            </w:r>
          </w:hyperlink>
        </w:p>
        <w:p w14:paraId="45C72582" w14:textId="77777777" w:rsidR="00142E16" w:rsidRDefault="00142E16">
          <w:pPr>
            <w:pStyle w:val="TOC2"/>
            <w:tabs>
              <w:tab w:val="right" w:leader="dot" w:pos="9016"/>
            </w:tabs>
            <w:rPr>
              <w:noProof/>
            </w:rPr>
          </w:pPr>
          <w:hyperlink w:anchor="_Toc224241068" w:history="1">
            <w:r w:rsidRPr="009856C0">
              <w:rPr>
                <w:rStyle w:val="Hyperlink"/>
                <w:noProof/>
              </w:rPr>
              <w:t>9.2 Immediate Containment Actions</w:t>
            </w:r>
            <w:r>
              <w:rPr>
                <w:noProof/>
              </w:rPr>
              <w:tab/>
            </w:r>
            <w:r>
              <w:rPr>
                <w:noProof/>
              </w:rPr>
              <w:fldChar w:fldCharType="begin"/>
            </w:r>
            <w:r>
              <w:rPr>
                <w:noProof/>
              </w:rPr>
              <w:instrText xml:space="preserve"> PAGEREF _Toc224241068 \h </w:instrText>
            </w:r>
            <w:r>
              <w:rPr>
                <w:noProof/>
              </w:rPr>
            </w:r>
            <w:r>
              <w:rPr>
                <w:noProof/>
              </w:rPr>
              <w:fldChar w:fldCharType="separate"/>
            </w:r>
            <w:r>
              <w:rPr>
                <w:noProof/>
              </w:rPr>
              <w:t>1</w:t>
            </w:r>
            <w:r>
              <w:rPr>
                <w:noProof/>
              </w:rPr>
              <w:fldChar w:fldCharType="end"/>
            </w:r>
          </w:hyperlink>
        </w:p>
        <w:p w14:paraId="03F6C04D" w14:textId="77777777" w:rsidR="00142E16" w:rsidRDefault="00142E16">
          <w:pPr>
            <w:pStyle w:val="TOC3"/>
            <w:tabs>
              <w:tab w:val="right" w:leader="dot" w:pos="9016"/>
            </w:tabs>
            <w:rPr>
              <w:noProof/>
            </w:rPr>
          </w:pPr>
          <w:hyperlink w:anchor="_Toc224241069" w:history="1">
            <w:r w:rsidRPr="009856C0">
              <w:rPr>
                <w:rStyle w:val="Hyperlink"/>
                <w:noProof/>
              </w:rPr>
              <w:t>First 15 minutes</w:t>
            </w:r>
            <w:r>
              <w:rPr>
                <w:noProof/>
              </w:rPr>
              <w:tab/>
            </w:r>
            <w:r>
              <w:rPr>
                <w:noProof/>
              </w:rPr>
              <w:fldChar w:fldCharType="begin"/>
            </w:r>
            <w:r>
              <w:rPr>
                <w:noProof/>
              </w:rPr>
              <w:instrText xml:space="preserve"> PAGEREF _Toc224241069 \h </w:instrText>
            </w:r>
            <w:r>
              <w:rPr>
                <w:noProof/>
              </w:rPr>
            </w:r>
            <w:r>
              <w:rPr>
                <w:noProof/>
              </w:rPr>
              <w:fldChar w:fldCharType="separate"/>
            </w:r>
            <w:r>
              <w:rPr>
                <w:noProof/>
              </w:rPr>
              <w:t>1</w:t>
            </w:r>
            <w:r>
              <w:rPr>
                <w:noProof/>
              </w:rPr>
              <w:fldChar w:fldCharType="end"/>
            </w:r>
          </w:hyperlink>
        </w:p>
        <w:p w14:paraId="2C3BF5CF" w14:textId="77777777" w:rsidR="00142E16" w:rsidRDefault="00142E16">
          <w:pPr>
            <w:pStyle w:val="TOC3"/>
            <w:tabs>
              <w:tab w:val="right" w:leader="dot" w:pos="9016"/>
            </w:tabs>
            <w:rPr>
              <w:noProof/>
            </w:rPr>
          </w:pPr>
          <w:hyperlink w:anchor="_Toc224241070" w:history="1">
            <w:r w:rsidRPr="009856C0">
              <w:rPr>
                <w:rStyle w:val="Hyperlink"/>
                <w:noProof/>
              </w:rPr>
              <w:t>First 30 minutes</w:t>
            </w:r>
            <w:r>
              <w:rPr>
                <w:noProof/>
              </w:rPr>
              <w:tab/>
            </w:r>
            <w:r>
              <w:rPr>
                <w:noProof/>
              </w:rPr>
              <w:fldChar w:fldCharType="begin"/>
            </w:r>
            <w:r>
              <w:rPr>
                <w:noProof/>
              </w:rPr>
              <w:instrText xml:space="preserve"> PAGEREF _Toc224241070 \h </w:instrText>
            </w:r>
            <w:r>
              <w:rPr>
                <w:noProof/>
              </w:rPr>
            </w:r>
            <w:r>
              <w:rPr>
                <w:noProof/>
              </w:rPr>
              <w:fldChar w:fldCharType="separate"/>
            </w:r>
            <w:r>
              <w:rPr>
                <w:noProof/>
              </w:rPr>
              <w:t>1</w:t>
            </w:r>
            <w:r>
              <w:rPr>
                <w:noProof/>
              </w:rPr>
              <w:fldChar w:fldCharType="end"/>
            </w:r>
          </w:hyperlink>
        </w:p>
        <w:p w14:paraId="1351C3A5" w14:textId="77777777" w:rsidR="00142E16" w:rsidRDefault="00142E16">
          <w:pPr>
            <w:pStyle w:val="TOC3"/>
            <w:tabs>
              <w:tab w:val="right" w:leader="dot" w:pos="9016"/>
            </w:tabs>
            <w:rPr>
              <w:noProof/>
            </w:rPr>
          </w:pPr>
          <w:hyperlink w:anchor="_Toc224241071" w:history="1">
            <w:r w:rsidRPr="009856C0">
              <w:rPr>
                <w:rStyle w:val="Hyperlink"/>
                <w:noProof/>
              </w:rPr>
              <w:t>First 60 minutes</w:t>
            </w:r>
            <w:r>
              <w:rPr>
                <w:noProof/>
              </w:rPr>
              <w:tab/>
            </w:r>
            <w:r>
              <w:rPr>
                <w:noProof/>
              </w:rPr>
              <w:fldChar w:fldCharType="begin"/>
            </w:r>
            <w:r>
              <w:rPr>
                <w:noProof/>
              </w:rPr>
              <w:instrText xml:space="preserve"> PAGEREF _Toc224241071 \h </w:instrText>
            </w:r>
            <w:r>
              <w:rPr>
                <w:noProof/>
              </w:rPr>
            </w:r>
            <w:r>
              <w:rPr>
                <w:noProof/>
              </w:rPr>
              <w:fldChar w:fldCharType="separate"/>
            </w:r>
            <w:r>
              <w:rPr>
                <w:noProof/>
              </w:rPr>
              <w:t>1</w:t>
            </w:r>
            <w:r>
              <w:rPr>
                <w:noProof/>
              </w:rPr>
              <w:fldChar w:fldCharType="end"/>
            </w:r>
          </w:hyperlink>
        </w:p>
        <w:p w14:paraId="42CB4252" w14:textId="77777777" w:rsidR="00142E16" w:rsidRDefault="00142E16">
          <w:pPr>
            <w:pStyle w:val="TOC2"/>
            <w:tabs>
              <w:tab w:val="right" w:leader="dot" w:pos="9016"/>
            </w:tabs>
            <w:rPr>
              <w:noProof/>
            </w:rPr>
          </w:pPr>
          <w:hyperlink w:anchor="_Toc224241072" w:history="1">
            <w:r w:rsidRPr="009856C0">
              <w:rPr>
                <w:rStyle w:val="Hyperlink"/>
                <w:noProof/>
              </w:rPr>
              <w:t>9.3 Communication Plan</w:t>
            </w:r>
            <w:r>
              <w:rPr>
                <w:noProof/>
              </w:rPr>
              <w:tab/>
            </w:r>
            <w:r>
              <w:rPr>
                <w:noProof/>
              </w:rPr>
              <w:fldChar w:fldCharType="begin"/>
            </w:r>
            <w:r>
              <w:rPr>
                <w:noProof/>
              </w:rPr>
              <w:instrText xml:space="preserve"> PAGEREF _Toc224241072 \h </w:instrText>
            </w:r>
            <w:r>
              <w:rPr>
                <w:noProof/>
              </w:rPr>
            </w:r>
            <w:r>
              <w:rPr>
                <w:noProof/>
              </w:rPr>
              <w:fldChar w:fldCharType="separate"/>
            </w:r>
            <w:r>
              <w:rPr>
                <w:noProof/>
              </w:rPr>
              <w:t>1</w:t>
            </w:r>
            <w:r>
              <w:rPr>
                <w:noProof/>
              </w:rPr>
              <w:fldChar w:fldCharType="end"/>
            </w:r>
          </w:hyperlink>
        </w:p>
        <w:p w14:paraId="0ABC122B" w14:textId="77777777" w:rsidR="00142E16" w:rsidRDefault="00142E16">
          <w:pPr>
            <w:pStyle w:val="TOC2"/>
            <w:tabs>
              <w:tab w:val="right" w:leader="dot" w:pos="9016"/>
            </w:tabs>
            <w:rPr>
              <w:noProof/>
            </w:rPr>
          </w:pPr>
          <w:hyperlink w:anchor="_Toc224241073" w:history="1">
            <w:r w:rsidRPr="009856C0">
              <w:rPr>
                <w:rStyle w:val="Hyperlink"/>
                <w:noProof/>
              </w:rPr>
              <w:t>9.4 Regulatory Obligations (GDPR)</w:t>
            </w:r>
            <w:r>
              <w:rPr>
                <w:noProof/>
              </w:rPr>
              <w:tab/>
            </w:r>
            <w:r>
              <w:rPr>
                <w:noProof/>
              </w:rPr>
              <w:fldChar w:fldCharType="begin"/>
            </w:r>
            <w:r>
              <w:rPr>
                <w:noProof/>
              </w:rPr>
              <w:instrText xml:space="preserve"> PAGEREF _Toc224241073 \h </w:instrText>
            </w:r>
            <w:r>
              <w:rPr>
                <w:noProof/>
              </w:rPr>
            </w:r>
            <w:r>
              <w:rPr>
                <w:noProof/>
              </w:rPr>
              <w:fldChar w:fldCharType="separate"/>
            </w:r>
            <w:r>
              <w:rPr>
                <w:noProof/>
              </w:rPr>
              <w:t>1</w:t>
            </w:r>
            <w:r>
              <w:rPr>
                <w:noProof/>
              </w:rPr>
              <w:fldChar w:fldCharType="end"/>
            </w:r>
          </w:hyperlink>
        </w:p>
        <w:p w14:paraId="6C11AEF2" w14:textId="77777777" w:rsidR="00142E16" w:rsidRDefault="00142E16">
          <w:pPr>
            <w:pStyle w:val="TOC2"/>
            <w:tabs>
              <w:tab w:val="right" w:leader="dot" w:pos="9016"/>
            </w:tabs>
            <w:rPr>
              <w:noProof/>
            </w:rPr>
          </w:pPr>
          <w:hyperlink w:anchor="_Toc224241074" w:history="1">
            <w:r w:rsidRPr="009856C0">
              <w:rPr>
                <w:rStyle w:val="Hyperlink"/>
                <w:noProof/>
              </w:rPr>
              <w:t>9.5 Short-Term Recovery Priorities</w:t>
            </w:r>
            <w:r>
              <w:rPr>
                <w:noProof/>
              </w:rPr>
              <w:tab/>
            </w:r>
            <w:r>
              <w:rPr>
                <w:noProof/>
              </w:rPr>
              <w:fldChar w:fldCharType="begin"/>
            </w:r>
            <w:r>
              <w:rPr>
                <w:noProof/>
              </w:rPr>
              <w:instrText xml:space="preserve"> PAGEREF _Toc224241074 \h </w:instrText>
            </w:r>
            <w:r>
              <w:rPr>
                <w:noProof/>
              </w:rPr>
            </w:r>
            <w:r>
              <w:rPr>
                <w:noProof/>
              </w:rPr>
              <w:fldChar w:fldCharType="separate"/>
            </w:r>
            <w:r>
              <w:rPr>
                <w:noProof/>
              </w:rPr>
              <w:t>1</w:t>
            </w:r>
            <w:r>
              <w:rPr>
                <w:noProof/>
              </w:rPr>
              <w:fldChar w:fldCharType="end"/>
            </w:r>
          </w:hyperlink>
        </w:p>
        <w:p w14:paraId="7D716402" w14:textId="77777777" w:rsidR="00142E16" w:rsidRDefault="00142E16">
          <w:pPr>
            <w:pStyle w:val="TOC1"/>
            <w:tabs>
              <w:tab w:val="right" w:leader="dot" w:pos="9016"/>
            </w:tabs>
            <w:rPr>
              <w:noProof/>
            </w:rPr>
          </w:pPr>
          <w:hyperlink w:anchor="_Toc224241075" w:history="1">
            <w:r w:rsidRPr="009856C0">
              <w:rPr>
                <w:rStyle w:val="Hyperlink"/>
                <w:noProof/>
              </w:rPr>
              <w:t>10. Reflection</w:t>
            </w:r>
            <w:r>
              <w:rPr>
                <w:noProof/>
              </w:rPr>
              <w:tab/>
            </w:r>
            <w:r>
              <w:rPr>
                <w:noProof/>
              </w:rPr>
              <w:fldChar w:fldCharType="begin"/>
            </w:r>
            <w:r>
              <w:rPr>
                <w:noProof/>
              </w:rPr>
              <w:instrText xml:space="preserve"> PAGEREF _Toc224241075 \h </w:instrText>
            </w:r>
            <w:r>
              <w:rPr>
                <w:noProof/>
              </w:rPr>
            </w:r>
            <w:r>
              <w:rPr>
                <w:noProof/>
              </w:rPr>
              <w:fldChar w:fldCharType="separate"/>
            </w:r>
            <w:r>
              <w:rPr>
                <w:noProof/>
              </w:rPr>
              <w:t>1</w:t>
            </w:r>
            <w:r>
              <w:rPr>
                <w:noProof/>
              </w:rPr>
              <w:fldChar w:fldCharType="end"/>
            </w:r>
          </w:hyperlink>
        </w:p>
        <w:p w14:paraId="0216A8BA" w14:textId="77777777" w:rsidR="00142E16" w:rsidRDefault="00142E16">
          <w:pPr>
            <w:pStyle w:val="TOC2"/>
            <w:tabs>
              <w:tab w:val="right" w:leader="dot" w:pos="9016"/>
            </w:tabs>
            <w:rPr>
              <w:noProof/>
            </w:rPr>
          </w:pPr>
          <w:hyperlink w:anchor="_Toc224241076" w:history="1">
            <w:r w:rsidRPr="009856C0">
              <w:rPr>
                <w:rStyle w:val="Hyperlink"/>
                <w:noProof/>
              </w:rPr>
              <w:t>10.1 Methodology and Approach</w:t>
            </w:r>
            <w:r>
              <w:rPr>
                <w:noProof/>
              </w:rPr>
              <w:tab/>
            </w:r>
            <w:r>
              <w:rPr>
                <w:noProof/>
              </w:rPr>
              <w:fldChar w:fldCharType="begin"/>
            </w:r>
            <w:r>
              <w:rPr>
                <w:noProof/>
              </w:rPr>
              <w:instrText xml:space="preserve"> PAGEREF _Toc224241076 \h </w:instrText>
            </w:r>
            <w:r>
              <w:rPr>
                <w:noProof/>
              </w:rPr>
            </w:r>
            <w:r>
              <w:rPr>
                <w:noProof/>
              </w:rPr>
              <w:fldChar w:fldCharType="separate"/>
            </w:r>
            <w:r>
              <w:rPr>
                <w:noProof/>
              </w:rPr>
              <w:t>1</w:t>
            </w:r>
            <w:r>
              <w:rPr>
                <w:noProof/>
              </w:rPr>
              <w:fldChar w:fldCharType="end"/>
            </w:r>
          </w:hyperlink>
        </w:p>
        <w:p w14:paraId="3A538EC2" w14:textId="77777777" w:rsidR="00142E16" w:rsidRDefault="00142E16">
          <w:pPr>
            <w:pStyle w:val="TOC2"/>
            <w:tabs>
              <w:tab w:val="right" w:leader="dot" w:pos="9016"/>
            </w:tabs>
            <w:rPr>
              <w:noProof/>
            </w:rPr>
          </w:pPr>
          <w:hyperlink w:anchor="_Toc224241077" w:history="1">
            <w:r w:rsidRPr="009856C0">
              <w:rPr>
                <w:rStyle w:val="Hyperlink"/>
                <w:noProof/>
              </w:rPr>
              <w:t>10.2 Key Challenges</w:t>
            </w:r>
            <w:r>
              <w:rPr>
                <w:noProof/>
              </w:rPr>
              <w:tab/>
            </w:r>
            <w:r>
              <w:rPr>
                <w:noProof/>
              </w:rPr>
              <w:fldChar w:fldCharType="begin"/>
            </w:r>
            <w:r>
              <w:rPr>
                <w:noProof/>
              </w:rPr>
              <w:instrText xml:space="preserve"> PAGEREF _Toc224241077 \h </w:instrText>
            </w:r>
            <w:r>
              <w:rPr>
                <w:noProof/>
              </w:rPr>
            </w:r>
            <w:r>
              <w:rPr>
                <w:noProof/>
              </w:rPr>
              <w:fldChar w:fldCharType="separate"/>
            </w:r>
            <w:r>
              <w:rPr>
                <w:noProof/>
              </w:rPr>
              <w:t>1</w:t>
            </w:r>
            <w:r>
              <w:rPr>
                <w:noProof/>
              </w:rPr>
              <w:fldChar w:fldCharType="end"/>
            </w:r>
          </w:hyperlink>
        </w:p>
        <w:p w14:paraId="3298823F" w14:textId="77777777" w:rsidR="00142E16" w:rsidRDefault="00142E16">
          <w:pPr>
            <w:pStyle w:val="TOC2"/>
            <w:tabs>
              <w:tab w:val="right" w:leader="dot" w:pos="9016"/>
            </w:tabs>
            <w:rPr>
              <w:noProof/>
            </w:rPr>
          </w:pPr>
          <w:hyperlink w:anchor="_Toc224241078" w:history="1">
            <w:r w:rsidRPr="009856C0">
              <w:rPr>
                <w:rStyle w:val="Hyperlink"/>
                <w:noProof/>
              </w:rPr>
              <w:t>10.3 Prioritization Decisions</w:t>
            </w:r>
            <w:r>
              <w:rPr>
                <w:noProof/>
              </w:rPr>
              <w:tab/>
            </w:r>
            <w:r>
              <w:rPr>
                <w:noProof/>
              </w:rPr>
              <w:fldChar w:fldCharType="begin"/>
            </w:r>
            <w:r>
              <w:rPr>
                <w:noProof/>
              </w:rPr>
              <w:instrText xml:space="preserve"> PAGEREF _Toc224241078 \h </w:instrText>
            </w:r>
            <w:r>
              <w:rPr>
                <w:noProof/>
              </w:rPr>
            </w:r>
            <w:r>
              <w:rPr>
                <w:noProof/>
              </w:rPr>
              <w:fldChar w:fldCharType="separate"/>
            </w:r>
            <w:r>
              <w:rPr>
                <w:noProof/>
              </w:rPr>
              <w:t>1</w:t>
            </w:r>
            <w:r>
              <w:rPr>
                <w:noProof/>
              </w:rPr>
              <w:fldChar w:fldCharType="end"/>
            </w:r>
          </w:hyperlink>
        </w:p>
        <w:p w14:paraId="1FC9663B" w14:textId="77777777" w:rsidR="00142E16" w:rsidRDefault="00142E16">
          <w:pPr>
            <w:pStyle w:val="TOC2"/>
            <w:tabs>
              <w:tab w:val="right" w:leader="dot" w:pos="9016"/>
            </w:tabs>
            <w:rPr>
              <w:noProof/>
            </w:rPr>
          </w:pPr>
          <w:hyperlink w:anchor="_Toc224241079" w:history="1">
            <w:r w:rsidRPr="009856C0">
              <w:rPr>
                <w:rStyle w:val="Hyperlink"/>
                <w:noProof/>
              </w:rPr>
              <w:t>10.4 Lessons Learned</w:t>
            </w:r>
            <w:r>
              <w:rPr>
                <w:noProof/>
              </w:rPr>
              <w:tab/>
            </w:r>
            <w:r>
              <w:rPr>
                <w:noProof/>
              </w:rPr>
              <w:fldChar w:fldCharType="begin"/>
            </w:r>
            <w:r>
              <w:rPr>
                <w:noProof/>
              </w:rPr>
              <w:instrText xml:space="preserve"> PAGEREF _Toc224241079 \h </w:instrText>
            </w:r>
            <w:r>
              <w:rPr>
                <w:noProof/>
              </w:rPr>
            </w:r>
            <w:r>
              <w:rPr>
                <w:noProof/>
              </w:rPr>
              <w:fldChar w:fldCharType="separate"/>
            </w:r>
            <w:r>
              <w:rPr>
                <w:noProof/>
              </w:rPr>
              <w:t>1</w:t>
            </w:r>
            <w:r>
              <w:rPr>
                <w:noProof/>
              </w:rPr>
              <w:fldChar w:fldCharType="end"/>
            </w:r>
          </w:hyperlink>
        </w:p>
        <w:p w14:paraId="0C63B9E2" w14:textId="77777777" w:rsidR="00142E16" w:rsidRDefault="00142E16">
          <w:pPr>
            <w:pStyle w:val="TOC2"/>
            <w:tabs>
              <w:tab w:val="right" w:leader="dot" w:pos="9016"/>
            </w:tabs>
            <w:rPr>
              <w:noProof/>
            </w:rPr>
          </w:pPr>
          <w:hyperlink w:anchor="_Toc224241080" w:history="1">
            <w:r w:rsidRPr="009856C0">
              <w:rPr>
                <w:rStyle w:val="Hyperlink"/>
                <w:noProof/>
              </w:rPr>
              <w:t>10.5 Areas for Improvement</w:t>
            </w:r>
            <w:r>
              <w:rPr>
                <w:noProof/>
              </w:rPr>
              <w:tab/>
            </w:r>
            <w:r>
              <w:rPr>
                <w:noProof/>
              </w:rPr>
              <w:fldChar w:fldCharType="begin"/>
            </w:r>
            <w:r>
              <w:rPr>
                <w:noProof/>
              </w:rPr>
              <w:instrText xml:space="preserve"> PAGEREF _Toc224241080 \h </w:instrText>
            </w:r>
            <w:r>
              <w:rPr>
                <w:noProof/>
              </w:rPr>
            </w:r>
            <w:r>
              <w:rPr>
                <w:noProof/>
              </w:rPr>
              <w:fldChar w:fldCharType="separate"/>
            </w:r>
            <w:r>
              <w:rPr>
                <w:noProof/>
              </w:rPr>
              <w:t>1</w:t>
            </w:r>
            <w:r>
              <w:rPr>
                <w:noProof/>
              </w:rPr>
              <w:fldChar w:fldCharType="end"/>
            </w:r>
          </w:hyperlink>
        </w:p>
        <w:p w14:paraId="68DEBB69" w14:textId="77777777" w:rsidR="00A50749" w:rsidRDefault="00000000">
          <w:r>
            <w:fldChar w:fldCharType="end"/>
          </w:r>
        </w:p>
      </w:sdtContent>
    </w:sdt>
    <w:p w14:paraId="43C8A0B5" w14:textId="77777777" w:rsidR="00A50749" w:rsidRDefault="00000000">
      <w:r>
        <w:br w:type="page"/>
      </w:r>
    </w:p>
    <w:p w14:paraId="02CA195F" w14:textId="77777777" w:rsidR="00A50749" w:rsidRDefault="00000000">
      <w:pPr>
        <w:pStyle w:val="Heading1"/>
      </w:pPr>
      <w:bookmarkStart w:id="1" w:name="_Toc224241047"/>
      <w:r>
        <w:lastRenderedPageBreak/>
        <w:t>1. Asset Register</w:t>
      </w:r>
      <w:bookmarkEnd w:id="1"/>
    </w:p>
    <w:p w14:paraId="1E3C0E48" w14:textId="77777777" w:rsidR="00A50749" w:rsidRDefault="00000000">
      <w:pPr>
        <w:spacing w:after="100"/>
      </w:pPr>
      <w:r>
        <w:t>The asset register identifies all information assets within scope of this risk assessment. Each asset is rated for Confidentiality (C), Integrity (I), and Availability (A) using High/Medium/Low, and assigned an overall criticality level based on the highest CIA impact.</w:t>
      </w:r>
    </w:p>
    <w:p w14:paraId="00FC9F8D" w14:textId="77777777" w:rsidR="00A50749" w:rsidRDefault="00A5074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1982"/>
        <w:gridCol w:w="1279"/>
        <w:gridCol w:w="1101"/>
        <w:gridCol w:w="1103"/>
        <w:gridCol w:w="661"/>
        <w:gridCol w:w="661"/>
        <w:gridCol w:w="661"/>
        <w:gridCol w:w="1029"/>
      </w:tblGrid>
      <w:tr w:rsidR="00A50749" w14:paraId="30677572"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7681A1F6" w14:textId="77777777" w:rsidR="00A50749" w:rsidRDefault="00000000">
            <w:r>
              <w:rPr>
                <w:b/>
                <w:bCs/>
                <w:color w:val="FFFFFF"/>
                <w:sz w:val="17"/>
                <w:szCs w:val="17"/>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662F4DFB" w14:textId="77777777" w:rsidR="00A50749" w:rsidRDefault="00000000">
            <w:r>
              <w:rPr>
                <w:b/>
                <w:bCs/>
                <w:color w:val="FFFFFF"/>
                <w:sz w:val="17"/>
                <w:szCs w:val="17"/>
              </w:rPr>
              <w:t>Asset Name</w:t>
            </w:r>
          </w:p>
        </w:tc>
        <w:tc>
          <w:tcPr>
            <w:tcW w:w="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3FCF85E7" w14:textId="77777777" w:rsidR="00A50749" w:rsidRDefault="00000000">
            <w:r>
              <w:rPr>
                <w:b/>
                <w:bCs/>
                <w:color w:val="FFFFFF"/>
                <w:sz w:val="17"/>
                <w:szCs w:val="17"/>
              </w:rPr>
              <w:t>Type</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1750C217" w14:textId="77777777" w:rsidR="00A50749" w:rsidRDefault="00000000">
            <w:r>
              <w:rPr>
                <w:b/>
                <w:bCs/>
                <w:color w:val="FFFFFF"/>
                <w:sz w:val="17"/>
                <w:szCs w:val="17"/>
              </w:rPr>
              <w:t>Owner</w:t>
            </w:r>
          </w:p>
        </w:tc>
        <w:tc>
          <w:tcPr>
            <w:tcW w:w="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1032B7A9" w14:textId="77777777" w:rsidR="00A50749" w:rsidRDefault="00000000">
            <w:r>
              <w:rPr>
                <w:b/>
                <w:bCs/>
                <w:color w:val="FFFFFF"/>
                <w:sz w:val="17"/>
                <w:szCs w:val="17"/>
              </w:rPr>
              <w:t>Location</w:t>
            </w:r>
          </w:p>
        </w:tc>
        <w:tc>
          <w:tcPr>
            <w:tcW w:w="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04BC96EE" w14:textId="77777777" w:rsidR="00A50749" w:rsidRDefault="00000000">
            <w:r>
              <w:rPr>
                <w:b/>
                <w:bCs/>
                <w:color w:val="FFFFFF"/>
                <w:sz w:val="17"/>
                <w:szCs w:val="17"/>
              </w:rPr>
              <w:t>C</w:t>
            </w:r>
          </w:p>
        </w:tc>
        <w:tc>
          <w:tcPr>
            <w:tcW w:w="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51F6D558" w14:textId="77777777" w:rsidR="00A50749" w:rsidRDefault="00000000">
            <w:r>
              <w:rPr>
                <w:b/>
                <w:bCs/>
                <w:color w:val="FFFFFF"/>
                <w:sz w:val="17"/>
                <w:szCs w:val="17"/>
              </w:rPr>
              <w:t>I</w:t>
            </w:r>
          </w:p>
        </w:tc>
        <w:tc>
          <w:tcPr>
            <w:tcW w:w="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0563633E" w14:textId="77777777" w:rsidR="00A50749" w:rsidRDefault="00000000">
            <w:r>
              <w:rPr>
                <w:b/>
                <w:bCs/>
                <w:color w:val="FFFFFF"/>
                <w:sz w:val="17"/>
                <w:szCs w:val="17"/>
              </w:rPr>
              <w:t>A</w:t>
            </w:r>
          </w:p>
        </w:tc>
        <w:tc>
          <w:tcPr>
            <w:tcW w:w="6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50E305EF" w14:textId="77777777" w:rsidR="00A50749" w:rsidRDefault="00000000">
            <w:r>
              <w:rPr>
                <w:b/>
                <w:bCs/>
                <w:color w:val="FFFFFF"/>
                <w:sz w:val="17"/>
                <w:szCs w:val="17"/>
              </w:rPr>
              <w:t>Criticality</w:t>
            </w:r>
          </w:p>
        </w:tc>
      </w:tr>
      <w:tr w:rsidR="00A50749" w14:paraId="2EC1860E"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C11652B" w14:textId="77777777" w:rsidR="00A50749" w:rsidRDefault="00000000">
            <w:r>
              <w:rPr>
                <w:b/>
                <w:bCs/>
                <w:sz w:val="17"/>
                <w:szCs w:val="17"/>
              </w:rPr>
              <w:t>A1</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262D26E" w14:textId="77777777" w:rsidR="00A50749" w:rsidRDefault="00000000">
            <w:r>
              <w:rPr>
                <w:sz w:val="17"/>
                <w:szCs w:val="17"/>
              </w:rPr>
              <w:t>Patient Database (EHR)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42F7517" w14:textId="77777777" w:rsidR="00A50749" w:rsidRDefault="00000000">
            <w:r>
              <w:rPr>
                <w:sz w:val="17"/>
                <w:szCs w:val="17"/>
              </w:rPr>
              <w:t>Information</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BABD6DC" w14:textId="77777777" w:rsidR="00A50749" w:rsidRDefault="00000000">
            <w:r>
              <w:rPr>
                <w:sz w:val="17"/>
                <w:szCs w:val="17"/>
              </w:rPr>
              <w:t>Medical Dir.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A5E9827" w14:textId="77777777" w:rsidR="00A50749" w:rsidRDefault="00000000">
            <w:r>
              <w:rPr>
                <w:sz w:val="17"/>
                <w:szCs w:val="17"/>
              </w:rPr>
              <w:t>On-prem (VM)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9FFEF07"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A81B7BB"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D72791E"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B9D5B3A" w14:textId="77777777" w:rsidR="00A50749" w:rsidRDefault="00000000">
            <w:r>
              <w:rPr>
                <w:sz w:val="17"/>
                <w:szCs w:val="17"/>
              </w:rPr>
              <w:t>Critical</w:t>
            </w:r>
          </w:p>
        </w:tc>
      </w:tr>
      <w:tr w:rsidR="00A50749" w14:paraId="2C547F47"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1409396" w14:textId="77777777" w:rsidR="00A50749" w:rsidRDefault="00000000">
            <w:r>
              <w:rPr>
                <w:b/>
                <w:bCs/>
                <w:sz w:val="17"/>
                <w:szCs w:val="17"/>
              </w:rPr>
              <w:t>A2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56ACCCA" w14:textId="77777777" w:rsidR="00A50749" w:rsidRDefault="00000000">
            <w:r>
              <w:rPr>
                <w:sz w:val="17"/>
                <w:szCs w:val="17"/>
              </w:rPr>
              <w:t>Active Directory DC</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D3F3F6B" w14:textId="77777777" w:rsidR="00A50749" w:rsidRDefault="00000000">
            <w:r>
              <w:rPr>
                <w:sz w:val="17"/>
                <w:szCs w:val="17"/>
              </w:rPr>
              <w:t>System</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E70C423" w14:textId="77777777" w:rsidR="00A50749" w:rsidRDefault="00000000">
            <w:r>
              <w:rPr>
                <w:sz w:val="17"/>
                <w:szCs w:val="17"/>
              </w:rPr>
              <w:t>IT Manager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7214B82" w14:textId="77777777" w:rsidR="00A50749" w:rsidRDefault="00000000">
            <w:r>
              <w:rPr>
                <w:sz w:val="17"/>
                <w:szCs w:val="17"/>
              </w:rPr>
              <w:t>Server room (VM)</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35A7712"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096B3E7"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0804789"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4452976" w14:textId="77777777" w:rsidR="00A50749" w:rsidRDefault="00000000">
            <w:r>
              <w:rPr>
                <w:sz w:val="17"/>
                <w:szCs w:val="17"/>
              </w:rPr>
              <w:t>Critical</w:t>
            </w:r>
          </w:p>
        </w:tc>
      </w:tr>
      <w:tr w:rsidR="00A50749" w14:paraId="70560740"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0A39C23" w14:textId="77777777" w:rsidR="00A50749" w:rsidRDefault="00000000">
            <w:r>
              <w:rPr>
                <w:b/>
                <w:bCs/>
                <w:sz w:val="17"/>
                <w:szCs w:val="17"/>
              </w:rPr>
              <w:t>A3</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FA9C048" w14:textId="77777777" w:rsidR="00A50749" w:rsidRDefault="00000000">
            <w:r>
              <w:rPr>
                <w:sz w:val="17"/>
                <w:szCs w:val="17"/>
              </w:rPr>
              <w:t>Telemedicine Platform</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E4274A2" w14:textId="77777777" w:rsidR="00A50749" w:rsidRDefault="00000000">
            <w:r>
              <w:rPr>
                <w:sz w:val="17"/>
                <w:szCs w:val="17"/>
              </w:rPr>
              <w:t>SaaS</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681229A" w14:textId="77777777" w:rsidR="00A50749" w:rsidRDefault="00000000">
            <w:r>
              <w:rPr>
                <w:sz w:val="17"/>
                <w:szCs w:val="17"/>
              </w:rPr>
              <w:t>Medical Dir.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31926D1" w14:textId="77777777" w:rsidR="00A50749" w:rsidRDefault="00000000">
            <w:r>
              <w:rPr>
                <w:sz w:val="17"/>
                <w:szCs w:val="17"/>
              </w:rPr>
              <w:t>Cloud (vendor)</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6F2F498"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19E4ECD"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141D14F"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5079E6F" w14:textId="77777777" w:rsidR="00A50749" w:rsidRDefault="00000000">
            <w:r>
              <w:rPr>
                <w:sz w:val="17"/>
                <w:szCs w:val="17"/>
              </w:rPr>
              <w:t>Critical</w:t>
            </w:r>
          </w:p>
        </w:tc>
      </w:tr>
      <w:tr w:rsidR="00A50749" w14:paraId="2920EBE7"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F6116EA" w14:textId="77777777" w:rsidR="00A50749" w:rsidRDefault="00000000">
            <w:r>
              <w:rPr>
                <w:b/>
                <w:bCs/>
                <w:sz w:val="17"/>
                <w:szCs w:val="17"/>
              </w:rPr>
              <w:t>A4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AB8E1CE" w14:textId="77777777" w:rsidR="00A50749" w:rsidRDefault="00000000">
            <w:r>
              <w:rPr>
                <w:sz w:val="17"/>
                <w:szCs w:val="17"/>
              </w:rPr>
              <w:t>Microsoft 365 Tenant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1BB6AA9" w14:textId="77777777" w:rsidR="00A50749" w:rsidRDefault="00000000">
            <w:r>
              <w:rPr>
                <w:sz w:val="17"/>
                <w:szCs w:val="17"/>
              </w:rPr>
              <w:t>Cloud Service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DF7B287" w14:textId="77777777" w:rsidR="00A50749" w:rsidRDefault="00000000">
            <w:r>
              <w:rPr>
                <w:sz w:val="17"/>
                <w:szCs w:val="17"/>
              </w:rPr>
              <w:t>IT Manager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288DCC7" w14:textId="77777777" w:rsidR="00A50749" w:rsidRDefault="00000000">
            <w:r>
              <w:rPr>
                <w:sz w:val="17"/>
                <w:szCs w:val="17"/>
              </w:rPr>
              <w:t>Cloud (MS)</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78AA22C"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C7C50B1"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83086EB"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8B4BF6F" w14:textId="77777777" w:rsidR="00A50749" w:rsidRDefault="00000000">
            <w:r>
              <w:rPr>
                <w:sz w:val="17"/>
                <w:szCs w:val="17"/>
              </w:rPr>
              <w:t>High</w:t>
            </w:r>
          </w:p>
        </w:tc>
      </w:tr>
      <w:tr w:rsidR="00A50749" w14:paraId="35B3F347"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F06C9F1" w14:textId="77777777" w:rsidR="00A50749" w:rsidRDefault="00000000">
            <w:r>
              <w:rPr>
                <w:b/>
                <w:bCs/>
                <w:sz w:val="17"/>
                <w:szCs w:val="17"/>
              </w:rPr>
              <w:t>A5</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27E1843" w14:textId="77777777" w:rsidR="00A50749" w:rsidRDefault="00000000">
            <w:r>
              <w:rPr>
                <w:sz w:val="17"/>
                <w:szCs w:val="17"/>
              </w:rPr>
              <w:t>Cloud Accounting</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A75A9F7" w14:textId="77777777" w:rsidR="00A50749" w:rsidRDefault="00000000">
            <w:r>
              <w:rPr>
                <w:sz w:val="17"/>
                <w:szCs w:val="17"/>
              </w:rPr>
              <w:t>SaaS</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F064AAA" w14:textId="77777777" w:rsidR="00A50749" w:rsidRDefault="00000000">
            <w:r>
              <w:rPr>
                <w:sz w:val="17"/>
                <w:szCs w:val="17"/>
              </w:rPr>
              <w:t>Finance Mgr.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F6B1EBE" w14:textId="77777777" w:rsidR="00A50749" w:rsidRDefault="00000000">
            <w:r>
              <w:rPr>
                <w:sz w:val="17"/>
                <w:szCs w:val="17"/>
              </w:rPr>
              <w:t>Cloud (vendor)</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B8747B2"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FD66E6E"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05721B1" w14:textId="77777777" w:rsidR="00A50749" w:rsidRDefault="00000000">
            <w:r>
              <w:rPr>
                <w:sz w:val="17"/>
                <w:szCs w:val="17"/>
              </w:rPr>
              <w:t>M</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9B451D4" w14:textId="77777777" w:rsidR="00A50749" w:rsidRDefault="00000000">
            <w:r>
              <w:rPr>
                <w:sz w:val="17"/>
                <w:szCs w:val="17"/>
              </w:rPr>
              <w:t>High</w:t>
            </w:r>
          </w:p>
        </w:tc>
      </w:tr>
      <w:tr w:rsidR="00A50749" w14:paraId="27FAFEA6"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388CCA6" w14:textId="77777777" w:rsidR="00A50749" w:rsidRDefault="00000000">
            <w:r>
              <w:rPr>
                <w:b/>
                <w:bCs/>
                <w:sz w:val="17"/>
                <w:szCs w:val="17"/>
              </w:rPr>
              <w:t>A6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21FDEB0" w14:textId="77777777" w:rsidR="00A50749" w:rsidRDefault="00000000">
            <w:r>
              <w:rPr>
                <w:sz w:val="17"/>
                <w:szCs w:val="17"/>
              </w:rPr>
              <w:t>VMware Hosts (2x)</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BAECC5E" w14:textId="77777777" w:rsidR="00A50749" w:rsidRDefault="00000000">
            <w:r>
              <w:rPr>
                <w:sz w:val="17"/>
                <w:szCs w:val="17"/>
              </w:rPr>
              <w:t>Infrastructure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BE32875" w14:textId="77777777" w:rsidR="00A50749" w:rsidRDefault="00000000">
            <w:r>
              <w:rPr>
                <w:sz w:val="17"/>
                <w:szCs w:val="17"/>
              </w:rPr>
              <w:t>IT Manager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4940970" w14:textId="77777777" w:rsidR="00A50749" w:rsidRDefault="00000000">
            <w:r>
              <w:rPr>
                <w:sz w:val="17"/>
                <w:szCs w:val="17"/>
              </w:rPr>
              <w:t>Server room</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E3AEDF9"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5C82C98"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B639378"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61D2AAE" w14:textId="77777777" w:rsidR="00A50749" w:rsidRDefault="00000000">
            <w:r>
              <w:rPr>
                <w:sz w:val="17"/>
                <w:szCs w:val="17"/>
              </w:rPr>
              <w:t>Critical</w:t>
            </w:r>
          </w:p>
        </w:tc>
      </w:tr>
      <w:tr w:rsidR="00A50749" w14:paraId="47DE972F"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307EAF0" w14:textId="77777777" w:rsidR="00A50749" w:rsidRDefault="00000000">
            <w:r>
              <w:rPr>
                <w:b/>
                <w:bCs/>
                <w:sz w:val="17"/>
                <w:szCs w:val="17"/>
              </w:rPr>
              <w:t>A7</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1CCE1B6" w14:textId="77777777" w:rsidR="00A50749" w:rsidRDefault="00000000">
            <w:r>
              <w:rPr>
                <w:sz w:val="17"/>
                <w:szCs w:val="17"/>
              </w:rPr>
              <w:t>Virtual Machines (12x)</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BFBEBDD" w14:textId="77777777" w:rsidR="00A50749" w:rsidRDefault="00000000">
            <w:r>
              <w:rPr>
                <w:sz w:val="17"/>
                <w:szCs w:val="17"/>
              </w:rPr>
              <w:t>Infrastructure</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A947AF1" w14:textId="77777777" w:rsidR="00A50749" w:rsidRDefault="00000000">
            <w:r>
              <w:rPr>
                <w:sz w:val="17"/>
                <w:szCs w:val="17"/>
              </w:rPr>
              <w:t>IT Manager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D3D3A8D" w14:textId="77777777" w:rsidR="00A50749" w:rsidRDefault="00000000">
            <w:r>
              <w:rPr>
                <w:sz w:val="17"/>
                <w:szCs w:val="17"/>
              </w:rPr>
              <w:t>Server room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0FC2C9B"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5481A0A"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A1BC267"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5FDE248" w14:textId="77777777" w:rsidR="00A50749" w:rsidRDefault="00000000">
            <w:r>
              <w:rPr>
                <w:sz w:val="17"/>
                <w:szCs w:val="17"/>
              </w:rPr>
              <w:t>High</w:t>
            </w:r>
          </w:p>
        </w:tc>
      </w:tr>
      <w:tr w:rsidR="00A50749" w14:paraId="0BDD0C1F"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15AB44D" w14:textId="77777777" w:rsidR="00A50749" w:rsidRDefault="00000000">
            <w:r>
              <w:rPr>
                <w:b/>
                <w:bCs/>
                <w:sz w:val="17"/>
                <w:szCs w:val="17"/>
              </w:rPr>
              <w:t>A8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FC3B9B9" w14:textId="77777777" w:rsidR="00A50749" w:rsidRDefault="00000000">
            <w:r>
              <w:rPr>
                <w:sz w:val="17"/>
                <w:szCs w:val="17"/>
              </w:rPr>
              <w:t>Local NAS Backup</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2B8E08D" w14:textId="77777777" w:rsidR="00A50749" w:rsidRDefault="00000000">
            <w:r>
              <w:rPr>
                <w:sz w:val="17"/>
                <w:szCs w:val="17"/>
              </w:rPr>
              <w:t>Infrastructure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98B3BBE" w14:textId="77777777" w:rsidR="00A50749" w:rsidRDefault="00000000">
            <w:r>
              <w:rPr>
                <w:sz w:val="17"/>
                <w:szCs w:val="17"/>
              </w:rPr>
              <w:t>Sys. Admin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D7FBC8B" w14:textId="77777777" w:rsidR="00A50749" w:rsidRDefault="00000000">
            <w:r>
              <w:rPr>
                <w:sz w:val="17"/>
                <w:szCs w:val="17"/>
              </w:rPr>
              <w:t>Server room</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870F625"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09F8E27"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41D6E85"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825C3FF" w14:textId="77777777" w:rsidR="00A50749" w:rsidRDefault="00000000">
            <w:r>
              <w:rPr>
                <w:sz w:val="17"/>
                <w:szCs w:val="17"/>
              </w:rPr>
              <w:t>Critical</w:t>
            </w:r>
          </w:p>
        </w:tc>
      </w:tr>
      <w:tr w:rsidR="00A50749" w14:paraId="3B97E84F"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A26A5C1" w14:textId="77777777" w:rsidR="00A50749" w:rsidRDefault="00000000">
            <w:r>
              <w:rPr>
                <w:b/>
                <w:bCs/>
                <w:sz w:val="17"/>
                <w:szCs w:val="17"/>
              </w:rPr>
              <w:t>A9</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7B1A232" w14:textId="77777777" w:rsidR="00A50749" w:rsidRDefault="00000000">
            <w:r>
              <w:rPr>
                <w:sz w:val="17"/>
                <w:szCs w:val="17"/>
              </w:rPr>
              <w:t>Firewall Appliance</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4A84422" w14:textId="77777777" w:rsidR="00A50749" w:rsidRDefault="00000000">
            <w:r>
              <w:rPr>
                <w:sz w:val="17"/>
                <w:szCs w:val="17"/>
              </w:rPr>
              <w:t>Infrastructure</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64AC2CF" w14:textId="77777777" w:rsidR="00A50749" w:rsidRDefault="00000000">
            <w:r>
              <w:rPr>
                <w:sz w:val="17"/>
                <w:szCs w:val="17"/>
              </w:rPr>
              <w:t>IT Manager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D208626" w14:textId="77777777" w:rsidR="00A50749" w:rsidRDefault="00000000">
            <w:r>
              <w:rPr>
                <w:sz w:val="17"/>
                <w:szCs w:val="17"/>
              </w:rPr>
              <w:t>Server room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3C71886"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804B9C7"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857CCC1"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B56CA34" w14:textId="77777777" w:rsidR="00A50749" w:rsidRDefault="00000000">
            <w:r>
              <w:rPr>
                <w:sz w:val="17"/>
                <w:szCs w:val="17"/>
              </w:rPr>
              <w:t>Critical</w:t>
            </w:r>
          </w:p>
        </w:tc>
      </w:tr>
      <w:tr w:rsidR="00A50749" w14:paraId="1CFD45EA"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DB7FA1C" w14:textId="77777777" w:rsidR="00A50749" w:rsidRDefault="00000000">
            <w:r>
              <w:rPr>
                <w:b/>
                <w:bCs/>
                <w:sz w:val="17"/>
                <w:szCs w:val="17"/>
              </w:rPr>
              <w:t>A10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602F517" w14:textId="77777777" w:rsidR="00A50749" w:rsidRDefault="00000000">
            <w:r>
              <w:rPr>
                <w:sz w:val="17"/>
                <w:szCs w:val="17"/>
              </w:rPr>
              <w:t>VPN Gateway</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A8142EE" w14:textId="77777777" w:rsidR="00A50749" w:rsidRDefault="00000000">
            <w:r>
              <w:rPr>
                <w:sz w:val="17"/>
                <w:szCs w:val="17"/>
              </w:rPr>
              <w:t>Infrastructure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BF17A8E" w14:textId="77777777" w:rsidR="00A50749" w:rsidRDefault="00000000">
            <w:r>
              <w:rPr>
                <w:sz w:val="17"/>
                <w:szCs w:val="17"/>
              </w:rPr>
              <w:t>IT Manager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9F7681C" w14:textId="77777777" w:rsidR="00A50749" w:rsidRDefault="00000000">
            <w:r>
              <w:rPr>
                <w:sz w:val="17"/>
                <w:szCs w:val="17"/>
              </w:rPr>
              <w:t>Server room</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361E1CC"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D2030F7"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703561D"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60B5D0B" w14:textId="77777777" w:rsidR="00A50749" w:rsidRDefault="00000000">
            <w:r>
              <w:rPr>
                <w:sz w:val="17"/>
                <w:szCs w:val="17"/>
              </w:rPr>
              <w:t>High</w:t>
            </w:r>
          </w:p>
        </w:tc>
      </w:tr>
      <w:tr w:rsidR="00A50749" w14:paraId="6CE6BD5E"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B6FF075" w14:textId="77777777" w:rsidR="00A50749" w:rsidRDefault="00000000">
            <w:r>
              <w:rPr>
                <w:b/>
                <w:bCs/>
                <w:sz w:val="17"/>
                <w:szCs w:val="17"/>
              </w:rPr>
              <w:t>A11</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0689929" w14:textId="77777777" w:rsidR="00A50749" w:rsidRDefault="00000000">
            <w:r>
              <w:rPr>
                <w:sz w:val="17"/>
                <w:szCs w:val="17"/>
              </w:rPr>
              <w:t>Internal Flat Network</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7C89FDF" w14:textId="77777777" w:rsidR="00A50749" w:rsidRDefault="00000000">
            <w:r>
              <w:rPr>
                <w:sz w:val="17"/>
                <w:szCs w:val="17"/>
              </w:rPr>
              <w:t>Infrastructure</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6AA1005" w14:textId="77777777" w:rsidR="00A50749" w:rsidRDefault="00000000">
            <w:r>
              <w:rPr>
                <w:sz w:val="17"/>
                <w:szCs w:val="17"/>
              </w:rPr>
              <w:t>IT Manager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53559C6" w14:textId="77777777" w:rsidR="00A50749" w:rsidRDefault="00000000">
            <w:r>
              <w:rPr>
                <w:sz w:val="17"/>
                <w:szCs w:val="17"/>
              </w:rPr>
              <w:t>Both sites</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AC1BF1E"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5CDD8F6"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50920E5"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A3FCEA1" w14:textId="77777777" w:rsidR="00A50749" w:rsidRDefault="00000000">
            <w:r>
              <w:rPr>
                <w:sz w:val="17"/>
                <w:szCs w:val="17"/>
              </w:rPr>
              <w:t>High</w:t>
            </w:r>
          </w:p>
        </w:tc>
      </w:tr>
      <w:tr w:rsidR="00A50749" w14:paraId="6AB15EBA"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AFBB8E8" w14:textId="77777777" w:rsidR="00A50749" w:rsidRDefault="00000000">
            <w:r>
              <w:rPr>
                <w:b/>
                <w:bCs/>
                <w:sz w:val="17"/>
                <w:szCs w:val="17"/>
              </w:rPr>
              <w:t>A12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5F17C90" w14:textId="77777777" w:rsidR="00A50749" w:rsidRDefault="00000000">
            <w:r>
              <w:rPr>
                <w:sz w:val="17"/>
                <w:szCs w:val="17"/>
              </w:rPr>
              <w:t xml:space="preserve">Guest </w:t>
            </w:r>
            <w:proofErr w:type="spellStart"/>
            <w:r>
              <w:rPr>
                <w:sz w:val="17"/>
                <w:szCs w:val="17"/>
              </w:rPr>
              <w:t>WiFi</w:t>
            </w:r>
            <w:proofErr w:type="spellEnd"/>
            <w:r>
              <w:rPr>
                <w:sz w:val="17"/>
                <w:szCs w:val="17"/>
              </w:rPr>
              <w:t xml:space="preserve"> Network</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C4489E3" w14:textId="77777777" w:rsidR="00A50749" w:rsidRDefault="00000000">
            <w:r>
              <w:rPr>
                <w:sz w:val="17"/>
                <w:szCs w:val="17"/>
              </w:rPr>
              <w:t>Infrastructure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C6AA0AE" w14:textId="77777777" w:rsidR="00A50749" w:rsidRDefault="00000000">
            <w:r>
              <w:rPr>
                <w:sz w:val="17"/>
                <w:szCs w:val="17"/>
              </w:rPr>
              <w:t>IT Manager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1A31D8A" w14:textId="77777777" w:rsidR="00A50749" w:rsidRDefault="00000000">
            <w:r>
              <w:rPr>
                <w:sz w:val="17"/>
                <w:szCs w:val="17"/>
              </w:rPr>
              <w:t>Both sites</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9B0E0F1" w14:textId="77777777" w:rsidR="00A50749" w:rsidRDefault="00000000">
            <w:r>
              <w:rPr>
                <w:sz w:val="17"/>
                <w:szCs w:val="17"/>
              </w:rPr>
              <w:t>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1B26507" w14:textId="77777777" w:rsidR="00A50749" w:rsidRDefault="00000000">
            <w:r>
              <w:rPr>
                <w:sz w:val="17"/>
                <w:szCs w:val="17"/>
              </w:rPr>
              <w:t>L</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3DA9CED" w14:textId="77777777" w:rsidR="00A50749" w:rsidRDefault="00000000">
            <w:r>
              <w:rPr>
                <w:sz w:val="17"/>
                <w:szCs w:val="17"/>
              </w:rPr>
              <w:t>L</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4C312B5" w14:textId="77777777" w:rsidR="00A50749" w:rsidRDefault="00000000">
            <w:r>
              <w:rPr>
                <w:sz w:val="17"/>
                <w:szCs w:val="17"/>
              </w:rPr>
              <w:t>Low</w:t>
            </w:r>
          </w:p>
        </w:tc>
      </w:tr>
      <w:tr w:rsidR="00A50749" w14:paraId="12EC7D29"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18BEF85" w14:textId="77777777" w:rsidR="00A50749" w:rsidRDefault="00000000">
            <w:r>
              <w:rPr>
                <w:b/>
                <w:bCs/>
                <w:sz w:val="17"/>
                <w:szCs w:val="17"/>
              </w:rPr>
              <w:t>A13</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0709502" w14:textId="77777777" w:rsidR="00A50749" w:rsidRDefault="00000000">
            <w:r>
              <w:rPr>
                <w:sz w:val="17"/>
                <w:szCs w:val="17"/>
              </w:rPr>
              <w:t>Windows Laptops (65)</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A1169CE" w14:textId="77777777" w:rsidR="00A50749" w:rsidRDefault="00000000">
            <w:r>
              <w:rPr>
                <w:sz w:val="17"/>
                <w:szCs w:val="17"/>
              </w:rPr>
              <w:t>Endpoint</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914FC3E" w14:textId="77777777" w:rsidR="00A50749" w:rsidRDefault="00000000">
            <w:r>
              <w:rPr>
                <w:sz w:val="17"/>
                <w:szCs w:val="17"/>
              </w:rPr>
              <w:t>IT Manager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51DD2C1" w14:textId="77777777" w:rsidR="00A50749" w:rsidRDefault="00000000">
            <w:r>
              <w:rPr>
                <w:sz w:val="17"/>
                <w:szCs w:val="17"/>
              </w:rPr>
              <w:t>Distributed</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42B1619"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3FB8AB5"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405227D"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408DBFD" w14:textId="77777777" w:rsidR="00A50749" w:rsidRDefault="00000000">
            <w:r>
              <w:rPr>
                <w:sz w:val="17"/>
                <w:szCs w:val="17"/>
              </w:rPr>
              <w:t>Medium</w:t>
            </w:r>
          </w:p>
        </w:tc>
      </w:tr>
      <w:tr w:rsidR="00A50749" w14:paraId="1E94D1B2"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58A584D" w14:textId="77777777" w:rsidR="00A50749" w:rsidRDefault="00000000">
            <w:r>
              <w:rPr>
                <w:b/>
                <w:bCs/>
                <w:sz w:val="17"/>
                <w:szCs w:val="17"/>
              </w:rPr>
              <w:t>A14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76A439B" w14:textId="77777777" w:rsidR="00A50749" w:rsidRDefault="00000000">
            <w:r>
              <w:rPr>
                <w:sz w:val="17"/>
                <w:szCs w:val="17"/>
              </w:rPr>
              <w:t>Medical Workstations (20)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2B09602" w14:textId="77777777" w:rsidR="00A50749" w:rsidRDefault="00000000">
            <w:r>
              <w:rPr>
                <w:sz w:val="17"/>
                <w:szCs w:val="17"/>
              </w:rPr>
              <w:t>Endpoint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B779895" w14:textId="77777777" w:rsidR="00A50749" w:rsidRDefault="00000000">
            <w:r>
              <w:rPr>
                <w:sz w:val="17"/>
                <w:szCs w:val="17"/>
              </w:rPr>
              <w:t>Medical Dir.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625350B" w14:textId="77777777" w:rsidR="00A50749" w:rsidRDefault="00000000">
            <w:r>
              <w:rPr>
                <w:sz w:val="17"/>
                <w:szCs w:val="17"/>
              </w:rPr>
              <w:t>Clinical rooms</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C70A137"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7E599FD"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E516509"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39DFA36" w14:textId="77777777" w:rsidR="00A50749" w:rsidRDefault="00000000">
            <w:r>
              <w:rPr>
                <w:sz w:val="17"/>
                <w:szCs w:val="17"/>
              </w:rPr>
              <w:t>High</w:t>
            </w:r>
          </w:p>
        </w:tc>
      </w:tr>
      <w:tr w:rsidR="00A50749" w14:paraId="65C673DC"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E3D589A" w14:textId="77777777" w:rsidR="00A50749" w:rsidRDefault="00000000">
            <w:r>
              <w:rPr>
                <w:b/>
                <w:bCs/>
                <w:sz w:val="17"/>
                <w:szCs w:val="17"/>
              </w:rPr>
              <w:t>A15</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27CFBF7" w14:textId="77777777" w:rsidR="00A50749" w:rsidRDefault="00000000">
            <w:r>
              <w:rPr>
                <w:sz w:val="17"/>
                <w:szCs w:val="17"/>
              </w:rPr>
              <w:t>Mobile Tablets (15)</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FDAFB6A" w14:textId="77777777" w:rsidR="00A50749" w:rsidRDefault="00000000">
            <w:r>
              <w:rPr>
                <w:sz w:val="17"/>
                <w:szCs w:val="17"/>
              </w:rPr>
              <w:t>Endpoint</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EEBCC53" w14:textId="77777777" w:rsidR="00A50749" w:rsidRDefault="00000000">
            <w:r>
              <w:rPr>
                <w:sz w:val="17"/>
                <w:szCs w:val="17"/>
              </w:rPr>
              <w:t>Medical Dir.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70A7C8C" w14:textId="77777777" w:rsidR="00A50749" w:rsidRDefault="00000000">
            <w:r>
              <w:rPr>
                <w:sz w:val="17"/>
                <w:szCs w:val="17"/>
              </w:rPr>
              <w:t>Mobile</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858CC05"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197A864"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223F698" w14:textId="77777777" w:rsidR="00A50749" w:rsidRDefault="00000000">
            <w:r>
              <w:rPr>
                <w:sz w:val="17"/>
                <w:szCs w:val="17"/>
              </w:rPr>
              <w:t>M</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8B7FF36" w14:textId="77777777" w:rsidR="00A50749" w:rsidRDefault="00000000">
            <w:r>
              <w:rPr>
                <w:sz w:val="17"/>
                <w:szCs w:val="17"/>
              </w:rPr>
              <w:t>Medium</w:t>
            </w:r>
          </w:p>
        </w:tc>
      </w:tr>
      <w:tr w:rsidR="00A50749" w14:paraId="04A9FC97"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957B670" w14:textId="77777777" w:rsidR="00A50749" w:rsidRDefault="00000000">
            <w:r>
              <w:rPr>
                <w:b/>
                <w:bCs/>
                <w:sz w:val="17"/>
                <w:szCs w:val="17"/>
              </w:rPr>
              <w:t>A16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4FE8F4D" w14:textId="77777777" w:rsidR="00A50749" w:rsidRDefault="00000000">
            <w:r>
              <w:rPr>
                <w:sz w:val="17"/>
                <w:szCs w:val="17"/>
              </w:rPr>
              <w:t>Shared Reception PCs (8)</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4CC41AF" w14:textId="77777777" w:rsidR="00A50749" w:rsidRDefault="00000000">
            <w:r>
              <w:rPr>
                <w:sz w:val="17"/>
                <w:szCs w:val="17"/>
              </w:rPr>
              <w:t>Endpoint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B009FB5" w14:textId="77777777" w:rsidR="00A50749" w:rsidRDefault="00000000">
            <w:r>
              <w:rPr>
                <w:sz w:val="17"/>
                <w:szCs w:val="17"/>
              </w:rPr>
              <w:t>Office Mgr.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1FBA106" w14:textId="77777777" w:rsidR="00A50749" w:rsidRDefault="00000000">
            <w:r>
              <w:rPr>
                <w:sz w:val="17"/>
                <w:szCs w:val="17"/>
              </w:rPr>
              <w:t>Reception</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D5D147C"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6E7A074"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F0376F4"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2F74F4D" w14:textId="77777777" w:rsidR="00A50749" w:rsidRDefault="00000000">
            <w:r>
              <w:rPr>
                <w:sz w:val="17"/>
                <w:szCs w:val="17"/>
              </w:rPr>
              <w:t>Medium</w:t>
            </w:r>
          </w:p>
        </w:tc>
      </w:tr>
      <w:tr w:rsidR="00A50749" w14:paraId="60A6B633"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84BE881" w14:textId="77777777" w:rsidR="00A50749" w:rsidRDefault="00000000">
            <w:r>
              <w:rPr>
                <w:b/>
                <w:bCs/>
                <w:sz w:val="17"/>
                <w:szCs w:val="17"/>
              </w:rPr>
              <w:t>A17</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3234074" w14:textId="77777777" w:rsidR="00A50749" w:rsidRDefault="00000000">
            <w:r>
              <w:rPr>
                <w:sz w:val="17"/>
                <w:szCs w:val="17"/>
              </w:rPr>
              <w:t>Laboratory Info System</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A6C86B1" w14:textId="77777777" w:rsidR="00A50749" w:rsidRDefault="00000000">
            <w:r>
              <w:rPr>
                <w:sz w:val="17"/>
                <w:szCs w:val="17"/>
              </w:rPr>
              <w:t>Application</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0782B5D" w14:textId="77777777" w:rsidR="00A50749" w:rsidRDefault="00000000">
            <w:r>
              <w:rPr>
                <w:sz w:val="17"/>
                <w:szCs w:val="17"/>
              </w:rPr>
              <w:t>Lab Manager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D245A4F" w14:textId="77777777" w:rsidR="00A50749" w:rsidRDefault="00000000">
            <w:r>
              <w:rPr>
                <w:sz w:val="17"/>
                <w:szCs w:val="17"/>
              </w:rPr>
              <w:t>On-prem (VM)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6A98C80"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17FD175"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F934FDE" w14:textId="77777777" w:rsidR="00A50749" w:rsidRDefault="00000000">
            <w:r>
              <w:rPr>
                <w:sz w:val="17"/>
                <w:szCs w:val="17"/>
              </w:rPr>
              <w:t>H</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16BD3BC" w14:textId="77777777" w:rsidR="00A50749" w:rsidRDefault="00000000">
            <w:r>
              <w:rPr>
                <w:sz w:val="17"/>
                <w:szCs w:val="17"/>
              </w:rPr>
              <w:t>Critical</w:t>
            </w:r>
          </w:p>
        </w:tc>
      </w:tr>
      <w:tr w:rsidR="00A50749" w14:paraId="106598F0"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6A8B9BC" w14:textId="77777777" w:rsidR="00A50749" w:rsidRDefault="00000000">
            <w:r>
              <w:rPr>
                <w:b/>
                <w:bCs/>
                <w:sz w:val="17"/>
                <w:szCs w:val="17"/>
              </w:rPr>
              <w:t>A18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1EA6120" w14:textId="77777777" w:rsidR="00A50749" w:rsidRDefault="00000000">
            <w:r>
              <w:rPr>
                <w:sz w:val="17"/>
                <w:szCs w:val="17"/>
              </w:rPr>
              <w:t>Employee HR Data</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79CDDD1" w14:textId="77777777" w:rsidR="00A50749" w:rsidRDefault="00000000">
            <w:r>
              <w:rPr>
                <w:sz w:val="17"/>
                <w:szCs w:val="17"/>
              </w:rPr>
              <w:t>Information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7F688EC" w14:textId="77777777" w:rsidR="00A50749" w:rsidRDefault="00000000">
            <w:r>
              <w:rPr>
                <w:sz w:val="17"/>
                <w:szCs w:val="17"/>
              </w:rPr>
              <w:t>HR Manager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7EF9217" w14:textId="77777777" w:rsidR="00A50749" w:rsidRDefault="00000000">
            <w:r>
              <w:rPr>
                <w:sz w:val="17"/>
                <w:szCs w:val="17"/>
              </w:rPr>
              <w:t>M365 SharePoint</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CC4335B"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DF2E9F9"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B06CCF9" w14:textId="77777777" w:rsidR="00A50749" w:rsidRDefault="00000000">
            <w:r>
              <w:rPr>
                <w:sz w:val="17"/>
                <w:szCs w:val="17"/>
              </w:rPr>
              <w:t>M</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EF24C4A" w14:textId="77777777" w:rsidR="00A50749" w:rsidRDefault="00000000">
            <w:r>
              <w:rPr>
                <w:sz w:val="17"/>
                <w:szCs w:val="17"/>
              </w:rPr>
              <w:t>High</w:t>
            </w:r>
          </w:p>
        </w:tc>
      </w:tr>
      <w:tr w:rsidR="00A50749" w14:paraId="0A1977C2"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4A8F1CD" w14:textId="77777777" w:rsidR="00A50749" w:rsidRDefault="00000000">
            <w:r>
              <w:rPr>
                <w:b/>
                <w:bCs/>
                <w:sz w:val="17"/>
                <w:szCs w:val="17"/>
              </w:rPr>
              <w:t>A19</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0510B4F" w14:textId="77777777" w:rsidR="00A50749" w:rsidRDefault="00000000">
            <w:r>
              <w:rPr>
                <w:sz w:val="17"/>
                <w:szCs w:val="17"/>
              </w:rPr>
              <w:t>Corporate Client Contracts</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02B9444" w14:textId="77777777" w:rsidR="00A50749" w:rsidRDefault="00000000">
            <w:r>
              <w:rPr>
                <w:sz w:val="17"/>
                <w:szCs w:val="17"/>
              </w:rPr>
              <w:t>Information</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2E3C1E1" w14:textId="77777777" w:rsidR="00A50749" w:rsidRDefault="00000000">
            <w:r>
              <w:rPr>
                <w:sz w:val="17"/>
                <w:szCs w:val="17"/>
              </w:rPr>
              <w:t>Comm. Dir.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691C069" w14:textId="77777777" w:rsidR="00A50749" w:rsidRDefault="00000000">
            <w:r>
              <w:rPr>
                <w:sz w:val="17"/>
                <w:szCs w:val="17"/>
              </w:rPr>
              <w:t>M365 SharePoint</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08F56A9"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5FC550F" w14:textId="77777777" w:rsidR="00A50749" w:rsidRDefault="00000000">
            <w:r>
              <w:rPr>
                <w:sz w:val="17"/>
                <w:szCs w:val="17"/>
              </w:rPr>
              <w:t>M</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C57D4C0" w14:textId="77777777" w:rsidR="00A50749" w:rsidRDefault="00000000">
            <w:r>
              <w:rPr>
                <w:sz w:val="17"/>
                <w:szCs w:val="17"/>
              </w:rPr>
              <w:t>M</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0899B5A" w14:textId="77777777" w:rsidR="00A50749" w:rsidRDefault="00000000">
            <w:r>
              <w:rPr>
                <w:sz w:val="17"/>
                <w:szCs w:val="17"/>
              </w:rPr>
              <w:t>Medium</w:t>
            </w:r>
          </w:p>
        </w:tc>
      </w:tr>
      <w:tr w:rsidR="00A50749" w14:paraId="0213CC48"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E13F976" w14:textId="77777777" w:rsidR="00A50749" w:rsidRDefault="00000000">
            <w:r>
              <w:rPr>
                <w:b/>
                <w:bCs/>
                <w:sz w:val="17"/>
                <w:szCs w:val="17"/>
              </w:rPr>
              <w:t>A20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F55EF3F" w14:textId="77777777" w:rsidR="00A50749" w:rsidRDefault="00000000">
            <w:r>
              <w:rPr>
                <w:sz w:val="17"/>
                <w:szCs w:val="17"/>
              </w:rPr>
              <w:t>Telemedicine Recordings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EC81364" w14:textId="77777777" w:rsidR="00A50749" w:rsidRDefault="00000000">
            <w:r>
              <w:rPr>
                <w:sz w:val="17"/>
                <w:szCs w:val="17"/>
              </w:rPr>
              <w:t>Information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C9C8C17" w14:textId="77777777" w:rsidR="00A50749" w:rsidRDefault="00000000">
            <w:r>
              <w:rPr>
                <w:sz w:val="17"/>
                <w:szCs w:val="17"/>
              </w:rPr>
              <w:t>Medical Dir.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CB72101" w14:textId="77777777" w:rsidR="00A50749" w:rsidRDefault="00000000">
            <w:r>
              <w:rPr>
                <w:sz w:val="17"/>
                <w:szCs w:val="17"/>
              </w:rPr>
              <w:t>Cloud (vendor)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879E440"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73650A1"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9C0011C" w14:textId="77777777" w:rsidR="00A50749" w:rsidRDefault="00000000">
            <w:r>
              <w:rPr>
                <w:sz w:val="17"/>
                <w:szCs w:val="17"/>
              </w:rPr>
              <w:t>M</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5F77A19" w14:textId="77777777" w:rsidR="00A50749" w:rsidRDefault="00000000">
            <w:r>
              <w:rPr>
                <w:sz w:val="17"/>
                <w:szCs w:val="17"/>
              </w:rPr>
              <w:t>High</w:t>
            </w:r>
          </w:p>
        </w:tc>
      </w:tr>
      <w:tr w:rsidR="00A50749" w14:paraId="31B2B563"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C90864D" w14:textId="77777777" w:rsidR="00A50749" w:rsidRDefault="00000000">
            <w:r>
              <w:rPr>
                <w:b/>
                <w:bCs/>
                <w:sz w:val="17"/>
                <w:szCs w:val="17"/>
              </w:rPr>
              <w:t>A21</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F7D0EE4" w14:textId="77777777" w:rsidR="00A50749" w:rsidRDefault="00000000">
            <w:r>
              <w:rPr>
                <w:sz w:val="17"/>
                <w:szCs w:val="17"/>
              </w:rPr>
              <w:t>Financial Data</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BB12648" w14:textId="77777777" w:rsidR="00A50749" w:rsidRDefault="00000000">
            <w:r>
              <w:rPr>
                <w:sz w:val="17"/>
                <w:szCs w:val="17"/>
              </w:rPr>
              <w:t>Information</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6166FC0" w14:textId="77777777" w:rsidR="00A50749" w:rsidRDefault="00000000">
            <w:r>
              <w:rPr>
                <w:sz w:val="17"/>
                <w:szCs w:val="17"/>
              </w:rPr>
              <w:t>Finance Mgr.</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5C9D931" w14:textId="77777777" w:rsidR="00A50749" w:rsidRDefault="00000000">
            <w:r>
              <w:rPr>
                <w:sz w:val="17"/>
                <w:szCs w:val="17"/>
              </w:rPr>
              <w:t>Cloud + M365</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B9DE85E"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3E8477F" w14:textId="77777777" w:rsidR="00A50749" w:rsidRDefault="00000000">
            <w:r>
              <w:rPr>
                <w:sz w:val="17"/>
                <w:szCs w:val="17"/>
              </w:rPr>
              <w:t>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10BBBD0" w14:textId="77777777" w:rsidR="00A50749" w:rsidRDefault="00000000">
            <w:r>
              <w:rPr>
                <w:sz w:val="17"/>
                <w:szCs w:val="17"/>
              </w:rPr>
              <w:t>M</w:t>
            </w:r>
          </w:p>
        </w:tc>
        <w:tc>
          <w:tcPr>
            <w:tcW w:w="6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A30EAF6" w14:textId="77777777" w:rsidR="00A50749" w:rsidRDefault="00000000">
            <w:r>
              <w:rPr>
                <w:sz w:val="17"/>
                <w:szCs w:val="17"/>
              </w:rPr>
              <w:t>High</w:t>
            </w:r>
          </w:p>
        </w:tc>
      </w:tr>
      <w:tr w:rsidR="00A50749" w14:paraId="21E0B6BC"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FE55E86" w14:textId="77777777" w:rsidR="00A50749" w:rsidRDefault="00000000">
            <w:r>
              <w:rPr>
                <w:b/>
                <w:bCs/>
                <w:sz w:val="17"/>
                <w:szCs w:val="17"/>
              </w:rPr>
              <w:t>A22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D680011" w14:textId="77777777" w:rsidR="00A50749" w:rsidRDefault="00000000">
            <w:r>
              <w:rPr>
                <w:sz w:val="17"/>
                <w:szCs w:val="17"/>
              </w:rPr>
              <w:t>Staff (85 employees)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9D7474B" w14:textId="77777777" w:rsidR="00A50749" w:rsidRDefault="00000000">
            <w:r>
              <w:rPr>
                <w:sz w:val="17"/>
                <w:szCs w:val="17"/>
              </w:rPr>
              <w:t>People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2D6EE27" w14:textId="77777777" w:rsidR="00A50749" w:rsidRDefault="00000000">
            <w:r>
              <w:rPr>
                <w:sz w:val="17"/>
                <w:szCs w:val="17"/>
              </w:rPr>
              <w:t>HR Manager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A7B02D9" w14:textId="77777777" w:rsidR="00A50749" w:rsidRDefault="00000000">
            <w:r>
              <w:rPr>
                <w:sz w:val="17"/>
                <w:szCs w:val="17"/>
              </w:rPr>
              <w:t>Both sites</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C28E68C" w14:textId="77777777" w:rsidR="00A50749" w:rsidRDefault="00000000">
            <w:r>
              <w:rPr>
                <w:sz w:val="17"/>
                <w:szCs w:val="17"/>
              </w:rPr>
              <w:t>N/A</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8215DAB" w14:textId="77777777" w:rsidR="00A50749" w:rsidRDefault="00000000">
            <w:r>
              <w:rPr>
                <w:sz w:val="17"/>
                <w:szCs w:val="17"/>
              </w:rPr>
              <w:t>N/A</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3134B63" w14:textId="77777777" w:rsidR="00A50749" w:rsidRDefault="00000000">
            <w:r>
              <w:rPr>
                <w:sz w:val="17"/>
                <w:szCs w:val="17"/>
              </w:rPr>
              <w:t>N/A</w:t>
            </w:r>
          </w:p>
        </w:tc>
        <w:tc>
          <w:tcPr>
            <w:tcW w:w="6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6400A87" w14:textId="77777777" w:rsidR="00A50749" w:rsidRDefault="00000000">
            <w:r>
              <w:rPr>
                <w:sz w:val="17"/>
                <w:szCs w:val="17"/>
              </w:rPr>
              <w:t>High</w:t>
            </w:r>
          </w:p>
        </w:tc>
      </w:tr>
    </w:tbl>
    <w:p w14:paraId="44CF0E08" w14:textId="77777777" w:rsidR="00A50749" w:rsidRDefault="00A50749">
      <w:pPr>
        <w:spacing w:after="60"/>
      </w:pPr>
    </w:p>
    <w:p w14:paraId="565A2A89" w14:textId="77777777" w:rsidR="00A50749" w:rsidRDefault="00000000">
      <w:pPr>
        <w:spacing w:after="100"/>
      </w:pPr>
      <w:r>
        <w:t>Total assets identified: 22. The register covers information assets, systems, infrastructure, endpoints, and people. GDPR special-category patient data (Art. 9) is processed by assets A1, A3, A17, and A20.</w:t>
      </w:r>
    </w:p>
    <w:p w14:paraId="5C1EBD9B" w14:textId="77777777" w:rsidR="00A50749" w:rsidRDefault="00000000">
      <w:r>
        <w:br w:type="page"/>
      </w:r>
    </w:p>
    <w:p w14:paraId="225CDC78" w14:textId="77777777" w:rsidR="00A50749" w:rsidRDefault="00000000">
      <w:pPr>
        <w:pStyle w:val="Heading1"/>
      </w:pPr>
      <w:bookmarkStart w:id="2" w:name="_Toc224241048"/>
      <w:r>
        <w:lastRenderedPageBreak/>
        <w:t>2. Risk Register</w:t>
      </w:r>
      <w:bookmarkEnd w:id="2"/>
    </w:p>
    <w:p w14:paraId="5F82B66B" w14:textId="77777777" w:rsidR="00A50749" w:rsidRDefault="00000000">
      <w:pPr>
        <w:spacing w:after="100"/>
      </w:pPr>
      <w:r>
        <w:t>Risks are assessed using a 5x5 Likelihood x Impact matrix aligned with ISO 27005. Each risk follows the format: If [threat] exploits [vulnerability] then impact on [asset].</w:t>
      </w:r>
    </w:p>
    <w:p w14:paraId="349D0402" w14:textId="77777777" w:rsidR="00A50749" w:rsidRDefault="00A50749">
      <w:pPr>
        <w:spacing w:after="60"/>
      </w:pPr>
    </w:p>
    <w:p w14:paraId="06AF921A" w14:textId="77777777" w:rsidR="00A50749" w:rsidRDefault="00000000">
      <w:pPr>
        <w:pStyle w:val="Heading3"/>
      </w:pPr>
      <w:bookmarkStart w:id="3" w:name="_Toc224241049"/>
      <w:r>
        <w:t>Risk Scoring Matrix</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1504"/>
        <w:gridCol w:w="1504"/>
        <w:gridCol w:w="1504"/>
        <w:gridCol w:w="1504"/>
        <w:gridCol w:w="1504"/>
      </w:tblGrid>
      <w:tr w:rsidR="00A50749" w14:paraId="769F5CEA" w14:textId="77777777">
        <w:tblPrEx>
          <w:tblCellMar>
            <w:top w:w="0" w:type="dxa"/>
            <w:bottom w:w="0" w:type="dxa"/>
          </w:tblCellMar>
        </w:tblPrEx>
        <w:tc>
          <w:tcPr>
            <w:tcW w:w="1506"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1884ACF7" w14:textId="77777777" w:rsidR="00A50749" w:rsidRDefault="00000000">
            <w:pPr>
              <w:jc w:val="center"/>
            </w:pPr>
            <w:r>
              <w:rPr>
                <w:color w:val="FFFFFF"/>
                <w:sz w:val="16"/>
                <w:szCs w:val="16"/>
              </w:rPr>
              <w:t>Impact / Likelihood</w:t>
            </w:r>
          </w:p>
        </w:tc>
        <w:tc>
          <w:tcPr>
            <w:tcW w:w="1504"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34EC3814" w14:textId="77777777" w:rsidR="00A50749" w:rsidRDefault="00000000">
            <w:pPr>
              <w:jc w:val="center"/>
            </w:pPr>
            <w:r>
              <w:rPr>
                <w:color w:val="FFFFFF"/>
                <w:sz w:val="16"/>
                <w:szCs w:val="16"/>
              </w:rPr>
              <w:t>1 - Rare</w:t>
            </w:r>
          </w:p>
        </w:tc>
        <w:tc>
          <w:tcPr>
            <w:tcW w:w="1504"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65302185" w14:textId="77777777" w:rsidR="00A50749" w:rsidRDefault="00000000">
            <w:pPr>
              <w:jc w:val="center"/>
            </w:pPr>
            <w:r>
              <w:rPr>
                <w:color w:val="FFFFFF"/>
                <w:sz w:val="16"/>
                <w:szCs w:val="16"/>
              </w:rPr>
              <w:t>2 - Unlikely</w:t>
            </w:r>
          </w:p>
        </w:tc>
        <w:tc>
          <w:tcPr>
            <w:tcW w:w="1504"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0282C562" w14:textId="77777777" w:rsidR="00A50749" w:rsidRDefault="00000000">
            <w:pPr>
              <w:jc w:val="center"/>
            </w:pPr>
            <w:r>
              <w:rPr>
                <w:color w:val="FFFFFF"/>
                <w:sz w:val="16"/>
                <w:szCs w:val="16"/>
              </w:rPr>
              <w:t>3 - Possible</w:t>
            </w:r>
          </w:p>
        </w:tc>
        <w:tc>
          <w:tcPr>
            <w:tcW w:w="1504"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6DDB00D0" w14:textId="77777777" w:rsidR="00A50749" w:rsidRDefault="00000000">
            <w:pPr>
              <w:jc w:val="center"/>
            </w:pPr>
            <w:r>
              <w:rPr>
                <w:color w:val="FFFFFF"/>
                <w:sz w:val="16"/>
                <w:szCs w:val="16"/>
              </w:rPr>
              <w:t>4 - Likely</w:t>
            </w:r>
          </w:p>
        </w:tc>
        <w:tc>
          <w:tcPr>
            <w:tcW w:w="1504"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05BB1EF5" w14:textId="77777777" w:rsidR="00A50749" w:rsidRDefault="00000000">
            <w:pPr>
              <w:jc w:val="center"/>
            </w:pPr>
            <w:r>
              <w:rPr>
                <w:color w:val="FFFFFF"/>
                <w:sz w:val="16"/>
                <w:szCs w:val="16"/>
              </w:rPr>
              <w:t>5 - Almost Certain</w:t>
            </w:r>
          </w:p>
        </w:tc>
      </w:tr>
      <w:tr w:rsidR="00A50749" w14:paraId="5B81DDBB" w14:textId="77777777">
        <w:tblPrEx>
          <w:tblCellMar>
            <w:top w:w="0" w:type="dxa"/>
            <w:bottom w:w="0" w:type="dxa"/>
          </w:tblCellMar>
        </w:tblPrEx>
        <w:tc>
          <w:tcPr>
            <w:tcW w:w="1506"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5ABC7AE3" w14:textId="77777777" w:rsidR="00A50749" w:rsidRDefault="00000000">
            <w:pPr>
              <w:jc w:val="center"/>
            </w:pPr>
            <w:r>
              <w:rPr>
                <w:color w:val="FFFFFF"/>
                <w:sz w:val="16"/>
                <w:szCs w:val="16"/>
              </w:rPr>
              <w:t>5 - Critical</w:t>
            </w:r>
          </w:p>
        </w:tc>
        <w:tc>
          <w:tcPr>
            <w:tcW w:w="1504" w:type="dxa"/>
            <w:tcBorders>
              <w:top w:val="single" w:sz="1" w:space="0" w:color="BBBBBB"/>
              <w:left w:val="single" w:sz="1" w:space="0" w:color="BBBBBB"/>
              <w:bottom w:val="single" w:sz="1" w:space="0" w:color="BBBBBB"/>
              <w:right w:val="single" w:sz="1" w:space="0" w:color="BBBBBB"/>
            </w:tcBorders>
            <w:shd w:val="clear" w:color="auto" w:fill="92D050"/>
            <w:tcMar>
              <w:top w:w="40" w:type="dxa"/>
              <w:left w:w="60" w:type="dxa"/>
              <w:bottom w:w="40" w:type="dxa"/>
              <w:right w:w="60" w:type="dxa"/>
            </w:tcMar>
            <w:vAlign w:val="center"/>
          </w:tcPr>
          <w:p w14:paraId="0BC3364D" w14:textId="77777777" w:rsidR="00A50749" w:rsidRDefault="00000000">
            <w:pPr>
              <w:jc w:val="center"/>
            </w:pPr>
            <w:r>
              <w:rPr>
                <w:color w:val="000000"/>
                <w:sz w:val="16"/>
                <w:szCs w:val="16"/>
              </w:rPr>
              <w:t>5</w:t>
            </w:r>
          </w:p>
        </w:tc>
        <w:tc>
          <w:tcPr>
            <w:tcW w:w="1504" w:type="dxa"/>
            <w:tcBorders>
              <w:top w:val="single" w:sz="1" w:space="0" w:color="BBBBBB"/>
              <w:left w:val="single" w:sz="1" w:space="0" w:color="BBBBBB"/>
              <w:bottom w:val="single" w:sz="1" w:space="0" w:color="BBBBBB"/>
              <w:right w:val="single" w:sz="1" w:space="0" w:color="BBBBBB"/>
            </w:tcBorders>
            <w:shd w:val="clear" w:color="auto" w:fill="FFCC00"/>
            <w:tcMar>
              <w:top w:w="40" w:type="dxa"/>
              <w:left w:w="60" w:type="dxa"/>
              <w:bottom w:w="40" w:type="dxa"/>
              <w:right w:w="60" w:type="dxa"/>
            </w:tcMar>
            <w:vAlign w:val="center"/>
          </w:tcPr>
          <w:p w14:paraId="5B06E7A9" w14:textId="77777777" w:rsidR="00A50749" w:rsidRDefault="00000000">
            <w:pPr>
              <w:jc w:val="center"/>
            </w:pPr>
            <w:r>
              <w:rPr>
                <w:color w:val="000000"/>
                <w:sz w:val="16"/>
                <w:szCs w:val="16"/>
              </w:rPr>
              <w:t>10</w:t>
            </w:r>
          </w:p>
        </w:tc>
        <w:tc>
          <w:tcPr>
            <w:tcW w:w="1504" w:type="dxa"/>
            <w:tcBorders>
              <w:top w:val="single" w:sz="1" w:space="0" w:color="BBBBBB"/>
              <w:left w:val="single" w:sz="1" w:space="0" w:color="BBBBBB"/>
              <w:bottom w:val="single" w:sz="1" w:space="0" w:color="BBBBBB"/>
              <w:right w:val="single" w:sz="1" w:space="0" w:color="BBBBBB"/>
            </w:tcBorders>
            <w:shd w:val="clear" w:color="auto" w:fill="FF6600"/>
            <w:tcMar>
              <w:top w:w="40" w:type="dxa"/>
              <w:left w:w="60" w:type="dxa"/>
              <w:bottom w:w="40" w:type="dxa"/>
              <w:right w:w="60" w:type="dxa"/>
            </w:tcMar>
            <w:vAlign w:val="center"/>
          </w:tcPr>
          <w:p w14:paraId="32F2275F" w14:textId="77777777" w:rsidR="00A50749" w:rsidRDefault="00000000">
            <w:pPr>
              <w:jc w:val="center"/>
            </w:pPr>
            <w:r>
              <w:rPr>
                <w:color w:val="000000"/>
                <w:sz w:val="16"/>
                <w:szCs w:val="16"/>
              </w:rPr>
              <w:t>15</w:t>
            </w:r>
          </w:p>
        </w:tc>
        <w:tc>
          <w:tcPr>
            <w:tcW w:w="1504" w:type="dxa"/>
            <w:tcBorders>
              <w:top w:val="single" w:sz="1" w:space="0" w:color="BBBBBB"/>
              <w:left w:val="single" w:sz="1" w:space="0" w:color="BBBBBB"/>
              <w:bottom w:val="single" w:sz="1" w:space="0" w:color="BBBBBB"/>
              <w:right w:val="single" w:sz="1" w:space="0" w:color="BBBBBB"/>
            </w:tcBorders>
            <w:shd w:val="clear" w:color="auto" w:fill="CC0000"/>
            <w:tcMar>
              <w:top w:w="40" w:type="dxa"/>
              <w:left w:w="60" w:type="dxa"/>
              <w:bottom w:w="40" w:type="dxa"/>
              <w:right w:w="60" w:type="dxa"/>
            </w:tcMar>
            <w:vAlign w:val="center"/>
          </w:tcPr>
          <w:p w14:paraId="0EDD2D59" w14:textId="77777777" w:rsidR="00A50749" w:rsidRDefault="00000000">
            <w:pPr>
              <w:jc w:val="center"/>
            </w:pPr>
            <w:r>
              <w:rPr>
                <w:color w:val="FFFFFF"/>
                <w:sz w:val="16"/>
                <w:szCs w:val="16"/>
              </w:rPr>
              <w:t>20</w:t>
            </w:r>
          </w:p>
        </w:tc>
        <w:tc>
          <w:tcPr>
            <w:tcW w:w="1504" w:type="dxa"/>
            <w:tcBorders>
              <w:top w:val="single" w:sz="1" w:space="0" w:color="BBBBBB"/>
              <w:left w:val="single" w:sz="1" w:space="0" w:color="BBBBBB"/>
              <w:bottom w:val="single" w:sz="1" w:space="0" w:color="BBBBBB"/>
              <w:right w:val="single" w:sz="1" w:space="0" w:color="BBBBBB"/>
            </w:tcBorders>
            <w:shd w:val="clear" w:color="auto" w:fill="CC0000"/>
            <w:tcMar>
              <w:top w:w="40" w:type="dxa"/>
              <w:left w:w="60" w:type="dxa"/>
              <w:bottom w:w="40" w:type="dxa"/>
              <w:right w:w="60" w:type="dxa"/>
            </w:tcMar>
            <w:vAlign w:val="center"/>
          </w:tcPr>
          <w:p w14:paraId="56216DE5" w14:textId="77777777" w:rsidR="00A50749" w:rsidRDefault="00000000">
            <w:pPr>
              <w:jc w:val="center"/>
            </w:pPr>
            <w:r>
              <w:rPr>
                <w:color w:val="FFFFFF"/>
                <w:sz w:val="16"/>
                <w:szCs w:val="16"/>
              </w:rPr>
              <w:t>25</w:t>
            </w:r>
          </w:p>
        </w:tc>
      </w:tr>
      <w:tr w:rsidR="00A50749" w14:paraId="45146AB0" w14:textId="77777777">
        <w:tblPrEx>
          <w:tblCellMar>
            <w:top w:w="0" w:type="dxa"/>
            <w:bottom w:w="0" w:type="dxa"/>
          </w:tblCellMar>
        </w:tblPrEx>
        <w:tc>
          <w:tcPr>
            <w:tcW w:w="1506"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20242C39" w14:textId="77777777" w:rsidR="00A50749" w:rsidRDefault="00000000">
            <w:pPr>
              <w:jc w:val="center"/>
            </w:pPr>
            <w:r>
              <w:rPr>
                <w:color w:val="FFFFFF"/>
                <w:sz w:val="16"/>
                <w:szCs w:val="16"/>
              </w:rPr>
              <w:t>4 - Major</w:t>
            </w:r>
          </w:p>
        </w:tc>
        <w:tc>
          <w:tcPr>
            <w:tcW w:w="1504" w:type="dxa"/>
            <w:tcBorders>
              <w:top w:val="single" w:sz="1" w:space="0" w:color="BBBBBB"/>
              <w:left w:val="single" w:sz="1" w:space="0" w:color="BBBBBB"/>
              <w:bottom w:val="single" w:sz="1" w:space="0" w:color="BBBBBB"/>
              <w:right w:val="single" w:sz="1" w:space="0" w:color="BBBBBB"/>
            </w:tcBorders>
            <w:shd w:val="clear" w:color="auto" w:fill="92D050"/>
            <w:tcMar>
              <w:top w:w="40" w:type="dxa"/>
              <w:left w:w="60" w:type="dxa"/>
              <w:bottom w:w="40" w:type="dxa"/>
              <w:right w:w="60" w:type="dxa"/>
            </w:tcMar>
            <w:vAlign w:val="center"/>
          </w:tcPr>
          <w:p w14:paraId="26C13FA8" w14:textId="77777777" w:rsidR="00A50749" w:rsidRDefault="00000000">
            <w:pPr>
              <w:jc w:val="center"/>
            </w:pPr>
            <w:r>
              <w:rPr>
                <w:color w:val="000000"/>
                <w:sz w:val="16"/>
                <w:szCs w:val="16"/>
              </w:rPr>
              <w:t>4</w:t>
            </w:r>
          </w:p>
        </w:tc>
        <w:tc>
          <w:tcPr>
            <w:tcW w:w="1504" w:type="dxa"/>
            <w:tcBorders>
              <w:top w:val="single" w:sz="1" w:space="0" w:color="BBBBBB"/>
              <w:left w:val="single" w:sz="1" w:space="0" w:color="BBBBBB"/>
              <w:bottom w:val="single" w:sz="1" w:space="0" w:color="BBBBBB"/>
              <w:right w:val="single" w:sz="1" w:space="0" w:color="BBBBBB"/>
            </w:tcBorders>
            <w:shd w:val="clear" w:color="auto" w:fill="FFCC00"/>
            <w:tcMar>
              <w:top w:w="40" w:type="dxa"/>
              <w:left w:w="60" w:type="dxa"/>
              <w:bottom w:w="40" w:type="dxa"/>
              <w:right w:w="60" w:type="dxa"/>
            </w:tcMar>
            <w:vAlign w:val="center"/>
          </w:tcPr>
          <w:p w14:paraId="5EB3C54E" w14:textId="77777777" w:rsidR="00A50749" w:rsidRDefault="00000000">
            <w:pPr>
              <w:jc w:val="center"/>
            </w:pPr>
            <w:r>
              <w:rPr>
                <w:color w:val="000000"/>
                <w:sz w:val="16"/>
                <w:szCs w:val="16"/>
              </w:rPr>
              <w:t>8</w:t>
            </w:r>
          </w:p>
        </w:tc>
        <w:tc>
          <w:tcPr>
            <w:tcW w:w="1504" w:type="dxa"/>
            <w:tcBorders>
              <w:top w:val="single" w:sz="1" w:space="0" w:color="BBBBBB"/>
              <w:left w:val="single" w:sz="1" w:space="0" w:color="BBBBBB"/>
              <w:bottom w:val="single" w:sz="1" w:space="0" w:color="BBBBBB"/>
              <w:right w:val="single" w:sz="1" w:space="0" w:color="BBBBBB"/>
            </w:tcBorders>
            <w:shd w:val="clear" w:color="auto" w:fill="FF6600"/>
            <w:tcMar>
              <w:top w:w="40" w:type="dxa"/>
              <w:left w:w="60" w:type="dxa"/>
              <w:bottom w:w="40" w:type="dxa"/>
              <w:right w:w="60" w:type="dxa"/>
            </w:tcMar>
            <w:vAlign w:val="center"/>
          </w:tcPr>
          <w:p w14:paraId="31A520CC" w14:textId="77777777" w:rsidR="00A50749" w:rsidRDefault="00000000">
            <w:pPr>
              <w:jc w:val="center"/>
            </w:pPr>
            <w:r>
              <w:rPr>
                <w:color w:val="000000"/>
                <w:sz w:val="16"/>
                <w:szCs w:val="16"/>
              </w:rPr>
              <w:t>12</w:t>
            </w:r>
          </w:p>
        </w:tc>
        <w:tc>
          <w:tcPr>
            <w:tcW w:w="1504" w:type="dxa"/>
            <w:tcBorders>
              <w:top w:val="single" w:sz="1" w:space="0" w:color="BBBBBB"/>
              <w:left w:val="single" w:sz="1" w:space="0" w:color="BBBBBB"/>
              <w:bottom w:val="single" w:sz="1" w:space="0" w:color="BBBBBB"/>
              <w:right w:val="single" w:sz="1" w:space="0" w:color="BBBBBB"/>
            </w:tcBorders>
            <w:shd w:val="clear" w:color="auto" w:fill="FF6600"/>
            <w:tcMar>
              <w:top w:w="40" w:type="dxa"/>
              <w:left w:w="60" w:type="dxa"/>
              <w:bottom w:w="40" w:type="dxa"/>
              <w:right w:w="60" w:type="dxa"/>
            </w:tcMar>
            <w:vAlign w:val="center"/>
          </w:tcPr>
          <w:p w14:paraId="26E7F552" w14:textId="77777777" w:rsidR="00A50749" w:rsidRDefault="00000000">
            <w:pPr>
              <w:jc w:val="center"/>
            </w:pPr>
            <w:r>
              <w:rPr>
                <w:color w:val="000000"/>
                <w:sz w:val="16"/>
                <w:szCs w:val="16"/>
              </w:rPr>
              <w:t>16</w:t>
            </w:r>
          </w:p>
        </w:tc>
        <w:tc>
          <w:tcPr>
            <w:tcW w:w="1504" w:type="dxa"/>
            <w:tcBorders>
              <w:top w:val="single" w:sz="1" w:space="0" w:color="BBBBBB"/>
              <w:left w:val="single" w:sz="1" w:space="0" w:color="BBBBBB"/>
              <w:bottom w:val="single" w:sz="1" w:space="0" w:color="BBBBBB"/>
              <w:right w:val="single" w:sz="1" w:space="0" w:color="BBBBBB"/>
            </w:tcBorders>
            <w:shd w:val="clear" w:color="auto" w:fill="CC0000"/>
            <w:tcMar>
              <w:top w:w="40" w:type="dxa"/>
              <w:left w:w="60" w:type="dxa"/>
              <w:bottom w:w="40" w:type="dxa"/>
              <w:right w:w="60" w:type="dxa"/>
            </w:tcMar>
            <w:vAlign w:val="center"/>
          </w:tcPr>
          <w:p w14:paraId="2BBB2202" w14:textId="77777777" w:rsidR="00A50749" w:rsidRDefault="00000000">
            <w:pPr>
              <w:jc w:val="center"/>
            </w:pPr>
            <w:r>
              <w:rPr>
                <w:color w:val="FFFFFF"/>
                <w:sz w:val="16"/>
                <w:szCs w:val="16"/>
              </w:rPr>
              <w:t>20</w:t>
            </w:r>
          </w:p>
        </w:tc>
      </w:tr>
      <w:tr w:rsidR="00A50749" w14:paraId="3BEA3AD4" w14:textId="77777777">
        <w:tblPrEx>
          <w:tblCellMar>
            <w:top w:w="0" w:type="dxa"/>
            <w:bottom w:w="0" w:type="dxa"/>
          </w:tblCellMar>
        </w:tblPrEx>
        <w:tc>
          <w:tcPr>
            <w:tcW w:w="1506"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3B4DB21D" w14:textId="77777777" w:rsidR="00A50749" w:rsidRDefault="00000000">
            <w:pPr>
              <w:jc w:val="center"/>
            </w:pPr>
            <w:r>
              <w:rPr>
                <w:color w:val="FFFFFF"/>
                <w:sz w:val="16"/>
                <w:szCs w:val="16"/>
              </w:rPr>
              <w:t>3 - Moderate</w:t>
            </w:r>
          </w:p>
        </w:tc>
        <w:tc>
          <w:tcPr>
            <w:tcW w:w="1504" w:type="dxa"/>
            <w:tcBorders>
              <w:top w:val="single" w:sz="1" w:space="0" w:color="BBBBBB"/>
              <w:left w:val="single" w:sz="1" w:space="0" w:color="BBBBBB"/>
              <w:bottom w:val="single" w:sz="1" w:space="0" w:color="BBBBBB"/>
              <w:right w:val="single" w:sz="1" w:space="0" w:color="BBBBBB"/>
            </w:tcBorders>
            <w:shd w:val="clear" w:color="auto" w:fill="92D050"/>
            <w:tcMar>
              <w:top w:w="40" w:type="dxa"/>
              <w:left w:w="60" w:type="dxa"/>
              <w:bottom w:w="40" w:type="dxa"/>
              <w:right w:w="60" w:type="dxa"/>
            </w:tcMar>
            <w:vAlign w:val="center"/>
          </w:tcPr>
          <w:p w14:paraId="2EB6C3A6" w14:textId="77777777" w:rsidR="00A50749" w:rsidRDefault="00000000">
            <w:pPr>
              <w:jc w:val="center"/>
            </w:pPr>
            <w:r>
              <w:rPr>
                <w:color w:val="000000"/>
                <w:sz w:val="16"/>
                <w:szCs w:val="16"/>
              </w:rPr>
              <w:t>3</w:t>
            </w:r>
          </w:p>
        </w:tc>
        <w:tc>
          <w:tcPr>
            <w:tcW w:w="1504" w:type="dxa"/>
            <w:tcBorders>
              <w:top w:val="single" w:sz="1" w:space="0" w:color="BBBBBB"/>
              <w:left w:val="single" w:sz="1" w:space="0" w:color="BBBBBB"/>
              <w:bottom w:val="single" w:sz="1" w:space="0" w:color="BBBBBB"/>
              <w:right w:val="single" w:sz="1" w:space="0" w:color="BBBBBB"/>
            </w:tcBorders>
            <w:shd w:val="clear" w:color="auto" w:fill="FFCC00"/>
            <w:tcMar>
              <w:top w:w="40" w:type="dxa"/>
              <w:left w:w="60" w:type="dxa"/>
              <w:bottom w:w="40" w:type="dxa"/>
              <w:right w:w="60" w:type="dxa"/>
            </w:tcMar>
            <w:vAlign w:val="center"/>
          </w:tcPr>
          <w:p w14:paraId="347C8B3A" w14:textId="77777777" w:rsidR="00A50749" w:rsidRDefault="00000000">
            <w:pPr>
              <w:jc w:val="center"/>
            </w:pPr>
            <w:r>
              <w:rPr>
                <w:color w:val="000000"/>
                <w:sz w:val="16"/>
                <w:szCs w:val="16"/>
              </w:rPr>
              <w:t>6</w:t>
            </w:r>
          </w:p>
        </w:tc>
        <w:tc>
          <w:tcPr>
            <w:tcW w:w="1504" w:type="dxa"/>
            <w:tcBorders>
              <w:top w:val="single" w:sz="1" w:space="0" w:color="BBBBBB"/>
              <w:left w:val="single" w:sz="1" w:space="0" w:color="BBBBBB"/>
              <w:bottom w:val="single" w:sz="1" w:space="0" w:color="BBBBBB"/>
              <w:right w:val="single" w:sz="1" w:space="0" w:color="BBBBBB"/>
            </w:tcBorders>
            <w:shd w:val="clear" w:color="auto" w:fill="FFCC00"/>
            <w:tcMar>
              <w:top w:w="40" w:type="dxa"/>
              <w:left w:w="60" w:type="dxa"/>
              <w:bottom w:w="40" w:type="dxa"/>
              <w:right w:w="60" w:type="dxa"/>
            </w:tcMar>
            <w:vAlign w:val="center"/>
          </w:tcPr>
          <w:p w14:paraId="28F5F455" w14:textId="77777777" w:rsidR="00A50749" w:rsidRDefault="00000000">
            <w:pPr>
              <w:jc w:val="center"/>
            </w:pPr>
            <w:r>
              <w:rPr>
                <w:color w:val="000000"/>
                <w:sz w:val="16"/>
                <w:szCs w:val="16"/>
              </w:rPr>
              <w:t>9</w:t>
            </w:r>
          </w:p>
        </w:tc>
        <w:tc>
          <w:tcPr>
            <w:tcW w:w="1504" w:type="dxa"/>
            <w:tcBorders>
              <w:top w:val="single" w:sz="1" w:space="0" w:color="BBBBBB"/>
              <w:left w:val="single" w:sz="1" w:space="0" w:color="BBBBBB"/>
              <w:bottom w:val="single" w:sz="1" w:space="0" w:color="BBBBBB"/>
              <w:right w:val="single" w:sz="1" w:space="0" w:color="BBBBBB"/>
            </w:tcBorders>
            <w:shd w:val="clear" w:color="auto" w:fill="FF6600"/>
            <w:tcMar>
              <w:top w:w="40" w:type="dxa"/>
              <w:left w:w="60" w:type="dxa"/>
              <w:bottom w:w="40" w:type="dxa"/>
              <w:right w:w="60" w:type="dxa"/>
            </w:tcMar>
            <w:vAlign w:val="center"/>
          </w:tcPr>
          <w:p w14:paraId="7EAB268F" w14:textId="77777777" w:rsidR="00A50749" w:rsidRDefault="00000000">
            <w:pPr>
              <w:jc w:val="center"/>
            </w:pPr>
            <w:r>
              <w:rPr>
                <w:color w:val="000000"/>
                <w:sz w:val="16"/>
                <w:szCs w:val="16"/>
              </w:rPr>
              <w:t>12</w:t>
            </w:r>
          </w:p>
        </w:tc>
        <w:tc>
          <w:tcPr>
            <w:tcW w:w="1504" w:type="dxa"/>
            <w:tcBorders>
              <w:top w:val="single" w:sz="1" w:space="0" w:color="BBBBBB"/>
              <w:left w:val="single" w:sz="1" w:space="0" w:color="BBBBBB"/>
              <w:bottom w:val="single" w:sz="1" w:space="0" w:color="BBBBBB"/>
              <w:right w:val="single" w:sz="1" w:space="0" w:color="BBBBBB"/>
            </w:tcBorders>
            <w:shd w:val="clear" w:color="auto" w:fill="FF6600"/>
            <w:tcMar>
              <w:top w:w="40" w:type="dxa"/>
              <w:left w:w="60" w:type="dxa"/>
              <w:bottom w:w="40" w:type="dxa"/>
              <w:right w:w="60" w:type="dxa"/>
            </w:tcMar>
            <w:vAlign w:val="center"/>
          </w:tcPr>
          <w:p w14:paraId="06F3394F" w14:textId="77777777" w:rsidR="00A50749" w:rsidRDefault="00000000">
            <w:pPr>
              <w:jc w:val="center"/>
            </w:pPr>
            <w:r>
              <w:rPr>
                <w:color w:val="000000"/>
                <w:sz w:val="16"/>
                <w:szCs w:val="16"/>
              </w:rPr>
              <w:t>15</w:t>
            </w:r>
          </w:p>
        </w:tc>
      </w:tr>
      <w:tr w:rsidR="00A50749" w14:paraId="45E25B52" w14:textId="77777777">
        <w:tblPrEx>
          <w:tblCellMar>
            <w:top w:w="0" w:type="dxa"/>
            <w:bottom w:w="0" w:type="dxa"/>
          </w:tblCellMar>
        </w:tblPrEx>
        <w:tc>
          <w:tcPr>
            <w:tcW w:w="1506"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23DFBA86" w14:textId="77777777" w:rsidR="00A50749" w:rsidRDefault="00000000">
            <w:pPr>
              <w:jc w:val="center"/>
            </w:pPr>
            <w:r>
              <w:rPr>
                <w:color w:val="FFFFFF"/>
                <w:sz w:val="16"/>
                <w:szCs w:val="16"/>
              </w:rPr>
              <w:t>2 - Minor</w:t>
            </w:r>
          </w:p>
        </w:tc>
        <w:tc>
          <w:tcPr>
            <w:tcW w:w="1504" w:type="dxa"/>
            <w:tcBorders>
              <w:top w:val="single" w:sz="1" w:space="0" w:color="BBBBBB"/>
              <w:left w:val="single" w:sz="1" w:space="0" w:color="BBBBBB"/>
              <w:bottom w:val="single" w:sz="1" w:space="0" w:color="BBBBBB"/>
              <w:right w:val="single" w:sz="1" w:space="0" w:color="BBBBBB"/>
            </w:tcBorders>
            <w:shd w:val="clear" w:color="auto" w:fill="92D050"/>
            <w:tcMar>
              <w:top w:w="40" w:type="dxa"/>
              <w:left w:w="60" w:type="dxa"/>
              <w:bottom w:w="40" w:type="dxa"/>
              <w:right w:w="60" w:type="dxa"/>
            </w:tcMar>
            <w:vAlign w:val="center"/>
          </w:tcPr>
          <w:p w14:paraId="5903628C" w14:textId="77777777" w:rsidR="00A50749" w:rsidRDefault="00000000">
            <w:pPr>
              <w:jc w:val="center"/>
            </w:pPr>
            <w:r>
              <w:rPr>
                <w:color w:val="000000"/>
                <w:sz w:val="16"/>
                <w:szCs w:val="16"/>
              </w:rPr>
              <w:t>2</w:t>
            </w:r>
          </w:p>
        </w:tc>
        <w:tc>
          <w:tcPr>
            <w:tcW w:w="1504" w:type="dxa"/>
            <w:tcBorders>
              <w:top w:val="single" w:sz="1" w:space="0" w:color="BBBBBB"/>
              <w:left w:val="single" w:sz="1" w:space="0" w:color="BBBBBB"/>
              <w:bottom w:val="single" w:sz="1" w:space="0" w:color="BBBBBB"/>
              <w:right w:val="single" w:sz="1" w:space="0" w:color="BBBBBB"/>
            </w:tcBorders>
            <w:shd w:val="clear" w:color="auto" w:fill="92D050"/>
            <w:tcMar>
              <w:top w:w="40" w:type="dxa"/>
              <w:left w:w="60" w:type="dxa"/>
              <w:bottom w:w="40" w:type="dxa"/>
              <w:right w:w="60" w:type="dxa"/>
            </w:tcMar>
            <w:vAlign w:val="center"/>
          </w:tcPr>
          <w:p w14:paraId="71E873B7" w14:textId="77777777" w:rsidR="00A50749" w:rsidRDefault="00000000">
            <w:pPr>
              <w:jc w:val="center"/>
            </w:pPr>
            <w:r>
              <w:rPr>
                <w:color w:val="000000"/>
                <w:sz w:val="16"/>
                <w:szCs w:val="16"/>
              </w:rPr>
              <w:t>4</w:t>
            </w:r>
          </w:p>
        </w:tc>
        <w:tc>
          <w:tcPr>
            <w:tcW w:w="1504" w:type="dxa"/>
            <w:tcBorders>
              <w:top w:val="single" w:sz="1" w:space="0" w:color="BBBBBB"/>
              <w:left w:val="single" w:sz="1" w:space="0" w:color="BBBBBB"/>
              <w:bottom w:val="single" w:sz="1" w:space="0" w:color="BBBBBB"/>
              <w:right w:val="single" w:sz="1" w:space="0" w:color="BBBBBB"/>
            </w:tcBorders>
            <w:shd w:val="clear" w:color="auto" w:fill="FFCC00"/>
            <w:tcMar>
              <w:top w:w="40" w:type="dxa"/>
              <w:left w:w="60" w:type="dxa"/>
              <w:bottom w:w="40" w:type="dxa"/>
              <w:right w:w="60" w:type="dxa"/>
            </w:tcMar>
            <w:vAlign w:val="center"/>
          </w:tcPr>
          <w:p w14:paraId="7DAC3208" w14:textId="77777777" w:rsidR="00A50749" w:rsidRDefault="00000000">
            <w:pPr>
              <w:jc w:val="center"/>
            </w:pPr>
            <w:r>
              <w:rPr>
                <w:color w:val="000000"/>
                <w:sz w:val="16"/>
                <w:szCs w:val="16"/>
              </w:rPr>
              <w:t>6</w:t>
            </w:r>
          </w:p>
        </w:tc>
        <w:tc>
          <w:tcPr>
            <w:tcW w:w="1504" w:type="dxa"/>
            <w:tcBorders>
              <w:top w:val="single" w:sz="1" w:space="0" w:color="BBBBBB"/>
              <w:left w:val="single" w:sz="1" w:space="0" w:color="BBBBBB"/>
              <w:bottom w:val="single" w:sz="1" w:space="0" w:color="BBBBBB"/>
              <w:right w:val="single" w:sz="1" w:space="0" w:color="BBBBBB"/>
            </w:tcBorders>
            <w:shd w:val="clear" w:color="auto" w:fill="FFCC00"/>
            <w:tcMar>
              <w:top w:w="40" w:type="dxa"/>
              <w:left w:w="60" w:type="dxa"/>
              <w:bottom w:w="40" w:type="dxa"/>
              <w:right w:w="60" w:type="dxa"/>
            </w:tcMar>
            <w:vAlign w:val="center"/>
          </w:tcPr>
          <w:p w14:paraId="5208552A" w14:textId="77777777" w:rsidR="00A50749" w:rsidRDefault="00000000">
            <w:pPr>
              <w:jc w:val="center"/>
            </w:pPr>
            <w:r>
              <w:rPr>
                <w:color w:val="000000"/>
                <w:sz w:val="16"/>
                <w:szCs w:val="16"/>
              </w:rPr>
              <w:t>8</w:t>
            </w:r>
          </w:p>
        </w:tc>
        <w:tc>
          <w:tcPr>
            <w:tcW w:w="1504" w:type="dxa"/>
            <w:tcBorders>
              <w:top w:val="single" w:sz="1" w:space="0" w:color="BBBBBB"/>
              <w:left w:val="single" w:sz="1" w:space="0" w:color="BBBBBB"/>
              <w:bottom w:val="single" w:sz="1" w:space="0" w:color="BBBBBB"/>
              <w:right w:val="single" w:sz="1" w:space="0" w:color="BBBBBB"/>
            </w:tcBorders>
            <w:shd w:val="clear" w:color="auto" w:fill="FFCC00"/>
            <w:tcMar>
              <w:top w:w="40" w:type="dxa"/>
              <w:left w:w="60" w:type="dxa"/>
              <w:bottom w:w="40" w:type="dxa"/>
              <w:right w:w="60" w:type="dxa"/>
            </w:tcMar>
            <w:vAlign w:val="center"/>
          </w:tcPr>
          <w:p w14:paraId="24B81AA1" w14:textId="77777777" w:rsidR="00A50749" w:rsidRDefault="00000000">
            <w:pPr>
              <w:jc w:val="center"/>
            </w:pPr>
            <w:r>
              <w:rPr>
                <w:color w:val="000000"/>
                <w:sz w:val="16"/>
                <w:szCs w:val="16"/>
              </w:rPr>
              <w:t>10</w:t>
            </w:r>
          </w:p>
        </w:tc>
      </w:tr>
      <w:tr w:rsidR="00A50749" w14:paraId="040D86A0" w14:textId="77777777">
        <w:tblPrEx>
          <w:tblCellMar>
            <w:top w:w="0" w:type="dxa"/>
            <w:bottom w:w="0" w:type="dxa"/>
          </w:tblCellMar>
        </w:tblPrEx>
        <w:tc>
          <w:tcPr>
            <w:tcW w:w="1506" w:type="dxa"/>
            <w:tcBorders>
              <w:top w:val="single" w:sz="1" w:space="0" w:color="BBBBBB"/>
              <w:left w:val="single" w:sz="1" w:space="0" w:color="BBBBBB"/>
              <w:bottom w:val="single" w:sz="1" w:space="0" w:color="BBBBBB"/>
              <w:right w:val="single" w:sz="1" w:space="0" w:color="BBBBBB"/>
            </w:tcBorders>
            <w:shd w:val="clear" w:color="auto" w:fill="1F4E79"/>
            <w:tcMar>
              <w:top w:w="40" w:type="dxa"/>
              <w:left w:w="60" w:type="dxa"/>
              <w:bottom w:w="40" w:type="dxa"/>
              <w:right w:w="60" w:type="dxa"/>
            </w:tcMar>
            <w:vAlign w:val="center"/>
          </w:tcPr>
          <w:p w14:paraId="17D6218C" w14:textId="77777777" w:rsidR="00A50749" w:rsidRDefault="00000000">
            <w:pPr>
              <w:jc w:val="center"/>
            </w:pPr>
            <w:r>
              <w:rPr>
                <w:color w:val="FFFFFF"/>
                <w:sz w:val="16"/>
                <w:szCs w:val="16"/>
              </w:rPr>
              <w:t>1 - Negligible</w:t>
            </w:r>
          </w:p>
        </w:tc>
        <w:tc>
          <w:tcPr>
            <w:tcW w:w="1504" w:type="dxa"/>
            <w:tcBorders>
              <w:top w:val="single" w:sz="1" w:space="0" w:color="BBBBBB"/>
              <w:left w:val="single" w:sz="1" w:space="0" w:color="BBBBBB"/>
              <w:bottom w:val="single" w:sz="1" w:space="0" w:color="BBBBBB"/>
              <w:right w:val="single" w:sz="1" w:space="0" w:color="BBBBBB"/>
            </w:tcBorders>
            <w:shd w:val="clear" w:color="auto" w:fill="92D050"/>
            <w:tcMar>
              <w:top w:w="40" w:type="dxa"/>
              <w:left w:w="60" w:type="dxa"/>
              <w:bottom w:w="40" w:type="dxa"/>
              <w:right w:w="60" w:type="dxa"/>
            </w:tcMar>
            <w:vAlign w:val="center"/>
          </w:tcPr>
          <w:p w14:paraId="0CD1B9A6" w14:textId="77777777" w:rsidR="00A50749" w:rsidRDefault="00000000">
            <w:pPr>
              <w:jc w:val="center"/>
            </w:pPr>
            <w:r>
              <w:rPr>
                <w:color w:val="000000"/>
                <w:sz w:val="16"/>
                <w:szCs w:val="16"/>
              </w:rPr>
              <w:t>1</w:t>
            </w:r>
          </w:p>
        </w:tc>
        <w:tc>
          <w:tcPr>
            <w:tcW w:w="1504" w:type="dxa"/>
            <w:tcBorders>
              <w:top w:val="single" w:sz="1" w:space="0" w:color="BBBBBB"/>
              <w:left w:val="single" w:sz="1" w:space="0" w:color="BBBBBB"/>
              <w:bottom w:val="single" w:sz="1" w:space="0" w:color="BBBBBB"/>
              <w:right w:val="single" w:sz="1" w:space="0" w:color="BBBBBB"/>
            </w:tcBorders>
            <w:shd w:val="clear" w:color="auto" w:fill="92D050"/>
            <w:tcMar>
              <w:top w:w="40" w:type="dxa"/>
              <w:left w:w="60" w:type="dxa"/>
              <w:bottom w:w="40" w:type="dxa"/>
              <w:right w:w="60" w:type="dxa"/>
            </w:tcMar>
            <w:vAlign w:val="center"/>
          </w:tcPr>
          <w:p w14:paraId="64CBDB36" w14:textId="77777777" w:rsidR="00A50749" w:rsidRDefault="00000000">
            <w:pPr>
              <w:jc w:val="center"/>
            </w:pPr>
            <w:r>
              <w:rPr>
                <w:color w:val="000000"/>
                <w:sz w:val="16"/>
                <w:szCs w:val="16"/>
              </w:rPr>
              <w:t>2</w:t>
            </w:r>
          </w:p>
        </w:tc>
        <w:tc>
          <w:tcPr>
            <w:tcW w:w="1504" w:type="dxa"/>
            <w:tcBorders>
              <w:top w:val="single" w:sz="1" w:space="0" w:color="BBBBBB"/>
              <w:left w:val="single" w:sz="1" w:space="0" w:color="BBBBBB"/>
              <w:bottom w:val="single" w:sz="1" w:space="0" w:color="BBBBBB"/>
              <w:right w:val="single" w:sz="1" w:space="0" w:color="BBBBBB"/>
            </w:tcBorders>
            <w:shd w:val="clear" w:color="auto" w:fill="92D050"/>
            <w:tcMar>
              <w:top w:w="40" w:type="dxa"/>
              <w:left w:w="60" w:type="dxa"/>
              <w:bottom w:w="40" w:type="dxa"/>
              <w:right w:w="60" w:type="dxa"/>
            </w:tcMar>
            <w:vAlign w:val="center"/>
          </w:tcPr>
          <w:p w14:paraId="7BA59283" w14:textId="77777777" w:rsidR="00A50749" w:rsidRDefault="00000000">
            <w:pPr>
              <w:jc w:val="center"/>
            </w:pPr>
            <w:r>
              <w:rPr>
                <w:color w:val="000000"/>
                <w:sz w:val="16"/>
                <w:szCs w:val="16"/>
              </w:rPr>
              <w:t>3</w:t>
            </w:r>
          </w:p>
        </w:tc>
        <w:tc>
          <w:tcPr>
            <w:tcW w:w="1504" w:type="dxa"/>
            <w:tcBorders>
              <w:top w:val="single" w:sz="1" w:space="0" w:color="BBBBBB"/>
              <w:left w:val="single" w:sz="1" w:space="0" w:color="BBBBBB"/>
              <w:bottom w:val="single" w:sz="1" w:space="0" w:color="BBBBBB"/>
              <w:right w:val="single" w:sz="1" w:space="0" w:color="BBBBBB"/>
            </w:tcBorders>
            <w:shd w:val="clear" w:color="auto" w:fill="92D050"/>
            <w:tcMar>
              <w:top w:w="40" w:type="dxa"/>
              <w:left w:w="60" w:type="dxa"/>
              <w:bottom w:w="40" w:type="dxa"/>
              <w:right w:w="60" w:type="dxa"/>
            </w:tcMar>
            <w:vAlign w:val="center"/>
          </w:tcPr>
          <w:p w14:paraId="19F29B03" w14:textId="77777777" w:rsidR="00A50749" w:rsidRDefault="00000000">
            <w:pPr>
              <w:jc w:val="center"/>
            </w:pPr>
            <w:r>
              <w:rPr>
                <w:color w:val="000000"/>
                <w:sz w:val="16"/>
                <w:szCs w:val="16"/>
              </w:rPr>
              <w:t>4</w:t>
            </w:r>
          </w:p>
        </w:tc>
        <w:tc>
          <w:tcPr>
            <w:tcW w:w="1504" w:type="dxa"/>
            <w:tcBorders>
              <w:top w:val="single" w:sz="1" w:space="0" w:color="BBBBBB"/>
              <w:left w:val="single" w:sz="1" w:space="0" w:color="BBBBBB"/>
              <w:bottom w:val="single" w:sz="1" w:space="0" w:color="BBBBBB"/>
              <w:right w:val="single" w:sz="1" w:space="0" w:color="BBBBBB"/>
            </w:tcBorders>
            <w:shd w:val="clear" w:color="auto" w:fill="92D050"/>
            <w:tcMar>
              <w:top w:w="40" w:type="dxa"/>
              <w:left w:w="60" w:type="dxa"/>
              <w:bottom w:w="40" w:type="dxa"/>
              <w:right w:w="60" w:type="dxa"/>
            </w:tcMar>
            <w:vAlign w:val="center"/>
          </w:tcPr>
          <w:p w14:paraId="0B317977" w14:textId="77777777" w:rsidR="00A50749" w:rsidRDefault="00000000">
            <w:pPr>
              <w:jc w:val="center"/>
            </w:pPr>
            <w:r>
              <w:rPr>
                <w:color w:val="000000"/>
                <w:sz w:val="16"/>
                <w:szCs w:val="16"/>
              </w:rPr>
              <w:t>5</w:t>
            </w:r>
          </w:p>
        </w:tc>
      </w:tr>
    </w:tbl>
    <w:p w14:paraId="15F26B0A" w14:textId="77777777" w:rsidR="00A50749" w:rsidRDefault="00A50749">
      <w:pPr>
        <w:spacing w:after="60"/>
      </w:pPr>
    </w:p>
    <w:p w14:paraId="100119FB" w14:textId="77777777" w:rsidR="00A50749" w:rsidRDefault="00000000">
      <w:pPr>
        <w:pStyle w:val="Heading3"/>
      </w:pPr>
      <w:bookmarkStart w:id="4" w:name="_Toc224241050"/>
      <w:r>
        <w:t>Identified Risks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624"/>
        <w:gridCol w:w="1172"/>
        <w:gridCol w:w="1285"/>
        <w:gridCol w:w="708"/>
        <w:gridCol w:w="642"/>
        <w:gridCol w:w="633"/>
        <w:gridCol w:w="765"/>
        <w:gridCol w:w="982"/>
        <w:gridCol w:w="2504"/>
      </w:tblGrid>
      <w:tr w:rsidR="00A50749" w14:paraId="74410CA2"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154E6044" w14:textId="77777777" w:rsidR="00A50749" w:rsidRDefault="00000000">
            <w:r>
              <w:rPr>
                <w:b/>
                <w:bCs/>
                <w:color w:val="FFFFFF"/>
                <w:sz w:val="17"/>
                <w:szCs w:val="17"/>
              </w:rPr>
              <w:t>Risk ID</w:t>
            </w:r>
          </w:p>
        </w:tc>
        <w:tc>
          <w:tcPr>
            <w:tcW w:w="7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7ACFDF60" w14:textId="77777777" w:rsidR="00A50749" w:rsidRDefault="00000000">
            <w:r>
              <w:rPr>
                <w:b/>
                <w:bCs/>
                <w:color w:val="FFFFFF"/>
                <w:sz w:val="17"/>
                <w:szCs w:val="17"/>
              </w:rPr>
              <w:t>Asset</w:t>
            </w:r>
          </w:p>
        </w:tc>
        <w:tc>
          <w:tcPr>
            <w:tcW w:w="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13B95B71" w14:textId="77777777" w:rsidR="00A50749" w:rsidRDefault="00000000">
            <w:r>
              <w:rPr>
                <w:b/>
                <w:bCs/>
                <w:color w:val="FFFFFF"/>
                <w:sz w:val="17"/>
                <w:szCs w:val="17"/>
              </w:rPr>
              <w:t>Threat</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48F5B160" w14:textId="77777777" w:rsidR="00A50749" w:rsidRDefault="00000000">
            <w:r>
              <w:rPr>
                <w:b/>
                <w:bCs/>
                <w:color w:val="FFFFFF"/>
                <w:sz w:val="17"/>
                <w:szCs w:val="17"/>
              </w:rPr>
              <w:t>Vulnerability</w:t>
            </w:r>
          </w:p>
        </w:tc>
        <w:tc>
          <w:tcPr>
            <w:tcW w:w="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14A299FA" w14:textId="77777777" w:rsidR="00A50749" w:rsidRDefault="00000000">
            <w:r>
              <w:rPr>
                <w:b/>
                <w:bCs/>
                <w:color w:val="FFFFFF"/>
                <w:sz w:val="17"/>
                <w:szCs w:val="17"/>
              </w:rPr>
              <w:t>Impact</w:t>
            </w:r>
          </w:p>
        </w:tc>
        <w:tc>
          <w:tcPr>
            <w:tcW w:w="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3CF9C717" w14:textId="77777777" w:rsidR="00A50749" w:rsidRDefault="00000000">
            <w:proofErr w:type="spellStart"/>
            <w:r>
              <w:rPr>
                <w:b/>
                <w:bCs/>
                <w:color w:val="FFFFFF"/>
                <w:sz w:val="17"/>
                <w:szCs w:val="17"/>
              </w:rPr>
              <w:t>Likeli</w:t>
            </w:r>
            <w:proofErr w:type="spellEnd"/>
            <w:r>
              <w:rPr>
                <w:b/>
                <w:bCs/>
                <w:color w:val="FFFFFF"/>
                <w:sz w:val="17"/>
                <w:szCs w:val="17"/>
              </w:rPr>
              <w:t>.</w:t>
            </w:r>
          </w:p>
        </w:tc>
        <w:tc>
          <w:tcPr>
            <w:tcW w:w="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55578AD5" w14:textId="77777777" w:rsidR="00A50749" w:rsidRDefault="00000000">
            <w:r>
              <w:rPr>
                <w:b/>
                <w:bCs/>
                <w:color w:val="FFFFFF"/>
                <w:sz w:val="17"/>
                <w:szCs w:val="17"/>
              </w:rPr>
              <w:t>Score</w:t>
            </w:r>
          </w:p>
        </w:tc>
        <w:tc>
          <w:tcPr>
            <w:tcW w:w="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1A75E02D" w14:textId="77777777" w:rsidR="00A50749" w:rsidRDefault="00000000">
            <w:r>
              <w:rPr>
                <w:b/>
                <w:bCs/>
                <w:color w:val="FFFFFF"/>
                <w:sz w:val="17"/>
                <w:szCs w:val="17"/>
              </w:rPr>
              <w:t>Priority</w:t>
            </w:r>
          </w:p>
        </w:tc>
        <w:tc>
          <w:tcPr>
            <w:tcW w:w="7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3725ED2C" w14:textId="77777777" w:rsidR="00A50749" w:rsidRDefault="00000000">
            <w:r>
              <w:rPr>
                <w:b/>
                <w:bCs/>
                <w:color w:val="FFFFFF"/>
                <w:sz w:val="17"/>
                <w:szCs w:val="17"/>
              </w:rPr>
              <w:t>Treatment</w:t>
            </w:r>
          </w:p>
        </w:tc>
        <w:tc>
          <w:tcPr>
            <w:tcW w:w="20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45088E1F" w14:textId="77777777" w:rsidR="00A50749" w:rsidRDefault="00000000">
            <w:r>
              <w:rPr>
                <w:b/>
                <w:bCs/>
                <w:color w:val="FFFFFF"/>
                <w:sz w:val="17"/>
                <w:szCs w:val="17"/>
              </w:rPr>
              <w:t>Proposed Control</w:t>
            </w:r>
          </w:p>
        </w:tc>
      </w:tr>
      <w:tr w:rsidR="00A50749" w14:paraId="56A49B66"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E8E86BA" w14:textId="77777777" w:rsidR="00A50749" w:rsidRDefault="00000000">
            <w:r>
              <w:rPr>
                <w:b/>
                <w:bCs/>
                <w:sz w:val="17"/>
                <w:szCs w:val="17"/>
              </w:rPr>
              <w:t>R1</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CD392B8" w14:textId="77777777" w:rsidR="00A50749" w:rsidRDefault="00000000">
            <w:r>
              <w:rPr>
                <w:sz w:val="17"/>
                <w:szCs w:val="17"/>
              </w:rPr>
              <w:t>A1</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BB06E25" w14:textId="77777777" w:rsidR="00A50749" w:rsidRDefault="00000000">
            <w:r>
              <w:rPr>
                <w:sz w:val="17"/>
                <w:szCs w:val="17"/>
              </w:rPr>
              <w:t>Ransomware</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A7E37FD" w14:textId="77777777" w:rsidR="00A50749" w:rsidRDefault="00000000">
            <w:r>
              <w:rPr>
                <w:sz w:val="17"/>
                <w:szCs w:val="17"/>
              </w:rPr>
              <w:t>Flat network + untested backups on same network</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736C7BE" w14:textId="77777777" w:rsidR="00A50749" w:rsidRDefault="00000000">
            <w:r>
              <w:rPr>
                <w:sz w:val="17"/>
                <w:szCs w:val="17"/>
              </w:rPr>
              <w:t>5</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B998DE7" w14:textId="77777777" w:rsidR="00A50749" w:rsidRDefault="00000000">
            <w:r>
              <w:rPr>
                <w:sz w:val="17"/>
                <w:szCs w:val="17"/>
              </w:rPr>
              <w:t>4</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CE5B481" w14:textId="77777777" w:rsidR="00A50749" w:rsidRDefault="00000000">
            <w:r>
              <w:rPr>
                <w:sz w:val="17"/>
                <w:szCs w:val="17"/>
              </w:rPr>
              <w:t>20</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34A8DAE" w14:textId="77777777" w:rsidR="00A50749" w:rsidRDefault="00000000">
            <w:r>
              <w:rPr>
                <w:sz w:val="17"/>
                <w:szCs w:val="17"/>
              </w:rPr>
              <w:t>Critical</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E2A3DBB"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58EE99B" w14:textId="77777777" w:rsidR="00A50749" w:rsidRDefault="00000000">
            <w:r>
              <w:rPr>
                <w:sz w:val="17"/>
                <w:szCs w:val="17"/>
              </w:rPr>
              <w:t>Network segmentation; EDR; offsite immutable backups</w:t>
            </w:r>
          </w:p>
        </w:tc>
      </w:tr>
      <w:tr w:rsidR="00A50749" w14:paraId="5046ACE3"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3EA8BD3" w14:textId="77777777" w:rsidR="00A50749" w:rsidRDefault="00000000">
            <w:r>
              <w:rPr>
                <w:b/>
                <w:bCs/>
                <w:sz w:val="17"/>
                <w:szCs w:val="17"/>
              </w:rPr>
              <w:t>R2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802C31E" w14:textId="77777777" w:rsidR="00A50749" w:rsidRDefault="00000000">
            <w:r>
              <w:rPr>
                <w:sz w:val="17"/>
                <w:szCs w:val="17"/>
              </w:rPr>
              <w:t>A3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D0428D7" w14:textId="77777777" w:rsidR="00A50749" w:rsidRDefault="00000000">
            <w:r>
              <w:rPr>
                <w:sz w:val="17"/>
                <w:szCs w:val="17"/>
              </w:rPr>
              <w:t>Account takeover</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39FC33B" w14:textId="77777777" w:rsidR="00A50749" w:rsidRDefault="00000000">
            <w:r>
              <w:rPr>
                <w:sz w:val="17"/>
                <w:szCs w:val="17"/>
              </w:rPr>
              <w:t>Shared doctor accounts; no MFA</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3118354" w14:textId="77777777" w:rsidR="00A50749" w:rsidRDefault="00000000">
            <w:r>
              <w:rPr>
                <w:sz w:val="17"/>
                <w:szCs w:val="17"/>
              </w:rPr>
              <w:t>5</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E7FFA4" w14:textId="77777777" w:rsidR="00A50749" w:rsidRDefault="00000000">
            <w:r>
              <w:rPr>
                <w:sz w:val="17"/>
                <w:szCs w:val="17"/>
              </w:rPr>
              <w:t>4</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C46ED0E" w14:textId="77777777" w:rsidR="00A50749" w:rsidRDefault="00000000">
            <w:r>
              <w:rPr>
                <w:sz w:val="17"/>
                <w:szCs w:val="17"/>
              </w:rPr>
              <w:t>20</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800E796" w14:textId="77777777" w:rsidR="00A50749" w:rsidRDefault="00000000">
            <w:r>
              <w:rPr>
                <w:sz w:val="17"/>
                <w:szCs w:val="17"/>
              </w:rPr>
              <w:t>Critical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5C1337D"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FE145FD" w14:textId="77777777" w:rsidR="00A50749" w:rsidRDefault="00000000">
            <w:r>
              <w:rPr>
                <w:sz w:val="17"/>
                <w:szCs w:val="17"/>
              </w:rPr>
              <w:t>Individual accounts; MFA; session audit logging</w:t>
            </w:r>
          </w:p>
        </w:tc>
      </w:tr>
      <w:tr w:rsidR="00A50749" w14:paraId="4D8A4034"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2636039" w14:textId="77777777" w:rsidR="00A50749" w:rsidRDefault="00000000">
            <w:r>
              <w:rPr>
                <w:b/>
                <w:bCs/>
                <w:sz w:val="17"/>
                <w:szCs w:val="17"/>
              </w:rPr>
              <w:t>R3</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96F49CA" w14:textId="77777777" w:rsidR="00A50749" w:rsidRDefault="00000000">
            <w:r>
              <w:rPr>
                <w:sz w:val="17"/>
                <w:szCs w:val="17"/>
              </w:rPr>
              <w:t>A8</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D6EB77B" w14:textId="77777777" w:rsidR="00A50749" w:rsidRDefault="00000000">
            <w:r>
              <w:rPr>
                <w:sz w:val="17"/>
                <w:szCs w:val="17"/>
              </w:rPr>
              <w:t>Backup data loss</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B81AF24" w14:textId="77777777" w:rsidR="00A50749" w:rsidRDefault="00000000">
            <w:r>
              <w:rPr>
                <w:sz w:val="17"/>
                <w:szCs w:val="17"/>
              </w:rPr>
              <w:t>Backups on same network; restore never tested</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928E088" w14:textId="77777777" w:rsidR="00A50749" w:rsidRDefault="00000000">
            <w:r>
              <w:rPr>
                <w:sz w:val="17"/>
                <w:szCs w:val="17"/>
              </w:rPr>
              <w:t>5</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03A7CD3" w14:textId="77777777" w:rsidR="00A50749" w:rsidRDefault="00000000">
            <w:r>
              <w:rPr>
                <w:sz w:val="17"/>
                <w:szCs w:val="17"/>
              </w:rPr>
              <w:t>4</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ED38610" w14:textId="77777777" w:rsidR="00A50749" w:rsidRDefault="00000000">
            <w:r>
              <w:rPr>
                <w:sz w:val="17"/>
                <w:szCs w:val="17"/>
              </w:rPr>
              <w:t>20</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3CB04BB" w14:textId="77777777" w:rsidR="00A50749" w:rsidRDefault="00000000">
            <w:r>
              <w:rPr>
                <w:sz w:val="17"/>
                <w:szCs w:val="17"/>
              </w:rPr>
              <w:t>Critical</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E814995"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0F0B631" w14:textId="77777777" w:rsidR="00A50749" w:rsidRDefault="00000000">
            <w:r>
              <w:rPr>
                <w:sz w:val="17"/>
                <w:szCs w:val="17"/>
              </w:rPr>
              <w:t>Offsite backup + separate creds; monthly restore test</w:t>
            </w:r>
          </w:p>
        </w:tc>
      </w:tr>
      <w:tr w:rsidR="00A50749" w14:paraId="512452C5"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BCDF2E4" w14:textId="77777777" w:rsidR="00A50749" w:rsidRDefault="00000000">
            <w:r>
              <w:rPr>
                <w:b/>
                <w:bCs/>
                <w:sz w:val="17"/>
                <w:szCs w:val="17"/>
              </w:rPr>
              <w:t>R4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6EBF32A" w14:textId="77777777" w:rsidR="00A50749" w:rsidRDefault="00000000">
            <w:r>
              <w:rPr>
                <w:sz w:val="17"/>
                <w:szCs w:val="17"/>
              </w:rPr>
              <w:t>A4</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4DC6009" w14:textId="77777777" w:rsidR="00A50749" w:rsidRDefault="00000000">
            <w:r>
              <w:rPr>
                <w:sz w:val="17"/>
                <w:szCs w:val="17"/>
              </w:rPr>
              <w:t>Phishing credential theft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55D0193" w14:textId="77777777" w:rsidR="00A50749" w:rsidRDefault="00000000">
            <w:r>
              <w:rPr>
                <w:sz w:val="17"/>
                <w:szCs w:val="17"/>
              </w:rPr>
              <w:t>Outdated training (3 yrs); no MFA on email</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C12491B" w14:textId="77777777" w:rsidR="00A50749" w:rsidRDefault="00000000">
            <w:r>
              <w:rPr>
                <w:sz w:val="17"/>
                <w:szCs w:val="17"/>
              </w:rPr>
              <w:t>4</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48B6F72" w14:textId="77777777" w:rsidR="00A50749" w:rsidRDefault="00000000">
            <w:r>
              <w:rPr>
                <w:sz w:val="17"/>
                <w:szCs w:val="17"/>
              </w:rPr>
              <w:t>5</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43F2BB4" w14:textId="77777777" w:rsidR="00A50749" w:rsidRDefault="00000000">
            <w:r>
              <w:rPr>
                <w:sz w:val="17"/>
                <w:szCs w:val="17"/>
              </w:rPr>
              <w:t>20</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67C5036" w14:textId="77777777" w:rsidR="00A50749" w:rsidRDefault="00000000">
            <w:r>
              <w:rPr>
                <w:sz w:val="17"/>
                <w:szCs w:val="17"/>
              </w:rPr>
              <w:t>Critical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A1E0DD1"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E0501D6" w14:textId="77777777" w:rsidR="00A50749" w:rsidRDefault="00000000">
            <w:r>
              <w:rPr>
                <w:sz w:val="17"/>
                <w:szCs w:val="17"/>
              </w:rPr>
              <w:t>MFA via Conditional Access; quarterly phishing sims</w:t>
            </w:r>
          </w:p>
        </w:tc>
      </w:tr>
      <w:tr w:rsidR="00A50749" w14:paraId="442548F7"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9883C49" w14:textId="77777777" w:rsidR="00A50749" w:rsidRDefault="00000000">
            <w:r>
              <w:rPr>
                <w:b/>
                <w:bCs/>
                <w:sz w:val="17"/>
                <w:szCs w:val="17"/>
              </w:rPr>
              <w:t>R5</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A7DABDC" w14:textId="77777777" w:rsidR="00A50749" w:rsidRDefault="00000000">
            <w:r>
              <w:rPr>
                <w:sz w:val="17"/>
                <w:szCs w:val="17"/>
              </w:rPr>
              <w:t>A11</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23713FA" w14:textId="77777777" w:rsidR="00A50749" w:rsidRDefault="00000000">
            <w:r>
              <w:rPr>
                <w:sz w:val="17"/>
                <w:szCs w:val="17"/>
              </w:rPr>
              <w:t>Lateral movement</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6063DCD" w14:textId="77777777" w:rsidR="00A50749" w:rsidRDefault="00000000">
            <w:r>
              <w:rPr>
                <w:sz w:val="17"/>
                <w:szCs w:val="17"/>
              </w:rPr>
              <w:t>Single flat network, no segmentation</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87DD576" w14:textId="77777777" w:rsidR="00A50749" w:rsidRDefault="00000000">
            <w:r>
              <w:rPr>
                <w:sz w:val="17"/>
                <w:szCs w:val="17"/>
              </w:rPr>
              <w:t>5</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E72F09A" w14:textId="77777777" w:rsidR="00A50749" w:rsidRDefault="00000000">
            <w:r>
              <w:rPr>
                <w:sz w:val="17"/>
                <w:szCs w:val="17"/>
              </w:rPr>
              <w:t>4</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A850A87" w14:textId="77777777" w:rsidR="00A50749" w:rsidRDefault="00000000">
            <w:r>
              <w:rPr>
                <w:sz w:val="17"/>
                <w:szCs w:val="17"/>
              </w:rPr>
              <w:t>20</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CF1BAEE" w14:textId="77777777" w:rsidR="00A50749" w:rsidRDefault="00000000">
            <w:r>
              <w:rPr>
                <w:sz w:val="17"/>
                <w:szCs w:val="17"/>
              </w:rPr>
              <w:t>Critical</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09D06CB"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31A546B" w14:textId="77777777" w:rsidR="00A50749" w:rsidRDefault="00000000">
            <w:r>
              <w:rPr>
                <w:sz w:val="17"/>
                <w:szCs w:val="17"/>
              </w:rPr>
              <w:t>VLAN segmentation (clinical/admin/lab/guest/</w:t>
            </w:r>
            <w:proofErr w:type="spellStart"/>
            <w:r>
              <w:rPr>
                <w:sz w:val="17"/>
                <w:szCs w:val="17"/>
              </w:rPr>
              <w:t>mgmt</w:t>
            </w:r>
            <w:proofErr w:type="spellEnd"/>
            <w:r>
              <w:rPr>
                <w:sz w:val="17"/>
                <w:szCs w:val="17"/>
              </w:rPr>
              <w:t>)</w:t>
            </w:r>
          </w:p>
        </w:tc>
      </w:tr>
      <w:tr w:rsidR="00A50749" w14:paraId="07403762"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56D04A2" w14:textId="77777777" w:rsidR="00A50749" w:rsidRDefault="00000000">
            <w:r>
              <w:rPr>
                <w:b/>
                <w:bCs/>
                <w:sz w:val="17"/>
                <w:szCs w:val="17"/>
              </w:rPr>
              <w:t>R6</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257955E" w14:textId="77777777" w:rsidR="00A50749" w:rsidRDefault="00000000">
            <w:r>
              <w:rPr>
                <w:sz w:val="17"/>
                <w:szCs w:val="17"/>
              </w:rPr>
              <w:t>A10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509FAD0" w14:textId="77777777" w:rsidR="00A50749" w:rsidRDefault="00000000">
            <w:r>
              <w:rPr>
                <w:sz w:val="17"/>
                <w:szCs w:val="17"/>
              </w:rPr>
              <w:t>Unauthorized remote access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AE7B1DD" w14:textId="77777777" w:rsidR="00A50749" w:rsidRDefault="00000000">
            <w:r>
              <w:rPr>
                <w:sz w:val="17"/>
                <w:szCs w:val="17"/>
              </w:rPr>
              <w:t>No MFA on VPN; stolen doctor credentials</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59F3CE1" w14:textId="77777777" w:rsidR="00A50749" w:rsidRDefault="00000000">
            <w:r>
              <w:rPr>
                <w:sz w:val="17"/>
                <w:szCs w:val="17"/>
              </w:rPr>
              <w:t>4</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8EF7C86" w14:textId="77777777" w:rsidR="00A50749" w:rsidRDefault="00000000">
            <w:r>
              <w:rPr>
                <w:sz w:val="17"/>
                <w:szCs w:val="17"/>
              </w:rPr>
              <w:t>3</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688F308" w14:textId="77777777" w:rsidR="00A50749" w:rsidRDefault="00000000">
            <w:r>
              <w:rPr>
                <w:sz w:val="17"/>
                <w:szCs w:val="17"/>
              </w:rPr>
              <w:t>12</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EE01EEC" w14:textId="77777777" w:rsidR="00A50749" w:rsidRDefault="00000000">
            <w:r>
              <w:rPr>
                <w:sz w:val="17"/>
                <w:szCs w:val="17"/>
              </w:rPr>
              <w:t>High</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70F133D"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861B3EB" w14:textId="77777777" w:rsidR="00A50749" w:rsidRDefault="00000000">
            <w:r>
              <w:rPr>
                <w:sz w:val="17"/>
                <w:szCs w:val="17"/>
              </w:rPr>
              <w:t>MFA + cert-based auth; session timeout; no split tunnel</w:t>
            </w:r>
          </w:p>
        </w:tc>
      </w:tr>
      <w:tr w:rsidR="00A50749" w14:paraId="143FF083"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5996B7D" w14:textId="77777777" w:rsidR="00A50749" w:rsidRDefault="00000000">
            <w:r>
              <w:rPr>
                <w:b/>
                <w:bCs/>
                <w:sz w:val="17"/>
                <w:szCs w:val="17"/>
              </w:rPr>
              <w:t>R7</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9BD7FCA" w14:textId="77777777" w:rsidR="00A50749" w:rsidRDefault="00000000">
            <w:r>
              <w:rPr>
                <w:sz w:val="17"/>
                <w:szCs w:val="17"/>
              </w:rPr>
              <w:t>A18</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5DC3901" w14:textId="77777777" w:rsidR="00A50749" w:rsidRDefault="00000000">
            <w:r>
              <w:rPr>
                <w:sz w:val="17"/>
                <w:szCs w:val="17"/>
              </w:rPr>
              <w:t>Insider exfiltration</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C83C649" w14:textId="77777777" w:rsidR="00A50749" w:rsidRDefault="00000000">
            <w:r>
              <w:rPr>
                <w:sz w:val="17"/>
                <w:szCs w:val="17"/>
              </w:rPr>
              <w:t>Shared admin passwords; no access controls</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65AC013" w14:textId="77777777" w:rsidR="00A50749" w:rsidRDefault="00000000">
            <w:r>
              <w:rPr>
                <w:sz w:val="17"/>
                <w:szCs w:val="17"/>
              </w:rPr>
              <w:t>5</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28785C7" w14:textId="77777777" w:rsidR="00A50749" w:rsidRDefault="00000000">
            <w:r>
              <w:rPr>
                <w:sz w:val="17"/>
                <w:szCs w:val="17"/>
              </w:rPr>
              <w:t>3</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423D3EB" w14:textId="77777777" w:rsidR="00A50749" w:rsidRDefault="00000000">
            <w:r>
              <w:rPr>
                <w:sz w:val="17"/>
                <w:szCs w:val="17"/>
              </w:rPr>
              <w:t>15</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D85DA28" w14:textId="77777777" w:rsidR="00A50749" w:rsidRDefault="00000000">
            <w:r>
              <w:rPr>
                <w:sz w:val="17"/>
                <w:szCs w:val="17"/>
              </w:rPr>
              <w:t>High</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30EE6B5"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DB56DBE" w14:textId="77777777" w:rsidR="00A50749" w:rsidRDefault="00000000">
            <w:r>
              <w:rPr>
                <w:sz w:val="17"/>
                <w:szCs w:val="17"/>
              </w:rPr>
              <w:t>Eliminate shared accounts; RBAC; quarterly reviews</w:t>
            </w:r>
          </w:p>
        </w:tc>
      </w:tr>
      <w:tr w:rsidR="00A50749" w14:paraId="25286D42"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3FA86F0" w14:textId="77777777" w:rsidR="00A50749" w:rsidRDefault="00000000">
            <w:r>
              <w:rPr>
                <w:b/>
                <w:bCs/>
                <w:sz w:val="17"/>
                <w:szCs w:val="17"/>
              </w:rPr>
              <w:t>R8</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D178B9D" w14:textId="77777777" w:rsidR="00A50749" w:rsidRDefault="00000000">
            <w:r>
              <w:rPr>
                <w:sz w:val="17"/>
                <w:szCs w:val="17"/>
              </w:rPr>
              <w:t>All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B53EB90" w14:textId="77777777" w:rsidR="00A50749" w:rsidRDefault="00000000">
            <w:r>
              <w:rPr>
                <w:sz w:val="17"/>
                <w:szCs w:val="17"/>
              </w:rPr>
              <w:t>GDPR regulatory penalty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80D1F3" w14:textId="77777777" w:rsidR="00A50749" w:rsidRDefault="00000000">
            <w:r>
              <w:rPr>
                <w:sz w:val="17"/>
                <w:szCs w:val="17"/>
              </w:rPr>
              <w:t>No risk assessment; no DPIA; no DPO; no Art. 30</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2031A8F" w14:textId="77777777" w:rsidR="00A50749" w:rsidRDefault="00000000">
            <w:r>
              <w:rPr>
                <w:sz w:val="17"/>
                <w:szCs w:val="17"/>
              </w:rPr>
              <w:t>5</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C1EE47E" w14:textId="77777777" w:rsidR="00A50749" w:rsidRDefault="00000000">
            <w:r>
              <w:rPr>
                <w:sz w:val="17"/>
                <w:szCs w:val="17"/>
              </w:rPr>
              <w:t>3</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830C26A" w14:textId="77777777" w:rsidR="00A50749" w:rsidRDefault="00000000">
            <w:r>
              <w:rPr>
                <w:sz w:val="17"/>
                <w:szCs w:val="17"/>
              </w:rPr>
              <w:t>15</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9F341A" w14:textId="77777777" w:rsidR="00A50749" w:rsidRDefault="00000000">
            <w:r>
              <w:rPr>
                <w:sz w:val="17"/>
                <w:szCs w:val="17"/>
              </w:rPr>
              <w:t>High</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39E89E3"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41C8509" w14:textId="77777777" w:rsidR="00A50749" w:rsidRDefault="00000000">
            <w:r>
              <w:rPr>
                <w:sz w:val="17"/>
                <w:szCs w:val="17"/>
              </w:rPr>
              <w:t>Appoint DPO; DPIA for EHR/telemedicine; Art. 30 register</w:t>
            </w:r>
          </w:p>
        </w:tc>
      </w:tr>
      <w:tr w:rsidR="00A50749" w14:paraId="37601DA2"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AF43F4A" w14:textId="77777777" w:rsidR="00A50749" w:rsidRDefault="00000000">
            <w:r>
              <w:rPr>
                <w:b/>
                <w:bCs/>
                <w:sz w:val="17"/>
                <w:szCs w:val="17"/>
              </w:rPr>
              <w:t>R9</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72CCA35" w14:textId="77777777" w:rsidR="00A50749" w:rsidRDefault="00000000">
            <w:r>
              <w:rPr>
                <w:sz w:val="17"/>
                <w:szCs w:val="17"/>
              </w:rPr>
              <w:t>A5</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C56224D" w14:textId="77777777" w:rsidR="00A50749" w:rsidRDefault="00000000">
            <w:r>
              <w:rPr>
                <w:sz w:val="17"/>
                <w:szCs w:val="17"/>
              </w:rPr>
              <w:t>Financial data compromise</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F6ED604" w14:textId="77777777" w:rsidR="00A50749" w:rsidRDefault="00000000">
            <w:r>
              <w:rPr>
                <w:sz w:val="17"/>
                <w:szCs w:val="17"/>
              </w:rPr>
              <w:t>No MFA; weak passwords; no IP restrictions</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A151C77" w14:textId="77777777" w:rsidR="00A50749" w:rsidRDefault="00000000">
            <w:r>
              <w:rPr>
                <w:sz w:val="17"/>
                <w:szCs w:val="17"/>
              </w:rPr>
              <w:t>4</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6F1BFE0" w14:textId="77777777" w:rsidR="00A50749" w:rsidRDefault="00000000">
            <w:r>
              <w:rPr>
                <w:sz w:val="17"/>
                <w:szCs w:val="17"/>
              </w:rPr>
              <w:t>3</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35AA229" w14:textId="77777777" w:rsidR="00A50749" w:rsidRDefault="00000000">
            <w:r>
              <w:rPr>
                <w:sz w:val="17"/>
                <w:szCs w:val="17"/>
              </w:rPr>
              <w:t>12</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70BB1B2" w14:textId="77777777" w:rsidR="00A50749" w:rsidRDefault="00000000">
            <w:r>
              <w:rPr>
                <w:sz w:val="17"/>
                <w:szCs w:val="17"/>
              </w:rPr>
              <w:t>High</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6ACD959"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01B0372" w14:textId="77777777" w:rsidR="00A50749" w:rsidRDefault="00000000">
            <w:r>
              <w:rPr>
                <w:sz w:val="17"/>
                <w:szCs w:val="17"/>
              </w:rPr>
              <w:t>MFA; strong password policy; IP whitelisting</w:t>
            </w:r>
          </w:p>
        </w:tc>
      </w:tr>
      <w:tr w:rsidR="00A50749" w14:paraId="26067E88"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D5D94EF" w14:textId="77777777" w:rsidR="00A50749" w:rsidRDefault="00000000">
            <w:r>
              <w:rPr>
                <w:b/>
                <w:bCs/>
                <w:sz w:val="17"/>
                <w:szCs w:val="17"/>
              </w:rPr>
              <w:t>R10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A2780CD" w14:textId="77777777" w:rsidR="00A50749" w:rsidRDefault="00000000">
            <w:r>
              <w:rPr>
                <w:sz w:val="17"/>
                <w:szCs w:val="17"/>
              </w:rPr>
              <w:t>A12</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884E236" w14:textId="77777777" w:rsidR="00A50749" w:rsidRDefault="00000000">
            <w:r>
              <w:rPr>
                <w:sz w:val="17"/>
                <w:szCs w:val="17"/>
              </w:rPr>
              <w:t>Pivot to internal network</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CE6EBC4" w14:textId="77777777" w:rsidR="00A50749" w:rsidRDefault="00000000">
            <w:r>
              <w:rPr>
                <w:sz w:val="17"/>
                <w:szCs w:val="17"/>
              </w:rPr>
              <w:t xml:space="preserve">Guest </w:t>
            </w:r>
            <w:proofErr w:type="spellStart"/>
            <w:r>
              <w:rPr>
                <w:sz w:val="17"/>
                <w:szCs w:val="17"/>
              </w:rPr>
              <w:t>WiFi</w:t>
            </w:r>
            <w:proofErr w:type="spellEnd"/>
            <w:r>
              <w:rPr>
                <w:sz w:val="17"/>
                <w:szCs w:val="17"/>
              </w:rPr>
              <w:t xml:space="preserve"> not isolated from internal LAN</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EF6FE2" w14:textId="77777777" w:rsidR="00A50749" w:rsidRDefault="00000000">
            <w:r>
              <w:rPr>
                <w:sz w:val="17"/>
                <w:szCs w:val="17"/>
              </w:rPr>
              <w:t>3</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9A3F4FD" w14:textId="77777777" w:rsidR="00A50749" w:rsidRDefault="00000000">
            <w:r>
              <w:rPr>
                <w:sz w:val="17"/>
                <w:szCs w:val="17"/>
              </w:rPr>
              <w:t>3</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FA571E" w14:textId="77777777" w:rsidR="00A50749" w:rsidRDefault="00000000">
            <w:r>
              <w:rPr>
                <w:sz w:val="17"/>
                <w:szCs w:val="17"/>
              </w:rPr>
              <w:t>9</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BECDF22" w14:textId="77777777" w:rsidR="00A50749" w:rsidRDefault="00000000">
            <w:r>
              <w:rPr>
                <w:sz w:val="17"/>
                <w:szCs w:val="17"/>
              </w:rPr>
              <w:t>Medium</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938EEE5"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831B555" w14:textId="77777777" w:rsidR="00A50749" w:rsidRDefault="00000000">
            <w:r>
              <w:rPr>
                <w:sz w:val="17"/>
                <w:szCs w:val="17"/>
              </w:rPr>
              <w:t>Isolate guest SSID to separate VLAN; block internal routing</w:t>
            </w:r>
          </w:p>
        </w:tc>
      </w:tr>
      <w:tr w:rsidR="00A50749" w14:paraId="6EE40C4B"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230FC99" w14:textId="77777777" w:rsidR="00A50749" w:rsidRDefault="00000000">
            <w:r>
              <w:rPr>
                <w:b/>
                <w:bCs/>
                <w:sz w:val="17"/>
                <w:szCs w:val="17"/>
              </w:rPr>
              <w:t>R11</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C576795" w14:textId="77777777" w:rsidR="00A50749" w:rsidRDefault="00000000">
            <w:r>
              <w:rPr>
                <w:sz w:val="17"/>
                <w:szCs w:val="17"/>
              </w:rPr>
              <w:t>A14</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02D651F" w14:textId="77777777" w:rsidR="00A50749" w:rsidRDefault="00000000">
            <w:r>
              <w:rPr>
                <w:sz w:val="17"/>
                <w:szCs w:val="17"/>
              </w:rPr>
              <w:t>Malware on clinical endpoints</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88D0D43" w14:textId="77777777" w:rsidR="00A50749" w:rsidRDefault="00000000">
            <w:r>
              <w:rPr>
                <w:sz w:val="17"/>
                <w:szCs w:val="17"/>
              </w:rPr>
              <w:t>No EDR; workstations on flat network</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6428342" w14:textId="77777777" w:rsidR="00A50749" w:rsidRDefault="00000000">
            <w:r>
              <w:rPr>
                <w:sz w:val="17"/>
                <w:szCs w:val="17"/>
              </w:rPr>
              <w:t>4</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0B22C22" w14:textId="77777777" w:rsidR="00A50749" w:rsidRDefault="00000000">
            <w:r>
              <w:rPr>
                <w:sz w:val="17"/>
                <w:szCs w:val="17"/>
              </w:rPr>
              <w:t>3</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E53CDD3" w14:textId="77777777" w:rsidR="00A50749" w:rsidRDefault="00000000">
            <w:r>
              <w:rPr>
                <w:sz w:val="17"/>
                <w:szCs w:val="17"/>
              </w:rPr>
              <w:t>12</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00BD758" w14:textId="77777777" w:rsidR="00A50749" w:rsidRDefault="00000000">
            <w:r>
              <w:rPr>
                <w:sz w:val="17"/>
                <w:szCs w:val="17"/>
              </w:rPr>
              <w:t>High</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1510D95"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D82D2F7" w14:textId="77777777" w:rsidR="00A50749" w:rsidRDefault="00000000">
            <w:r>
              <w:rPr>
                <w:sz w:val="17"/>
                <w:szCs w:val="17"/>
              </w:rPr>
              <w:t>EDR deployment; application whitelisting; clinical VLAN</w:t>
            </w:r>
          </w:p>
        </w:tc>
      </w:tr>
      <w:tr w:rsidR="00A50749" w14:paraId="5764A1F7"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DB88CC9" w14:textId="77777777" w:rsidR="00A50749" w:rsidRDefault="00000000">
            <w:r>
              <w:rPr>
                <w:b/>
                <w:bCs/>
                <w:sz w:val="17"/>
                <w:szCs w:val="17"/>
              </w:rPr>
              <w:lastRenderedPageBreak/>
              <w:t>R12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BFDD84E" w14:textId="77777777" w:rsidR="00A50749" w:rsidRDefault="00000000">
            <w:r>
              <w:rPr>
                <w:sz w:val="17"/>
                <w:szCs w:val="17"/>
              </w:rPr>
              <w:t>A2</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46007A6" w14:textId="77777777" w:rsidR="00A50749" w:rsidRDefault="00000000">
            <w:r>
              <w:rPr>
                <w:sz w:val="17"/>
                <w:szCs w:val="17"/>
              </w:rPr>
              <w:t>Domain compromise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3122093" w14:textId="77777777" w:rsidR="00A50749" w:rsidRDefault="00000000">
            <w:r>
              <w:rPr>
                <w:sz w:val="17"/>
                <w:szCs w:val="17"/>
              </w:rPr>
              <w:t>Shared admin passwords; weak admin practices</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978AD3A" w14:textId="77777777" w:rsidR="00A50749" w:rsidRDefault="00000000">
            <w:r>
              <w:rPr>
                <w:sz w:val="17"/>
                <w:szCs w:val="17"/>
              </w:rPr>
              <w:t>5</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59A4D48" w14:textId="77777777" w:rsidR="00A50749" w:rsidRDefault="00000000">
            <w:r>
              <w:rPr>
                <w:sz w:val="17"/>
                <w:szCs w:val="17"/>
              </w:rPr>
              <w:t>2</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B939A5F" w14:textId="77777777" w:rsidR="00A50749" w:rsidRDefault="00000000">
            <w:r>
              <w:rPr>
                <w:sz w:val="17"/>
                <w:szCs w:val="17"/>
              </w:rPr>
              <w:t>10</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89618D5" w14:textId="77777777" w:rsidR="00A50749" w:rsidRDefault="00000000">
            <w:r>
              <w:rPr>
                <w:sz w:val="17"/>
                <w:szCs w:val="17"/>
              </w:rPr>
              <w:t>Medium</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14399EB"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9748D7D" w14:textId="77777777" w:rsidR="00A50749" w:rsidRDefault="00000000">
            <w:r>
              <w:rPr>
                <w:sz w:val="17"/>
                <w:szCs w:val="17"/>
              </w:rPr>
              <w:t>Individual admin accounts; PAW; AD hardening</w:t>
            </w:r>
          </w:p>
        </w:tc>
      </w:tr>
      <w:tr w:rsidR="00A50749" w14:paraId="1F849506"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AA66B5A" w14:textId="77777777" w:rsidR="00A50749" w:rsidRDefault="00000000">
            <w:r>
              <w:rPr>
                <w:b/>
                <w:bCs/>
                <w:sz w:val="17"/>
                <w:szCs w:val="17"/>
              </w:rPr>
              <w:t>R13</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D7147BD" w14:textId="77777777" w:rsidR="00A50749" w:rsidRDefault="00000000">
            <w:r>
              <w:rPr>
                <w:sz w:val="17"/>
                <w:szCs w:val="17"/>
              </w:rPr>
              <w:t>A</w:t>
            </w:r>
            <w:proofErr w:type="gramStart"/>
            <w:r>
              <w:rPr>
                <w:sz w:val="17"/>
                <w:szCs w:val="17"/>
              </w:rPr>
              <w:t>3;A</w:t>
            </w:r>
            <w:proofErr w:type="gramEnd"/>
            <w:r>
              <w:rPr>
                <w:sz w:val="17"/>
                <w:szCs w:val="17"/>
              </w:rPr>
              <w:t>5</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DDA1B04" w14:textId="77777777" w:rsidR="00A50749" w:rsidRDefault="00000000">
            <w:r>
              <w:rPr>
                <w:sz w:val="17"/>
                <w:szCs w:val="17"/>
              </w:rPr>
              <w:t>Third-party SaaS breach</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34B3DF3" w14:textId="77777777" w:rsidR="00A50749" w:rsidRDefault="00000000">
            <w:r>
              <w:rPr>
                <w:sz w:val="17"/>
                <w:szCs w:val="17"/>
              </w:rPr>
              <w:t>No vendor security vetting; no contractual clauses</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894506C" w14:textId="77777777" w:rsidR="00A50749" w:rsidRDefault="00000000">
            <w:r>
              <w:rPr>
                <w:sz w:val="17"/>
                <w:szCs w:val="17"/>
              </w:rPr>
              <w:t>4</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CDDFB1B" w14:textId="77777777" w:rsidR="00A50749" w:rsidRDefault="00000000">
            <w:r>
              <w:rPr>
                <w:sz w:val="17"/>
                <w:szCs w:val="17"/>
              </w:rPr>
              <w:t>2</w:t>
            </w:r>
          </w:p>
        </w:tc>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AF6F34E" w14:textId="77777777" w:rsidR="00A50749" w:rsidRDefault="00000000">
            <w:r>
              <w:rPr>
                <w:sz w:val="17"/>
                <w:szCs w:val="17"/>
              </w:rPr>
              <w:t>8</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EE0CF87" w14:textId="77777777" w:rsidR="00A50749" w:rsidRDefault="00000000">
            <w:r>
              <w:rPr>
                <w:sz w:val="17"/>
                <w:szCs w:val="17"/>
              </w:rPr>
              <w:t>Medium</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1863FDE" w14:textId="77777777" w:rsidR="00A50749" w:rsidRDefault="00000000">
            <w:r>
              <w:rPr>
                <w:sz w:val="17"/>
                <w:szCs w:val="17"/>
              </w:rPr>
              <w:t>Transfer</w:t>
            </w:r>
          </w:p>
        </w:tc>
        <w:tc>
          <w:tcPr>
            <w:tcW w:w="20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64CE89D" w14:textId="77777777" w:rsidR="00A50749" w:rsidRDefault="00000000">
            <w:r>
              <w:rPr>
                <w:sz w:val="17"/>
                <w:szCs w:val="17"/>
              </w:rPr>
              <w:t>Vendor assessments; SOC 2 requirement; right to audit</w:t>
            </w:r>
          </w:p>
        </w:tc>
      </w:tr>
      <w:tr w:rsidR="00A50749" w14:paraId="337EBFFE"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C55B8D2" w14:textId="77777777" w:rsidR="00A50749" w:rsidRDefault="00000000">
            <w:r>
              <w:rPr>
                <w:b/>
                <w:bCs/>
                <w:sz w:val="17"/>
                <w:szCs w:val="17"/>
              </w:rPr>
              <w:t>R14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FA023DF" w14:textId="77777777" w:rsidR="00A50749" w:rsidRDefault="00000000">
            <w:r>
              <w:rPr>
                <w:sz w:val="17"/>
                <w:szCs w:val="17"/>
              </w:rPr>
              <w:t>A6</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D8D007E" w14:textId="77777777" w:rsidR="00A50749" w:rsidRDefault="00000000">
            <w:r>
              <w:rPr>
                <w:sz w:val="17"/>
                <w:szCs w:val="17"/>
              </w:rPr>
              <w:t>Physical server theft/damage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558E3DA" w14:textId="77777777" w:rsidR="00A50749" w:rsidRDefault="00000000">
            <w:r>
              <w:rPr>
                <w:sz w:val="17"/>
                <w:szCs w:val="17"/>
              </w:rPr>
              <w:t>Server room physical security undocumented</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E29E242" w14:textId="77777777" w:rsidR="00A50749" w:rsidRDefault="00000000">
            <w:r>
              <w:rPr>
                <w:sz w:val="17"/>
                <w:szCs w:val="17"/>
              </w:rPr>
              <w:t>4</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7D9E36F" w14:textId="77777777" w:rsidR="00A50749" w:rsidRDefault="00000000">
            <w:r>
              <w:rPr>
                <w:sz w:val="17"/>
                <w:szCs w:val="17"/>
              </w:rPr>
              <w:t>2</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CF6CA8D" w14:textId="77777777" w:rsidR="00A50749" w:rsidRDefault="00000000">
            <w:r>
              <w:rPr>
                <w:sz w:val="17"/>
                <w:szCs w:val="17"/>
              </w:rPr>
              <w:t>8</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2C56A07" w14:textId="77777777" w:rsidR="00A50749" w:rsidRDefault="00000000">
            <w:r>
              <w:rPr>
                <w:sz w:val="17"/>
                <w:szCs w:val="17"/>
              </w:rPr>
              <w:t>Medium</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A814A1C" w14:textId="77777777" w:rsidR="00A50749" w:rsidRDefault="00000000">
            <w:r>
              <w:rPr>
                <w:sz w:val="17"/>
                <w:szCs w:val="17"/>
              </w:rPr>
              <w:t>Mitigate</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D04FD86" w14:textId="77777777" w:rsidR="00A50749" w:rsidRDefault="00000000">
            <w:r>
              <w:rPr>
                <w:sz w:val="17"/>
                <w:szCs w:val="17"/>
              </w:rPr>
              <w:t>Badge access; CCTV; environmental monitoring</w:t>
            </w:r>
          </w:p>
        </w:tc>
      </w:tr>
    </w:tbl>
    <w:p w14:paraId="20984399" w14:textId="77777777" w:rsidR="00A50749" w:rsidRDefault="00000000">
      <w:r>
        <w:br w:type="page"/>
      </w:r>
    </w:p>
    <w:p w14:paraId="0C6613A3" w14:textId="77777777" w:rsidR="00A50749" w:rsidRDefault="00000000">
      <w:pPr>
        <w:pStyle w:val="Heading1"/>
      </w:pPr>
      <w:bookmarkStart w:id="5" w:name="_Toc224241051"/>
      <w:r>
        <w:lastRenderedPageBreak/>
        <w:t>3. Risk Treatment Plan (Top 5 Critical Risks)</w:t>
      </w:r>
      <w:bookmarkEnd w:id="5"/>
    </w:p>
    <w:p w14:paraId="430BF987" w14:textId="77777777" w:rsidR="00A50749" w:rsidRDefault="00000000">
      <w:pPr>
        <w:spacing w:after="100"/>
      </w:pPr>
      <w:r>
        <w:t>The five highest-scoring risks (all rated Critical at 20) are prioritized for immediate treatment. Treatment actions are assigned owners and timelines.</w:t>
      </w:r>
    </w:p>
    <w:p w14:paraId="3D709B6A" w14:textId="77777777" w:rsidR="00A50749" w:rsidRDefault="00A5074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95"/>
        <w:gridCol w:w="2379"/>
        <w:gridCol w:w="1292"/>
        <w:gridCol w:w="1292"/>
        <w:gridCol w:w="2648"/>
      </w:tblGrid>
      <w:tr w:rsidR="00A50749" w14:paraId="5E0C4AF3"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24071683" w14:textId="77777777" w:rsidR="00A50749" w:rsidRDefault="00000000">
            <w:r>
              <w:rPr>
                <w:b/>
                <w:bCs/>
                <w:color w:val="FFFFFF"/>
                <w:sz w:val="17"/>
                <w:szCs w:val="17"/>
              </w:rPr>
              <w:t>Risk</w:t>
            </w:r>
          </w:p>
        </w:tc>
        <w:tc>
          <w:tcPr>
            <w:tcW w:w="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3EF773BC" w14:textId="77777777" w:rsidR="00A50749" w:rsidRDefault="00000000">
            <w:r>
              <w:rPr>
                <w:b/>
                <w:bCs/>
                <w:color w:val="FFFFFF"/>
                <w:sz w:val="17"/>
                <w:szCs w:val="17"/>
              </w:rPr>
              <w:t>Score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361FCC76" w14:textId="77777777" w:rsidR="00A50749" w:rsidRDefault="00000000">
            <w:r>
              <w:rPr>
                <w:b/>
                <w:bCs/>
                <w:color w:val="FFFFFF"/>
                <w:sz w:val="17"/>
                <w:szCs w:val="17"/>
              </w:rPr>
              <w:t>Treatment Action</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7CF3AA8C" w14:textId="77777777" w:rsidR="00A50749" w:rsidRDefault="00000000">
            <w:r>
              <w:rPr>
                <w:b/>
                <w:bCs/>
                <w:color w:val="FFFFFF"/>
                <w:sz w:val="17"/>
                <w:szCs w:val="17"/>
              </w:rPr>
              <w:t>Owner</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2AE2BB57" w14:textId="77777777" w:rsidR="00A50749" w:rsidRDefault="00000000">
            <w:r>
              <w:rPr>
                <w:b/>
                <w:bCs/>
                <w:color w:val="FFFFFF"/>
                <w:sz w:val="17"/>
                <w:szCs w:val="17"/>
              </w:rPr>
              <w:t>Timeline</w:t>
            </w:r>
          </w:p>
        </w:tc>
        <w:tc>
          <w:tcPr>
            <w:tcW w:w="2676"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5739C375" w14:textId="77777777" w:rsidR="00A50749" w:rsidRDefault="00000000">
            <w:r>
              <w:rPr>
                <w:b/>
                <w:bCs/>
                <w:color w:val="FFFFFF"/>
                <w:sz w:val="17"/>
                <w:szCs w:val="17"/>
              </w:rPr>
              <w:t>Success Metric</w:t>
            </w:r>
          </w:p>
        </w:tc>
      </w:tr>
      <w:tr w:rsidR="00A50749" w14:paraId="05532466"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8A43840" w14:textId="77777777" w:rsidR="00A50749" w:rsidRDefault="00000000">
            <w:r>
              <w:rPr>
                <w:b/>
                <w:bCs/>
                <w:sz w:val="17"/>
                <w:szCs w:val="17"/>
              </w:rPr>
              <w:t>R1</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F0EBF45" w14:textId="77777777" w:rsidR="00A50749" w:rsidRDefault="00000000">
            <w:r>
              <w:rPr>
                <w:sz w:val="17"/>
                <w:szCs w:val="17"/>
              </w:rPr>
              <w:t>20</w:t>
            </w:r>
          </w:p>
        </w:tc>
        <w:tc>
          <w:tcPr>
            <w:tcW w:w="24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3CCB9F9" w14:textId="77777777" w:rsidR="00A50749" w:rsidRDefault="00000000">
            <w:r>
              <w:rPr>
                <w:sz w:val="17"/>
                <w:szCs w:val="17"/>
              </w:rPr>
              <w:t>Deploy VLAN segmentation + EDR on all endpoints + offsite immutable backups with separate credentials</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0073B56" w14:textId="77777777" w:rsidR="00A50749" w:rsidRDefault="00000000">
            <w:r>
              <w:rPr>
                <w:sz w:val="17"/>
                <w:szCs w:val="17"/>
              </w:rPr>
              <w:t>IT Manager</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07BF65C" w14:textId="77777777" w:rsidR="00A50749" w:rsidRDefault="00000000">
            <w:r>
              <w:rPr>
                <w:sz w:val="17"/>
                <w:szCs w:val="17"/>
              </w:rPr>
              <w:t>0-3 months</w:t>
            </w:r>
          </w:p>
        </w:tc>
        <w:tc>
          <w:tcPr>
            <w:tcW w:w="267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EA6F008" w14:textId="77777777" w:rsidR="00A50749" w:rsidRDefault="00000000">
            <w:r>
              <w:rPr>
                <w:sz w:val="17"/>
                <w:szCs w:val="17"/>
              </w:rPr>
              <w:t>Segmented network live; EDR 100% coverage; offsite backup verified</w:t>
            </w:r>
          </w:p>
        </w:tc>
      </w:tr>
      <w:tr w:rsidR="00A50749" w14:paraId="251F71F0"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1A80716" w14:textId="77777777" w:rsidR="00A50749" w:rsidRDefault="00000000">
            <w:r>
              <w:rPr>
                <w:b/>
                <w:bCs/>
                <w:sz w:val="17"/>
                <w:szCs w:val="17"/>
              </w:rPr>
              <w:t>R2</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624D361" w14:textId="77777777" w:rsidR="00A50749" w:rsidRDefault="00000000">
            <w:r>
              <w:rPr>
                <w:sz w:val="17"/>
                <w:szCs w:val="17"/>
              </w:rPr>
              <w:t>20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DCDD16E" w14:textId="77777777" w:rsidR="00A50749" w:rsidRDefault="00000000">
            <w:r>
              <w:rPr>
                <w:sz w:val="17"/>
                <w:szCs w:val="17"/>
              </w:rPr>
              <w:t>Replace shared telemedicine accounts with individual named accounts + enforce MFA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BE854B5" w14:textId="77777777" w:rsidR="00A50749" w:rsidRDefault="00000000">
            <w:r>
              <w:rPr>
                <w:sz w:val="17"/>
                <w:szCs w:val="17"/>
              </w:rPr>
              <w:t>IT Manager</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B06853C" w14:textId="77777777" w:rsidR="00A50749" w:rsidRDefault="00000000">
            <w:r>
              <w:rPr>
                <w:sz w:val="17"/>
                <w:szCs w:val="17"/>
              </w:rPr>
              <w:t>0-1 month</w:t>
            </w:r>
          </w:p>
        </w:tc>
        <w:tc>
          <w:tcPr>
            <w:tcW w:w="267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43234C6" w14:textId="77777777" w:rsidR="00A50749" w:rsidRDefault="00000000">
            <w:r>
              <w:rPr>
                <w:sz w:val="17"/>
                <w:szCs w:val="17"/>
              </w:rPr>
              <w:t>Zero shared accounts; MFA enforcement confirmed</w:t>
            </w:r>
          </w:p>
        </w:tc>
      </w:tr>
      <w:tr w:rsidR="00A50749" w14:paraId="7C57260D"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262CE24" w14:textId="77777777" w:rsidR="00A50749" w:rsidRDefault="00000000">
            <w:r>
              <w:rPr>
                <w:b/>
                <w:bCs/>
                <w:sz w:val="17"/>
                <w:szCs w:val="17"/>
              </w:rPr>
              <w:t>R3</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38B1FA1" w14:textId="77777777" w:rsidR="00A50749" w:rsidRDefault="00000000">
            <w:r>
              <w:rPr>
                <w:sz w:val="17"/>
                <w:szCs w:val="17"/>
              </w:rPr>
              <w:t>20</w:t>
            </w:r>
          </w:p>
        </w:tc>
        <w:tc>
          <w:tcPr>
            <w:tcW w:w="24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B495A8C" w14:textId="77777777" w:rsidR="00A50749" w:rsidRDefault="00000000">
            <w:r>
              <w:rPr>
                <w:sz w:val="17"/>
                <w:szCs w:val="17"/>
              </w:rPr>
              <w:t>Configure offsite cloud backup with immutable retention; run first restore test within 30 days</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8239EBF" w14:textId="77777777" w:rsidR="00A50749" w:rsidRDefault="00000000">
            <w:r>
              <w:rPr>
                <w:sz w:val="17"/>
                <w:szCs w:val="17"/>
              </w:rPr>
              <w:t>Sys. Admin</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98E0930" w14:textId="77777777" w:rsidR="00A50749" w:rsidRDefault="00000000">
            <w:r>
              <w:rPr>
                <w:sz w:val="17"/>
                <w:szCs w:val="17"/>
              </w:rPr>
              <w:t>0-2 months</w:t>
            </w:r>
          </w:p>
        </w:tc>
        <w:tc>
          <w:tcPr>
            <w:tcW w:w="267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9033D65" w14:textId="77777777" w:rsidR="00A50749" w:rsidRDefault="00000000">
            <w:r>
              <w:rPr>
                <w:sz w:val="17"/>
                <w:szCs w:val="17"/>
              </w:rPr>
              <w:t>Monthly restore test pass rate 100%</w:t>
            </w:r>
          </w:p>
        </w:tc>
      </w:tr>
      <w:tr w:rsidR="00A50749" w14:paraId="537F36EF"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65BC32C" w14:textId="77777777" w:rsidR="00A50749" w:rsidRDefault="00000000">
            <w:r>
              <w:rPr>
                <w:b/>
                <w:bCs/>
                <w:sz w:val="17"/>
                <w:szCs w:val="17"/>
              </w:rPr>
              <w:t>R4</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95B51F6" w14:textId="77777777" w:rsidR="00A50749" w:rsidRDefault="00000000">
            <w:r>
              <w:rPr>
                <w:sz w:val="17"/>
                <w:szCs w:val="17"/>
              </w:rPr>
              <w:t>20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F64488C" w14:textId="77777777" w:rsidR="00A50749" w:rsidRDefault="00000000">
            <w:r>
              <w:rPr>
                <w:sz w:val="17"/>
                <w:szCs w:val="17"/>
              </w:rPr>
              <w:t>Enable MFA via Conditional Access for all M365 users; launch quarterly phishing simulations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53FF835" w14:textId="77777777" w:rsidR="00A50749" w:rsidRDefault="00000000">
            <w:r>
              <w:rPr>
                <w:sz w:val="17"/>
                <w:szCs w:val="17"/>
              </w:rPr>
              <w:t>IT Manager</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221B876" w14:textId="77777777" w:rsidR="00A50749" w:rsidRDefault="00000000">
            <w:r>
              <w:rPr>
                <w:sz w:val="17"/>
                <w:szCs w:val="17"/>
              </w:rPr>
              <w:t>0-1 month</w:t>
            </w:r>
          </w:p>
        </w:tc>
        <w:tc>
          <w:tcPr>
            <w:tcW w:w="267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2AE4AFA" w14:textId="77777777" w:rsidR="00A50749" w:rsidRDefault="00000000">
            <w:r>
              <w:rPr>
                <w:sz w:val="17"/>
                <w:szCs w:val="17"/>
              </w:rPr>
              <w:t>MFA 100% enforced; phishing click rate &lt;10%</w:t>
            </w:r>
          </w:p>
        </w:tc>
      </w:tr>
      <w:tr w:rsidR="00A50749" w14:paraId="1827D633"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26B3EB2" w14:textId="77777777" w:rsidR="00A50749" w:rsidRDefault="00000000">
            <w:r>
              <w:rPr>
                <w:b/>
                <w:bCs/>
                <w:sz w:val="17"/>
                <w:szCs w:val="17"/>
              </w:rPr>
              <w:t>R5</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75124A0" w14:textId="77777777" w:rsidR="00A50749" w:rsidRDefault="00000000">
            <w:r>
              <w:rPr>
                <w:sz w:val="17"/>
                <w:szCs w:val="17"/>
              </w:rPr>
              <w:t>20</w:t>
            </w:r>
          </w:p>
        </w:tc>
        <w:tc>
          <w:tcPr>
            <w:tcW w:w="24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EF718E4" w14:textId="77777777" w:rsidR="00A50749" w:rsidRDefault="00000000">
            <w:r>
              <w:rPr>
                <w:sz w:val="17"/>
                <w:szCs w:val="17"/>
              </w:rPr>
              <w:t>Implement VLAN segmentation: clinical, admin, laboratory, guest, management with inter-zone firewall rules</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882CBF3" w14:textId="77777777" w:rsidR="00A50749" w:rsidRDefault="00000000">
            <w:r>
              <w:rPr>
                <w:sz w:val="17"/>
                <w:szCs w:val="17"/>
              </w:rPr>
              <w:t>IT Manager</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CD7237B" w14:textId="77777777" w:rsidR="00A50749" w:rsidRDefault="00000000">
            <w:r>
              <w:rPr>
                <w:sz w:val="17"/>
                <w:szCs w:val="17"/>
              </w:rPr>
              <w:t>0-3 months</w:t>
            </w:r>
          </w:p>
        </w:tc>
        <w:tc>
          <w:tcPr>
            <w:tcW w:w="267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4792FB3" w14:textId="77777777" w:rsidR="00A50749" w:rsidRDefault="00000000">
            <w:r>
              <w:rPr>
                <w:sz w:val="17"/>
                <w:szCs w:val="17"/>
              </w:rPr>
              <w:t xml:space="preserve">VLANs live; inter-zone </w:t>
            </w:r>
            <w:proofErr w:type="spellStart"/>
            <w:r>
              <w:rPr>
                <w:sz w:val="17"/>
                <w:szCs w:val="17"/>
              </w:rPr>
              <w:t>pentest</w:t>
            </w:r>
            <w:proofErr w:type="spellEnd"/>
            <w:r>
              <w:rPr>
                <w:sz w:val="17"/>
                <w:szCs w:val="17"/>
              </w:rPr>
              <w:t xml:space="preserve"> clean</w:t>
            </w:r>
          </w:p>
        </w:tc>
      </w:tr>
    </w:tbl>
    <w:p w14:paraId="4B5112C8" w14:textId="77777777" w:rsidR="00A50749" w:rsidRDefault="00000000">
      <w:r>
        <w:br w:type="page"/>
      </w:r>
    </w:p>
    <w:p w14:paraId="004A5B9A" w14:textId="77777777" w:rsidR="00A50749" w:rsidRDefault="00000000">
      <w:pPr>
        <w:pStyle w:val="Heading1"/>
      </w:pPr>
      <w:bookmarkStart w:id="6" w:name="_Toc224241052"/>
      <w:r>
        <w:lastRenderedPageBreak/>
        <w:t>4. Control Mapping</w:t>
      </w:r>
      <w:bookmarkEnd w:id="6"/>
    </w:p>
    <w:p w14:paraId="3FA8C75C" w14:textId="77777777" w:rsidR="00A50749" w:rsidRDefault="00000000">
      <w:pPr>
        <w:spacing w:after="100"/>
      </w:pPr>
      <w:r>
        <w:t>Each control is mapped to the risks it addresses, with implementation effort (Low/Medium/High) and verification method specified. Controls are a mix of Technical and Organizational measures, aligned with ISO 27001 Annex A.</w:t>
      </w:r>
    </w:p>
    <w:p w14:paraId="48F4F8E7" w14:textId="77777777" w:rsidR="00A50749" w:rsidRDefault="00A5074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
        <w:gridCol w:w="2504"/>
        <w:gridCol w:w="1257"/>
        <w:gridCol w:w="1361"/>
        <w:gridCol w:w="885"/>
        <w:gridCol w:w="2547"/>
      </w:tblGrid>
      <w:tr w:rsidR="00A50749" w14:paraId="40F14602"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78FD8E08" w14:textId="77777777" w:rsidR="00A50749" w:rsidRDefault="00000000">
            <w:r>
              <w:rPr>
                <w:b/>
                <w:bCs/>
                <w:color w:val="FFFFFF"/>
                <w:sz w:val="17"/>
                <w:szCs w:val="17"/>
              </w:rPr>
              <w:t>Ctrl ID</w:t>
            </w:r>
          </w:p>
        </w:tc>
        <w:tc>
          <w:tcPr>
            <w:tcW w:w="2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323EBA20" w14:textId="77777777" w:rsidR="00A50749" w:rsidRDefault="00000000">
            <w:r>
              <w:rPr>
                <w:b/>
                <w:bCs/>
                <w:color w:val="FFFFFF"/>
                <w:sz w:val="17"/>
                <w:szCs w:val="17"/>
              </w:rPr>
              <w:t>Control Description</w:t>
            </w:r>
          </w:p>
        </w:tc>
        <w:tc>
          <w:tcPr>
            <w:tcW w:w="7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2B7722C9" w14:textId="77777777" w:rsidR="00A50749" w:rsidRDefault="00000000">
            <w:r>
              <w:rPr>
                <w:b/>
                <w:bCs/>
                <w:color w:val="FFFFFF"/>
                <w:sz w:val="17"/>
                <w:szCs w:val="17"/>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147E4599" w14:textId="77777777" w:rsidR="00A50749" w:rsidRDefault="00000000">
            <w:r>
              <w:rPr>
                <w:b/>
                <w:bCs/>
                <w:color w:val="FFFFFF"/>
                <w:sz w:val="17"/>
                <w:szCs w:val="17"/>
              </w:rPr>
              <w:t>Risk</w:t>
            </w:r>
          </w:p>
        </w:tc>
        <w:tc>
          <w:tcPr>
            <w:tcW w:w="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4B40CA7C" w14:textId="77777777" w:rsidR="00A50749" w:rsidRDefault="00000000">
            <w:r>
              <w:rPr>
                <w:b/>
                <w:bCs/>
                <w:color w:val="FFFFFF"/>
                <w:sz w:val="17"/>
                <w:szCs w:val="17"/>
              </w:rPr>
              <w:t>Effort</w:t>
            </w:r>
          </w:p>
        </w:tc>
        <w:tc>
          <w:tcPr>
            <w:tcW w:w="27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0FA4D0F7" w14:textId="77777777" w:rsidR="00A50749" w:rsidRDefault="00000000">
            <w:r>
              <w:rPr>
                <w:b/>
                <w:bCs/>
                <w:color w:val="FFFFFF"/>
                <w:sz w:val="17"/>
                <w:szCs w:val="17"/>
              </w:rPr>
              <w:t>Verification Method</w:t>
            </w:r>
          </w:p>
        </w:tc>
      </w:tr>
      <w:tr w:rsidR="00A50749" w14:paraId="7DBDBF3B"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3179000" w14:textId="77777777" w:rsidR="00A50749" w:rsidRDefault="00000000">
            <w:r>
              <w:rPr>
                <w:b/>
                <w:bCs/>
                <w:sz w:val="17"/>
                <w:szCs w:val="17"/>
              </w:rPr>
              <w:t>C1</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9FBF83D" w14:textId="77777777" w:rsidR="00A50749" w:rsidRDefault="00000000">
            <w:r>
              <w:rPr>
                <w:sz w:val="17"/>
                <w:szCs w:val="17"/>
              </w:rPr>
              <w:t>MFA on all critical systems (M365, EHR, VPN, telemedicine, accounting)</w:t>
            </w:r>
          </w:p>
        </w:tc>
        <w:tc>
          <w:tcPr>
            <w:tcW w:w="7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26F0465" w14:textId="77777777" w:rsidR="00A50749" w:rsidRDefault="00000000">
            <w:r>
              <w:rPr>
                <w:sz w:val="17"/>
                <w:szCs w:val="17"/>
              </w:rPr>
              <w:t>Technical</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8086511" w14:textId="77777777" w:rsidR="00A50749" w:rsidRDefault="00000000">
            <w:r>
              <w:rPr>
                <w:sz w:val="17"/>
                <w:szCs w:val="17"/>
              </w:rPr>
              <w:t>R</w:t>
            </w:r>
            <w:proofErr w:type="gramStart"/>
            <w:r>
              <w:rPr>
                <w:sz w:val="17"/>
                <w:szCs w:val="17"/>
              </w:rPr>
              <w:t>2;R4;R6;R</w:t>
            </w:r>
            <w:proofErr w:type="gramEnd"/>
            <w:r>
              <w:rPr>
                <w:sz w:val="17"/>
                <w:szCs w:val="17"/>
              </w:rPr>
              <w:t>9</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51A16DE" w14:textId="77777777" w:rsidR="00A50749" w:rsidRDefault="00000000">
            <w:r>
              <w:rPr>
                <w:sz w:val="17"/>
                <w:szCs w:val="17"/>
              </w:rPr>
              <w:t>Medium</w:t>
            </w:r>
          </w:p>
        </w:tc>
        <w:tc>
          <w:tcPr>
            <w:tcW w:w="27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4EC0662" w14:textId="77777777" w:rsidR="00A50749" w:rsidRDefault="00000000">
            <w:r>
              <w:rPr>
                <w:sz w:val="17"/>
                <w:szCs w:val="17"/>
              </w:rPr>
              <w:t>M365 Conditional Access reports; login audit; monthly compliance check</w:t>
            </w:r>
          </w:p>
        </w:tc>
      </w:tr>
      <w:tr w:rsidR="00A50749" w14:paraId="0FE78041"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35E2E45" w14:textId="77777777" w:rsidR="00A50749" w:rsidRDefault="00000000">
            <w:r>
              <w:rPr>
                <w:b/>
                <w:bCs/>
                <w:sz w:val="17"/>
                <w:szCs w:val="17"/>
              </w:rPr>
              <w:t>C2</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F220639" w14:textId="77777777" w:rsidR="00A50749" w:rsidRDefault="00000000">
            <w:r>
              <w:rPr>
                <w:sz w:val="17"/>
                <w:szCs w:val="17"/>
              </w:rPr>
              <w:t>Security awareness training + quarterly phishing simulations</w:t>
            </w:r>
          </w:p>
        </w:tc>
        <w:tc>
          <w:tcPr>
            <w:tcW w:w="7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755ADF8" w14:textId="77777777" w:rsidR="00A50749" w:rsidRDefault="00000000">
            <w:r>
              <w:rPr>
                <w:sz w:val="17"/>
                <w:szCs w:val="17"/>
              </w:rPr>
              <w:t>Organizational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CFFE747" w14:textId="77777777" w:rsidR="00A50749" w:rsidRDefault="00000000">
            <w:r>
              <w:rPr>
                <w:sz w:val="17"/>
                <w:szCs w:val="17"/>
              </w:rPr>
              <w:t>R</w:t>
            </w:r>
            <w:proofErr w:type="gramStart"/>
            <w:r>
              <w:rPr>
                <w:sz w:val="17"/>
                <w:szCs w:val="17"/>
              </w:rPr>
              <w:t>4;R7;R</w:t>
            </w:r>
            <w:proofErr w:type="gramEnd"/>
            <w:r>
              <w:rPr>
                <w:sz w:val="17"/>
                <w:szCs w:val="17"/>
              </w:rPr>
              <w:t>9</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0583CA6" w14:textId="77777777" w:rsidR="00A50749" w:rsidRDefault="00000000">
            <w:r>
              <w:rPr>
                <w:sz w:val="17"/>
                <w:szCs w:val="17"/>
              </w:rPr>
              <w:t>Low</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41B8C70" w14:textId="77777777" w:rsidR="00A50749" w:rsidRDefault="00000000">
            <w:r>
              <w:rPr>
                <w:sz w:val="17"/>
                <w:szCs w:val="17"/>
              </w:rPr>
              <w:t xml:space="preserve">Training </w:t>
            </w:r>
            <w:proofErr w:type="gramStart"/>
            <w:r>
              <w:rPr>
                <w:sz w:val="17"/>
                <w:szCs w:val="17"/>
              </w:rPr>
              <w:t>attendance;</w:t>
            </w:r>
            <w:proofErr w:type="gramEnd"/>
            <w:r>
              <w:rPr>
                <w:sz w:val="17"/>
                <w:szCs w:val="17"/>
              </w:rPr>
              <w:t xml:space="preserve"> phishing click-rate reports; annual assessment</w:t>
            </w:r>
          </w:p>
        </w:tc>
      </w:tr>
      <w:tr w:rsidR="00A50749" w14:paraId="38E1C0B6"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F2FEFBE" w14:textId="77777777" w:rsidR="00A50749" w:rsidRDefault="00000000">
            <w:r>
              <w:rPr>
                <w:b/>
                <w:bCs/>
                <w:sz w:val="17"/>
                <w:szCs w:val="17"/>
              </w:rPr>
              <w:t>C3</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D0D135B" w14:textId="77777777" w:rsidR="00A50749" w:rsidRDefault="00000000">
            <w:r>
              <w:rPr>
                <w:sz w:val="17"/>
                <w:szCs w:val="17"/>
              </w:rPr>
              <w:t>VLAN segmentation (clinical/admin/lab/guest/</w:t>
            </w:r>
            <w:proofErr w:type="spellStart"/>
            <w:r>
              <w:rPr>
                <w:sz w:val="17"/>
                <w:szCs w:val="17"/>
              </w:rPr>
              <w:t>mgmt</w:t>
            </w:r>
            <w:proofErr w:type="spellEnd"/>
            <w:r>
              <w:rPr>
                <w:sz w:val="17"/>
                <w:szCs w:val="17"/>
              </w:rPr>
              <w:t>) with inter-zone firewall rules</w:t>
            </w:r>
          </w:p>
        </w:tc>
        <w:tc>
          <w:tcPr>
            <w:tcW w:w="7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9AC60E6" w14:textId="77777777" w:rsidR="00A50749" w:rsidRDefault="00000000">
            <w:r>
              <w:rPr>
                <w:sz w:val="17"/>
                <w:szCs w:val="17"/>
              </w:rPr>
              <w:t>Technical</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50E4567" w14:textId="77777777" w:rsidR="00A50749" w:rsidRDefault="00000000">
            <w:r>
              <w:rPr>
                <w:sz w:val="17"/>
                <w:szCs w:val="17"/>
              </w:rPr>
              <w:t>R</w:t>
            </w:r>
            <w:proofErr w:type="gramStart"/>
            <w:r>
              <w:rPr>
                <w:sz w:val="17"/>
                <w:szCs w:val="17"/>
              </w:rPr>
              <w:t>1;R5;R10;R</w:t>
            </w:r>
            <w:proofErr w:type="gramEnd"/>
            <w:r>
              <w:rPr>
                <w:sz w:val="17"/>
                <w:szCs w:val="17"/>
              </w:rPr>
              <w:t>11</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F893ED5" w14:textId="77777777" w:rsidR="00A50749" w:rsidRDefault="00000000">
            <w:r>
              <w:rPr>
                <w:sz w:val="17"/>
                <w:szCs w:val="17"/>
              </w:rPr>
              <w:t>High</w:t>
            </w:r>
          </w:p>
        </w:tc>
        <w:tc>
          <w:tcPr>
            <w:tcW w:w="27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F3C56FC" w14:textId="77777777" w:rsidR="00A50749" w:rsidRDefault="00000000">
            <w:r>
              <w:rPr>
                <w:sz w:val="17"/>
                <w:szCs w:val="17"/>
              </w:rPr>
              <w:t>Network diagram; firewall rule audit; inter-VLAN pen test</w:t>
            </w:r>
          </w:p>
        </w:tc>
      </w:tr>
      <w:tr w:rsidR="00A50749" w14:paraId="204F3D57"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7AAE4AD" w14:textId="77777777" w:rsidR="00A50749" w:rsidRDefault="00000000">
            <w:r>
              <w:rPr>
                <w:b/>
                <w:bCs/>
                <w:sz w:val="17"/>
                <w:szCs w:val="17"/>
              </w:rPr>
              <w:t>C4</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213A388" w14:textId="77777777" w:rsidR="00A50749" w:rsidRDefault="00000000">
            <w:r>
              <w:rPr>
                <w:sz w:val="17"/>
                <w:szCs w:val="17"/>
              </w:rPr>
              <w:t>Offsite backup + separate credentials + immutable retention + monthly restore testing</w:t>
            </w:r>
          </w:p>
        </w:tc>
        <w:tc>
          <w:tcPr>
            <w:tcW w:w="7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6755459" w14:textId="77777777" w:rsidR="00A50749" w:rsidRDefault="00000000">
            <w:r>
              <w:rPr>
                <w:sz w:val="17"/>
                <w:szCs w:val="17"/>
              </w:rPr>
              <w:t>Technical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E31C02A" w14:textId="77777777" w:rsidR="00A50749" w:rsidRDefault="00000000">
            <w:r>
              <w:rPr>
                <w:sz w:val="17"/>
                <w:szCs w:val="17"/>
              </w:rPr>
              <w:t>R</w:t>
            </w:r>
            <w:proofErr w:type="gramStart"/>
            <w:r>
              <w:rPr>
                <w:sz w:val="17"/>
                <w:szCs w:val="17"/>
              </w:rPr>
              <w:t>1;R</w:t>
            </w:r>
            <w:proofErr w:type="gramEnd"/>
            <w:r>
              <w:rPr>
                <w:sz w:val="17"/>
                <w:szCs w:val="17"/>
              </w:rPr>
              <w:t>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5A5CFF7" w14:textId="77777777" w:rsidR="00A50749" w:rsidRDefault="00000000">
            <w:r>
              <w:rPr>
                <w:sz w:val="17"/>
                <w:szCs w:val="17"/>
              </w:rPr>
              <w:t>Medium</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5282639" w14:textId="77777777" w:rsidR="00A50749" w:rsidRDefault="00000000">
            <w:r>
              <w:rPr>
                <w:sz w:val="17"/>
                <w:szCs w:val="17"/>
              </w:rPr>
              <w:t>Monthly restore test log; offsite replication reports</w:t>
            </w:r>
          </w:p>
        </w:tc>
      </w:tr>
      <w:tr w:rsidR="00A50749" w14:paraId="56EE8BF8"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AF0E3FC" w14:textId="77777777" w:rsidR="00A50749" w:rsidRDefault="00000000">
            <w:r>
              <w:rPr>
                <w:b/>
                <w:bCs/>
                <w:sz w:val="17"/>
                <w:szCs w:val="17"/>
              </w:rPr>
              <w:t>C5</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66708EC" w14:textId="77777777" w:rsidR="00A50749" w:rsidRDefault="00000000">
            <w:r>
              <w:rPr>
                <w:sz w:val="17"/>
                <w:szCs w:val="17"/>
              </w:rPr>
              <w:t>EDR on all 108 endpoints (65 laptops, 20 workstations, 15 tablets, 8 PCs)</w:t>
            </w:r>
          </w:p>
        </w:tc>
        <w:tc>
          <w:tcPr>
            <w:tcW w:w="7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9CE1F6C" w14:textId="77777777" w:rsidR="00A50749" w:rsidRDefault="00000000">
            <w:r>
              <w:rPr>
                <w:sz w:val="17"/>
                <w:szCs w:val="17"/>
              </w:rPr>
              <w:t>Technical</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3985C55" w14:textId="77777777" w:rsidR="00A50749" w:rsidRDefault="00000000">
            <w:r>
              <w:rPr>
                <w:sz w:val="17"/>
                <w:szCs w:val="17"/>
              </w:rPr>
              <w:t>R</w:t>
            </w:r>
            <w:proofErr w:type="gramStart"/>
            <w:r>
              <w:rPr>
                <w:sz w:val="17"/>
                <w:szCs w:val="17"/>
              </w:rPr>
              <w:t>1;R</w:t>
            </w:r>
            <w:proofErr w:type="gramEnd"/>
            <w:r>
              <w:rPr>
                <w:sz w:val="17"/>
                <w:szCs w:val="17"/>
              </w:rPr>
              <w:t>11</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71B0A83" w14:textId="77777777" w:rsidR="00A50749" w:rsidRDefault="00000000">
            <w:r>
              <w:rPr>
                <w:sz w:val="17"/>
                <w:szCs w:val="17"/>
              </w:rPr>
              <w:t>Medium</w:t>
            </w:r>
          </w:p>
        </w:tc>
        <w:tc>
          <w:tcPr>
            <w:tcW w:w="27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36F1112" w14:textId="77777777" w:rsidR="00A50749" w:rsidRDefault="00000000">
            <w:r>
              <w:rPr>
                <w:sz w:val="17"/>
                <w:szCs w:val="17"/>
              </w:rPr>
              <w:t>EDR console coverage %; alert response metrics; quarterly review</w:t>
            </w:r>
          </w:p>
        </w:tc>
      </w:tr>
      <w:tr w:rsidR="00A50749" w14:paraId="311EF9F7"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87C9E49" w14:textId="77777777" w:rsidR="00A50749" w:rsidRDefault="00000000">
            <w:r>
              <w:rPr>
                <w:b/>
                <w:bCs/>
                <w:sz w:val="17"/>
                <w:szCs w:val="17"/>
              </w:rPr>
              <w:t>C6</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FD10D4A" w14:textId="77777777" w:rsidR="00A50749" w:rsidRDefault="00000000">
            <w:r>
              <w:rPr>
                <w:sz w:val="17"/>
                <w:szCs w:val="17"/>
              </w:rPr>
              <w:t>Eliminate shared accounts; individual named accounts with RBAC + quarterly access reviews</w:t>
            </w:r>
          </w:p>
        </w:tc>
        <w:tc>
          <w:tcPr>
            <w:tcW w:w="7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F7C79F" w14:textId="77777777" w:rsidR="00A50749" w:rsidRDefault="00000000">
            <w:r>
              <w:rPr>
                <w:sz w:val="17"/>
                <w:szCs w:val="17"/>
              </w:rPr>
              <w:t>Organizational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9B1DC47" w14:textId="77777777" w:rsidR="00A50749" w:rsidRDefault="00000000">
            <w:r>
              <w:rPr>
                <w:sz w:val="17"/>
                <w:szCs w:val="17"/>
              </w:rPr>
              <w:t>R</w:t>
            </w:r>
            <w:proofErr w:type="gramStart"/>
            <w:r>
              <w:rPr>
                <w:sz w:val="17"/>
                <w:szCs w:val="17"/>
              </w:rPr>
              <w:t>2;R7;R</w:t>
            </w:r>
            <w:proofErr w:type="gramEnd"/>
            <w:r>
              <w:rPr>
                <w:sz w:val="17"/>
                <w:szCs w:val="17"/>
              </w:rPr>
              <w:t>12</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75C6E80" w14:textId="77777777" w:rsidR="00A50749" w:rsidRDefault="00000000">
            <w:r>
              <w:rPr>
                <w:sz w:val="17"/>
                <w:szCs w:val="17"/>
              </w:rPr>
              <w:t>Medium</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008151E" w14:textId="77777777" w:rsidR="00A50749" w:rsidRDefault="00000000">
            <w:r>
              <w:rPr>
                <w:sz w:val="17"/>
                <w:szCs w:val="17"/>
              </w:rPr>
              <w:t>Account audit report; no shared accounts; quarterly review sign-off</w:t>
            </w:r>
          </w:p>
        </w:tc>
      </w:tr>
      <w:tr w:rsidR="00A50749" w14:paraId="753B03AD"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C6838F3" w14:textId="77777777" w:rsidR="00A50749" w:rsidRDefault="00000000">
            <w:r>
              <w:rPr>
                <w:b/>
                <w:bCs/>
                <w:sz w:val="17"/>
                <w:szCs w:val="17"/>
              </w:rPr>
              <w:t>C7</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55D68F1" w14:textId="77777777" w:rsidR="00A50749" w:rsidRDefault="00000000">
            <w:r>
              <w:rPr>
                <w:sz w:val="17"/>
                <w:szCs w:val="17"/>
              </w:rPr>
              <w:t>Incident response plan with roles, playbooks, semi-annual tabletop exercises</w:t>
            </w:r>
          </w:p>
        </w:tc>
        <w:tc>
          <w:tcPr>
            <w:tcW w:w="7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B8FB4E7" w14:textId="77777777" w:rsidR="00A50749" w:rsidRDefault="00000000">
            <w:r>
              <w:rPr>
                <w:sz w:val="17"/>
                <w:szCs w:val="17"/>
              </w:rPr>
              <w:t>Organizational</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31BC31C" w14:textId="77777777" w:rsidR="00A50749" w:rsidRDefault="00000000">
            <w:r>
              <w:rPr>
                <w:sz w:val="17"/>
                <w:szCs w:val="17"/>
              </w:rPr>
              <w:t>R</w:t>
            </w:r>
            <w:proofErr w:type="gramStart"/>
            <w:r>
              <w:rPr>
                <w:sz w:val="17"/>
                <w:szCs w:val="17"/>
              </w:rPr>
              <w:t>1;R4;R5;R</w:t>
            </w:r>
            <w:proofErr w:type="gramEnd"/>
            <w:r>
              <w:rPr>
                <w:sz w:val="17"/>
                <w:szCs w:val="17"/>
              </w:rPr>
              <w:t>8</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B18BDB3" w14:textId="77777777" w:rsidR="00A50749" w:rsidRDefault="00000000">
            <w:r>
              <w:rPr>
                <w:sz w:val="17"/>
                <w:szCs w:val="17"/>
              </w:rPr>
              <w:t>Medium</w:t>
            </w:r>
          </w:p>
        </w:tc>
        <w:tc>
          <w:tcPr>
            <w:tcW w:w="27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F323C2A" w14:textId="77777777" w:rsidR="00A50749" w:rsidRDefault="00000000">
            <w:r>
              <w:rPr>
                <w:sz w:val="17"/>
                <w:szCs w:val="17"/>
              </w:rPr>
              <w:t>IR plan approval; tabletop reports; incident register</w:t>
            </w:r>
          </w:p>
        </w:tc>
      </w:tr>
      <w:tr w:rsidR="00A50749" w14:paraId="36FAEAB0"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408FDC1" w14:textId="77777777" w:rsidR="00A50749" w:rsidRDefault="00000000">
            <w:r>
              <w:rPr>
                <w:b/>
                <w:bCs/>
                <w:sz w:val="17"/>
                <w:szCs w:val="17"/>
              </w:rPr>
              <w:t>C8</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7FBC356" w14:textId="77777777" w:rsidR="00A50749" w:rsidRDefault="00000000">
            <w:r>
              <w:rPr>
                <w:sz w:val="17"/>
                <w:szCs w:val="17"/>
              </w:rPr>
              <w:t>Patch management: monthly cycle, critical within 7 days, documented exceptions</w:t>
            </w:r>
          </w:p>
        </w:tc>
        <w:tc>
          <w:tcPr>
            <w:tcW w:w="7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0817536" w14:textId="77777777" w:rsidR="00A50749" w:rsidRDefault="00000000">
            <w:r>
              <w:rPr>
                <w:sz w:val="17"/>
                <w:szCs w:val="17"/>
              </w:rPr>
              <w:t>Technical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17A7095" w14:textId="77777777" w:rsidR="00A50749" w:rsidRDefault="00000000">
            <w:r>
              <w:rPr>
                <w:sz w:val="17"/>
                <w:szCs w:val="17"/>
              </w:rPr>
              <w:t>R</w:t>
            </w:r>
            <w:proofErr w:type="gramStart"/>
            <w:r>
              <w:rPr>
                <w:sz w:val="17"/>
                <w:szCs w:val="17"/>
              </w:rPr>
              <w:t>1;R6;R</w:t>
            </w:r>
            <w:proofErr w:type="gramEnd"/>
            <w:r>
              <w:rPr>
                <w:sz w:val="17"/>
                <w:szCs w:val="17"/>
              </w:rPr>
              <w:t>11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13DE76A" w14:textId="77777777" w:rsidR="00A50749" w:rsidRDefault="00000000">
            <w:r>
              <w:rPr>
                <w:sz w:val="17"/>
                <w:szCs w:val="17"/>
              </w:rPr>
              <w:t>Medium</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EE3748C" w14:textId="77777777" w:rsidR="00A50749" w:rsidRDefault="00000000">
            <w:r>
              <w:rPr>
                <w:sz w:val="17"/>
                <w:szCs w:val="17"/>
              </w:rPr>
              <w:t>Patch tool reports; monthly compliance dashboard; exception log</w:t>
            </w:r>
          </w:p>
        </w:tc>
      </w:tr>
      <w:tr w:rsidR="00A50749" w14:paraId="0EB9581B"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30A4059" w14:textId="77777777" w:rsidR="00A50749" w:rsidRDefault="00000000">
            <w:r>
              <w:rPr>
                <w:b/>
                <w:bCs/>
                <w:sz w:val="17"/>
                <w:szCs w:val="17"/>
              </w:rPr>
              <w:t>C9</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B536B13" w14:textId="77777777" w:rsidR="00A50749" w:rsidRDefault="00000000">
            <w:r>
              <w:rPr>
                <w:sz w:val="17"/>
                <w:szCs w:val="17"/>
              </w:rPr>
              <w:t>Vendor security management: questionnaire, SOC 2 requirement, annual review</w:t>
            </w:r>
          </w:p>
        </w:tc>
        <w:tc>
          <w:tcPr>
            <w:tcW w:w="7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A3FA273" w14:textId="77777777" w:rsidR="00A50749" w:rsidRDefault="00000000">
            <w:r>
              <w:rPr>
                <w:sz w:val="17"/>
                <w:szCs w:val="17"/>
              </w:rPr>
              <w:t>Organizational</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647FADB" w14:textId="77777777" w:rsidR="00A50749" w:rsidRDefault="00000000">
            <w:r>
              <w:rPr>
                <w:sz w:val="17"/>
                <w:szCs w:val="17"/>
              </w:rPr>
              <w:t>R</w:t>
            </w:r>
            <w:proofErr w:type="gramStart"/>
            <w:r>
              <w:rPr>
                <w:sz w:val="17"/>
                <w:szCs w:val="17"/>
              </w:rPr>
              <w:t>8;R</w:t>
            </w:r>
            <w:proofErr w:type="gramEnd"/>
            <w:r>
              <w:rPr>
                <w:sz w:val="17"/>
                <w:szCs w:val="17"/>
              </w:rPr>
              <w:t>13</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26F7EAC" w14:textId="77777777" w:rsidR="00A50749" w:rsidRDefault="00000000">
            <w:r>
              <w:rPr>
                <w:sz w:val="17"/>
                <w:szCs w:val="17"/>
              </w:rPr>
              <w:t>Low</w:t>
            </w:r>
          </w:p>
        </w:tc>
        <w:tc>
          <w:tcPr>
            <w:tcW w:w="27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A5B6188" w14:textId="77777777" w:rsidR="00A50749" w:rsidRDefault="00000000">
            <w:proofErr w:type="gramStart"/>
            <w:r>
              <w:rPr>
                <w:sz w:val="17"/>
                <w:szCs w:val="17"/>
              </w:rPr>
              <w:t>Vendor</w:t>
            </w:r>
            <w:proofErr w:type="gramEnd"/>
            <w:r>
              <w:rPr>
                <w:sz w:val="17"/>
                <w:szCs w:val="17"/>
              </w:rPr>
              <w:t xml:space="preserve"> register; assessment dates; contractual checklist</w:t>
            </w:r>
          </w:p>
        </w:tc>
      </w:tr>
      <w:tr w:rsidR="00A50749" w14:paraId="3BCA03C4"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775B209" w14:textId="77777777" w:rsidR="00A50749" w:rsidRDefault="00000000">
            <w:r>
              <w:rPr>
                <w:b/>
                <w:bCs/>
                <w:sz w:val="17"/>
                <w:szCs w:val="17"/>
              </w:rPr>
              <w:t>C10</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93C063E" w14:textId="77777777" w:rsidR="00A50749" w:rsidRDefault="00000000">
            <w:r>
              <w:rPr>
                <w:sz w:val="17"/>
                <w:szCs w:val="17"/>
              </w:rPr>
              <w:t>Data protection: appoint DPO, DPIA for EHR/telemedicine, Art. 30 register</w:t>
            </w:r>
          </w:p>
        </w:tc>
        <w:tc>
          <w:tcPr>
            <w:tcW w:w="7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EC865D9" w14:textId="77777777" w:rsidR="00A50749" w:rsidRDefault="00000000">
            <w:r>
              <w:rPr>
                <w:sz w:val="17"/>
                <w:szCs w:val="17"/>
              </w:rPr>
              <w:t>Organizational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8F7E9E8" w14:textId="77777777" w:rsidR="00A50749" w:rsidRDefault="00000000">
            <w:r>
              <w:rPr>
                <w:sz w:val="17"/>
                <w:szCs w:val="17"/>
              </w:rPr>
              <w:t>R8</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9D54C57" w14:textId="77777777" w:rsidR="00A50749" w:rsidRDefault="00000000">
            <w:r>
              <w:rPr>
                <w:sz w:val="17"/>
                <w:szCs w:val="17"/>
              </w:rPr>
              <w:t>Medium</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6DE5E07" w14:textId="77777777" w:rsidR="00A50749" w:rsidRDefault="00000000">
            <w:r>
              <w:rPr>
                <w:sz w:val="17"/>
                <w:szCs w:val="17"/>
              </w:rPr>
              <w:t>DPO letter; DPIA docs; Art. 30 register; notification procedure test</w:t>
            </w:r>
          </w:p>
        </w:tc>
      </w:tr>
      <w:tr w:rsidR="00A50749" w14:paraId="464AC14A"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FFF4C25" w14:textId="77777777" w:rsidR="00A50749" w:rsidRDefault="00000000">
            <w:r>
              <w:rPr>
                <w:b/>
                <w:bCs/>
                <w:sz w:val="17"/>
                <w:szCs w:val="17"/>
              </w:rPr>
              <w:t>C11</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0190E65" w14:textId="77777777" w:rsidR="00A50749" w:rsidRDefault="00000000">
            <w:r>
              <w:rPr>
                <w:sz w:val="17"/>
                <w:szCs w:val="17"/>
              </w:rPr>
              <w:t>VPN hardening: MFA + cert-based auth; disable split tunnel; 30-min timeout</w:t>
            </w:r>
          </w:p>
        </w:tc>
        <w:tc>
          <w:tcPr>
            <w:tcW w:w="75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C4A0233" w14:textId="77777777" w:rsidR="00A50749" w:rsidRDefault="00000000">
            <w:r>
              <w:rPr>
                <w:sz w:val="17"/>
                <w:szCs w:val="17"/>
              </w:rPr>
              <w:t>Technical</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E431946" w14:textId="77777777" w:rsidR="00A50749" w:rsidRDefault="00000000">
            <w:r>
              <w:rPr>
                <w:sz w:val="17"/>
                <w:szCs w:val="17"/>
              </w:rPr>
              <w:t>R6</w:t>
            </w:r>
          </w:p>
        </w:tc>
        <w:tc>
          <w:tcPr>
            <w:tcW w:w="9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F2D557D" w14:textId="77777777" w:rsidR="00A50749" w:rsidRDefault="00000000">
            <w:r>
              <w:rPr>
                <w:sz w:val="17"/>
                <w:szCs w:val="17"/>
              </w:rPr>
              <w:t>Low</w:t>
            </w:r>
          </w:p>
        </w:tc>
        <w:tc>
          <w:tcPr>
            <w:tcW w:w="27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9358C0D" w14:textId="77777777" w:rsidR="00A50749" w:rsidRDefault="00000000">
            <w:r>
              <w:rPr>
                <w:sz w:val="17"/>
                <w:szCs w:val="17"/>
              </w:rPr>
              <w:t>VPN config audit; access log review; MFA enforcement check</w:t>
            </w:r>
          </w:p>
        </w:tc>
      </w:tr>
      <w:tr w:rsidR="00A50749" w14:paraId="3092A39B"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CE6034F" w14:textId="77777777" w:rsidR="00A50749" w:rsidRDefault="00000000">
            <w:r>
              <w:rPr>
                <w:b/>
                <w:bCs/>
                <w:sz w:val="17"/>
                <w:szCs w:val="17"/>
              </w:rPr>
              <w:t>C12</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F19B5DB" w14:textId="77777777" w:rsidR="00A50749" w:rsidRDefault="00000000">
            <w:r>
              <w:rPr>
                <w:sz w:val="17"/>
                <w:szCs w:val="17"/>
              </w:rPr>
              <w:t>Physical security: badge access, CCTV, visitor log, environmental sensors</w:t>
            </w:r>
          </w:p>
        </w:tc>
        <w:tc>
          <w:tcPr>
            <w:tcW w:w="7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8626953" w14:textId="77777777" w:rsidR="00A50749" w:rsidRDefault="00000000">
            <w:r>
              <w:rPr>
                <w:sz w:val="17"/>
                <w:szCs w:val="17"/>
              </w:rPr>
              <w:t>Technical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26F7C07" w14:textId="77777777" w:rsidR="00A50749" w:rsidRDefault="00000000">
            <w:r>
              <w:rPr>
                <w:sz w:val="17"/>
                <w:szCs w:val="17"/>
              </w:rPr>
              <w:t>R14</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9F60185" w14:textId="77777777" w:rsidR="00A50749" w:rsidRDefault="00000000">
            <w:r>
              <w:rPr>
                <w:sz w:val="17"/>
                <w:szCs w:val="17"/>
              </w:rPr>
              <w:t>Medium</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DA5113A" w14:textId="77777777" w:rsidR="00A50749" w:rsidRDefault="00000000">
            <w:r>
              <w:rPr>
                <w:sz w:val="17"/>
                <w:szCs w:val="17"/>
              </w:rPr>
              <w:t>Badge logs; CCTV retention check; visitor log; sensor alert test</w:t>
            </w:r>
          </w:p>
        </w:tc>
      </w:tr>
    </w:tbl>
    <w:p w14:paraId="049B3A5E" w14:textId="77777777" w:rsidR="00A50749" w:rsidRDefault="00000000">
      <w:r>
        <w:br w:type="page"/>
      </w:r>
    </w:p>
    <w:p w14:paraId="521ADF72" w14:textId="77777777" w:rsidR="00A50749" w:rsidRDefault="00000000">
      <w:pPr>
        <w:pStyle w:val="Heading1"/>
      </w:pPr>
      <w:bookmarkStart w:id="7" w:name="_Toc224241053"/>
      <w:r>
        <w:lastRenderedPageBreak/>
        <w:t>5. Policy Pack (Minimum Viable Set)</w:t>
      </w:r>
      <w:bookmarkEnd w:id="7"/>
    </w:p>
    <w:p w14:paraId="6BFAF433" w14:textId="77777777" w:rsidR="00A50749" w:rsidRDefault="00000000">
      <w:pPr>
        <w:spacing w:after="100"/>
      </w:pPr>
      <w:r>
        <w:t xml:space="preserve">Five essential policies form the minimum governance framework for </w:t>
      </w:r>
      <w:proofErr w:type="spellStart"/>
      <w:r>
        <w:t>BlueRiver</w:t>
      </w:r>
      <w:proofErr w:type="spellEnd"/>
      <w:r>
        <w:t xml:space="preserve"> Health. Full policy text is maintained as separate documents; this section provides the summary and key requirements. All policies are owned by the IT Manager and reviewed annually or after significant incidents.</w:t>
      </w:r>
    </w:p>
    <w:p w14:paraId="157735ED" w14:textId="77777777" w:rsidR="00A50749" w:rsidRDefault="00A5074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1300"/>
        <w:gridCol w:w="2000"/>
        <w:gridCol w:w="2926"/>
      </w:tblGrid>
      <w:tr w:rsidR="00A50749" w14:paraId="4F5FABBD"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195C8012" w14:textId="77777777" w:rsidR="00A50749" w:rsidRDefault="00000000">
            <w:r>
              <w:rPr>
                <w:b/>
                <w:bCs/>
                <w:color w:val="FFFFFF"/>
                <w:sz w:val="17"/>
                <w:szCs w:val="17"/>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0CA9E425" w14:textId="77777777" w:rsidR="00A50749" w:rsidRDefault="00000000">
            <w:r>
              <w:rPr>
                <w:b/>
                <w:bCs/>
                <w:color w:val="FFFFFF"/>
                <w:sz w:val="17"/>
                <w:szCs w:val="17"/>
              </w:rPr>
              <w:t>Policy</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6CA21C5B" w14:textId="77777777" w:rsidR="00A50749" w:rsidRDefault="00000000">
            <w:r>
              <w:rPr>
                <w:b/>
                <w:bCs/>
                <w:color w:val="FFFFFF"/>
                <w:sz w:val="17"/>
                <w:szCs w:val="17"/>
              </w:rPr>
              <w:t>Owner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2226C2C0" w14:textId="77777777" w:rsidR="00A50749" w:rsidRDefault="00000000">
            <w:r>
              <w:rPr>
                <w:b/>
                <w:bCs/>
                <w:color w:val="FFFFFF"/>
                <w:sz w:val="17"/>
                <w:szCs w:val="17"/>
              </w:rPr>
              <w:t>Risks Addressed</w:t>
            </w:r>
          </w:p>
        </w:tc>
        <w:tc>
          <w:tcPr>
            <w:tcW w:w="29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440A049C" w14:textId="77777777" w:rsidR="00A50749" w:rsidRDefault="00000000">
            <w:r>
              <w:rPr>
                <w:b/>
                <w:bCs/>
                <w:color w:val="FFFFFF"/>
                <w:sz w:val="17"/>
                <w:szCs w:val="17"/>
              </w:rPr>
              <w:t>Key Requirements</w:t>
            </w:r>
          </w:p>
        </w:tc>
      </w:tr>
      <w:tr w:rsidR="00A50749" w14:paraId="6E04BD5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44C4E0C" w14:textId="77777777" w:rsidR="00A50749" w:rsidRDefault="00000000">
            <w:r>
              <w:rPr>
                <w:b/>
                <w:bCs/>
                <w:sz w:val="17"/>
                <w:szCs w:val="17"/>
              </w:rPr>
              <w:t>001</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E5AFAC7" w14:textId="77777777" w:rsidR="00A50749" w:rsidRDefault="00000000">
            <w:r>
              <w:rPr>
                <w:sz w:val="17"/>
                <w:szCs w:val="17"/>
              </w:rPr>
              <w:t>Access Control</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35364A9" w14:textId="77777777" w:rsidR="00A50749" w:rsidRDefault="00000000">
            <w:r>
              <w:rPr>
                <w:sz w:val="17"/>
                <w:szCs w:val="17"/>
              </w:rPr>
              <w:t>IT Manager</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1495BFE" w14:textId="77777777" w:rsidR="00A50749" w:rsidRDefault="00000000">
            <w:r>
              <w:rPr>
                <w:sz w:val="17"/>
                <w:szCs w:val="17"/>
              </w:rPr>
              <w:t>R</w:t>
            </w:r>
            <w:proofErr w:type="gramStart"/>
            <w:r>
              <w:rPr>
                <w:sz w:val="17"/>
                <w:szCs w:val="17"/>
              </w:rPr>
              <w:t>2,R4,R6,R7,R</w:t>
            </w:r>
            <w:proofErr w:type="gramEnd"/>
            <w:r>
              <w:rPr>
                <w:sz w:val="17"/>
                <w:szCs w:val="17"/>
              </w:rPr>
              <w:t>12</w:t>
            </w:r>
          </w:p>
        </w:tc>
        <w:tc>
          <w:tcPr>
            <w:tcW w:w="29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65B0CBF" w14:textId="77777777" w:rsidR="00A50749" w:rsidRDefault="00000000">
            <w:r>
              <w:rPr>
                <w:sz w:val="17"/>
                <w:szCs w:val="17"/>
              </w:rPr>
              <w:t>Individual accounts; MFA mandatory; RBAC; quarterly access reviews; 12-char passwords</w:t>
            </w:r>
          </w:p>
        </w:tc>
      </w:tr>
      <w:tr w:rsidR="00A50749" w14:paraId="7E726101"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6DFECFF" w14:textId="77777777" w:rsidR="00A50749" w:rsidRDefault="00000000">
            <w:r>
              <w:rPr>
                <w:b/>
                <w:bCs/>
                <w:sz w:val="17"/>
                <w:szCs w:val="17"/>
              </w:rPr>
              <w:t>002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793D65E" w14:textId="77777777" w:rsidR="00A50749" w:rsidRDefault="00000000">
            <w:r>
              <w:rPr>
                <w:sz w:val="17"/>
                <w:szCs w:val="17"/>
              </w:rPr>
              <w:t>Backup &amp; Recovery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93A4EC" w14:textId="77777777" w:rsidR="00A50749" w:rsidRDefault="00000000">
            <w:r>
              <w:rPr>
                <w:sz w:val="17"/>
                <w:szCs w:val="17"/>
              </w:rPr>
              <w:t>IT Manager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42AC43B" w14:textId="77777777" w:rsidR="00A50749" w:rsidRDefault="00000000">
            <w:r>
              <w:rPr>
                <w:sz w:val="17"/>
                <w:szCs w:val="17"/>
              </w:rPr>
              <w:t>R</w:t>
            </w:r>
            <w:proofErr w:type="gramStart"/>
            <w:r>
              <w:rPr>
                <w:sz w:val="17"/>
                <w:szCs w:val="17"/>
              </w:rPr>
              <w:t>1,R</w:t>
            </w:r>
            <w:proofErr w:type="gramEnd"/>
            <w:r>
              <w:rPr>
                <w:sz w:val="17"/>
                <w:szCs w:val="17"/>
              </w:rPr>
              <w:t>3</w:t>
            </w:r>
          </w:p>
        </w:tc>
        <w:tc>
          <w:tcPr>
            <w:tcW w:w="29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7B6E4C0" w14:textId="77777777" w:rsidR="00A50749" w:rsidRDefault="00000000">
            <w:r>
              <w:rPr>
                <w:sz w:val="17"/>
                <w:szCs w:val="17"/>
              </w:rPr>
              <w:t>3-2-1 rule; AES-256; separate offsite credentials; monthly restore tests; annual DR drill</w:t>
            </w:r>
          </w:p>
        </w:tc>
      </w:tr>
      <w:tr w:rsidR="00A50749" w14:paraId="2843DBB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500599B" w14:textId="77777777" w:rsidR="00A50749" w:rsidRDefault="00000000">
            <w:r>
              <w:rPr>
                <w:b/>
                <w:bCs/>
                <w:sz w:val="17"/>
                <w:szCs w:val="17"/>
              </w:rPr>
              <w:t>003</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97A348B" w14:textId="77777777" w:rsidR="00A50749" w:rsidRDefault="00000000">
            <w:r>
              <w:rPr>
                <w:sz w:val="17"/>
                <w:szCs w:val="17"/>
              </w:rPr>
              <w:t>Incident Response</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03EC343" w14:textId="77777777" w:rsidR="00A50749" w:rsidRDefault="00000000">
            <w:r>
              <w:rPr>
                <w:sz w:val="17"/>
                <w:szCs w:val="17"/>
              </w:rPr>
              <w:t>IT Manager</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2D5CA76" w14:textId="77777777" w:rsidR="00A50749" w:rsidRDefault="00000000">
            <w:r>
              <w:rPr>
                <w:sz w:val="17"/>
                <w:szCs w:val="17"/>
              </w:rPr>
              <w:t>R</w:t>
            </w:r>
            <w:proofErr w:type="gramStart"/>
            <w:r>
              <w:rPr>
                <w:sz w:val="17"/>
                <w:szCs w:val="17"/>
              </w:rPr>
              <w:t>1,R4,R5,R8,R</w:t>
            </w:r>
            <w:proofErr w:type="gramEnd"/>
            <w:r>
              <w:rPr>
                <w:sz w:val="17"/>
                <w:szCs w:val="17"/>
              </w:rPr>
              <w:t>9</w:t>
            </w:r>
          </w:p>
        </w:tc>
        <w:tc>
          <w:tcPr>
            <w:tcW w:w="29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EC50B00" w14:textId="77777777" w:rsidR="00A50749" w:rsidRDefault="00000000">
            <w:r>
              <w:rPr>
                <w:sz w:val="17"/>
                <w:szCs w:val="17"/>
              </w:rPr>
              <w:t>Mandatory reporting; IRT roles; 30-min triage; 72h GDPR notification; evidence preservation</w:t>
            </w:r>
          </w:p>
        </w:tc>
      </w:tr>
      <w:tr w:rsidR="00A50749" w14:paraId="7B6C4B0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E4FBCDD" w14:textId="77777777" w:rsidR="00A50749" w:rsidRDefault="00000000">
            <w:r>
              <w:rPr>
                <w:b/>
                <w:bCs/>
                <w:sz w:val="17"/>
                <w:szCs w:val="17"/>
              </w:rPr>
              <w:t>004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40D4087" w14:textId="77777777" w:rsidR="00A50749" w:rsidRDefault="00000000">
            <w:r>
              <w:rPr>
                <w:sz w:val="17"/>
                <w:szCs w:val="17"/>
              </w:rPr>
              <w:t>Vendor Security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B715781" w14:textId="77777777" w:rsidR="00A50749" w:rsidRDefault="00000000">
            <w:r>
              <w:rPr>
                <w:sz w:val="17"/>
                <w:szCs w:val="17"/>
              </w:rPr>
              <w:t>IT Manager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636CF3E" w14:textId="77777777" w:rsidR="00A50749" w:rsidRDefault="00000000">
            <w:r>
              <w:rPr>
                <w:sz w:val="17"/>
                <w:szCs w:val="17"/>
              </w:rPr>
              <w:t>R</w:t>
            </w:r>
            <w:proofErr w:type="gramStart"/>
            <w:r>
              <w:rPr>
                <w:sz w:val="17"/>
                <w:szCs w:val="17"/>
              </w:rPr>
              <w:t>8,R</w:t>
            </w:r>
            <w:proofErr w:type="gramEnd"/>
            <w:r>
              <w:rPr>
                <w:sz w:val="17"/>
                <w:szCs w:val="17"/>
              </w:rPr>
              <w:t>13</w:t>
            </w:r>
          </w:p>
        </w:tc>
        <w:tc>
          <w:tcPr>
            <w:tcW w:w="29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FB98692" w14:textId="77777777" w:rsidR="00A50749" w:rsidRDefault="00000000">
            <w:r>
              <w:rPr>
                <w:sz w:val="17"/>
                <w:szCs w:val="17"/>
              </w:rPr>
              <w:t>Security questionnaire; SOC 2 for patient-data vendors; GDPR Art. 28 DPA; annual reviews</w:t>
            </w:r>
          </w:p>
        </w:tc>
      </w:tr>
      <w:tr w:rsidR="00A50749" w14:paraId="3D4258B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48844E3" w14:textId="77777777" w:rsidR="00A50749" w:rsidRDefault="00000000">
            <w:r>
              <w:rPr>
                <w:b/>
                <w:bCs/>
                <w:sz w:val="17"/>
                <w:szCs w:val="17"/>
              </w:rPr>
              <w:t>005</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AC7620C" w14:textId="77777777" w:rsidR="00A50749" w:rsidRDefault="00000000">
            <w:r>
              <w:rPr>
                <w:sz w:val="17"/>
                <w:szCs w:val="17"/>
              </w:rPr>
              <w:t>Acceptable Use</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E095F4B" w14:textId="77777777" w:rsidR="00A50749" w:rsidRDefault="00000000">
            <w:r>
              <w:rPr>
                <w:sz w:val="17"/>
                <w:szCs w:val="17"/>
              </w:rPr>
              <w:t>IT Manager</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899A087" w14:textId="77777777" w:rsidR="00A50749" w:rsidRDefault="00000000">
            <w:r>
              <w:rPr>
                <w:sz w:val="17"/>
                <w:szCs w:val="17"/>
              </w:rPr>
              <w:t>R</w:t>
            </w:r>
            <w:proofErr w:type="gramStart"/>
            <w:r>
              <w:rPr>
                <w:sz w:val="17"/>
                <w:szCs w:val="17"/>
              </w:rPr>
              <w:t>4,R7,R9,R</w:t>
            </w:r>
            <w:proofErr w:type="gramEnd"/>
            <w:r>
              <w:rPr>
                <w:sz w:val="17"/>
                <w:szCs w:val="17"/>
              </w:rPr>
              <w:t>10</w:t>
            </w:r>
          </w:p>
        </w:tc>
        <w:tc>
          <w:tcPr>
            <w:tcW w:w="29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8B0448B" w14:textId="77777777" w:rsidR="00A50749" w:rsidRDefault="00000000">
            <w:r>
              <w:rPr>
                <w:sz w:val="17"/>
                <w:szCs w:val="17"/>
              </w:rPr>
              <w:t>Business use; no shared creds; no personal devices on internal net; lock at 5 min; monitoring</w:t>
            </w:r>
          </w:p>
        </w:tc>
      </w:tr>
    </w:tbl>
    <w:p w14:paraId="35535F78" w14:textId="77777777" w:rsidR="00A50749" w:rsidRDefault="00A50749">
      <w:pPr>
        <w:spacing w:after="60"/>
      </w:pPr>
    </w:p>
    <w:p w14:paraId="5A824E64" w14:textId="77777777" w:rsidR="00A50749" w:rsidRDefault="00000000">
      <w:pPr>
        <w:pStyle w:val="Heading2"/>
      </w:pPr>
      <w:bookmarkStart w:id="8" w:name="_Toc224241054"/>
      <w:r>
        <w:t>5.1 Access Control Policy (BRH-POL-001)</w:t>
      </w:r>
      <w:bookmarkEnd w:id="8"/>
    </w:p>
    <w:p w14:paraId="54063D53" w14:textId="77777777" w:rsidR="00A50749" w:rsidRDefault="00000000">
      <w:pPr>
        <w:spacing w:after="100"/>
      </w:pPr>
      <w:r>
        <w:t>Every user must have a unique individual account. Shared accounts are prohibited and the existing shared telemedicine accounts must be replaced within 30 days. MFA is mandatory for M365, EHR, telemedicine, VPN, cloud accounting, and all privileged accounts. Access rights follow RBAC with quarterly reviews. Passwords require minimum 12 characters. Departed employee accounts disabled within 24 hours.</w:t>
      </w:r>
    </w:p>
    <w:p w14:paraId="0E6B81AE" w14:textId="77777777" w:rsidR="00A50749" w:rsidRDefault="00000000">
      <w:pPr>
        <w:pStyle w:val="Heading2"/>
      </w:pPr>
      <w:bookmarkStart w:id="9" w:name="_Toc224241055"/>
      <w:r>
        <w:t>5.2 Backup &amp; Recovery Policy (BRH-POL-002)</w:t>
      </w:r>
      <w:bookmarkEnd w:id="9"/>
    </w:p>
    <w:p w14:paraId="4D5AB299" w14:textId="77777777" w:rsidR="00A50749" w:rsidRDefault="00000000">
      <w:pPr>
        <w:spacing w:after="100"/>
      </w:pPr>
      <w:r>
        <w:t>Critical systems (EHR, AD, LIS) receive daily full + hourly incremental backups. The 3-2-1 rule applies: 3 copies, 2 media types, 1 offsite. Offsite backups use separate credentials to prevent ransomware destruction. All backups encrypted AES-256. Monthly restore tests for critical systems with documented pass/fail results. Annual bare-metal DR drill.</w:t>
      </w:r>
    </w:p>
    <w:p w14:paraId="2B826EE0" w14:textId="77777777" w:rsidR="00A50749" w:rsidRDefault="00000000">
      <w:pPr>
        <w:pStyle w:val="Heading2"/>
      </w:pPr>
      <w:bookmarkStart w:id="10" w:name="_Toc224241056"/>
      <w:r>
        <w:t>5.3 Incident Response Policy (BRH-POL-003)</w:t>
      </w:r>
      <w:bookmarkEnd w:id="10"/>
    </w:p>
    <w:p w14:paraId="45E4524E" w14:textId="77777777" w:rsidR="00A50749" w:rsidRDefault="00000000">
      <w:pPr>
        <w:spacing w:after="100"/>
      </w:pPr>
      <w:r>
        <w:t>All staff must report suspected incidents immediately. No disciplinary action for good-faith reporting. The IRT comprises IT Manager (lead), Medical Director, Finance Manager, and external forensics partner. Response process: Detection and Triage within 30 minutes, Containment within 4 hours for Critical/High, Eradication and Recovery per DR plan, Post-Incident Review within 5 business days. GDPR supervisory authority notification within 72 hours for personal data breaches.</w:t>
      </w:r>
    </w:p>
    <w:p w14:paraId="63364663" w14:textId="77777777" w:rsidR="00A50749" w:rsidRDefault="00000000">
      <w:pPr>
        <w:pStyle w:val="Heading2"/>
      </w:pPr>
      <w:bookmarkStart w:id="11" w:name="_Toc224241057"/>
      <w:r>
        <w:t>5.4 Vendor Security Policy (BRH-POL-004)</w:t>
      </w:r>
      <w:bookmarkEnd w:id="11"/>
    </w:p>
    <w:p w14:paraId="34372BD1" w14:textId="77777777" w:rsidR="00A50749" w:rsidRDefault="00000000">
      <w:pPr>
        <w:spacing w:after="100"/>
      </w:pPr>
      <w:r>
        <w:t xml:space="preserve">All vendors with access to </w:t>
      </w:r>
      <w:proofErr w:type="spellStart"/>
      <w:r>
        <w:t>BlueRiver</w:t>
      </w:r>
      <w:proofErr w:type="spellEnd"/>
      <w:r>
        <w:t xml:space="preserve"> data must complete a security questionnaire. Patient-data vendors require SOC 2 Type II or ISO 27001. Contracts must include GDPR Art. 28 DPA, 24-hour breach notification, right to audit, data retention/deletion obligations. Annual review for critical vendors (telemedicine, accounting). Cross-border transfers require SCCs or adequacy decision.</w:t>
      </w:r>
    </w:p>
    <w:p w14:paraId="4398C153" w14:textId="77777777" w:rsidR="00A50749" w:rsidRDefault="00000000">
      <w:pPr>
        <w:pStyle w:val="Heading2"/>
      </w:pPr>
      <w:bookmarkStart w:id="12" w:name="_Toc224241058"/>
      <w:r>
        <w:t>5.5 Acceptable Use Policy (BRH-POL-005)</w:t>
      </w:r>
      <w:bookmarkEnd w:id="12"/>
    </w:p>
    <w:p w14:paraId="563D632B" w14:textId="77777777" w:rsidR="00A50749" w:rsidRDefault="00000000">
      <w:pPr>
        <w:spacing w:after="100"/>
      </w:pPr>
      <w:r>
        <w:lastRenderedPageBreak/>
        <w:t>IT systems are for authorized business use. Users responsible for all account activity. Workstations auto-lock at 5 minutes. Prohibited: unauthorized software, personal devices on internal network, disabling security controls, forwarding email to personal accounts, storing patient data on local/USB/personal cloud. Remote access via VPN only. Monitoring conducted per privacy laws; violations may result in disciplinary action.</w:t>
      </w:r>
    </w:p>
    <w:p w14:paraId="0C12568B" w14:textId="77777777" w:rsidR="00A50749" w:rsidRDefault="00000000">
      <w:r>
        <w:br w:type="page"/>
      </w:r>
    </w:p>
    <w:p w14:paraId="368ED7E1" w14:textId="77777777" w:rsidR="00A50749" w:rsidRDefault="00000000">
      <w:pPr>
        <w:pStyle w:val="Heading1"/>
      </w:pPr>
      <w:bookmarkStart w:id="13" w:name="_Toc224241059"/>
      <w:r>
        <w:lastRenderedPageBreak/>
        <w:t>6. Security Audit Report</w:t>
      </w:r>
      <w:bookmarkEnd w:id="13"/>
    </w:p>
    <w:p w14:paraId="20FCB439" w14:textId="77777777" w:rsidR="00A50749" w:rsidRDefault="00000000">
      <w:pPr>
        <w:spacing w:after="100"/>
      </w:pPr>
      <w:r>
        <w:t>This audit was conducted as part of the initial security assessment. Findings are prioritized by severity (Critical, High, Medium) based on the risk they pose to patient safety, data protection, and business continuity.</w:t>
      </w:r>
    </w:p>
    <w:p w14:paraId="199AAE40" w14:textId="77777777" w:rsidR="00A50749" w:rsidRDefault="00A5074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822"/>
        <w:gridCol w:w="2126"/>
        <w:gridCol w:w="1713"/>
        <w:gridCol w:w="2105"/>
        <w:gridCol w:w="1486"/>
      </w:tblGrid>
      <w:tr w:rsidR="00A50749" w14:paraId="7F07BCE1"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5E1B81EC" w14:textId="77777777" w:rsidR="00A50749" w:rsidRDefault="00000000">
            <w:r>
              <w:rPr>
                <w:b/>
                <w:bCs/>
                <w:color w:val="FFFFFF"/>
                <w:sz w:val="17"/>
                <w:szCs w:val="17"/>
              </w:rPr>
              <w:t>Finding</w:t>
            </w:r>
          </w:p>
        </w:tc>
        <w:tc>
          <w:tcPr>
            <w:tcW w:w="7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60542F2C" w14:textId="77777777" w:rsidR="00A50749" w:rsidRDefault="00000000">
            <w:r>
              <w:rPr>
                <w:b/>
                <w:bCs/>
                <w:color w:val="FFFFFF"/>
                <w:sz w:val="17"/>
                <w:szCs w:val="17"/>
              </w:rPr>
              <w:t>Severity</w:t>
            </w:r>
          </w:p>
        </w:tc>
        <w:tc>
          <w:tcPr>
            <w:tcW w:w="2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18A28F2B" w14:textId="77777777" w:rsidR="00A50749" w:rsidRDefault="00000000">
            <w:r>
              <w:rPr>
                <w:b/>
                <w:bCs/>
                <w:color w:val="FFFFFF"/>
                <w:sz w:val="17"/>
                <w:szCs w:val="17"/>
              </w:rPr>
              <w:t>Description</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2F5B127B" w14:textId="77777777" w:rsidR="00A50749" w:rsidRDefault="00000000">
            <w:r>
              <w:rPr>
                <w:b/>
                <w:bCs/>
                <w:color w:val="FFFFFF"/>
                <w:sz w:val="17"/>
                <w:szCs w:val="17"/>
              </w:rPr>
              <w:t>Risk</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53E0B274" w14:textId="77777777" w:rsidR="00A50749" w:rsidRDefault="00000000">
            <w:r>
              <w:rPr>
                <w:b/>
                <w:bCs/>
                <w:color w:val="FFFFFF"/>
                <w:sz w:val="17"/>
                <w:szCs w:val="17"/>
              </w:rPr>
              <w:t>Recommendation</w:t>
            </w:r>
          </w:p>
        </w:tc>
        <w:tc>
          <w:tcPr>
            <w:tcW w:w="15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6E2AE7B3" w14:textId="77777777" w:rsidR="00A50749" w:rsidRDefault="00000000">
            <w:r>
              <w:rPr>
                <w:b/>
                <w:bCs/>
                <w:color w:val="FFFFFF"/>
                <w:sz w:val="17"/>
                <w:szCs w:val="17"/>
              </w:rPr>
              <w:t>Verification</w:t>
            </w:r>
          </w:p>
        </w:tc>
      </w:tr>
      <w:tr w:rsidR="00A50749" w14:paraId="3627D7B1"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6E5F182" w14:textId="77777777" w:rsidR="00A50749" w:rsidRDefault="00000000">
            <w:r>
              <w:rPr>
                <w:b/>
                <w:bCs/>
                <w:sz w:val="17"/>
                <w:szCs w:val="17"/>
              </w:rPr>
              <w:t>F1</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E6EE61D" w14:textId="77777777" w:rsidR="00A50749" w:rsidRDefault="00000000">
            <w:r>
              <w:rPr>
                <w:sz w:val="17"/>
                <w:szCs w:val="17"/>
              </w:rPr>
              <w:t>Critical</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F7EB0DE" w14:textId="77777777" w:rsidR="00A50749" w:rsidRDefault="00000000">
            <w:r>
              <w:rPr>
                <w:sz w:val="17"/>
                <w:szCs w:val="17"/>
              </w:rPr>
              <w:t>Flat network, no segmentation - all 108 endpoints + 12 VMs on one broadcast domain</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A53EF51" w14:textId="77777777" w:rsidR="00A50749" w:rsidRDefault="00000000">
            <w:r>
              <w:rPr>
                <w:sz w:val="17"/>
                <w:szCs w:val="17"/>
              </w:rPr>
              <w:t>Ransomware spreads unrestricted (R</w:t>
            </w:r>
            <w:proofErr w:type="gramStart"/>
            <w:r>
              <w:rPr>
                <w:sz w:val="17"/>
                <w:szCs w:val="17"/>
              </w:rPr>
              <w:t>1;R</w:t>
            </w:r>
            <w:proofErr w:type="gramEnd"/>
            <w:r>
              <w:rPr>
                <w:sz w:val="17"/>
                <w:szCs w:val="17"/>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110D8E1" w14:textId="77777777" w:rsidR="00A50749" w:rsidRDefault="00000000">
            <w:r>
              <w:rPr>
                <w:sz w:val="17"/>
                <w:szCs w:val="17"/>
              </w:rPr>
              <w:t>VLAN segmentation with firewall rules</w:t>
            </w:r>
          </w:p>
        </w:tc>
        <w:tc>
          <w:tcPr>
            <w:tcW w:w="15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E5D2380" w14:textId="77777777" w:rsidR="00A50749" w:rsidRDefault="00000000">
            <w:r>
              <w:rPr>
                <w:sz w:val="17"/>
                <w:szCs w:val="17"/>
              </w:rPr>
              <w:t>Network diagram; pen test</w:t>
            </w:r>
          </w:p>
        </w:tc>
      </w:tr>
      <w:tr w:rsidR="00A50749" w14:paraId="74A8206B"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18A743F" w14:textId="77777777" w:rsidR="00A50749" w:rsidRDefault="00000000">
            <w:r>
              <w:rPr>
                <w:b/>
                <w:bCs/>
                <w:sz w:val="17"/>
                <w:szCs w:val="17"/>
              </w:rPr>
              <w:t>F2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79A71A6" w14:textId="77777777" w:rsidR="00A50749" w:rsidRDefault="00000000">
            <w:r>
              <w:rPr>
                <w:sz w:val="17"/>
                <w:szCs w:val="17"/>
              </w:rPr>
              <w:t>Critical</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B06C232" w14:textId="77777777" w:rsidR="00A50749" w:rsidRDefault="00000000">
            <w:proofErr w:type="gramStart"/>
            <w:r>
              <w:rPr>
                <w:sz w:val="17"/>
                <w:szCs w:val="17"/>
              </w:rPr>
              <w:t>Backup</w:t>
            </w:r>
            <w:proofErr w:type="gramEnd"/>
            <w:r>
              <w:rPr>
                <w:sz w:val="17"/>
                <w:szCs w:val="17"/>
              </w:rPr>
              <w:t xml:space="preserve"> restore never tested; backups on same network as production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D54F0A5" w14:textId="77777777" w:rsidR="00A50749" w:rsidRDefault="00000000">
            <w:r>
              <w:rPr>
                <w:sz w:val="17"/>
                <w:szCs w:val="17"/>
              </w:rPr>
              <w:t>Recovery unverified; ransomware encrypts backups (R3)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EA0ED24" w14:textId="77777777" w:rsidR="00A50749" w:rsidRDefault="00000000">
            <w:r>
              <w:rPr>
                <w:sz w:val="17"/>
                <w:szCs w:val="17"/>
              </w:rPr>
              <w:t>Offsite backup + monthly restore tests</w:t>
            </w:r>
          </w:p>
        </w:tc>
        <w:tc>
          <w:tcPr>
            <w:tcW w:w="15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EB65A04" w14:textId="77777777" w:rsidR="00A50749" w:rsidRDefault="00000000">
            <w:r>
              <w:rPr>
                <w:sz w:val="17"/>
                <w:szCs w:val="17"/>
              </w:rPr>
              <w:t>Monthly test log; offsite reports</w:t>
            </w:r>
          </w:p>
        </w:tc>
      </w:tr>
      <w:tr w:rsidR="00A50749" w14:paraId="37C993D5"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0F0A852" w14:textId="77777777" w:rsidR="00A50749" w:rsidRDefault="00000000">
            <w:r>
              <w:rPr>
                <w:b/>
                <w:bCs/>
                <w:sz w:val="17"/>
                <w:szCs w:val="17"/>
              </w:rPr>
              <w:t>F3</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B7650F1" w14:textId="77777777" w:rsidR="00A50749" w:rsidRDefault="00000000">
            <w:r>
              <w:rPr>
                <w:sz w:val="17"/>
                <w:szCs w:val="17"/>
              </w:rPr>
              <w:t>Critical</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50C10D4" w14:textId="77777777" w:rsidR="00A50749" w:rsidRDefault="00000000">
            <w:r>
              <w:rPr>
                <w:sz w:val="17"/>
                <w:szCs w:val="17"/>
              </w:rPr>
              <w:t>Doctors share telemedicine accounts</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AEE88B5" w14:textId="77777777" w:rsidR="00A50749" w:rsidRDefault="00000000">
            <w:r>
              <w:rPr>
                <w:sz w:val="17"/>
                <w:szCs w:val="17"/>
              </w:rPr>
              <w:t>No accountability; GDPR violation (R2)</w:t>
            </w:r>
          </w:p>
        </w:tc>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BFF4C9D" w14:textId="77777777" w:rsidR="00A50749" w:rsidRDefault="00000000">
            <w:r>
              <w:rPr>
                <w:sz w:val="17"/>
                <w:szCs w:val="17"/>
              </w:rPr>
              <w:t>Individual accounts + MFA + audit logging</w:t>
            </w:r>
          </w:p>
        </w:tc>
        <w:tc>
          <w:tcPr>
            <w:tcW w:w="15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C2AFA1B" w14:textId="77777777" w:rsidR="00A50749" w:rsidRDefault="00000000">
            <w:r>
              <w:rPr>
                <w:sz w:val="17"/>
                <w:szCs w:val="17"/>
              </w:rPr>
              <w:t>User list; MFA report; audit log</w:t>
            </w:r>
          </w:p>
        </w:tc>
      </w:tr>
      <w:tr w:rsidR="00A50749" w14:paraId="72560F13"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B392ACB" w14:textId="77777777" w:rsidR="00A50749" w:rsidRDefault="00000000">
            <w:r>
              <w:rPr>
                <w:b/>
                <w:bCs/>
                <w:sz w:val="17"/>
                <w:szCs w:val="17"/>
              </w:rPr>
              <w:t>F4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B2B9478" w14:textId="77777777" w:rsidR="00A50749" w:rsidRDefault="00000000">
            <w:r>
              <w:rPr>
                <w:sz w:val="17"/>
                <w:szCs w:val="17"/>
              </w:rPr>
              <w:t>Critical</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1EBC0ED" w14:textId="77777777" w:rsidR="00A50749" w:rsidRDefault="00000000">
            <w:r>
              <w:rPr>
                <w:sz w:val="17"/>
                <w:szCs w:val="17"/>
              </w:rPr>
              <w:t>No MFA on any system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C54E4D7" w14:textId="77777777" w:rsidR="00A50749" w:rsidRDefault="00000000">
            <w:r>
              <w:rPr>
                <w:sz w:val="17"/>
                <w:szCs w:val="17"/>
              </w:rPr>
              <w:t>One phishing email = full access (R4)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FDBF468" w14:textId="77777777" w:rsidR="00A50749" w:rsidRDefault="00000000">
            <w:r>
              <w:rPr>
                <w:sz w:val="17"/>
                <w:szCs w:val="17"/>
              </w:rPr>
              <w:t>MFA via Conditional Access for all</w:t>
            </w:r>
          </w:p>
        </w:tc>
        <w:tc>
          <w:tcPr>
            <w:tcW w:w="15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43C24A1" w14:textId="77777777" w:rsidR="00A50749" w:rsidRDefault="00000000">
            <w:r>
              <w:rPr>
                <w:sz w:val="17"/>
                <w:szCs w:val="17"/>
              </w:rPr>
              <w:t>CA policy export; monthly report</w:t>
            </w:r>
          </w:p>
        </w:tc>
      </w:tr>
      <w:tr w:rsidR="00A50749" w14:paraId="56080787"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A8D3CE4" w14:textId="77777777" w:rsidR="00A50749" w:rsidRDefault="00000000">
            <w:r>
              <w:rPr>
                <w:b/>
                <w:bCs/>
                <w:sz w:val="17"/>
                <w:szCs w:val="17"/>
              </w:rPr>
              <w:t>F5</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765F3BC" w14:textId="77777777" w:rsidR="00A50749" w:rsidRDefault="00000000">
            <w:r>
              <w:rPr>
                <w:sz w:val="17"/>
                <w:szCs w:val="17"/>
              </w:rPr>
              <w:t>High</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D444545" w14:textId="77777777" w:rsidR="00A50749" w:rsidRDefault="00000000">
            <w:r>
              <w:rPr>
                <w:sz w:val="17"/>
                <w:szCs w:val="17"/>
              </w:rPr>
              <w:t>Security training 3 years old; no phishing sims</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F2236F8" w14:textId="77777777" w:rsidR="00A50749" w:rsidRDefault="00000000">
            <w:r>
              <w:rPr>
                <w:sz w:val="17"/>
                <w:szCs w:val="17"/>
              </w:rPr>
              <w:t>Staff cannot recognize phishing (R4)</w:t>
            </w:r>
          </w:p>
        </w:tc>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EA385D6" w14:textId="77777777" w:rsidR="00A50749" w:rsidRDefault="00000000">
            <w:r>
              <w:rPr>
                <w:sz w:val="17"/>
                <w:szCs w:val="17"/>
              </w:rPr>
              <w:t>Quarterly sims + annual training</w:t>
            </w:r>
          </w:p>
        </w:tc>
        <w:tc>
          <w:tcPr>
            <w:tcW w:w="15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2522FFE" w14:textId="77777777" w:rsidR="00A50749" w:rsidRDefault="00000000">
            <w:r>
              <w:rPr>
                <w:sz w:val="17"/>
                <w:szCs w:val="17"/>
              </w:rPr>
              <w:t>Attendance; click-rate trend</w:t>
            </w:r>
          </w:p>
        </w:tc>
      </w:tr>
      <w:tr w:rsidR="00A50749" w14:paraId="54B6C818"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D15A13C" w14:textId="77777777" w:rsidR="00A50749" w:rsidRDefault="00000000">
            <w:r>
              <w:rPr>
                <w:b/>
                <w:bCs/>
                <w:sz w:val="17"/>
                <w:szCs w:val="17"/>
              </w:rPr>
              <w:t>F6</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D73073" w14:textId="77777777" w:rsidR="00A50749" w:rsidRDefault="00000000">
            <w:r>
              <w:rPr>
                <w:sz w:val="17"/>
                <w:szCs w:val="17"/>
              </w:rPr>
              <w:t>High</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76A615B" w14:textId="77777777" w:rsidR="00A50749" w:rsidRDefault="00000000">
            <w:r>
              <w:rPr>
                <w:sz w:val="17"/>
                <w:szCs w:val="17"/>
              </w:rPr>
              <w:t>Shared admin passwords across systems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7258EAB" w14:textId="77777777" w:rsidR="00A50749" w:rsidRDefault="00000000">
            <w:r>
              <w:rPr>
                <w:sz w:val="17"/>
                <w:szCs w:val="17"/>
              </w:rPr>
              <w:t>Single compromise = full control (R</w:t>
            </w:r>
            <w:proofErr w:type="gramStart"/>
            <w:r>
              <w:rPr>
                <w:sz w:val="17"/>
                <w:szCs w:val="17"/>
              </w:rPr>
              <w:t>7;R</w:t>
            </w:r>
            <w:proofErr w:type="gramEnd"/>
            <w:r>
              <w:rPr>
                <w:sz w:val="17"/>
                <w:szCs w:val="17"/>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6DEE8DA" w14:textId="77777777" w:rsidR="00A50749" w:rsidRDefault="00000000">
            <w:r>
              <w:rPr>
                <w:sz w:val="17"/>
                <w:szCs w:val="17"/>
              </w:rPr>
              <w:t>Individual admin accounts + PAM logging</w:t>
            </w:r>
          </w:p>
        </w:tc>
        <w:tc>
          <w:tcPr>
            <w:tcW w:w="15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097A58D" w14:textId="77777777" w:rsidR="00A50749" w:rsidRDefault="00000000">
            <w:r>
              <w:rPr>
                <w:sz w:val="17"/>
                <w:szCs w:val="17"/>
              </w:rPr>
              <w:t>Admin audit; no shared creds</w:t>
            </w:r>
          </w:p>
        </w:tc>
      </w:tr>
      <w:tr w:rsidR="00A50749" w14:paraId="54086A90"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3273191" w14:textId="77777777" w:rsidR="00A50749" w:rsidRDefault="00000000">
            <w:r>
              <w:rPr>
                <w:b/>
                <w:bCs/>
                <w:sz w:val="17"/>
                <w:szCs w:val="17"/>
              </w:rPr>
              <w:t>F7</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1A53563" w14:textId="77777777" w:rsidR="00A50749" w:rsidRDefault="00000000">
            <w:r>
              <w:rPr>
                <w:sz w:val="17"/>
                <w:szCs w:val="17"/>
              </w:rPr>
              <w:t>High</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9FDC2CE" w14:textId="77777777" w:rsidR="00A50749" w:rsidRDefault="00000000">
            <w:r>
              <w:rPr>
                <w:sz w:val="17"/>
                <w:szCs w:val="17"/>
              </w:rPr>
              <w:t>No formal risk assessment or GDPR docs</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72706EA" w14:textId="77777777" w:rsidR="00A50749" w:rsidRDefault="00000000">
            <w:r>
              <w:rPr>
                <w:sz w:val="17"/>
                <w:szCs w:val="17"/>
              </w:rPr>
              <w:t>Regulatory exposure: 4% turnover (R8)</w:t>
            </w:r>
          </w:p>
        </w:tc>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F41340B" w14:textId="77777777" w:rsidR="00A50749" w:rsidRDefault="00000000">
            <w:r>
              <w:rPr>
                <w:sz w:val="17"/>
                <w:szCs w:val="17"/>
              </w:rPr>
              <w:t>Appoint DPO; DPIA; Art. 30 register</w:t>
            </w:r>
          </w:p>
        </w:tc>
        <w:tc>
          <w:tcPr>
            <w:tcW w:w="15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3767F8F" w14:textId="77777777" w:rsidR="00A50749" w:rsidRDefault="00000000">
            <w:r>
              <w:rPr>
                <w:sz w:val="17"/>
                <w:szCs w:val="17"/>
              </w:rPr>
              <w:t>DPO letter; DPIA; Art. 30</w:t>
            </w:r>
          </w:p>
        </w:tc>
      </w:tr>
      <w:tr w:rsidR="00A50749" w14:paraId="378E2661"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1ECF971" w14:textId="77777777" w:rsidR="00A50749" w:rsidRDefault="00000000">
            <w:r>
              <w:rPr>
                <w:b/>
                <w:bCs/>
                <w:sz w:val="17"/>
                <w:szCs w:val="17"/>
              </w:rPr>
              <w:t>F8</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B2A49CD" w14:textId="77777777" w:rsidR="00A50749" w:rsidRDefault="00000000">
            <w:r>
              <w:rPr>
                <w:sz w:val="17"/>
                <w:szCs w:val="17"/>
              </w:rPr>
              <w:t>High</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05E30F1" w14:textId="77777777" w:rsidR="00A50749" w:rsidRDefault="00000000">
            <w:r>
              <w:rPr>
                <w:sz w:val="17"/>
                <w:szCs w:val="17"/>
              </w:rPr>
              <w:t>No documented patch management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8883D81" w14:textId="77777777" w:rsidR="00A50749" w:rsidRDefault="00000000">
            <w:r>
              <w:rPr>
                <w:sz w:val="17"/>
                <w:szCs w:val="17"/>
              </w:rPr>
              <w:t>Known vulns exploitable (R</w:t>
            </w:r>
            <w:proofErr w:type="gramStart"/>
            <w:r>
              <w:rPr>
                <w:sz w:val="17"/>
                <w:szCs w:val="17"/>
              </w:rPr>
              <w:t>1;R</w:t>
            </w:r>
            <w:proofErr w:type="gramEnd"/>
            <w:r>
              <w:rPr>
                <w:sz w:val="17"/>
                <w:szCs w:val="17"/>
              </w:rPr>
              <w:t>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DAC614B" w14:textId="77777777" w:rsidR="00A50749" w:rsidRDefault="00000000">
            <w:r>
              <w:rPr>
                <w:sz w:val="17"/>
                <w:szCs w:val="17"/>
              </w:rPr>
              <w:t>Monthly patch cycle; critical in 7 days</w:t>
            </w:r>
          </w:p>
        </w:tc>
        <w:tc>
          <w:tcPr>
            <w:tcW w:w="15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91D63E5" w14:textId="77777777" w:rsidR="00A50749" w:rsidRDefault="00000000">
            <w:r>
              <w:rPr>
                <w:sz w:val="17"/>
                <w:szCs w:val="17"/>
              </w:rPr>
              <w:t>Compliance dashboard (&gt;90%)</w:t>
            </w:r>
          </w:p>
        </w:tc>
      </w:tr>
      <w:tr w:rsidR="00A50749" w14:paraId="12A69D9B"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3631713" w14:textId="77777777" w:rsidR="00A50749" w:rsidRDefault="00000000">
            <w:r>
              <w:rPr>
                <w:b/>
                <w:bCs/>
                <w:sz w:val="17"/>
                <w:szCs w:val="17"/>
              </w:rPr>
              <w:t>F9</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B792AD0" w14:textId="77777777" w:rsidR="00A50749" w:rsidRDefault="00000000">
            <w:r>
              <w:rPr>
                <w:sz w:val="17"/>
                <w:szCs w:val="17"/>
              </w:rPr>
              <w:t>High</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26C5185" w14:textId="77777777" w:rsidR="00A50749" w:rsidRDefault="00000000">
            <w:r>
              <w:rPr>
                <w:sz w:val="17"/>
                <w:szCs w:val="17"/>
              </w:rPr>
              <w:t>No IR plan, roles, or playbooks</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0801AA2" w14:textId="77777777" w:rsidR="00A50749" w:rsidRDefault="00000000">
            <w:r>
              <w:rPr>
                <w:sz w:val="17"/>
                <w:szCs w:val="17"/>
              </w:rPr>
              <w:t>Chaotic response; 72h GDPR at risk (R</w:t>
            </w:r>
            <w:proofErr w:type="gramStart"/>
            <w:r>
              <w:rPr>
                <w:sz w:val="17"/>
                <w:szCs w:val="17"/>
              </w:rPr>
              <w:t>1;R</w:t>
            </w:r>
            <w:proofErr w:type="gramEnd"/>
            <w:r>
              <w:rPr>
                <w:sz w:val="17"/>
                <w:szCs w:val="17"/>
              </w:rPr>
              <w:t>8)</w:t>
            </w:r>
          </w:p>
        </w:tc>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D8A7EFC" w14:textId="77777777" w:rsidR="00A50749" w:rsidRDefault="00000000">
            <w:r>
              <w:rPr>
                <w:sz w:val="17"/>
                <w:szCs w:val="17"/>
              </w:rPr>
              <w:t>IR plan + semi-annual tabletops</w:t>
            </w:r>
          </w:p>
        </w:tc>
        <w:tc>
          <w:tcPr>
            <w:tcW w:w="15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53663FD" w14:textId="77777777" w:rsidR="00A50749" w:rsidRDefault="00000000">
            <w:r>
              <w:rPr>
                <w:sz w:val="17"/>
                <w:szCs w:val="17"/>
              </w:rPr>
              <w:t>Approved plan; exercise reports</w:t>
            </w:r>
          </w:p>
        </w:tc>
      </w:tr>
      <w:tr w:rsidR="00A50749" w14:paraId="666CFC11"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CF8FBBB" w14:textId="77777777" w:rsidR="00A50749" w:rsidRDefault="00000000">
            <w:r>
              <w:rPr>
                <w:b/>
                <w:bCs/>
                <w:sz w:val="17"/>
                <w:szCs w:val="17"/>
              </w:rPr>
              <w:t>F10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6DE0629" w14:textId="77777777" w:rsidR="00A50749" w:rsidRDefault="00000000">
            <w:r>
              <w:rPr>
                <w:sz w:val="17"/>
                <w:szCs w:val="17"/>
              </w:rPr>
              <w:t>Medium</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E9F0279" w14:textId="77777777" w:rsidR="00A50749" w:rsidRDefault="00000000">
            <w:r>
              <w:rPr>
                <w:sz w:val="17"/>
                <w:szCs w:val="17"/>
              </w:rPr>
              <w:t xml:space="preserve">Guest </w:t>
            </w:r>
            <w:proofErr w:type="spellStart"/>
            <w:r>
              <w:rPr>
                <w:sz w:val="17"/>
                <w:szCs w:val="17"/>
              </w:rPr>
              <w:t>WiFi</w:t>
            </w:r>
            <w:proofErr w:type="spellEnd"/>
            <w:r>
              <w:rPr>
                <w:sz w:val="17"/>
                <w:szCs w:val="17"/>
              </w:rPr>
              <w:t xml:space="preserve"> not isolated from internal network</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52EC2E9" w14:textId="77777777" w:rsidR="00A50749" w:rsidRDefault="00000000">
            <w:r>
              <w:rPr>
                <w:sz w:val="17"/>
                <w:szCs w:val="17"/>
              </w:rPr>
              <w:t>Visitor device can reach internal systems (R10)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DF82E26" w14:textId="77777777" w:rsidR="00A50749" w:rsidRDefault="00000000">
            <w:r>
              <w:rPr>
                <w:sz w:val="17"/>
                <w:szCs w:val="17"/>
              </w:rPr>
              <w:t>Isolate guest to dedicated VLAN</w:t>
            </w:r>
          </w:p>
        </w:tc>
        <w:tc>
          <w:tcPr>
            <w:tcW w:w="15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50F48E9" w14:textId="77777777" w:rsidR="00A50749" w:rsidRDefault="00000000">
            <w:r>
              <w:rPr>
                <w:sz w:val="17"/>
                <w:szCs w:val="17"/>
              </w:rPr>
              <w:t>Network diagram; firewall rules</w:t>
            </w:r>
          </w:p>
        </w:tc>
      </w:tr>
      <w:tr w:rsidR="00A50749" w14:paraId="6FAB17BC"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E0F07E4" w14:textId="77777777" w:rsidR="00A50749" w:rsidRDefault="00000000">
            <w:r>
              <w:rPr>
                <w:b/>
                <w:bCs/>
                <w:sz w:val="17"/>
                <w:szCs w:val="17"/>
              </w:rPr>
              <w:t>F11</w:t>
            </w:r>
          </w:p>
        </w:tc>
        <w:tc>
          <w:tcPr>
            <w:tcW w:w="7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1AEAF5D" w14:textId="77777777" w:rsidR="00A50749" w:rsidRDefault="00000000">
            <w:r>
              <w:rPr>
                <w:sz w:val="17"/>
                <w:szCs w:val="17"/>
              </w:rPr>
              <w:t>Medium</w:t>
            </w:r>
          </w:p>
        </w:tc>
        <w:tc>
          <w:tcPr>
            <w:tcW w:w="23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58A4E17" w14:textId="77777777" w:rsidR="00A50749" w:rsidRDefault="00000000">
            <w:r>
              <w:rPr>
                <w:sz w:val="17"/>
                <w:szCs w:val="17"/>
              </w:rPr>
              <w:t>No vendor security assessments</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5E290E2" w14:textId="77777777" w:rsidR="00A50749" w:rsidRDefault="00000000">
            <w:r>
              <w:rPr>
                <w:sz w:val="17"/>
                <w:szCs w:val="17"/>
              </w:rPr>
              <w:t>Unknown 3rd-party posture (R13)</w:t>
            </w:r>
          </w:p>
        </w:tc>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FDD27B6" w14:textId="77777777" w:rsidR="00A50749" w:rsidRDefault="00000000">
            <w:r>
              <w:rPr>
                <w:sz w:val="17"/>
                <w:szCs w:val="17"/>
              </w:rPr>
              <w:t>Vendor questionnaire; SOC 2 for critical</w:t>
            </w:r>
          </w:p>
        </w:tc>
        <w:tc>
          <w:tcPr>
            <w:tcW w:w="15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2494364" w14:textId="77777777" w:rsidR="00A50749" w:rsidRDefault="00000000">
            <w:proofErr w:type="gramStart"/>
            <w:r>
              <w:rPr>
                <w:sz w:val="17"/>
                <w:szCs w:val="17"/>
              </w:rPr>
              <w:t>Vendor</w:t>
            </w:r>
            <w:proofErr w:type="gramEnd"/>
            <w:r>
              <w:rPr>
                <w:sz w:val="17"/>
                <w:szCs w:val="17"/>
              </w:rPr>
              <w:t xml:space="preserve"> register; questionnaires</w:t>
            </w:r>
          </w:p>
        </w:tc>
      </w:tr>
      <w:tr w:rsidR="00A50749" w14:paraId="72E7F6EC"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BA8149" w14:textId="77777777" w:rsidR="00A50749" w:rsidRDefault="00000000">
            <w:r>
              <w:rPr>
                <w:b/>
                <w:bCs/>
                <w:sz w:val="17"/>
                <w:szCs w:val="17"/>
              </w:rPr>
              <w:t>F12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AFE75E8" w14:textId="77777777" w:rsidR="00A50749" w:rsidRDefault="00000000">
            <w:r>
              <w:rPr>
                <w:sz w:val="17"/>
                <w:szCs w:val="17"/>
              </w:rPr>
              <w:t>Medium</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EFE1B73" w14:textId="77777777" w:rsidR="00A50749" w:rsidRDefault="00000000">
            <w:r>
              <w:rPr>
                <w:sz w:val="17"/>
                <w:szCs w:val="17"/>
              </w:rPr>
              <w:t>VPN lacks MFA, password-only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56FE046" w14:textId="77777777" w:rsidR="00A50749" w:rsidRDefault="00000000">
            <w:r>
              <w:rPr>
                <w:sz w:val="17"/>
                <w:szCs w:val="17"/>
              </w:rPr>
              <w:t>Stolen credentials = internal access (R6)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FFB9A93" w14:textId="77777777" w:rsidR="00A50749" w:rsidRDefault="00000000">
            <w:r>
              <w:rPr>
                <w:sz w:val="17"/>
                <w:szCs w:val="17"/>
              </w:rPr>
              <w:t>MFA + cert-based auth on VPN</w:t>
            </w:r>
          </w:p>
        </w:tc>
        <w:tc>
          <w:tcPr>
            <w:tcW w:w="15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265B545" w14:textId="77777777" w:rsidR="00A50749" w:rsidRDefault="00000000">
            <w:r>
              <w:rPr>
                <w:sz w:val="17"/>
                <w:szCs w:val="17"/>
              </w:rPr>
              <w:t>VPN config audit; access log</w:t>
            </w:r>
          </w:p>
        </w:tc>
      </w:tr>
    </w:tbl>
    <w:p w14:paraId="47F8BA4A" w14:textId="77777777" w:rsidR="00A50749" w:rsidRDefault="00000000">
      <w:r>
        <w:br w:type="page"/>
      </w:r>
    </w:p>
    <w:p w14:paraId="2C0F7AC8" w14:textId="77777777" w:rsidR="00A50749" w:rsidRDefault="00000000">
      <w:pPr>
        <w:pStyle w:val="Heading1"/>
      </w:pPr>
      <w:bookmarkStart w:id="14" w:name="_Toc224241060"/>
      <w:r>
        <w:lastRenderedPageBreak/>
        <w:t>7. Disaster Recovery Plan</w:t>
      </w:r>
      <w:bookmarkEnd w:id="14"/>
    </w:p>
    <w:p w14:paraId="68E61296" w14:textId="77777777" w:rsidR="00A50749" w:rsidRDefault="00000000">
      <w:pPr>
        <w:spacing w:after="100"/>
      </w:pPr>
      <w:r>
        <w:t>The full DR plan is maintained as a separate document (06-DR-Template.md). This section summarizes the key recovery objectives and priorities.</w:t>
      </w:r>
    </w:p>
    <w:p w14:paraId="5D63ECB7" w14:textId="77777777" w:rsidR="00A50749" w:rsidRDefault="00A50749">
      <w:pPr>
        <w:spacing w:after="60"/>
      </w:pPr>
    </w:p>
    <w:p w14:paraId="5D7D1BB8" w14:textId="77777777" w:rsidR="00A50749" w:rsidRDefault="00000000">
      <w:pPr>
        <w:pStyle w:val="Heading2"/>
      </w:pPr>
      <w:bookmarkStart w:id="15" w:name="_Toc224241061"/>
      <w:r>
        <w:t>7.1 Recovery Objectives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13"/>
        <w:gridCol w:w="2013"/>
        <w:gridCol w:w="2500"/>
      </w:tblGrid>
      <w:tr w:rsidR="00A50749" w14:paraId="7CF1EC3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239D499F" w14:textId="77777777" w:rsidR="00A50749" w:rsidRDefault="00000000">
            <w:r>
              <w:rPr>
                <w:b/>
                <w:bCs/>
                <w:color w:val="FFFFFF"/>
                <w:sz w:val="17"/>
                <w:szCs w:val="17"/>
              </w:rPr>
              <w:t>System</w:t>
            </w:r>
          </w:p>
        </w:tc>
        <w:tc>
          <w:tcPr>
            <w:tcW w:w="20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641E2231" w14:textId="77777777" w:rsidR="00A50749" w:rsidRDefault="00000000">
            <w:r>
              <w:rPr>
                <w:b/>
                <w:bCs/>
                <w:color w:val="FFFFFF"/>
                <w:sz w:val="17"/>
                <w:szCs w:val="17"/>
              </w:rPr>
              <w:t>RTO</w:t>
            </w:r>
          </w:p>
        </w:tc>
        <w:tc>
          <w:tcPr>
            <w:tcW w:w="20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73128BF0" w14:textId="77777777" w:rsidR="00A50749" w:rsidRDefault="00000000">
            <w:r>
              <w:rPr>
                <w:b/>
                <w:bCs/>
                <w:color w:val="FFFFFF"/>
                <w:sz w:val="17"/>
                <w:szCs w:val="17"/>
              </w:rPr>
              <w:t>RPO</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298F63BC" w14:textId="77777777" w:rsidR="00A50749" w:rsidRDefault="00000000">
            <w:r>
              <w:rPr>
                <w:b/>
                <w:bCs/>
                <w:color w:val="FFFFFF"/>
                <w:sz w:val="17"/>
                <w:szCs w:val="17"/>
              </w:rPr>
              <w:t>Recovery Priority</w:t>
            </w:r>
          </w:p>
        </w:tc>
      </w:tr>
      <w:tr w:rsidR="00A50749" w14:paraId="45CBF18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7FF569D" w14:textId="77777777" w:rsidR="00A50749" w:rsidRDefault="00000000">
            <w:r>
              <w:rPr>
                <w:sz w:val="17"/>
                <w:szCs w:val="17"/>
              </w:rPr>
              <w:t>Internal Network &amp; Firewall</w:t>
            </w:r>
          </w:p>
        </w:tc>
        <w:tc>
          <w:tcPr>
            <w:tcW w:w="2013"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9AAA910" w14:textId="77777777" w:rsidR="00A50749" w:rsidRDefault="00000000">
            <w:r>
              <w:rPr>
                <w:sz w:val="17"/>
                <w:szCs w:val="17"/>
              </w:rPr>
              <w:t>1 hour</w:t>
            </w:r>
          </w:p>
        </w:tc>
        <w:tc>
          <w:tcPr>
            <w:tcW w:w="2013"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324B776" w14:textId="77777777" w:rsidR="00A50749" w:rsidRDefault="00000000">
            <w:r>
              <w:rPr>
                <w:sz w:val="17"/>
                <w:szCs w:val="17"/>
              </w:rPr>
              <w:t>N/A (config-based)</w:t>
            </w:r>
          </w:p>
        </w:tc>
        <w:tc>
          <w:tcPr>
            <w:tcW w:w="2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29EEBE2" w14:textId="77777777" w:rsidR="00A50749" w:rsidRDefault="00000000">
            <w:r>
              <w:rPr>
                <w:sz w:val="17"/>
                <w:szCs w:val="17"/>
              </w:rPr>
              <w:t>1 (everything depends on network)</w:t>
            </w:r>
          </w:p>
        </w:tc>
      </w:tr>
      <w:tr w:rsidR="00A50749" w14:paraId="059FC3C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BFE8DC2" w14:textId="77777777" w:rsidR="00A50749" w:rsidRDefault="00000000">
            <w:r>
              <w:rPr>
                <w:sz w:val="17"/>
                <w:szCs w:val="17"/>
              </w:rPr>
              <w:t>Active Directory</w:t>
            </w:r>
          </w:p>
        </w:tc>
        <w:tc>
          <w:tcPr>
            <w:tcW w:w="201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F9115A8" w14:textId="77777777" w:rsidR="00A50749" w:rsidRDefault="00000000">
            <w:r>
              <w:rPr>
                <w:sz w:val="17"/>
                <w:szCs w:val="17"/>
              </w:rPr>
              <w:t>2 hours</w:t>
            </w:r>
          </w:p>
        </w:tc>
        <w:tc>
          <w:tcPr>
            <w:tcW w:w="201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BF8A120" w14:textId="77777777" w:rsidR="00A50749" w:rsidRDefault="00000000">
            <w:r>
              <w:rPr>
                <w:sz w:val="17"/>
                <w:szCs w:val="17"/>
              </w:rPr>
              <w:t>1 hour</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C4A3353" w14:textId="77777777" w:rsidR="00A50749" w:rsidRDefault="00000000">
            <w:r>
              <w:rPr>
                <w:sz w:val="17"/>
                <w:szCs w:val="17"/>
              </w:rPr>
              <w:t>2 (authentication for all systems)</w:t>
            </w:r>
          </w:p>
        </w:tc>
      </w:tr>
      <w:tr w:rsidR="00A50749" w14:paraId="3420F89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D2788B5" w14:textId="77777777" w:rsidR="00A50749" w:rsidRDefault="00000000">
            <w:r>
              <w:rPr>
                <w:sz w:val="17"/>
                <w:szCs w:val="17"/>
              </w:rPr>
              <w:t>EHR Patient Database</w:t>
            </w:r>
          </w:p>
        </w:tc>
        <w:tc>
          <w:tcPr>
            <w:tcW w:w="2013"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0B45D8C" w14:textId="77777777" w:rsidR="00A50749" w:rsidRDefault="00000000">
            <w:r>
              <w:rPr>
                <w:sz w:val="17"/>
                <w:szCs w:val="17"/>
              </w:rPr>
              <w:t>2 hours</w:t>
            </w:r>
          </w:p>
        </w:tc>
        <w:tc>
          <w:tcPr>
            <w:tcW w:w="2013"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2759CE0" w14:textId="77777777" w:rsidR="00A50749" w:rsidRDefault="00000000">
            <w:r>
              <w:rPr>
                <w:sz w:val="17"/>
                <w:szCs w:val="17"/>
              </w:rPr>
              <w:t>1 hour</w:t>
            </w:r>
          </w:p>
        </w:tc>
        <w:tc>
          <w:tcPr>
            <w:tcW w:w="2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5100F1F" w14:textId="77777777" w:rsidR="00A50749" w:rsidRDefault="00000000">
            <w:r>
              <w:rPr>
                <w:sz w:val="17"/>
                <w:szCs w:val="17"/>
              </w:rPr>
              <w:t>3 (patient safety)</w:t>
            </w:r>
          </w:p>
        </w:tc>
      </w:tr>
      <w:tr w:rsidR="00A50749" w14:paraId="1413EBF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FEEB5DD" w14:textId="77777777" w:rsidR="00A50749" w:rsidRDefault="00000000">
            <w:r>
              <w:rPr>
                <w:sz w:val="17"/>
                <w:szCs w:val="17"/>
              </w:rPr>
              <w:t>Laboratory Info System</w:t>
            </w:r>
          </w:p>
        </w:tc>
        <w:tc>
          <w:tcPr>
            <w:tcW w:w="201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3C3D1C7" w14:textId="77777777" w:rsidR="00A50749" w:rsidRDefault="00000000">
            <w:r>
              <w:rPr>
                <w:sz w:val="17"/>
                <w:szCs w:val="17"/>
              </w:rPr>
              <w:t>8 hours</w:t>
            </w:r>
          </w:p>
        </w:tc>
        <w:tc>
          <w:tcPr>
            <w:tcW w:w="201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A5387BF" w14:textId="77777777" w:rsidR="00A50749" w:rsidRDefault="00000000">
            <w:r>
              <w:rPr>
                <w:sz w:val="17"/>
                <w:szCs w:val="17"/>
              </w:rPr>
              <w:t>4 hours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18B9D06" w14:textId="77777777" w:rsidR="00A50749" w:rsidRDefault="00000000">
            <w:r>
              <w:rPr>
                <w:sz w:val="17"/>
                <w:szCs w:val="17"/>
              </w:rPr>
              <w:t>4 (clinical dependency)</w:t>
            </w:r>
          </w:p>
        </w:tc>
      </w:tr>
      <w:tr w:rsidR="00A50749" w14:paraId="32795C6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B4F1A4C" w14:textId="77777777" w:rsidR="00A50749" w:rsidRDefault="00000000">
            <w:r>
              <w:rPr>
                <w:sz w:val="17"/>
                <w:szCs w:val="17"/>
              </w:rPr>
              <w:t>Telemedicine Platform (SaaS)</w:t>
            </w:r>
          </w:p>
        </w:tc>
        <w:tc>
          <w:tcPr>
            <w:tcW w:w="2013"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4B0B3B9" w14:textId="77777777" w:rsidR="00A50749" w:rsidRDefault="00000000">
            <w:r>
              <w:rPr>
                <w:sz w:val="17"/>
                <w:szCs w:val="17"/>
              </w:rPr>
              <w:t>4 hours (vendor SLA)</w:t>
            </w:r>
          </w:p>
        </w:tc>
        <w:tc>
          <w:tcPr>
            <w:tcW w:w="2013"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9EB7915" w14:textId="77777777" w:rsidR="00A50749" w:rsidRDefault="00000000">
            <w:r>
              <w:rPr>
                <w:sz w:val="17"/>
                <w:szCs w:val="17"/>
              </w:rPr>
              <w:t>1 hour (vendor SLA)</w:t>
            </w:r>
          </w:p>
        </w:tc>
        <w:tc>
          <w:tcPr>
            <w:tcW w:w="2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990C8F0" w14:textId="77777777" w:rsidR="00A50749" w:rsidRDefault="00000000">
            <w:r>
              <w:rPr>
                <w:sz w:val="17"/>
                <w:szCs w:val="17"/>
              </w:rPr>
              <w:t>5 (vendor-managed; parallel)</w:t>
            </w:r>
          </w:p>
        </w:tc>
      </w:tr>
      <w:tr w:rsidR="00A50749" w14:paraId="3C22B81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4DAC49D" w14:textId="77777777" w:rsidR="00A50749" w:rsidRDefault="00000000">
            <w:r>
              <w:rPr>
                <w:sz w:val="17"/>
                <w:szCs w:val="17"/>
              </w:rPr>
              <w:t>Microsoft 365</w:t>
            </w:r>
          </w:p>
        </w:tc>
        <w:tc>
          <w:tcPr>
            <w:tcW w:w="201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7B5BC24" w14:textId="77777777" w:rsidR="00A50749" w:rsidRDefault="00000000">
            <w:r>
              <w:rPr>
                <w:sz w:val="17"/>
                <w:szCs w:val="17"/>
              </w:rPr>
              <w:t>24 hours</w:t>
            </w:r>
          </w:p>
        </w:tc>
        <w:tc>
          <w:tcPr>
            <w:tcW w:w="201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1FF635A" w14:textId="77777777" w:rsidR="00A50749" w:rsidRDefault="00000000">
            <w:r>
              <w:rPr>
                <w:sz w:val="17"/>
                <w:szCs w:val="17"/>
              </w:rPr>
              <w:t>8 hours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936F54" w14:textId="77777777" w:rsidR="00A50749" w:rsidRDefault="00000000">
            <w:r>
              <w:rPr>
                <w:sz w:val="17"/>
                <w:szCs w:val="17"/>
              </w:rPr>
              <w:t>6 (vendor-managed; parallel)</w:t>
            </w:r>
          </w:p>
        </w:tc>
      </w:tr>
      <w:tr w:rsidR="00A50749" w14:paraId="07F0704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AFE1F22" w14:textId="77777777" w:rsidR="00A50749" w:rsidRDefault="00000000">
            <w:r>
              <w:rPr>
                <w:sz w:val="17"/>
                <w:szCs w:val="17"/>
              </w:rPr>
              <w:t>Cloud Accounting</w:t>
            </w:r>
          </w:p>
        </w:tc>
        <w:tc>
          <w:tcPr>
            <w:tcW w:w="2013"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1FD12BA" w14:textId="77777777" w:rsidR="00A50749" w:rsidRDefault="00000000">
            <w:r>
              <w:rPr>
                <w:sz w:val="17"/>
                <w:szCs w:val="17"/>
              </w:rPr>
              <w:t>48 hours</w:t>
            </w:r>
          </w:p>
        </w:tc>
        <w:tc>
          <w:tcPr>
            <w:tcW w:w="2013"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4C425F7" w14:textId="77777777" w:rsidR="00A50749" w:rsidRDefault="00000000">
            <w:r>
              <w:rPr>
                <w:sz w:val="17"/>
                <w:szCs w:val="17"/>
              </w:rPr>
              <w:t>24 hours</w:t>
            </w:r>
          </w:p>
        </w:tc>
        <w:tc>
          <w:tcPr>
            <w:tcW w:w="2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3F137A3" w14:textId="77777777" w:rsidR="00A50749" w:rsidRDefault="00000000">
            <w:r>
              <w:rPr>
                <w:sz w:val="17"/>
                <w:szCs w:val="17"/>
              </w:rPr>
              <w:t>7 (lowest priority)</w:t>
            </w:r>
          </w:p>
        </w:tc>
      </w:tr>
    </w:tbl>
    <w:p w14:paraId="2E1074F7" w14:textId="77777777" w:rsidR="00A50749" w:rsidRDefault="00A50749">
      <w:pPr>
        <w:spacing w:after="60"/>
      </w:pPr>
    </w:p>
    <w:p w14:paraId="4863F668" w14:textId="77777777" w:rsidR="00A50749" w:rsidRDefault="00000000">
      <w:pPr>
        <w:pStyle w:val="Heading2"/>
      </w:pPr>
      <w:bookmarkStart w:id="16" w:name="_Toc224241062"/>
      <w:r>
        <w:t>7.2 Backup Strategy</w:t>
      </w:r>
      <w:bookmarkEnd w:id="16"/>
    </w:p>
    <w:p w14:paraId="3DF0C2FB" w14:textId="77777777" w:rsidR="00A50749" w:rsidRDefault="00000000">
      <w:pPr>
        <w:spacing w:after="100"/>
      </w:pPr>
      <w:r>
        <w:t>Primary: Local NAS in server room (encrypted AES-256). Offsite: Cloud storage with separate credentials and immutable retention (30 days). Configuration backups: Version-controlled Git repository (firewall, AD GPOs, VM templates). Critical rule: Offsite backup credentials differ from the primary domain to prevent ransomware from destroying both copies.</w:t>
      </w:r>
    </w:p>
    <w:p w14:paraId="5874F0CC" w14:textId="77777777" w:rsidR="00A50749" w:rsidRDefault="00000000">
      <w:pPr>
        <w:pStyle w:val="Heading2"/>
      </w:pPr>
      <w:bookmarkStart w:id="17" w:name="_Toc224241063"/>
      <w:r>
        <w:t>7.3 Key Recovery Scenarios</w:t>
      </w:r>
      <w:bookmarkEnd w:id="17"/>
    </w:p>
    <w:p w14:paraId="1946A53E" w14:textId="77777777" w:rsidR="00A50749" w:rsidRDefault="00000000">
      <w:pPr>
        <w:spacing w:after="100"/>
      </w:pPr>
      <w:r>
        <w:t>Ransomware: Isolate, assess scope, rebuild network from config backup, restore AD then EHR then LIS in priority order, reset all passwords, engage forensics. Hardware failure: Migrate VMs to surviving host or restore from cloud backup. Data corruption: Point-in-time restore to isolated environment, validate, then promote.</w:t>
      </w:r>
    </w:p>
    <w:p w14:paraId="463DFAEA" w14:textId="77777777" w:rsidR="00A50749" w:rsidRDefault="00000000">
      <w:pPr>
        <w:pStyle w:val="Heading2"/>
      </w:pPr>
      <w:bookmarkStart w:id="18" w:name="_Toc224241064"/>
      <w:r>
        <w:t>7.4 Testing Schedule</w:t>
      </w:r>
      <w:bookmarkEnd w:id="18"/>
    </w:p>
    <w:p w14:paraId="52CFB01C" w14:textId="77777777" w:rsidR="00A50749" w:rsidRDefault="00000000">
      <w:pPr>
        <w:spacing w:after="100"/>
      </w:pPr>
      <w:r>
        <w:t>Monthly: backup restore test (critical systems). Quarterly: backup restore test (non-critical). Semi-annual: tabletop exercise (ransomware scenario) and communication tree test. Annual: full bare-metal DR drill with lessons learned report.</w:t>
      </w:r>
    </w:p>
    <w:p w14:paraId="04A3F87E" w14:textId="77777777" w:rsidR="00A50749" w:rsidRDefault="00000000">
      <w:r>
        <w:br w:type="page"/>
      </w:r>
    </w:p>
    <w:p w14:paraId="2180B6D8" w14:textId="77777777" w:rsidR="00A50749" w:rsidRDefault="00000000">
      <w:pPr>
        <w:pStyle w:val="Heading1"/>
      </w:pPr>
      <w:bookmarkStart w:id="19" w:name="_Toc224241065"/>
      <w:r>
        <w:lastRenderedPageBreak/>
        <w:t>8. Business Impact Analysis</w:t>
      </w:r>
      <w:bookmarkEnd w:id="19"/>
    </w:p>
    <w:p w14:paraId="61F3315E" w14:textId="77777777" w:rsidR="00A50749" w:rsidRDefault="00000000">
      <w:pPr>
        <w:spacing w:after="100"/>
      </w:pPr>
      <w:r>
        <w:t>The BIA identifies maximum tolerable downtime (MTD), recovery time objectives (RTO), recovery point objectives (RPO), system dependencies, and operational impact for each core business process.</w:t>
      </w:r>
    </w:p>
    <w:p w14:paraId="49B9C621" w14:textId="77777777" w:rsidR="00A50749" w:rsidRDefault="00A5074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900"/>
        <w:gridCol w:w="675"/>
        <w:gridCol w:w="675"/>
        <w:gridCol w:w="2024"/>
        <w:gridCol w:w="3066"/>
      </w:tblGrid>
      <w:tr w:rsidR="00A50749" w14:paraId="07180127"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76F2B7CD" w14:textId="77777777" w:rsidR="00A50749" w:rsidRDefault="00000000">
            <w:r>
              <w:rPr>
                <w:b/>
                <w:bCs/>
                <w:color w:val="FFFFFF"/>
                <w:sz w:val="17"/>
                <w:szCs w:val="17"/>
              </w:rPr>
              <w:t>Business Process</w:t>
            </w:r>
          </w:p>
        </w:tc>
        <w:tc>
          <w:tcPr>
            <w:tcW w:w="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58822F2E" w14:textId="77777777" w:rsidR="00A50749" w:rsidRDefault="00000000">
            <w:r>
              <w:rPr>
                <w:b/>
                <w:bCs/>
                <w:color w:val="FFFFFF"/>
                <w:sz w:val="17"/>
                <w:szCs w:val="17"/>
              </w:rPr>
              <w:t>MTD</w:t>
            </w:r>
          </w:p>
        </w:tc>
        <w:tc>
          <w:tcPr>
            <w:tcW w:w="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1558CD5B" w14:textId="77777777" w:rsidR="00A50749" w:rsidRDefault="00000000">
            <w:r>
              <w:rPr>
                <w:b/>
                <w:bCs/>
                <w:color w:val="FFFFFF"/>
                <w:sz w:val="17"/>
                <w:szCs w:val="17"/>
              </w:rPr>
              <w:t>RTO</w:t>
            </w:r>
          </w:p>
        </w:tc>
        <w:tc>
          <w:tcPr>
            <w:tcW w:w="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0ACAE724" w14:textId="77777777" w:rsidR="00A50749" w:rsidRDefault="00000000">
            <w:r>
              <w:rPr>
                <w:b/>
                <w:bCs/>
                <w:color w:val="FFFFFF"/>
                <w:sz w:val="17"/>
                <w:szCs w:val="17"/>
              </w:rPr>
              <w:t>RPO</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251203B5" w14:textId="77777777" w:rsidR="00A50749" w:rsidRDefault="00000000">
            <w:r>
              <w:rPr>
                <w:b/>
                <w:bCs/>
                <w:color w:val="FFFFFF"/>
                <w:sz w:val="17"/>
                <w:szCs w:val="17"/>
              </w:rPr>
              <w:t>Dependencies</w:t>
            </w:r>
          </w:p>
        </w:tc>
        <w:tc>
          <w:tcPr>
            <w:tcW w:w="27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80" w:type="dxa"/>
              <w:bottom w:w="60" w:type="dxa"/>
              <w:right w:w="80" w:type="dxa"/>
            </w:tcMar>
          </w:tcPr>
          <w:p w14:paraId="3F24F000" w14:textId="77777777" w:rsidR="00A50749" w:rsidRDefault="00000000">
            <w:r>
              <w:rPr>
                <w:b/>
                <w:bCs/>
                <w:color w:val="FFFFFF"/>
                <w:sz w:val="17"/>
                <w:szCs w:val="17"/>
              </w:rPr>
              <w:t>Impact if Unavailable</w:t>
            </w:r>
          </w:p>
        </w:tc>
      </w:tr>
      <w:tr w:rsidR="00A50749" w14:paraId="1F9E63D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EF0DDC8" w14:textId="77777777" w:rsidR="00A50749" w:rsidRDefault="00000000">
            <w:r>
              <w:rPr>
                <w:b/>
                <w:bCs/>
                <w:sz w:val="17"/>
                <w:szCs w:val="17"/>
              </w:rPr>
              <w:t>Patient Registration</w:t>
            </w:r>
          </w:p>
        </w:tc>
        <w:tc>
          <w:tcPr>
            <w:tcW w:w="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979065E" w14:textId="77777777" w:rsidR="00A50749" w:rsidRDefault="00000000">
            <w:r>
              <w:rPr>
                <w:sz w:val="17"/>
                <w:szCs w:val="17"/>
              </w:rPr>
              <w:t>8h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2F60D47" w14:textId="77777777" w:rsidR="00A50749" w:rsidRDefault="00000000">
            <w:r>
              <w:rPr>
                <w:sz w:val="17"/>
                <w:szCs w:val="17"/>
              </w:rPr>
              <w:t>2h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468416B" w14:textId="77777777" w:rsidR="00A50749" w:rsidRDefault="00000000">
            <w:r>
              <w:rPr>
                <w:sz w:val="17"/>
                <w:szCs w:val="17"/>
              </w:rPr>
              <w:t>1h</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EA2A3FB" w14:textId="77777777" w:rsidR="00A50749" w:rsidRDefault="00000000">
            <w:r>
              <w:rPr>
                <w:sz w:val="17"/>
                <w:szCs w:val="17"/>
              </w:rPr>
              <w:t>AD; EHR; reception PCs; network</w:t>
            </w:r>
          </w:p>
        </w:tc>
        <w:tc>
          <w:tcPr>
            <w:tcW w:w="27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0797C33" w14:textId="77777777" w:rsidR="00A50749" w:rsidRDefault="00000000">
            <w:r>
              <w:rPr>
                <w:sz w:val="17"/>
                <w:szCs w:val="17"/>
              </w:rPr>
              <w:t>Patients cannot register; walk-ins turned away</w:t>
            </w:r>
          </w:p>
        </w:tc>
      </w:tr>
      <w:tr w:rsidR="00A50749" w14:paraId="662B56A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A698C4C" w14:textId="77777777" w:rsidR="00A50749" w:rsidRDefault="00000000">
            <w:r>
              <w:rPr>
                <w:b/>
                <w:bCs/>
                <w:sz w:val="17"/>
                <w:szCs w:val="17"/>
              </w:rPr>
              <w:t>Appointment Scheduling</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E37FAE0" w14:textId="77777777" w:rsidR="00A50749" w:rsidRDefault="00000000">
            <w:r>
              <w:rPr>
                <w:sz w:val="17"/>
                <w:szCs w:val="17"/>
              </w:rPr>
              <w:t>8h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4A05737" w14:textId="77777777" w:rsidR="00A50749" w:rsidRDefault="00000000">
            <w:r>
              <w:rPr>
                <w:sz w:val="17"/>
                <w:szCs w:val="17"/>
              </w:rPr>
              <w:t>2h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63EABC7" w14:textId="77777777" w:rsidR="00A50749" w:rsidRDefault="00000000">
            <w:r>
              <w:rPr>
                <w:sz w:val="17"/>
                <w:szCs w:val="17"/>
              </w:rPr>
              <w:t>1h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50C01F" w14:textId="77777777" w:rsidR="00A50749" w:rsidRDefault="00000000">
            <w:r>
              <w:rPr>
                <w:sz w:val="17"/>
                <w:szCs w:val="17"/>
              </w:rPr>
              <w:t>EHR; M365 calendar; network</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DE71C09" w14:textId="77777777" w:rsidR="00A50749" w:rsidRDefault="00000000">
            <w:r>
              <w:rPr>
                <w:sz w:val="17"/>
                <w:szCs w:val="17"/>
              </w:rPr>
              <w:t>Appointments lost; overbooking; revenue loss</w:t>
            </w:r>
          </w:p>
        </w:tc>
      </w:tr>
      <w:tr w:rsidR="00A50749" w14:paraId="05ED4A6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7A7B576" w14:textId="77777777" w:rsidR="00A50749" w:rsidRDefault="00000000">
            <w:r>
              <w:rPr>
                <w:b/>
                <w:bCs/>
                <w:sz w:val="17"/>
                <w:szCs w:val="17"/>
              </w:rPr>
              <w:t>Medical Examination</w:t>
            </w:r>
          </w:p>
        </w:tc>
        <w:tc>
          <w:tcPr>
            <w:tcW w:w="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7E92836" w14:textId="77777777" w:rsidR="00A50749" w:rsidRDefault="00000000">
            <w:r>
              <w:rPr>
                <w:sz w:val="17"/>
                <w:szCs w:val="17"/>
              </w:rPr>
              <w:t>4h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6B8903B" w14:textId="77777777" w:rsidR="00A50749" w:rsidRDefault="00000000">
            <w:r>
              <w:rPr>
                <w:sz w:val="17"/>
                <w:szCs w:val="17"/>
              </w:rPr>
              <w:t>2h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18227DD" w14:textId="77777777" w:rsidR="00A50749" w:rsidRDefault="00000000">
            <w:r>
              <w:rPr>
                <w:sz w:val="17"/>
                <w:szCs w:val="17"/>
              </w:rPr>
              <w:t>1h</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19400980" w14:textId="77777777" w:rsidR="00A50749" w:rsidRDefault="00000000">
            <w:r>
              <w:rPr>
                <w:sz w:val="17"/>
                <w:szCs w:val="17"/>
              </w:rPr>
              <w:t>EHR; AD; workstations; network</w:t>
            </w:r>
          </w:p>
        </w:tc>
        <w:tc>
          <w:tcPr>
            <w:tcW w:w="27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8B94087" w14:textId="77777777" w:rsidR="00A50749" w:rsidRDefault="00000000">
            <w:r>
              <w:rPr>
                <w:sz w:val="17"/>
                <w:szCs w:val="17"/>
              </w:rPr>
              <w:t>No patient history; safety risk; paper fallback</w:t>
            </w:r>
          </w:p>
        </w:tc>
      </w:tr>
      <w:tr w:rsidR="00A50749" w14:paraId="30A8281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B4BC5E0" w14:textId="77777777" w:rsidR="00A50749" w:rsidRDefault="00000000">
            <w:r>
              <w:rPr>
                <w:b/>
                <w:bCs/>
                <w:sz w:val="17"/>
                <w:szCs w:val="17"/>
              </w:rPr>
              <w:t>Laboratory Processing</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4F323A1" w14:textId="77777777" w:rsidR="00A50749" w:rsidRDefault="00000000">
            <w:r>
              <w:rPr>
                <w:sz w:val="17"/>
                <w:szCs w:val="17"/>
              </w:rPr>
              <w:t>24h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EAA97B4" w14:textId="77777777" w:rsidR="00A50749" w:rsidRDefault="00000000">
            <w:r>
              <w:rPr>
                <w:sz w:val="17"/>
                <w:szCs w:val="17"/>
              </w:rPr>
              <w:t>8h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8AA16C" w14:textId="77777777" w:rsidR="00A50749" w:rsidRDefault="00000000">
            <w:r>
              <w:rPr>
                <w:sz w:val="17"/>
                <w:szCs w:val="17"/>
              </w:rPr>
              <w:t>4h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E5F5539" w14:textId="77777777" w:rsidR="00A50749" w:rsidRDefault="00000000">
            <w:r>
              <w:rPr>
                <w:sz w:val="17"/>
                <w:szCs w:val="17"/>
              </w:rPr>
              <w:t>LIS; EHR; lab instruments; network</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A552CE4" w14:textId="77777777" w:rsidR="00A50749" w:rsidRDefault="00000000">
            <w:r>
              <w:rPr>
                <w:sz w:val="17"/>
                <w:szCs w:val="17"/>
              </w:rPr>
              <w:t>Results delayed; misdiagnosis risk; revenue loss</w:t>
            </w:r>
          </w:p>
        </w:tc>
      </w:tr>
      <w:tr w:rsidR="00A50749" w14:paraId="21035E6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3E166DD8" w14:textId="77777777" w:rsidR="00A50749" w:rsidRDefault="00000000">
            <w:r>
              <w:rPr>
                <w:b/>
                <w:bCs/>
                <w:sz w:val="17"/>
                <w:szCs w:val="17"/>
              </w:rPr>
              <w:t>Telemedicine Consultation</w:t>
            </w:r>
          </w:p>
        </w:tc>
        <w:tc>
          <w:tcPr>
            <w:tcW w:w="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D80C47E" w14:textId="77777777" w:rsidR="00A50749" w:rsidRDefault="00000000">
            <w:r>
              <w:rPr>
                <w:sz w:val="17"/>
                <w:szCs w:val="17"/>
              </w:rPr>
              <w:t>12h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FFF0B7C" w14:textId="77777777" w:rsidR="00A50749" w:rsidRDefault="00000000">
            <w:r>
              <w:rPr>
                <w:sz w:val="17"/>
                <w:szCs w:val="17"/>
              </w:rPr>
              <w:t>4h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06687BAD" w14:textId="77777777" w:rsidR="00A50749" w:rsidRDefault="00000000">
            <w:r>
              <w:rPr>
                <w:sz w:val="17"/>
                <w:szCs w:val="17"/>
              </w:rPr>
              <w:t>1h</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15D5757" w14:textId="77777777" w:rsidR="00A50749" w:rsidRDefault="00000000">
            <w:r>
              <w:rPr>
                <w:sz w:val="17"/>
                <w:szCs w:val="17"/>
              </w:rPr>
              <w:t>Telemedicine SaaS; internet; VPN</w:t>
            </w:r>
          </w:p>
        </w:tc>
        <w:tc>
          <w:tcPr>
            <w:tcW w:w="27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4EC86FD" w14:textId="77777777" w:rsidR="00A50749" w:rsidRDefault="00000000">
            <w:r>
              <w:rPr>
                <w:sz w:val="17"/>
                <w:szCs w:val="17"/>
              </w:rPr>
              <w:t>Consultations cancelled; ~15% revenue affected</w:t>
            </w:r>
          </w:p>
        </w:tc>
      </w:tr>
      <w:tr w:rsidR="00A50749" w14:paraId="19867BF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94A05CA" w14:textId="77777777" w:rsidR="00A50749" w:rsidRDefault="00000000">
            <w:r>
              <w:rPr>
                <w:b/>
                <w:bCs/>
                <w:sz w:val="17"/>
                <w:szCs w:val="17"/>
              </w:rPr>
              <w:t>Billing &amp; Insurance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7CCE4D5" w14:textId="77777777" w:rsidR="00A50749" w:rsidRDefault="00000000">
            <w:r>
              <w:rPr>
                <w:sz w:val="17"/>
                <w:szCs w:val="17"/>
              </w:rPr>
              <w:t>72h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A73A00A" w14:textId="77777777" w:rsidR="00A50749" w:rsidRDefault="00000000">
            <w:r>
              <w:rPr>
                <w:sz w:val="17"/>
                <w:szCs w:val="17"/>
              </w:rPr>
              <w:t>48h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0CF5F3F" w14:textId="77777777" w:rsidR="00A50749" w:rsidRDefault="00000000">
            <w:r>
              <w:rPr>
                <w:sz w:val="17"/>
                <w:szCs w:val="17"/>
              </w:rPr>
              <w:t>24h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E85D5E5" w14:textId="77777777" w:rsidR="00A50749" w:rsidRDefault="00000000">
            <w:r>
              <w:rPr>
                <w:sz w:val="17"/>
                <w:szCs w:val="17"/>
              </w:rPr>
              <w:t>Cloud accounting; M365; EHR billing</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F6B7C25" w14:textId="77777777" w:rsidR="00A50749" w:rsidRDefault="00000000">
            <w:r>
              <w:rPr>
                <w:sz w:val="17"/>
                <w:szCs w:val="17"/>
              </w:rPr>
              <w:t>Revenue delayed; insurance claim windows expire</w:t>
            </w:r>
          </w:p>
        </w:tc>
      </w:tr>
      <w:tr w:rsidR="00A50749" w14:paraId="08AE485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574FB655" w14:textId="77777777" w:rsidR="00A50749" w:rsidRDefault="00000000">
            <w:r>
              <w:rPr>
                <w:b/>
                <w:bCs/>
                <w:sz w:val="17"/>
                <w:szCs w:val="17"/>
              </w:rPr>
              <w:t>Internal Communication</w:t>
            </w:r>
          </w:p>
        </w:tc>
        <w:tc>
          <w:tcPr>
            <w:tcW w:w="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2812CCC6" w14:textId="77777777" w:rsidR="00A50749" w:rsidRDefault="00000000">
            <w:r>
              <w:rPr>
                <w:sz w:val="17"/>
                <w:szCs w:val="17"/>
              </w:rPr>
              <w:t>48h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4467F00" w14:textId="77777777" w:rsidR="00A50749" w:rsidRDefault="00000000">
            <w:r>
              <w:rPr>
                <w:sz w:val="17"/>
                <w:szCs w:val="17"/>
              </w:rPr>
              <w:t>24h</w:t>
            </w:r>
          </w:p>
        </w:tc>
        <w:tc>
          <w:tcPr>
            <w:tcW w:w="6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4F83103F" w14:textId="77777777" w:rsidR="00A50749" w:rsidRDefault="00000000">
            <w:r>
              <w:rPr>
                <w:sz w:val="17"/>
                <w:szCs w:val="17"/>
              </w:rPr>
              <w:t>8h</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72131447" w14:textId="77777777" w:rsidR="00A50749" w:rsidRDefault="00000000">
            <w:r>
              <w:rPr>
                <w:sz w:val="17"/>
                <w:szCs w:val="17"/>
              </w:rPr>
              <w:t>M365 (email/Teams/SP); internet</w:t>
            </w:r>
          </w:p>
        </w:tc>
        <w:tc>
          <w:tcPr>
            <w:tcW w:w="2726" w:type="dxa"/>
            <w:tcBorders>
              <w:top w:val="single" w:sz="1" w:space="0" w:color="BBBBBB"/>
              <w:left w:val="single" w:sz="1" w:space="0" w:color="BBBBBB"/>
              <w:bottom w:val="single" w:sz="1" w:space="0" w:color="BBBBBB"/>
              <w:right w:val="single" w:sz="1" w:space="0" w:color="BBBBBB"/>
            </w:tcBorders>
            <w:shd w:val="clear" w:color="auto" w:fill="F2F7FB"/>
            <w:tcMar>
              <w:top w:w="50" w:type="dxa"/>
              <w:left w:w="80" w:type="dxa"/>
              <w:bottom w:w="50" w:type="dxa"/>
              <w:right w:w="80" w:type="dxa"/>
            </w:tcMar>
          </w:tcPr>
          <w:p w14:paraId="60FDEE5D" w14:textId="77777777" w:rsidR="00A50749" w:rsidRDefault="00000000">
            <w:r>
              <w:rPr>
                <w:sz w:val="17"/>
                <w:szCs w:val="17"/>
              </w:rPr>
              <w:t>Staff coordination disrupted; external comms delayed</w:t>
            </w:r>
          </w:p>
        </w:tc>
      </w:tr>
      <w:tr w:rsidR="00A50749" w14:paraId="48F8209C"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1191FCC" w14:textId="77777777" w:rsidR="00A50749" w:rsidRDefault="00000000">
            <w:r>
              <w:rPr>
                <w:b/>
                <w:bCs/>
                <w:sz w:val="17"/>
                <w:szCs w:val="17"/>
              </w:rPr>
              <w:t>Network &amp; Internet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BE59CD0" w14:textId="77777777" w:rsidR="00A50749" w:rsidRDefault="00000000">
            <w:r>
              <w:rPr>
                <w:sz w:val="17"/>
                <w:szCs w:val="17"/>
              </w:rPr>
              <w:t>4h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2BDD140" w14:textId="77777777" w:rsidR="00A50749" w:rsidRDefault="00000000">
            <w:r>
              <w:rPr>
                <w:sz w:val="17"/>
                <w:szCs w:val="17"/>
              </w:rPr>
              <w:t>1h</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7113721" w14:textId="77777777" w:rsidR="00A50749" w:rsidRDefault="00000000">
            <w:r>
              <w:rPr>
                <w:sz w:val="17"/>
                <w:szCs w:val="17"/>
              </w:rPr>
              <w:t>N/A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A7CAD48" w14:textId="77777777" w:rsidR="00A50749" w:rsidRDefault="00000000">
            <w:r>
              <w:rPr>
                <w:sz w:val="17"/>
                <w:szCs w:val="17"/>
              </w:rPr>
              <w:t>Firewall; switches; ISP; DNS (AD)</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C1050C9" w14:textId="77777777" w:rsidR="00A50749" w:rsidRDefault="00000000">
            <w:r>
              <w:rPr>
                <w:sz w:val="17"/>
                <w:szCs w:val="17"/>
              </w:rPr>
              <w:t>All IT processes halt simultaneously</w:t>
            </w:r>
          </w:p>
        </w:tc>
      </w:tr>
    </w:tbl>
    <w:p w14:paraId="7207E898" w14:textId="77777777" w:rsidR="00A50749" w:rsidRDefault="00A50749">
      <w:pPr>
        <w:spacing w:after="60"/>
      </w:pPr>
    </w:p>
    <w:p w14:paraId="34730CF3" w14:textId="77777777" w:rsidR="00A50749" w:rsidRDefault="00000000">
      <w:pPr>
        <w:spacing w:after="100"/>
      </w:pPr>
      <w:r>
        <w:t>Key finding: The internal network is the single most critical dependency. All IT-dependent processes halt simultaneously if the network fails. The EHR system is the second-most critical, affecting patient registration, scheduling, examination, and billing.</w:t>
      </w:r>
    </w:p>
    <w:p w14:paraId="3CC4982D" w14:textId="77777777" w:rsidR="00A50749" w:rsidRDefault="00000000">
      <w:r>
        <w:br w:type="page"/>
      </w:r>
    </w:p>
    <w:p w14:paraId="5D0EBE47" w14:textId="77777777" w:rsidR="00A50749" w:rsidRDefault="00000000">
      <w:pPr>
        <w:pStyle w:val="Heading1"/>
      </w:pPr>
      <w:bookmarkStart w:id="20" w:name="_Toc224241066"/>
      <w:r>
        <w:lastRenderedPageBreak/>
        <w:t>9. Incident Scenario Response</w:t>
      </w:r>
      <w:bookmarkEnd w:id="20"/>
    </w:p>
    <w:p w14:paraId="19A69205" w14:textId="77777777" w:rsidR="00A50749" w:rsidRDefault="00000000">
      <w:pPr>
        <w:spacing w:after="100"/>
      </w:pPr>
      <w:r>
        <w:rPr>
          <w:b/>
          <w:bCs/>
        </w:rPr>
        <w:t>Scenario: Ransomware + Suspected Data Leak — Monday, 09.09.2024, 07:30 AM</w:t>
      </w:r>
    </w:p>
    <w:p w14:paraId="263C96B2" w14:textId="77777777" w:rsidR="00A50749" w:rsidRDefault="00000000">
      <w:pPr>
        <w:spacing w:after="100"/>
      </w:pPr>
      <w:r>
        <w:t>Five reception PCs display ransom notes. Shared drive inaccessible. One doctor reports a suspicious login notification from abroad. A local newspaper contacts management about an alleged data leak. Backups exist but restore was never tested. No formal incident response team is defined.</w:t>
      </w:r>
    </w:p>
    <w:p w14:paraId="7D6DEC13" w14:textId="77777777" w:rsidR="00A50749" w:rsidRDefault="00A50749">
      <w:pPr>
        <w:spacing w:after="60"/>
      </w:pPr>
    </w:p>
    <w:p w14:paraId="7D0684B1" w14:textId="77777777" w:rsidR="00A50749" w:rsidRDefault="00000000">
      <w:pPr>
        <w:pStyle w:val="Heading2"/>
      </w:pPr>
      <w:bookmarkStart w:id="21" w:name="_Toc224241067"/>
      <w:r>
        <w:t>9.1 Severity Classification: CRITICAL</w:t>
      </w:r>
      <w:bookmarkEnd w:id="21"/>
    </w:p>
    <w:p w14:paraId="7E1D7ACD" w14:textId="77777777" w:rsidR="00A50749" w:rsidRDefault="00000000">
      <w:pPr>
        <w:spacing w:after="100"/>
      </w:pPr>
      <w:r>
        <w:t>This is classified as Critical (Severity 1) based on four concurrent indicators: (1) Ransomware confirmed active with encryption of production systems; (2) Suspected credential compromise evidenced by foreign login notification; (3) Probable data exfiltration indicated by media awareness before any public statement; (4) GDPR special-category patient data at risk on the same flat network. The combination of active ransomware, suspected data leak, and involvement of Article 9 health data places this at the highest severity level.</w:t>
      </w:r>
    </w:p>
    <w:p w14:paraId="4BFCF818" w14:textId="77777777" w:rsidR="00A50749" w:rsidRDefault="00000000">
      <w:pPr>
        <w:pStyle w:val="Heading2"/>
      </w:pPr>
      <w:bookmarkStart w:id="22" w:name="_Toc224241068"/>
      <w:r>
        <w:t>9.2 Immediate Containment Actions</w:t>
      </w:r>
      <w:bookmarkEnd w:id="22"/>
    </w:p>
    <w:p w14:paraId="42C680AB" w14:textId="77777777" w:rsidR="00A50749" w:rsidRDefault="00000000">
      <w:pPr>
        <w:pStyle w:val="Heading3"/>
      </w:pPr>
      <w:bookmarkStart w:id="23" w:name="_Toc224241069"/>
      <w:r>
        <w:t>First 15 minutes</w:t>
      </w:r>
      <w:bookmarkEnd w:id="23"/>
    </w:p>
    <w:p w14:paraId="5442F2B1" w14:textId="77777777" w:rsidR="00A50749" w:rsidRDefault="00000000">
      <w:pPr>
        <w:spacing w:after="100"/>
      </w:pPr>
      <w:r>
        <w:t>1. Disconnect both sites from the internet (unplug WAN at firewall) to stop exfiltration and C2. 2. Physically disconnect the 5 infected reception PCs (do NOT power off, preserve RAM evidence). 3. Isolate the shared file server VM or disconnect NAS. 4. Disable the compromised doctor account in AD and revoke VPN sessions. 5. Preserve evidence: screenshot ransom notes, document times.</w:t>
      </w:r>
    </w:p>
    <w:p w14:paraId="27655096" w14:textId="77777777" w:rsidR="00A50749" w:rsidRDefault="00000000">
      <w:pPr>
        <w:pStyle w:val="Heading3"/>
      </w:pPr>
      <w:bookmarkStart w:id="24" w:name="_Toc224241070"/>
      <w:r>
        <w:t>First 30 minutes</w:t>
      </w:r>
      <w:bookmarkEnd w:id="24"/>
    </w:p>
    <w:p w14:paraId="74D14DA0" w14:textId="77777777" w:rsidR="00A50749" w:rsidRDefault="00000000">
      <w:pPr>
        <w:spacing w:after="100"/>
      </w:pPr>
      <w:r>
        <w:t>6. Check AD health (verify domain controllers not encrypted). 7. Check backup integrity (local NAS and offsite cloud, do NOT connect to infected systems). 8. Check EHR and LIS status. 9. Disable SSO integration with telemedicine platform. 10. Inventory all encrypted systems across both sites.</w:t>
      </w:r>
    </w:p>
    <w:p w14:paraId="1C9BE9BD" w14:textId="77777777" w:rsidR="00A50749" w:rsidRDefault="00000000">
      <w:pPr>
        <w:pStyle w:val="Heading3"/>
      </w:pPr>
      <w:bookmarkStart w:id="25" w:name="_Toc224241071"/>
      <w:r>
        <w:t>First 60 minutes</w:t>
      </w:r>
      <w:bookmarkEnd w:id="25"/>
    </w:p>
    <w:p w14:paraId="2462BFD1" w14:textId="77777777" w:rsidR="00A50749" w:rsidRDefault="00000000">
      <w:pPr>
        <w:spacing w:after="100"/>
      </w:pPr>
      <w:r>
        <w:t>11. Block all VPN access. 12. Activate clinical paper-based fallback procedures. 13. Contact external DFIR firm. 14. Restrict physical server room access.</w:t>
      </w:r>
    </w:p>
    <w:p w14:paraId="7B658BB0" w14:textId="77777777" w:rsidR="00A50749" w:rsidRDefault="00000000">
      <w:pPr>
        <w:pStyle w:val="Heading2"/>
      </w:pPr>
      <w:bookmarkStart w:id="26" w:name="_Toc224241072"/>
      <w:r>
        <w:t>9.3 Communication Plan</w:t>
      </w:r>
      <w:bookmarkEnd w:id="26"/>
    </w:p>
    <w:p w14:paraId="01ACEC2E" w14:textId="77777777" w:rsidR="00A50749" w:rsidRDefault="00000000">
      <w:pPr>
        <w:spacing w:after="100"/>
      </w:pPr>
      <w:r>
        <w:t>Internal: IT staff notified by phone immediately. Medical Director briefed within 15 minutes. All 85 staff notified via SMS (not email/Teams, as systems may be compromised): systems unavailable, do not log in. Management briefing via phone conference within 1 hour. Staff instructed not to speak to media.</w:t>
      </w:r>
    </w:p>
    <w:p w14:paraId="61ED6352" w14:textId="77777777" w:rsidR="00A50749" w:rsidRDefault="00000000">
      <w:pPr>
        <w:spacing w:after="100"/>
      </w:pPr>
      <w:r>
        <w:t>External: Pre-approved media statement acknowledging incident without details. Affected patients notified only after forensic scope assessment. Insurance carrier notified within 24 hours. Corporate clients contacted after scope is determined.</w:t>
      </w:r>
    </w:p>
    <w:p w14:paraId="6B082CFC" w14:textId="77777777" w:rsidR="00A50749" w:rsidRDefault="00000000">
      <w:pPr>
        <w:pStyle w:val="Heading2"/>
      </w:pPr>
      <w:bookmarkStart w:id="27" w:name="_Toc224241073"/>
      <w:r>
        <w:t>9.4 Regulatory Obligations (GDPR)</w:t>
      </w:r>
      <w:bookmarkEnd w:id="27"/>
    </w:p>
    <w:p w14:paraId="33B2BB7B" w14:textId="77777777" w:rsidR="00A50749" w:rsidRDefault="00000000">
      <w:pPr>
        <w:spacing w:after="100"/>
      </w:pPr>
      <w:r>
        <w:t xml:space="preserve">GDPR Art. 33: Notify supervisory authority within 72 hours (deadline: Thursday 12.09.2024, 07:30). Notification must </w:t>
      </w:r>
      <w:proofErr w:type="gramStart"/>
      <w:r>
        <w:t>include:</w:t>
      </w:r>
      <w:proofErr w:type="gramEnd"/>
      <w:r>
        <w:t xml:space="preserve"> nature of breach, categories and approximate number of data subjects, DPO contact, likely consequences, and measures taken. If full scope unknown by deadline, submit preliminary notification and supplement later.</w:t>
      </w:r>
    </w:p>
    <w:p w14:paraId="6ACF21CB" w14:textId="77777777" w:rsidR="00A50749" w:rsidRDefault="00000000">
      <w:pPr>
        <w:spacing w:after="100"/>
      </w:pPr>
      <w:r>
        <w:t>GDPR Art. 34: Notify affected data subjects without undue delay when high risk to rights and freedoms exists. Given special-category health data and media awareness of data leak, individual notification is almost certainly required. Must be direct (letter/phone), not just a website notice.</w:t>
      </w:r>
    </w:p>
    <w:p w14:paraId="275046DC" w14:textId="77777777" w:rsidR="00A50749" w:rsidRDefault="00000000">
      <w:pPr>
        <w:spacing w:after="100"/>
      </w:pPr>
      <w:r>
        <w:lastRenderedPageBreak/>
        <w:t>Additional: Document breach in internal register (Art. 5(2)/30). Consider reporting to national cybercrime unit. Review insurance and corporate client contractual notification obligations.</w:t>
      </w:r>
    </w:p>
    <w:p w14:paraId="4DBB1ECB" w14:textId="77777777" w:rsidR="00A50749" w:rsidRDefault="00000000">
      <w:pPr>
        <w:pStyle w:val="Heading2"/>
      </w:pPr>
      <w:bookmarkStart w:id="28" w:name="_Toc224241074"/>
      <w:r>
        <w:t>9.5 Short-Term Recovery Priorities</w:t>
      </w:r>
      <w:bookmarkEnd w:id="28"/>
    </w:p>
    <w:p w14:paraId="1E99266B" w14:textId="77777777" w:rsidR="00A50749" w:rsidRDefault="00000000">
      <w:pPr>
        <w:spacing w:after="100"/>
      </w:pPr>
      <w:r>
        <w:t>Priority 1: Network infrastructure (1h RTO) - rebuild from firewall config backup, implement emergency VLAN segmentation during rebuild. Priority 2: Active Directory (2h) - restore from clean system state backup, validate backup predates compromise, force all password resets. Priority 3: EHR (2h) - restore from clean backup, validate data integrity in isolated environment (critical concern: restore never tested). Priority 4: LIS (8h) - restore from backup, reconnect instruments. Priority 5: Endpoints (24h) - reimage all compromised devices, deploy EDR before reconnecting. Priority 6: M365 and accounting (24-48h) - verify no unauthorized access, enforce MFA.</w:t>
      </w:r>
    </w:p>
    <w:p w14:paraId="74639416" w14:textId="77777777" w:rsidR="00A50749" w:rsidRDefault="00000000">
      <w:pPr>
        <w:spacing w:after="100"/>
      </w:pPr>
      <w:r>
        <w:t>Critical: Do not pay ransom. Forensic analysis must identify and close the attack vector before full restoration. Document every action for regulatory investigation and lessons-learned review.</w:t>
      </w:r>
    </w:p>
    <w:p w14:paraId="2B34F931" w14:textId="77777777" w:rsidR="00A50749" w:rsidRDefault="00000000">
      <w:r>
        <w:br w:type="page"/>
      </w:r>
    </w:p>
    <w:p w14:paraId="2A48A78A" w14:textId="77777777" w:rsidR="00A50749" w:rsidRDefault="00000000">
      <w:pPr>
        <w:pStyle w:val="Heading1"/>
      </w:pPr>
      <w:bookmarkStart w:id="29" w:name="_Toc224241075"/>
      <w:r>
        <w:lastRenderedPageBreak/>
        <w:t>10. Reflection</w:t>
      </w:r>
      <w:bookmarkEnd w:id="29"/>
    </w:p>
    <w:p w14:paraId="405031B3" w14:textId="77777777" w:rsidR="00A50749" w:rsidRDefault="00A50749">
      <w:pPr>
        <w:spacing w:after="60"/>
      </w:pPr>
    </w:p>
    <w:p w14:paraId="5F8F6E53" w14:textId="77777777" w:rsidR="00A50749" w:rsidRDefault="00000000">
      <w:pPr>
        <w:pStyle w:val="Heading2"/>
      </w:pPr>
      <w:bookmarkStart w:id="30" w:name="_Toc224241076"/>
      <w:r>
        <w:t>10.1 Methodology and Approach</w:t>
      </w:r>
      <w:bookmarkEnd w:id="30"/>
    </w:p>
    <w:p w14:paraId="1C885F3D" w14:textId="77777777" w:rsidR="00A50749" w:rsidRDefault="00000000">
      <w:pPr>
        <w:spacing w:after="100"/>
      </w:pPr>
      <w:r>
        <w:t>This risk assessment followed the ISO 27005 / ISO 31000 risk management framework, using a 5x5 likelihood-impact matrix to quantify risks. The approach began with asset identification using the CIA triad classification, progressed through threat and vulnerability analysis, and concluded with risk treatment decisions and control selection. The methodology was chosen for its alignment with GDPR accountability requirements and its practicality for a healthcare SME with limited resources.</w:t>
      </w:r>
    </w:p>
    <w:p w14:paraId="36BA6F04" w14:textId="77777777" w:rsidR="00A50749" w:rsidRDefault="00000000">
      <w:pPr>
        <w:pStyle w:val="Heading2"/>
      </w:pPr>
      <w:bookmarkStart w:id="31" w:name="_Toc224241077"/>
      <w:r>
        <w:t>10.2 Key Challenges</w:t>
      </w:r>
      <w:bookmarkEnd w:id="31"/>
    </w:p>
    <w:p w14:paraId="2941CDB6" w14:textId="77777777" w:rsidR="00A50749" w:rsidRDefault="00000000">
      <w:pPr>
        <w:spacing w:after="100"/>
      </w:pPr>
      <w:r>
        <w:t xml:space="preserve">The primary challenge was balancing comprehensive security coverage against </w:t>
      </w:r>
      <w:proofErr w:type="spellStart"/>
      <w:r>
        <w:t>BlueRiver</w:t>
      </w:r>
      <w:proofErr w:type="spellEnd"/>
      <w:r>
        <w:t xml:space="preserve"> Health's operational constraints: a 3-person IT team already overloaded with daily operations, limited budget, and resistance from senior doctors to additional controls. The risk assessment had to produce actionable, implementable recommendations rather than an aspirational target state. Another challenge was the intersection of healthcare-specific requirements (patient safety, clinical workflow continuity) with information security controls. Controls that might be straightforward in a standard office environment, such as MFA or network segmentation, require careful implementation in clinical settings where seconds matter and clinicians need rapid system access.</w:t>
      </w:r>
    </w:p>
    <w:p w14:paraId="5C7D901D" w14:textId="77777777" w:rsidR="00A50749" w:rsidRDefault="00000000">
      <w:pPr>
        <w:pStyle w:val="Heading2"/>
      </w:pPr>
      <w:bookmarkStart w:id="32" w:name="_Toc224241078"/>
      <w:r>
        <w:t>10.3 Prioritization Decisions</w:t>
      </w:r>
      <w:bookmarkEnd w:id="32"/>
    </w:p>
    <w:p w14:paraId="580E8FEF" w14:textId="77777777" w:rsidR="00A50749" w:rsidRDefault="00000000">
      <w:pPr>
        <w:spacing w:after="100"/>
      </w:pPr>
      <w:r>
        <w:t>The five critical risks (R1-R5, all scored 20) drove the treatment plan priorities. Network segmentation and MFA were ranked highest because they address the root causes of the most severe scenarios: lateral movement enabling ransomware spread, and credential theft enabling unauthorized access. The shared telemedicine accounts (R2) were prioritized for immediate remediation not only for the security risk but because they represent a clear GDPR accountability violation that would be difficult to defend in a regulatory investigation.</w:t>
      </w:r>
    </w:p>
    <w:p w14:paraId="41B4B724" w14:textId="77777777" w:rsidR="00A50749" w:rsidRDefault="00000000">
      <w:pPr>
        <w:pStyle w:val="Heading2"/>
      </w:pPr>
      <w:bookmarkStart w:id="33" w:name="_Toc224241079"/>
      <w:r>
        <w:t>10.4 Lessons Learned</w:t>
      </w:r>
      <w:bookmarkEnd w:id="33"/>
    </w:p>
    <w:p w14:paraId="4CE2A875" w14:textId="77777777" w:rsidR="00A50749" w:rsidRDefault="00000000">
      <w:pPr>
        <w:spacing w:after="100"/>
      </w:pPr>
      <w:r>
        <w:t>Building this governance package reinforced that information security is fundamentally about risk management, not technology. The most impactful findings, such as untested backups and the absence of an incident response plan, are organizational failures rather than technical ones. The incident scenario exercise was particularly valuable: it demonstrated how quickly a single ransomware event escalates into a multi-dimensional crisis involving patient safety, regulatory obligations, media management, and forensic investigation simultaneously. It highlighted that without pre-defined roles and communication plans, even simple containment actions become delayed and confused.</w:t>
      </w:r>
    </w:p>
    <w:p w14:paraId="2E657C2D" w14:textId="77777777" w:rsidR="00A50749" w:rsidRDefault="00000000">
      <w:pPr>
        <w:pStyle w:val="Heading2"/>
      </w:pPr>
      <w:bookmarkStart w:id="34" w:name="_Toc224241080"/>
      <w:r>
        <w:t>10.5 Areas for Improvement</w:t>
      </w:r>
      <w:bookmarkEnd w:id="34"/>
    </w:p>
    <w:p w14:paraId="0659A4DD" w14:textId="77777777" w:rsidR="00A50749" w:rsidRDefault="00000000">
      <w:pPr>
        <w:spacing w:after="100"/>
      </w:pPr>
      <w:r>
        <w:t>If this were a real engagement, I would recommend expanding the assessment to include a full DPIA for the EHR and telemedicine systems, a data flow mapping exercise to identify all personal data processing activities, and a formal vendor risk assessment for each SaaS provider. The policy pack is a minimum viable set; a mature organization would also need a change management policy, a data classification policy, and a mobile device management policy. The DR plan should be tested within 90 days of approval, as the current untested state represents the single highest recovery risk.</w:t>
      </w:r>
    </w:p>
    <w:sectPr w:rsidR="00A5074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9F810" w14:textId="77777777" w:rsidR="007B3D11" w:rsidRDefault="007B3D11">
      <w:r>
        <w:separator/>
      </w:r>
    </w:p>
  </w:endnote>
  <w:endnote w:type="continuationSeparator" w:id="0">
    <w:p w14:paraId="2F106C0B" w14:textId="77777777" w:rsidR="007B3D11" w:rsidRDefault="007B3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AD4B" w14:textId="77777777" w:rsidR="00A50749"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42E16">
      <w:rPr>
        <w:noProof/>
        <w:color w:val="999999"/>
        <w:sz w:val="16"/>
        <w:szCs w:val="16"/>
      </w:rPr>
      <w:t>20</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FCDDA" w14:textId="77777777" w:rsidR="007B3D11" w:rsidRDefault="007B3D11">
      <w:r>
        <w:separator/>
      </w:r>
    </w:p>
  </w:footnote>
  <w:footnote w:type="continuationSeparator" w:id="0">
    <w:p w14:paraId="35300510" w14:textId="77777777" w:rsidR="007B3D11" w:rsidRDefault="007B3D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FAA" w14:textId="77777777" w:rsidR="00A50749" w:rsidRDefault="00000000">
    <w:pPr>
      <w:jc w:val="right"/>
    </w:pPr>
    <w:proofErr w:type="spellStart"/>
    <w:r>
      <w:rPr>
        <w:color w:val="999999"/>
        <w:sz w:val="16"/>
        <w:szCs w:val="16"/>
      </w:rPr>
      <w:t>BlueRiver</w:t>
    </w:r>
    <w:proofErr w:type="spellEnd"/>
    <w:r>
      <w:rPr>
        <w:color w:val="999999"/>
        <w:sz w:val="16"/>
        <w:szCs w:val="16"/>
      </w:rPr>
      <w:t xml:space="preserve"> Health Ltd. — Security Risk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415CC"/>
    <w:multiLevelType w:val="hybridMultilevel"/>
    <w:tmpl w:val="E9367CA4"/>
    <w:lvl w:ilvl="0" w:tplc="36ACB440">
      <w:start w:val="1"/>
      <w:numFmt w:val="bullet"/>
      <w:lvlText w:val="●"/>
      <w:lvlJc w:val="left"/>
      <w:pPr>
        <w:ind w:left="720" w:hanging="360"/>
      </w:pPr>
    </w:lvl>
    <w:lvl w:ilvl="1" w:tplc="A8880BD8">
      <w:start w:val="1"/>
      <w:numFmt w:val="bullet"/>
      <w:lvlText w:val="○"/>
      <w:lvlJc w:val="left"/>
      <w:pPr>
        <w:ind w:left="1440" w:hanging="360"/>
      </w:pPr>
    </w:lvl>
    <w:lvl w:ilvl="2" w:tplc="C2EA2482">
      <w:start w:val="1"/>
      <w:numFmt w:val="bullet"/>
      <w:lvlText w:val="■"/>
      <w:lvlJc w:val="left"/>
      <w:pPr>
        <w:ind w:left="2160" w:hanging="360"/>
      </w:pPr>
    </w:lvl>
    <w:lvl w:ilvl="3" w:tplc="1958B554">
      <w:start w:val="1"/>
      <w:numFmt w:val="bullet"/>
      <w:lvlText w:val="●"/>
      <w:lvlJc w:val="left"/>
      <w:pPr>
        <w:ind w:left="2880" w:hanging="360"/>
      </w:pPr>
    </w:lvl>
    <w:lvl w:ilvl="4" w:tplc="D66431EC">
      <w:start w:val="1"/>
      <w:numFmt w:val="bullet"/>
      <w:lvlText w:val="○"/>
      <w:lvlJc w:val="left"/>
      <w:pPr>
        <w:ind w:left="3600" w:hanging="360"/>
      </w:pPr>
    </w:lvl>
    <w:lvl w:ilvl="5" w:tplc="737E0906">
      <w:start w:val="1"/>
      <w:numFmt w:val="bullet"/>
      <w:lvlText w:val="■"/>
      <w:lvlJc w:val="left"/>
      <w:pPr>
        <w:ind w:left="4320" w:hanging="360"/>
      </w:pPr>
    </w:lvl>
    <w:lvl w:ilvl="6" w:tplc="86B435D0">
      <w:start w:val="1"/>
      <w:numFmt w:val="bullet"/>
      <w:lvlText w:val="●"/>
      <w:lvlJc w:val="left"/>
      <w:pPr>
        <w:ind w:left="5040" w:hanging="360"/>
      </w:pPr>
    </w:lvl>
    <w:lvl w:ilvl="7" w:tplc="BE28AD1C">
      <w:start w:val="1"/>
      <w:numFmt w:val="bullet"/>
      <w:lvlText w:val="●"/>
      <w:lvlJc w:val="left"/>
      <w:pPr>
        <w:ind w:left="5760" w:hanging="360"/>
      </w:pPr>
    </w:lvl>
    <w:lvl w:ilvl="8" w:tplc="A1F0FB22">
      <w:start w:val="1"/>
      <w:numFmt w:val="bullet"/>
      <w:lvlText w:val="●"/>
      <w:lvlJc w:val="left"/>
      <w:pPr>
        <w:ind w:left="6480" w:hanging="360"/>
      </w:pPr>
    </w:lvl>
  </w:abstractNum>
  <w:abstractNum w:abstractNumId="1" w15:restartNumberingAfterBreak="0">
    <w:nsid w:val="17A24EFE"/>
    <w:multiLevelType w:val="hybridMultilevel"/>
    <w:tmpl w:val="6A6C4C86"/>
    <w:lvl w:ilvl="0" w:tplc="422262A6">
      <w:start w:val="1"/>
      <w:numFmt w:val="decimal"/>
      <w:lvlText w:val="%1."/>
      <w:lvlJc w:val="left"/>
      <w:pPr>
        <w:ind w:left="720" w:hanging="360"/>
      </w:pPr>
    </w:lvl>
    <w:lvl w:ilvl="1" w:tplc="FA121FC8">
      <w:numFmt w:val="decimal"/>
      <w:lvlText w:val=""/>
      <w:lvlJc w:val="left"/>
    </w:lvl>
    <w:lvl w:ilvl="2" w:tplc="A5C03FEC">
      <w:numFmt w:val="decimal"/>
      <w:lvlText w:val=""/>
      <w:lvlJc w:val="left"/>
    </w:lvl>
    <w:lvl w:ilvl="3" w:tplc="B002BB34">
      <w:numFmt w:val="decimal"/>
      <w:lvlText w:val=""/>
      <w:lvlJc w:val="left"/>
    </w:lvl>
    <w:lvl w:ilvl="4" w:tplc="5B78632C">
      <w:numFmt w:val="decimal"/>
      <w:lvlText w:val=""/>
      <w:lvlJc w:val="left"/>
    </w:lvl>
    <w:lvl w:ilvl="5" w:tplc="2A521996">
      <w:numFmt w:val="decimal"/>
      <w:lvlText w:val=""/>
      <w:lvlJc w:val="left"/>
    </w:lvl>
    <w:lvl w:ilvl="6" w:tplc="0DEC51B2">
      <w:numFmt w:val="decimal"/>
      <w:lvlText w:val=""/>
      <w:lvlJc w:val="left"/>
    </w:lvl>
    <w:lvl w:ilvl="7" w:tplc="8872F812">
      <w:numFmt w:val="decimal"/>
      <w:lvlText w:val=""/>
      <w:lvlJc w:val="left"/>
    </w:lvl>
    <w:lvl w:ilvl="8" w:tplc="5E961154">
      <w:numFmt w:val="decimal"/>
      <w:lvlText w:val=""/>
      <w:lvlJc w:val="left"/>
    </w:lvl>
  </w:abstractNum>
  <w:abstractNum w:abstractNumId="2" w15:restartNumberingAfterBreak="0">
    <w:nsid w:val="1B860AC7"/>
    <w:multiLevelType w:val="hybridMultilevel"/>
    <w:tmpl w:val="313665A2"/>
    <w:lvl w:ilvl="0" w:tplc="78304292">
      <w:start w:val="1"/>
      <w:numFmt w:val="bullet"/>
      <w:lvlText w:val="•"/>
      <w:lvlJc w:val="left"/>
      <w:pPr>
        <w:ind w:left="720" w:hanging="360"/>
      </w:pPr>
    </w:lvl>
    <w:lvl w:ilvl="1" w:tplc="503C62DE">
      <w:numFmt w:val="decimal"/>
      <w:lvlText w:val=""/>
      <w:lvlJc w:val="left"/>
    </w:lvl>
    <w:lvl w:ilvl="2" w:tplc="46D833B4">
      <w:numFmt w:val="decimal"/>
      <w:lvlText w:val=""/>
      <w:lvlJc w:val="left"/>
    </w:lvl>
    <w:lvl w:ilvl="3" w:tplc="071647CE">
      <w:numFmt w:val="decimal"/>
      <w:lvlText w:val=""/>
      <w:lvlJc w:val="left"/>
    </w:lvl>
    <w:lvl w:ilvl="4" w:tplc="F6E69140">
      <w:numFmt w:val="decimal"/>
      <w:lvlText w:val=""/>
      <w:lvlJc w:val="left"/>
    </w:lvl>
    <w:lvl w:ilvl="5" w:tplc="C98A610C">
      <w:numFmt w:val="decimal"/>
      <w:lvlText w:val=""/>
      <w:lvlJc w:val="left"/>
    </w:lvl>
    <w:lvl w:ilvl="6" w:tplc="8A905A70">
      <w:numFmt w:val="decimal"/>
      <w:lvlText w:val=""/>
      <w:lvlJc w:val="left"/>
    </w:lvl>
    <w:lvl w:ilvl="7" w:tplc="E240554A">
      <w:numFmt w:val="decimal"/>
      <w:lvlText w:val=""/>
      <w:lvlJc w:val="left"/>
    </w:lvl>
    <w:lvl w:ilvl="8" w:tplc="836431CC">
      <w:numFmt w:val="decimal"/>
      <w:lvlText w:val=""/>
      <w:lvlJc w:val="left"/>
    </w:lvl>
  </w:abstractNum>
  <w:num w:numId="1" w16cid:durableId="19611074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749"/>
    <w:rsid w:val="00142E16"/>
    <w:rsid w:val="007B3D11"/>
    <w:rsid w:val="00A50749"/>
    <w:rsid w:val="00BD3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1B3453"/>
  <w15:docId w15:val="{B6B2E1AC-9710-8840-97F9-78947467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0"/>
      <w:szCs w:val="30"/>
    </w:rPr>
  </w:style>
  <w:style w:type="paragraph" w:styleId="Heading2">
    <w:name w:val="heading 2"/>
    <w:uiPriority w:val="9"/>
    <w:unhideWhenUsed/>
    <w:qFormat/>
    <w:pPr>
      <w:spacing w:before="180" w:after="100"/>
      <w:outlineLvl w:val="1"/>
    </w:pPr>
    <w:rPr>
      <w:b/>
      <w:bCs/>
      <w:color w:val="2E75B6"/>
      <w:sz w:val="26"/>
      <w:szCs w:val="26"/>
    </w:rPr>
  </w:style>
  <w:style w:type="paragraph" w:styleId="Heading3">
    <w:name w:val="heading 3"/>
    <w:uiPriority w:val="9"/>
    <w:unhideWhenUsed/>
    <w:qFormat/>
    <w:pPr>
      <w:spacing w:before="120" w:after="80"/>
      <w:outlineLvl w:val="2"/>
    </w:pPr>
    <w:rPr>
      <w:b/>
      <w:bCs/>
      <w:color w:val="3B8ED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2E16"/>
    <w:pPr>
      <w:spacing w:after="100"/>
    </w:pPr>
  </w:style>
  <w:style w:type="paragraph" w:styleId="TOC3">
    <w:name w:val="toc 3"/>
    <w:basedOn w:val="Normal"/>
    <w:next w:val="Normal"/>
    <w:autoRedefine/>
    <w:uiPriority w:val="39"/>
    <w:unhideWhenUsed/>
    <w:rsid w:val="00142E16"/>
    <w:pPr>
      <w:spacing w:after="100"/>
      <w:ind w:left="420"/>
    </w:pPr>
  </w:style>
  <w:style w:type="paragraph" w:styleId="TOC2">
    <w:name w:val="toc 2"/>
    <w:basedOn w:val="Normal"/>
    <w:next w:val="Normal"/>
    <w:autoRedefine/>
    <w:uiPriority w:val="39"/>
    <w:unhideWhenUsed/>
    <w:rsid w:val="00142E16"/>
    <w:pPr>
      <w:spacing w:after="100"/>
      <w:ind w:left="210"/>
    </w:pPr>
  </w:style>
  <w:style w:type="character" w:styleId="UnresolvedMention">
    <w:name w:val="Unresolved Mention"/>
    <w:basedOn w:val="DefaultParagraphFont"/>
    <w:uiPriority w:val="99"/>
    <w:semiHidden/>
    <w:unhideWhenUsed/>
    <w:rsid w:val="00142E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ranko@dzakul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4108</Words>
  <Characters>23786</Characters>
  <Application>Microsoft Office Word</Application>
  <DocSecurity>0</DocSecurity>
  <Lines>1081</Lines>
  <Paragraphs>753</Paragraphs>
  <ScaleCrop>false</ScaleCrop>
  <Company/>
  <LinksUpToDate>false</LinksUpToDate>
  <CharactersWithSpaces>27141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Branko Dzakula</cp:lastModifiedBy>
  <cp:revision>2</cp:revision>
  <dcterms:created xsi:type="dcterms:W3CDTF">2026-03-12T19:54:00Z</dcterms:created>
  <dcterms:modified xsi:type="dcterms:W3CDTF">2026-03-12T19:54:00Z</dcterms:modified>
</cp:coreProperties>
</file>