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6863E" w14:textId="77777777" w:rsidR="004D4DCE" w:rsidRDefault="004D4DCE" w:rsidP="004D4DCE">
      <w:pPr>
        <w:pStyle w:val="Title"/>
      </w:pPr>
      <w:r w:rsidRPr="004D4DCE">
        <w:t>Detect human emotion through the images</w:t>
      </w:r>
    </w:p>
    <w:p w14:paraId="5A9B2907" w14:textId="1E62B153" w:rsidR="000C1E6C" w:rsidRDefault="000C1E6C" w:rsidP="000C1E6C">
      <w:pPr>
        <w:rPr>
          <w:b/>
          <w:bCs/>
          <w:color w:val="4472C4" w:themeColor="accent1"/>
          <w:sz w:val="36"/>
          <w:szCs w:val="36"/>
        </w:rPr>
      </w:pPr>
      <w:r w:rsidRPr="000C1E6C">
        <w:rPr>
          <w:b/>
          <w:bCs/>
          <w:color w:val="4472C4" w:themeColor="accent1"/>
          <w:sz w:val="36"/>
          <w:szCs w:val="36"/>
        </w:rPr>
        <w:t>Adelene Ng</w:t>
      </w:r>
      <w:r w:rsidR="00E92B09">
        <w:rPr>
          <w:b/>
          <w:bCs/>
          <w:color w:val="4472C4" w:themeColor="accent1"/>
          <w:sz w:val="36"/>
          <w:szCs w:val="36"/>
        </w:rPr>
        <w:t>,</w:t>
      </w:r>
      <w:r w:rsidR="00025950">
        <w:rPr>
          <w:b/>
          <w:bCs/>
          <w:color w:val="4472C4" w:themeColor="accent1"/>
          <w:sz w:val="36"/>
          <w:szCs w:val="36"/>
        </w:rPr>
        <w:t xml:space="preserve"> Wong Cheng Kwan, Perumal Srinivas</w:t>
      </w:r>
    </w:p>
    <w:p w14:paraId="45361362" w14:textId="1A3EF668" w:rsidR="0010448C" w:rsidRDefault="00053C99" w:rsidP="00053C99">
      <w:pPr>
        <w:pStyle w:val="Heading1"/>
      </w:pPr>
      <w:r>
        <w:t>Introduction</w:t>
      </w:r>
    </w:p>
    <w:p w14:paraId="2F65A62E" w14:textId="69A4F3E5" w:rsidR="00A84A05" w:rsidRDefault="004D4DCE" w:rsidP="004D4DCE">
      <w:r>
        <w:t xml:space="preserve">The objective of this project is to develop a deep learning model </w:t>
      </w:r>
      <w:r w:rsidRPr="004D4DCE">
        <w:t>to detect the human fac</w:t>
      </w:r>
      <w:r>
        <w:t>ial</w:t>
      </w:r>
      <w:r w:rsidRPr="004D4DCE">
        <w:t xml:space="preserve"> emotion through images. </w:t>
      </w:r>
    </w:p>
    <w:p w14:paraId="782D9971" w14:textId="5A69CD33" w:rsidR="00A84A05" w:rsidRDefault="00A84A05" w:rsidP="004D4DCE">
      <w:r>
        <w:t xml:space="preserve">Some of the use cases </w:t>
      </w:r>
      <w:r w:rsidR="002D3364">
        <w:fldChar w:fldCharType="begin"/>
      </w:r>
      <w:r w:rsidR="002D3364">
        <w:instrText xml:space="preserve"> REF _Ref90922020 \r \h </w:instrText>
      </w:r>
      <w:r w:rsidR="002D3364">
        <w:fldChar w:fldCharType="separate"/>
      </w:r>
      <w:r w:rsidR="002D3364">
        <w:t>[2]</w:t>
      </w:r>
      <w:r w:rsidR="002D3364">
        <w:fldChar w:fldCharType="end"/>
      </w:r>
      <w:r w:rsidR="002D3364">
        <w:t xml:space="preserve"> </w:t>
      </w:r>
      <w:r>
        <w:t>that are directly applicable to this space are:</w:t>
      </w:r>
    </w:p>
    <w:p w14:paraId="031266A1" w14:textId="3BAAD2FD" w:rsidR="009F7AEA" w:rsidRDefault="002D3364" w:rsidP="006509A4">
      <w:pPr>
        <w:pStyle w:val="ListParagraph"/>
        <w:numPr>
          <w:ilvl w:val="0"/>
          <w:numId w:val="9"/>
        </w:numPr>
      </w:pPr>
      <w:r>
        <w:t>D</w:t>
      </w:r>
      <w:r w:rsidR="004632B3">
        <w:t>etect</w:t>
      </w:r>
      <w:r>
        <w:t>ing</w:t>
      </w:r>
      <w:r w:rsidR="004632B3">
        <w:t xml:space="preserve"> the onset of drowsiness </w:t>
      </w:r>
      <w:r w:rsidR="000435DB">
        <w:t>in drivers and alert</w:t>
      </w:r>
      <w:r>
        <w:t>ing</w:t>
      </w:r>
      <w:r w:rsidR="000435DB">
        <w:t xml:space="preserve"> the driver to stop for a break</w:t>
      </w:r>
      <w:r>
        <w:t>,</w:t>
      </w:r>
      <w:r w:rsidR="000435DB">
        <w:t xml:space="preserve"> for example.</w:t>
      </w:r>
    </w:p>
    <w:p w14:paraId="4910CC6A" w14:textId="63F499B8" w:rsidR="000435DB" w:rsidRDefault="000435DB" w:rsidP="006509A4">
      <w:pPr>
        <w:pStyle w:val="ListParagraph"/>
        <w:numPr>
          <w:ilvl w:val="0"/>
          <w:numId w:val="9"/>
        </w:numPr>
      </w:pPr>
      <w:r>
        <w:t xml:space="preserve">We can also use this in a candidate-interviewer interaction </w:t>
      </w:r>
      <w:r w:rsidR="002D3364">
        <w:t xml:space="preserve">session </w:t>
      </w:r>
      <w:r>
        <w:t>to capture a candidate’s mood and to access their personality traits.</w:t>
      </w:r>
    </w:p>
    <w:p w14:paraId="6516E25B" w14:textId="7CFA934F" w:rsidR="000435DB" w:rsidRDefault="000435DB" w:rsidP="006509A4">
      <w:pPr>
        <w:pStyle w:val="ListParagraph"/>
        <w:numPr>
          <w:ilvl w:val="0"/>
          <w:numId w:val="9"/>
        </w:numPr>
      </w:pPr>
      <w:r>
        <w:t xml:space="preserve">Facial emotion recognition can also be used in market research </w:t>
      </w:r>
      <w:r w:rsidRPr="000435DB">
        <w:t>that observe</w:t>
      </w:r>
      <w:r>
        <w:t>s a</w:t>
      </w:r>
      <w:r w:rsidRPr="000435DB">
        <w:t xml:space="preserve"> user’s reaction whil</w:t>
      </w:r>
      <w:r>
        <w:t>st</w:t>
      </w:r>
      <w:r w:rsidRPr="000435DB">
        <w:t xml:space="preserve"> interacting with a brand or product.</w:t>
      </w:r>
      <w:r>
        <w:t xml:space="preserve"> Visual cues are more objective than verbal methods.</w:t>
      </w:r>
    </w:p>
    <w:p w14:paraId="6FD3CCE5" w14:textId="4F3CA79D" w:rsidR="00A84A05" w:rsidRDefault="002D3364" w:rsidP="006509A4">
      <w:pPr>
        <w:pStyle w:val="ListParagraph"/>
        <w:numPr>
          <w:ilvl w:val="0"/>
          <w:numId w:val="9"/>
        </w:numPr>
      </w:pPr>
      <w:r>
        <w:t xml:space="preserve">It can also be used for testing video games </w:t>
      </w:r>
      <w:r w:rsidRPr="002D3364">
        <w:t>by analysing a live feed of the user and detecting his</w:t>
      </w:r>
      <w:r>
        <w:t>/her</w:t>
      </w:r>
      <w:r w:rsidRPr="002D3364">
        <w:t xml:space="preserve"> facial emotions.</w:t>
      </w:r>
      <w:r>
        <w:t xml:space="preserve"> This will help the game content producer understand </w:t>
      </w:r>
      <w:r w:rsidRPr="002D3364">
        <w:t>which emotions are experienced at what points in the game</w:t>
      </w:r>
    </w:p>
    <w:p w14:paraId="5C132F70" w14:textId="3F130FF0" w:rsidR="006509A4" w:rsidRDefault="006509A4" w:rsidP="00581796">
      <w:pPr>
        <w:pStyle w:val="Heading1"/>
      </w:pPr>
      <w:r>
        <w:t>Problem Framing</w:t>
      </w:r>
    </w:p>
    <w:p w14:paraId="4CC80A43" w14:textId="74EABA89" w:rsidR="006509A4" w:rsidRDefault="006509A4" w:rsidP="006509A4">
      <w:r>
        <w:t xml:space="preserve">We want the machine learning model to be able to </w:t>
      </w:r>
      <w:r w:rsidR="001A5E84">
        <w:t xml:space="preserve">recognize </w:t>
      </w:r>
      <w:r w:rsidR="00016218">
        <w:t xml:space="preserve">different </w:t>
      </w:r>
      <w:r w:rsidR="001A5E84">
        <w:t>facial emotions</w:t>
      </w:r>
      <w:r>
        <w:t xml:space="preserve">. </w:t>
      </w:r>
      <w:r w:rsidR="001A5E84">
        <w:t>G</w:t>
      </w:r>
      <w:r w:rsidR="002B3F38">
        <w:t xml:space="preserve">iven an image or video footage </w:t>
      </w:r>
      <w:r w:rsidR="009C3A24">
        <w:t xml:space="preserve">of people, </w:t>
      </w:r>
      <w:r w:rsidR="001A5E84">
        <w:t xml:space="preserve">it is able to </w:t>
      </w:r>
      <w:r>
        <w:t xml:space="preserve">predict the </w:t>
      </w:r>
      <w:r w:rsidR="003D2382">
        <w:t xml:space="preserve">7 </w:t>
      </w:r>
      <w:r>
        <w:t>different facial emotion</w:t>
      </w:r>
      <w:r w:rsidR="002B3F38">
        <w:t xml:space="preserve"> expressions</w:t>
      </w:r>
      <w:r w:rsidR="009C3A24">
        <w:t>: angry, disgust, fear, happy, neutral, sad and surprise</w:t>
      </w:r>
      <w:r>
        <w:t xml:space="preserve">.  </w:t>
      </w:r>
    </w:p>
    <w:p w14:paraId="15431544" w14:textId="6A9C0528" w:rsidR="001A5E84" w:rsidRDefault="009C3A24" w:rsidP="001A5E84">
      <w:r w:rsidRPr="009C3A24">
        <w:t xml:space="preserve">If we solve this </w:t>
      </w:r>
      <w:r w:rsidR="00DC5EF4">
        <w:t>using</w:t>
      </w:r>
      <w:r w:rsidRPr="009C3A24">
        <w:t xml:space="preserve"> </w:t>
      </w:r>
      <w:r w:rsidR="00DC5EF4">
        <w:t>classical</w:t>
      </w:r>
      <w:r w:rsidRPr="009C3A24">
        <w:t xml:space="preserve"> machine learning, we will </w:t>
      </w:r>
      <w:r w:rsidR="000B3497">
        <w:t xml:space="preserve">have to </w:t>
      </w:r>
      <w:r w:rsidRPr="009C3A24">
        <w:t xml:space="preserve">define </w:t>
      </w:r>
      <w:r w:rsidR="000B3497">
        <w:t xml:space="preserve">facial </w:t>
      </w:r>
      <w:r w:rsidRPr="009C3A24">
        <w:t xml:space="preserve">features </w:t>
      </w:r>
      <w:r>
        <w:t>such as eye, nose and mouth</w:t>
      </w:r>
      <w:r w:rsidRPr="009C3A24">
        <w:t xml:space="preserve"> and let the system identify which features are more important in </w:t>
      </w:r>
      <w:r w:rsidR="000B3497">
        <w:t>detecting</w:t>
      </w:r>
      <w:r w:rsidRPr="009C3A24">
        <w:t xml:space="preserve"> a particular </w:t>
      </w:r>
      <w:r w:rsidR="000B3497">
        <w:t>emotion</w:t>
      </w:r>
      <w:r w:rsidR="001A5E84">
        <w:t>; whereas d</w:t>
      </w:r>
      <w:r w:rsidR="000B3497">
        <w:t xml:space="preserve">eep learning automatically finds out the features which are important. </w:t>
      </w:r>
    </w:p>
    <w:p w14:paraId="1245C933" w14:textId="6D43E3B2" w:rsidR="00016218" w:rsidRDefault="00016218" w:rsidP="001A5E84">
      <w:r>
        <w:t>In short, classical</w:t>
      </w:r>
      <w:r w:rsidRPr="00016218">
        <w:t xml:space="preserve"> vision systems involve a human telling a machine what should be there versus a deep learning algorithm </w:t>
      </w:r>
      <w:r w:rsidR="0022198D">
        <w:t xml:space="preserve">which </w:t>
      </w:r>
      <w:r w:rsidRPr="00016218">
        <w:t>automatically extract</w:t>
      </w:r>
      <w:r>
        <w:t>s</w:t>
      </w:r>
      <w:r w:rsidRPr="00016218">
        <w:t xml:space="preserve"> the features of what is there</w:t>
      </w:r>
      <w:r>
        <w:t>.</w:t>
      </w:r>
    </w:p>
    <w:p w14:paraId="3F7F7042" w14:textId="39D6A64B" w:rsidR="00C17F65" w:rsidRDefault="00C17F65" w:rsidP="0022198D">
      <w:r>
        <w:t>We will apply Convolutional Neural Networks (CNNs)</w:t>
      </w:r>
      <w:r w:rsidR="004A1B68">
        <w:t xml:space="preserve"> for images and videos. This works much better compared to classic neural networks because the convolutional layers in CNNs layers take advantage of inherent properties of images.</w:t>
      </w:r>
      <w:r w:rsidR="001E1728">
        <w:t xml:space="preserve"> It takes advantage of local spatial coherence of images. It is able to significantly reduce the number of operations needed to process an image by using convolution on patches of adjacent pixels. There are also pooling layers, which allow the image to be downscaled, thus reducing image size. </w:t>
      </w:r>
      <w:r w:rsidR="00B40576">
        <w:t xml:space="preserve">In classical neural networks, image vectors cannot be downscaled because there is no coherence </w:t>
      </w:r>
      <w:r w:rsidR="00B40576" w:rsidRPr="00B40576">
        <w:t>between an input and the one next to it.</w:t>
      </w:r>
    </w:p>
    <w:p w14:paraId="14A1AC82" w14:textId="0BFD7375" w:rsidR="000C1E6C" w:rsidRDefault="00826BE9" w:rsidP="001A5E84">
      <w:pPr>
        <w:pStyle w:val="Heading1"/>
      </w:pPr>
      <w:r>
        <w:t>Datasets</w:t>
      </w:r>
    </w:p>
    <w:p w14:paraId="3338E615" w14:textId="28DF93B0" w:rsidR="002818C2" w:rsidRDefault="004D4DCE" w:rsidP="004D4DCE">
      <w:r>
        <w:t xml:space="preserve">For this project, we will use the </w:t>
      </w:r>
      <w:r w:rsidRPr="00C1488F">
        <w:rPr>
          <w:u w:val="single"/>
        </w:rPr>
        <w:t>F</w:t>
      </w:r>
      <w:r w:rsidR="00C1488F">
        <w:t xml:space="preserve">acial </w:t>
      </w:r>
      <w:r w:rsidR="00C1488F" w:rsidRPr="00C1488F">
        <w:rPr>
          <w:u w:val="single"/>
        </w:rPr>
        <w:t>E</w:t>
      </w:r>
      <w:r w:rsidR="00C1488F">
        <w:t xml:space="preserve">xpression </w:t>
      </w:r>
      <w:r w:rsidR="00C1488F" w:rsidRPr="00C1488F">
        <w:rPr>
          <w:u w:val="single"/>
        </w:rPr>
        <w:t>R</w:t>
      </w:r>
      <w:r w:rsidR="00C1488F">
        <w:t xml:space="preserve">ecognition </w:t>
      </w:r>
      <w:r>
        <w:t>-</w:t>
      </w:r>
      <w:r w:rsidR="00C1488F">
        <w:t xml:space="preserve"> </w:t>
      </w:r>
      <w:r>
        <w:t>2013 dataset</w:t>
      </w:r>
      <w:r w:rsidR="00C1488F">
        <w:t xml:space="preserve">. This can be downloaded from </w:t>
      </w:r>
      <w:bookmarkStart w:id="0" w:name="_Hlk92313178"/>
      <w:r w:rsidR="00115363">
        <w:fldChar w:fldCharType="begin"/>
      </w:r>
      <w:r w:rsidR="00115363">
        <w:instrText xml:space="preserve"> HYPERLINK "https://www.kaggle.com/c/challenges-in-representation-learning-facial-expression-recognition-challenge/data" </w:instrText>
      </w:r>
      <w:r w:rsidR="00115363">
        <w:fldChar w:fldCharType="separate"/>
      </w:r>
      <w:r w:rsidR="00C1488F" w:rsidRPr="00C1488F">
        <w:rPr>
          <w:rStyle w:val="Hyperlink"/>
        </w:rPr>
        <w:t>Kaggle</w:t>
      </w:r>
      <w:r w:rsidR="00115363">
        <w:rPr>
          <w:rStyle w:val="Hyperlink"/>
        </w:rPr>
        <w:fldChar w:fldCharType="end"/>
      </w:r>
      <w:bookmarkEnd w:id="0"/>
      <w:r w:rsidR="00C1488F">
        <w:t>.</w:t>
      </w:r>
      <w:r w:rsidR="00025950">
        <w:t xml:space="preserve"> </w:t>
      </w:r>
    </w:p>
    <w:p w14:paraId="31E0B77F" w14:textId="7B75DCAB" w:rsidR="002818C2" w:rsidRDefault="002818C2" w:rsidP="002818C2">
      <w:r>
        <w:t xml:space="preserve">The data consists of </w:t>
      </w:r>
      <w:r w:rsidRPr="00AC48DC">
        <w:rPr>
          <w:b/>
          <w:bCs/>
        </w:rPr>
        <w:t>48x48</w:t>
      </w:r>
      <w:r>
        <w:t xml:space="preserve"> pixel grayscale images of faces. The faces have been automatically registered so that the face is approximately </w:t>
      </w:r>
      <w:r w:rsidR="00F22229">
        <w:t>centred</w:t>
      </w:r>
      <w:r>
        <w:t xml:space="preserve"> and occupies about the </w:t>
      </w:r>
      <w:r>
        <w:lastRenderedPageBreak/>
        <w:t>same amount of space in each image. The task is to categorize each face based on the emotion shown in the facial expression into one of seven categories</w:t>
      </w:r>
      <w:r w:rsidR="00AC48DC">
        <w:t xml:space="preserve"> (see </w:t>
      </w:r>
      <w:r w:rsidR="00AC48DC">
        <w:fldChar w:fldCharType="begin"/>
      </w:r>
      <w:r w:rsidR="00AC48DC">
        <w:instrText xml:space="preserve"> REF _Ref90912923 \h </w:instrText>
      </w:r>
      <w:r w:rsidR="00AC48DC">
        <w:fldChar w:fldCharType="separate"/>
      </w:r>
      <w:r w:rsidR="00AC48DC">
        <w:t xml:space="preserve">Table </w:t>
      </w:r>
      <w:r w:rsidR="00AC48DC">
        <w:rPr>
          <w:noProof/>
        </w:rPr>
        <w:t>1</w:t>
      </w:r>
      <w:r w:rsidR="00AC48DC">
        <w:fldChar w:fldCharType="end"/>
      </w:r>
      <w:r w:rsidR="00AC48DC">
        <w:t>)</w:t>
      </w:r>
    </w:p>
    <w:tbl>
      <w:tblPr>
        <w:tblStyle w:val="ListTable3-Accent2"/>
        <w:tblW w:w="0" w:type="auto"/>
        <w:jc w:val="center"/>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Look w:val="04A0" w:firstRow="1" w:lastRow="0" w:firstColumn="1" w:lastColumn="0" w:noHBand="0" w:noVBand="1"/>
      </w:tblPr>
      <w:tblGrid>
        <w:gridCol w:w="2086"/>
        <w:gridCol w:w="1096"/>
      </w:tblGrid>
      <w:tr w:rsidR="00F22229" w14:paraId="48C8109E" w14:textId="77777777" w:rsidTr="00AC48D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tcPr>
          <w:p w14:paraId="11665089" w14:textId="6F78805A" w:rsidR="00F22229" w:rsidRDefault="00AC48DC" w:rsidP="00AC48DC">
            <w:pPr>
              <w:spacing w:before="0" w:after="0"/>
            </w:pPr>
            <w:r>
              <w:t>Emotion Identifier</w:t>
            </w:r>
          </w:p>
        </w:tc>
        <w:tc>
          <w:tcPr>
            <w:tcW w:w="0" w:type="auto"/>
          </w:tcPr>
          <w:p w14:paraId="1D2C5510" w14:textId="18CE3042" w:rsidR="00F22229" w:rsidRDefault="00F22229" w:rsidP="00AC48DC">
            <w:pPr>
              <w:spacing w:before="0" w:after="0"/>
              <w:cnfStyle w:val="100000000000" w:firstRow="1" w:lastRow="0" w:firstColumn="0" w:lastColumn="0" w:oddVBand="0" w:evenVBand="0" w:oddHBand="0" w:evenHBand="0" w:firstRowFirstColumn="0" w:firstRowLastColumn="0" w:lastRowFirstColumn="0" w:lastRowLastColumn="0"/>
            </w:pPr>
            <w:r>
              <w:t>E</w:t>
            </w:r>
            <w:r w:rsidR="00AC48DC">
              <w:t>motion</w:t>
            </w:r>
          </w:p>
        </w:tc>
      </w:tr>
      <w:tr w:rsidR="00F22229" w14:paraId="17724B79" w14:textId="77777777" w:rsidTr="00AC48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14:paraId="3E325404" w14:textId="07A6EA93" w:rsidR="00F22229" w:rsidRDefault="00F22229" w:rsidP="00AC48DC">
            <w:pPr>
              <w:spacing w:before="0" w:after="0"/>
              <w:jc w:val="center"/>
            </w:pPr>
            <w:r>
              <w:t>0</w:t>
            </w:r>
          </w:p>
        </w:tc>
        <w:tc>
          <w:tcPr>
            <w:tcW w:w="0" w:type="auto"/>
            <w:tcBorders>
              <w:top w:val="none" w:sz="0" w:space="0" w:color="auto"/>
              <w:bottom w:val="none" w:sz="0" w:space="0" w:color="auto"/>
            </w:tcBorders>
          </w:tcPr>
          <w:p w14:paraId="2BCDF665" w14:textId="6326CDC2" w:rsidR="00F22229" w:rsidRDefault="00F22229" w:rsidP="00AC48DC">
            <w:pPr>
              <w:spacing w:before="0" w:after="0"/>
              <w:cnfStyle w:val="000000100000" w:firstRow="0" w:lastRow="0" w:firstColumn="0" w:lastColumn="0" w:oddVBand="0" w:evenVBand="0" w:oddHBand="1" w:evenHBand="0" w:firstRowFirstColumn="0" w:firstRowLastColumn="0" w:lastRowFirstColumn="0" w:lastRowLastColumn="0"/>
            </w:pPr>
            <w:r>
              <w:t>Angry</w:t>
            </w:r>
          </w:p>
        </w:tc>
      </w:tr>
      <w:tr w:rsidR="00F22229" w14:paraId="09504781" w14:textId="77777777" w:rsidTr="00AC48DC">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16C61F13" w14:textId="2981B40A" w:rsidR="00F22229" w:rsidRDefault="00F22229" w:rsidP="00AC48DC">
            <w:pPr>
              <w:spacing w:before="0" w:after="0"/>
              <w:jc w:val="center"/>
            </w:pPr>
            <w:r>
              <w:t>1</w:t>
            </w:r>
          </w:p>
        </w:tc>
        <w:tc>
          <w:tcPr>
            <w:tcW w:w="0" w:type="auto"/>
          </w:tcPr>
          <w:p w14:paraId="49A2E5A2" w14:textId="7985FC2C" w:rsidR="00F22229" w:rsidRDefault="00F22229" w:rsidP="00AC48DC">
            <w:pPr>
              <w:spacing w:before="0" w:after="0"/>
              <w:cnfStyle w:val="000000000000" w:firstRow="0" w:lastRow="0" w:firstColumn="0" w:lastColumn="0" w:oddVBand="0" w:evenVBand="0" w:oddHBand="0" w:evenHBand="0" w:firstRowFirstColumn="0" w:firstRowLastColumn="0" w:lastRowFirstColumn="0" w:lastRowLastColumn="0"/>
            </w:pPr>
            <w:r>
              <w:t>Disgust</w:t>
            </w:r>
          </w:p>
        </w:tc>
      </w:tr>
      <w:tr w:rsidR="00F22229" w14:paraId="24E9807C" w14:textId="77777777" w:rsidTr="00AC48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14:paraId="67D3D68F" w14:textId="6FE4A4AB" w:rsidR="00F22229" w:rsidRDefault="00F22229" w:rsidP="00AC48DC">
            <w:pPr>
              <w:spacing w:before="0" w:after="0"/>
              <w:jc w:val="center"/>
            </w:pPr>
            <w:r>
              <w:t>2</w:t>
            </w:r>
          </w:p>
        </w:tc>
        <w:tc>
          <w:tcPr>
            <w:tcW w:w="0" w:type="auto"/>
            <w:tcBorders>
              <w:top w:val="none" w:sz="0" w:space="0" w:color="auto"/>
              <w:bottom w:val="none" w:sz="0" w:space="0" w:color="auto"/>
            </w:tcBorders>
          </w:tcPr>
          <w:p w14:paraId="44DB1CB7" w14:textId="50169690" w:rsidR="00F22229" w:rsidRDefault="00F22229" w:rsidP="00AC48DC">
            <w:pPr>
              <w:spacing w:before="0" w:after="0"/>
              <w:cnfStyle w:val="000000100000" w:firstRow="0" w:lastRow="0" w:firstColumn="0" w:lastColumn="0" w:oddVBand="0" w:evenVBand="0" w:oddHBand="1" w:evenHBand="0" w:firstRowFirstColumn="0" w:firstRowLastColumn="0" w:lastRowFirstColumn="0" w:lastRowLastColumn="0"/>
            </w:pPr>
            <w:r>
              <w:t>Fear</w:t>
            </w:r>
          </w:p>
        </w:tc>
      </w:tr>
      <w:tr w:rsidR="00F22229" w14:paraId="70F9BD86" w14:textId="77777777" w:rsidTr="00AC48DC">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2CF2CD05" w14:textId="318E2770" w:rsidR="00F22229" w:rsidRDefault="00F22229" w:rsidP="00AC48DC">
            <w:pPr>
              <w:spacing w:before="0" w:after="0"/>
              <w:jc w:val="center"/>
            </w:pPr>
            <w:r>
              <w:t>3</w:t>
            </w:r>
          </w:p>
        </w:tc>
        <w:tc>
          <w:tcPr>
            <w:tcW w:w="0" w:type="auto"/>
          </w:tcPr>
          <w:p w14:paraId="79B00697" w14:textId="3B643676" w:rsidR="00F22229" w:rsidRDefault="00F22229" w:rsidP="00AC48DC">
            <w:pPr>
              <w:spacing w:before="0" w:after="0"/>
              <w:cnfStyle w:val="000000000000" w:firstRow="0" w:lastRow="0" w:firstColumn="0" w:lastColumn="0" w:oddVBand="0" w:evenVBand="0" w:oddHBand="0" w:evenHBand="0" w:firstRowFirstColumn="0" w:firstRowLastColumn="0" w:lastRowFirstColumn="0" w:lastRowLastColumn="0"/>
            </w:pPr>
            <w:r>
              <w:t>Happy</w:t>
            </w:r>
          </w:p>
        </w:tc>
      </w:tr>
      <w:tr w:rsidR="00F22229" w14:paraId="7CB6F934" w14:textId="77777777" w:rsidTr="00AC48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14:paraId="37E8A276" w14:textId="358BBC25" w:rsidR="00F22229" w:rsidRDefault="00F22229" w:rsidP="00AC48DC">
            <w:pPr>
              <w:spacing w:before="0" w:after="0"/>
              <w:jc w:val="center"/>
            </w:pPr>
            <w:r>
              <w:t>4</w:t>
            </w:r>
          </w:p>
        </w:tc>
        <w:tc>
          <w:tcPr>
            <w:tcW w:w="0" w:type="auto"/>
            <w:tcBorders>
              <w:top w:val="none" w:sz="0" w:space="0" w:color="auto"/>
              <w:bottom w:val="none" w:sz="0" w:space="0" w:color="auto"/>
            </w:tcBorders>
          </w:tcPr>
          <w:p w14:paraId="72AD482E" w14:textId="63EC1D9D" w:rsidR="00F22229" w:rsidRDefault="00F22229" w:rsidP="00AC48DC">
            <w:pPr>
              <w:spacing w:before="0" w:after="0"/>
              <w:cnfStyle w:val="000000100000" w:firstRow="0" w:lastRow="0" w:firstColumn="0" w:lastColumn="0" w:oddVBand="0" w:evenVBand="0" w:oddHBand="1" w:evenHBand="0" w:firstRowFirstColumn="0" w:firstRowLastColumn="0" w:lastRowFirstColumn="0" w:lastRowLastColumn="0"/>
            </w:pPr>
            <w:r>
              <w:t>Sad</w:t>
            </w:r>
          </w:p>
        </w:tc>
      </w:tr>
      <w:tr w:rsidR="00F22229" w14:paraId="0151C6B8" w14:textId="77777777" w:rsidTr="00AC48DC">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128340B2" w14:textId="4CBDA3B8" w:rsidR="00F22229" w:rsidRDefault="00F22229" w:rsidP="00AC48DC">
            <w:pPr>
              <w:spacing w:before="0" w:after="0"/>
              <w:jc w:val="center"/>
            </w:pPr>
            <w:r>
              <w:t>5</w:t>
            </w:r>
          </w:p>
        </w:tc>
        <w:tc>
          <w:tcPr>
            <w:tcW w:w="0" w:type="auto"/>
          </w:tcPr>
          <w:p w14:paraId="5055A96E" w14:textId="3CEF253A" w:rsidR="00F22229" w:rsidRDefault="00F22229" w:rsidP="00AC48DC">
            <w:pPr>
              <w:spacing w:before="0" w:after="0"/>
              <w:cnfStyle w:val="000000000000" w:firstRow="0" w:lastRow="0" w:firstColumn="0" w:lastColumn="0" w:oddVBand="0" w:evenVBand="0" w:oddHBand="0" w:evenHBand="0" w:firstRowFirstColumn="0" w:firstRowLastColumn="0" w:lastRowFirstColumn="0" w:lastRowLastColumn="0"/>
            </w:pPr>
            <w:r>
              <w:t>Surprise</w:t>
            </w:r>
          </w:p>
        </w:tc>
      </w:tr>
      <w:tr w:rsidR="00F22229" w14:paraId="5612E54F" w14:textId="77777777" w:rsidTr="00AC48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14:paraId="39412795" w14:textId="223EA03D" w:rsidR="00F22229" w:rsidRDefault="00F22229" w:rsidP="00AC48DC">
            <w:pPr>
              <w:spacing w:before="0" w:after="0"/>
              <w:jc w:val="center"/>
            </w:pPr>
            <w:r>
              <w:t>6</w:t>
            </w:r>
          </w:p>
        </w:tc>
        <w:tc>
          <w:tcPr>
            <w:tcW w:w="0" w:type="auto"/>
            <w:tcBorders>
              <w:top w:val="none" w:sz="0" w:space="0" w:color="auto"/>
              <w:bottom w:val="none" w:sz="0" w:space="0" w:color="auto"/>
            </w:tcBorders>
          </w:tcPr>
          <w:p w14:paraId="13985573" w14:textId="08C4F991" w:rsidR="00F22229" w:rsidRDefault="00F22229" w:rsidP="00AC48DC">
            <w:pPr>
              <w:spacing w:before="0" w:after="0"/>
              <w:cnfStyle w:val="000000100000" w:firstRow="0" w:lastRow="0" w:firstColumn="0" w:lastColumn="0" w:oddVBand="0" w:evenVBand="0" w:oddHBand="1" w:evenHBand="0" w:firstRowFirstColumn="0" w:firstRowLastColumn="0" w:lastRowFirstColumn="0" w:lastRowLastColumn="0"/>
            </w:pPr>
            <w:r>
              <w:t>Neutral</w:t>
            </w:r>
          </w:p>
        </w:tc>
      </w:tr>
    </w:tbl>
    <w:p w14:paraId="611EDAD4" w14:textId="3CCA5444" w:rsidR="00F22229" w:rsidRDefault="00AC48DC" w:rsidP="00AC48DC">
      <w:pPr>
        <w:pStyle w:val="Caption"/>
        <w:jc w:val="center"/>
      </w:pPr>
      <w:bookmarkStart w:id="1" w:name="_Ref90912923"/>
      <w:r>
        <w:t xml:space="preserve">Table </w:t>
      </w:r>
      <w:r w:rsidR="00103B7E">
        <w:fldChar w:fldCharType="begin"/>
      </w:r>
      <w:r w:rsidR="00103B7E">
        <w:instrText xml:space="preserve"> SEQ Table \* ARABIC </w:instrText>
      </w:r>
      <w:r w:rsidR="00103B7E">
        <w:fldChar w:fldCharType="separate"/>
      </w:r>
      <w:r>
        <w:rPr>
          <w:noProof/>
        </w:rPr>
        <w:t>1</w:t>
      </w:r>
      <w:r w:rsidR="00103B7E">
        <w:rPr>
          <w:noProof/>
        </w:rPr>
        <w:fldChar w:fldCharType="end"/>
      </w:r>
      <w:bookmarkEnd w:id="1"/>
      <w:r>
        <w:t xml:space="preserve"> – Facial Emotion Categories</w:t>
      </w:r>
    </w:p>
    <w:p w14:paraId="7C766811" w14:textId="3373DA3F" w:rsidR="00D54A42" w:rsidRDefault="00D54A42" w:rsidP="002818C2">
      <w:r>
        <w:t>The dataset is presented as two CSV files: train and test.</w:t>
      </w:r>
    </w:p>
    <w:p w14:paraId="3CDC5964" w14:textId="77777777" w:rsidR="00D54A42" w:rsidRDefault="00D54A42" w:rsidP="002818C2">
      <w:r>
        <w:t>“</w:t>
      </w:r>
      <w:r w:rsidR="002818C2">
        <w:t>train.csv</w:t>
      </w:r>
      <w:r>
        <w:t>”</w:t>
      </w:r>
      <w:r w:rsidR="002818C2">
        <w:t xml:space="preserve"> contains two columns, "emotion" and "pixels". The "emotion" column contains a numeric code ranging from 0 to 6, inclusive, for the </w:t>
      </w:r>
      <w:r>
        <w:t>sentiment</w:t>
      </w:r>
      <w:r w:rsidR="002818C2">
        <w:t xml:space="preserve"> that is present in the image. The "pixels" column contains a string surrounded in quotes for each image. The contents of this string a space-separated pixel values in row major order. </w:t>
      </w:r>
    </w:p>
    <w:p w14:paraId="24319B89" w14:textId="0400932B" w:rsidR="002818C2" w:rsidRDefault="002818C2" w:rsidP="002818C2">
      <w:r>
        <w:t xml:space="preserve">test.csv contains only the "pixels" column and </w:t>
      </w:r>
      <w:r w:rsidR="00D54A42">
        <w:t>the objective here</w:t>
      </w:r>
      <w:r>
        <w:t xml:space="preserve"> is to predict the emotion column.</w:t>
      </w:r>
    </w:p>
    <w:p w14:paraId="39879110" w14:textId="559F8875" w:rsidR="004D4DCE" w:rsidRDefault="00D54A42" w:rsidP="004D4DCE">
      <w:r>
        <w:t>The training set</w:t>
      </w:r>
      <w:r w:rsidR="00025950" w:rsidRPr="00025950">
        <w:t xml:space="preserve"> consists of </w:t>
      </w:r>
      <w:r w:rsidR="00025950" w:rsidRPr="00D54A42">
        <w:rPr>
          <w:b/>
          <w:bCs/>
        </w:rPr>
        <w:t>28,</w:t>
      </w:r>
      <w:r w:rsidR="002818C2" w:rsidRPr="00D54A42">
        <w:rPr>
          <w:b/>
          <w:bCs/>
        </w:rPr>
        <w:t>709</w:t>
      </w:r>
      <w:r w:rsidR="00025950" w:rsidRPr="00D54A42">
        <w:rPr>
          <w:b/>
          <w:bCs/>
        </w:rPr>
        <w:t xml:space="preserve"> labelled images</w:t>
      </w:r>
      <w:r w:rsidR="00025950" w:rsidRPr="00025950">
        <w:t xml:space="preserve">, and </w:t>
      </w:r>
      <w:r w:rsidR="002818C2" w:rsidRPr="00D54A42">
        <w:rPr>
          <w:b/>
          <w:bCs/>
        </w:rPr>
        <w:t>7178</w:t>
      </w:r>
      <w:r w:rsidR="00025950" w:rsidRPr="00D54A42">
        <w:rPr>
          <w:b/>
          <w:bCs/>
        </w:rPr>
        <w:t xml:space="preserve"> images</w:t>
      </w:r>
      <w:r w:rsidR="00025950" w:rsidRPr="00025950">
        <w:t xml:space="preserve"> in the </w:t>
      </w:r>
      <w:r w:rsidR="00025950" w:rsidRPr="00D54A42">
        <w:rPr>
          <w:b/>
          <w:bCs/>
        </w:rPr>
        <w:t>test set</w:t>
      </w:r>
      <w:r w:rsidR="00025950" w:rsidRPr="00025950">
        <w:t>.</w:t>
      </w:r>
    </w:p>
    <w:p w14:paraId="6442DD26" w14:textId="5D12E7A2" w:rsidR="00E254F7" w:rsidRDefault="00E254F7" w:rsidP="004D4DCE">
      <w:r>
        <w:t xml:space="preserve">There are also other publicly available datasets for facial emotion detection. The other top seven datasets </w:t>
      </w:r>
      <w:r w:rsidR="002D3364">
        <w:fldChar w:fldCharType="begin"/>
      </w:r>
      <w:r w:rsidR="002D3364">
        <w:instrText xml:space="preserve"> REF _Ref90922049 \r \h </w:instrText>
      </w:r>
      <w:r w:rsidR="002D3364">
        <w:fldChar w:fldCharType="separate"/>
      </w:r>
      <w:r w:rsidR="002D3364">
        <w:t>[1]</w:t>
      </w:r>
      <w:r w:rsidR="002D3364">
        <w:fldChar w:fldCharType="end"/>
      </w:r>
      <w:r w:rsidR="002D3364">
        <w:t xml:space="preserve"> </w:t>
      </w:r>
      <w:r>
        <w:t>available for this problem space are listed below:</w:t>
      </w:r>
    </w:p>
    <w:p w14:paraId="4144A2C0" w14:textId="2C68E996" w:rsidR="00E254F7" w:rsidRDefault="00E254F7" w:rsidP="00E254F7">
      <w:pPr>
        <w:pStyle w:val="ListParagraph"/>
        <w:numPr>
          <w:ilvl w:val="0"/>
          <w:numId w:val="7"/>
        </w:numPr>
      </w:pPr>
      <w:r>
        <w:t>AffectNet</w:t>
      </w:r>
    </w:p>
    <w:p w14:paraId="4FD5D9B6" w14:textId="65E8650D" w:rsidR="00E254F7" w:rsidRDefault="00E254F7" w:rsidP="00E254F7">
      <w:pPr>
        <w:pStyle w:val="ListParagraph"/>
        <w:numPr>
          <w:ilvl w:val="0"/>
          <w:numId w:val="7"/>
        </w:numPr>
      </w:pPr>
      <w:r>
        <w:t>Ascertain</w:t>
      </w:r>
    </w:p>
    <w:p w14:paraId="1F799983" w14:textId="51CF0E93" w:rsidR="00E254F7" w:rsidRDefault="00E254F7" w:rsidP="00E254F7">
      <w:pPr>
        <w:pStyle w:val="ListParagraph"/>
        <w:numPr>
          <w:ilvl w:val="0"/>
          <w:numId w:val="7"/>
        </w:numPr>
      </w:pPr>
      <w:r>
        <w:t>Dreamer</w:t>
      </w:r>
    </w:p>
    <w:p w14:paraId="0F6F1152" w14:textId="4E9C9F64" w:rsidR="00E254F7" w:rsidRDefault="00E254F7" w:rsidP="00E254F7">
      <w:pPr>
        <w:pStyle w:val="ListParagraph"/>
        <w:numPr>
          <w:ilvl w:val="0"/>
          <w:numId w:val="7"/>
        </w:numPr>
      </w:pPr>
      <w:r>
        <w:t>Extended Cohn-Kanade Dataset</w:t>
      </w:r>
    </w:p>
    <w:p w14:paraId="699B9D10" w14:textId="3FA722EF" w:rsidR="00E254F7" w:rsidRDefault="00E254F7" w:rsidP="00E254F7">
      <w:pPr>
        <w:pStyle w:val="ListParagraph"/>
        <w:numPr>
          <w:ilvl w:val="0"/>
          <w:numId w:val="7"/>
        </w:numPr>
      </w:pPr>
      <w:r>
        <w:t>Emotic</w:t>
      </w:r>
    </w:p>
    <w:p w14:paraId="09F40DF5" w14:textId="56B566BB" w:rsidR="00E254F7" w:rsidRDefault="00E254F7" w:rsidP="00E254F7">
      <w:pPr>
        <w:pStyle w:val="ListParagraph"/>
        <w:numPr>
          <w:ilvl w:val="0"/>
          <w:numId w:val="7"/>
        </w:numPr>
      </w:pPr>
      <w:r w:rsidRPr="00E254F7">
        <w:t>Google Facial Expression Comparison Dataset</w:t>
      </w:r>
    </w:p>
    <w:p w14:paraId="6AE375F5" w14:textId="420A9544" w:rsidR="00B0046F" w:rsidRDefault="00E254F7" w:rsidP="00B0046F">
      <w:pPr>
        <w:pStyle w:val="ListParagraph"/>
        <w:numPr>
          <w:ilvl w:val="0"/>
          <w:numId w:val="7"/>
        </w:numPr>
      </w:pPr>
      <w:r w:rsidRPr="00E254F7">
        <w:t>K-EmoCon</w:t>
      </w:r>
    </w:p>
    <w:p w14:paraId="11592EA1" w14:textId="788C61F8" w:rsidR="00B0046F" w:rsidRDefault="00B0046F" w:rsidP="00B0046F">
      <w:r>
        <w:t>Unlike the FER-2013 dataset which can be easily downloaded from Kaggle, some of these datasets require special request to download, with a waiting period because of too many requests.</w:t>
      </w:r>
    </w:p>
    <w:p w14:paraId="088D587A" w14:textId="7AB65C51" w:rsidR="00042CA8" w:rsidRPr="00042CA8" w:rsidRDefault="00B24607" w:rsidP="00042CA8">
      <w:r>
        <w:t xml:space="preserve">Another dataset that has been suggested is </w:t>
      </w:r>
      <w:r w:rsidR="00554888">
        <w:t xml:space="preserve">by Jonathan Oheix. This can also be downloaded from </w:t>
      </w:r>
      <w:hyperlink r:id="rId8" w:history="1">
        <w:r w:rsidR="00554888" w:rsidRPr="00554888">
          <w:rPr>
            <w:rStyle w:val="Hyperlink"/>
          </w:rPr>
          <w:t>Kaggle</w:t>
        </w:r>
      </w:hyperlink>
      <w:r w:rsidR="00554888">
        <w:t xml:space="preserve">. These are provided as jpeg </w:t>
      </w:r>
      <w:r w:rsidR="00A84A05">
        <w:t xml:space="preserve">grey scale </w:t>
      </w:r>
      <w:r w:rsidR="00554888">
        <w:t xml:space="preserve">images and split into train and validation folders. Under each folder, the images are </w:t>
      </w:r>
      <w:r w:rsidR="00CC4065">
        <w:t xml:space="preserve">organized and </w:t>
      </w:r>
      <w:r w:rsidR="00554888">
        <w:t xml:space="preserve">stored under their respective tagged folders: angry, disgust, fear, happy, neutral, sad and surprise respectively. </w:t>
      </w:r>
      <w:r w:rsidR="00CC4065">
        <w:t xml:space="preserve">Each jpeg image is </w:t>
      </w:r>
      <w:r w:rsidR="00CC4065" w:rsidRPr="00B40576">
        <w:rPr>
          <w:b/>
          <w:bCs/>
        </w:rPr>
        <w:t>48 x 48</w:t>
      </w:r>
      <w:r w:rsidR="00CC4065">
        <w:t xml:space="preserve"> </w:t>
      </w:r>
      <w:r w:rsidR="00CC4065" w:rsidRPr="00CC4065">
        <w:t>pixel</w:t>
      </w:r>
      <w:r w:rsidR="00A84A05">
        <w:t xml:space="preserve">s. </w:t>
      </w:r>
      <w:r w:rsidR="00CC4065">
        <w:t xml:space="preserve">The training set </w:t>
      </w:r>
      <w:r w:rsidR="00A84A05">
        <w:t>consists</w:t>
      </w:r>
      <w:r w:rsidR="00CC4065">
        <w:t xml:space="preserve"> of a total of </w:t>
      </w:r>
      <w:r w:rsidR="00CC4065" w:rsidRPr="00B40576">
        <w:rPr>
          <w:b/>
          <w:bCs/>
        </w:rPr>
        <w:t>28,821</w:t>
      </w:r>
      <w:r w:rsidR="00CC4065">
        <w:t xml:space="preserve"> images and the validation set </w:t>
      </w:r>
      <w:r w:rsidR="00A84A05">
        <w:t>contains</w:t>
      </w:r>
      <w:r w:rsidR="00CC4065">
        <w:t xml:space="preserve"> </w:t>
      </w:r>
      <w:r w:rsidR="00A84A05" w:rsidRPr="00B40576">
        <w:rPr>
          <w:b/>
          <w:bCs/>
        </w:rPr>
        <w:t>7086</w:t>
      </w:r>
      <w:r w:rsidR="00A84A05">
        <w:t xml:space="preserve"> images</w:t>
      </w:r>
    </w:p>
    <w:p w14:paraId="2F17ADBF" w14:textId="4AE6C404" w:rsidR="00D57E19" w:rsidRDefault="00D57E19" w:rsidP="00D57E19">
      <w:pPr>
        <w:pStyle w:val="Heading1"/>
      </w:pPr>
      <w:r>
        <w:t>Machine Learning Approaches</w:t>
      </w:r>
    </w:p>
    <w:p w14:paraId="554ED28A" w14:textId="4D379138" w:rsidR="00F010CA" w:rsidRDefault="00F010CA" w:rsidP="00F010CA">
      <w:r>
        <w:t>We plan to use the following deep learning architectures for this project:</w:t>
      </w:r>
    </w:p>
    <w:p w14:paraId="67CAE0EA" w14:textId="18E58C56" w:rsidR="00F010CA" w:rsidRDefault="00F010CA" w:rsidP="009F2C10">
      <w:pPr>
        <w:pStyle w:val="ListParagraph"/>
        <w:numPr>
          <w:ilvl w:val="0"/>
          <w:numId w:val="15"/>
        </w:numPr>
      </w:pPr>
      <w:r>
        <w:t>VGGNet1</w:t>
      </w:r>
      <w:r w:rsidR="009A775C">
        <w:t>6</w:t>
      </w:r>
    </w:p>
    <w:p w14:paraId="4DE25EE0" w14:textId="170880A8" w:rsidR="00F010CA" w:rsidRDefault="00F010CA" w:rsidP="009F2C10">
      <w:pPr>
        <w:pStyle w:val="ListParagraph"/>
        <w:numPr>
          <w:ilvl w:val="0"/>
          <w:numId w:val="15"/>
        </w:numPr>
      </w:pPr>
      <w:r>
        <w:t>MobileNetV2</w:t>
      </w:r>
    </w:p>
    <w:p w14:paraId="3C3C76C3" w14:textId="3D81AEF7" w:rsidR="009A775C" w:rsidRDefault="009A775C" w:rsidP="009F2C10">
      <w:pPr>
        <w:pStyle w:val="ListParagraph"/>
        <w:numPr>
          <w:ilvl w:val="0"/>
          <w:numId w:val="15"/>
        </w:numPr>
      </w:pPr>
      <w:r>
        <w:t>DenseNet121</w:t>
      </w:r>
    </w:p>
    <w:p w14:paraId="511170E6" w14:textId="6F4CDBBD" w:rsidR="00F010CA" w:rsidRDefault="009F2C10" w:rsidP="00F010CA">
      <w:r>
        <w:t>Once we get the base model built, we can then run different experiments and fine tune</w:t>
      </w:r>
      <w:r w:rsidR="00DD7CC8">
        <w:t xml:space="preserve"> the models to the desired accuracy. The best performing model will then be used for final deployment. </w:t>
      </w:r>
    </w:p>
    <w:p w14:paraId="7296E0A9" w14:textId="44DAB6B5" w:rsidR="00DD7CC8" w:rsidRPr="00B40576" w:rsidRDefault="00DD7CC8" w:rsidP="00F010CA">
      <w:r>
        <w:lastRenderedPageBreak/>
        <w:t xml:space="preserve">We will not be using transfer learning in this project </w:t>
      </w:r>
      <w:r w:rsidR="005E72C3">
        <w:t>as this does not allow us to fine tune the earlier layers.</w:t>
      </w:r>
    </w:p>
    <w:p w14:paraId="412F95F9" w14:textId="5B54E743" w:rsidR="001914E6" w:rsidRDefault="001914E6" w:rsidP="001914E6">
      <w:pPr>
        <w:pStyle w:val="Heading1"/>
      </w:pPr>
      <w:r>
        <w:t>Experiments and Evaluation Metrics</w:t>
      </w:r>
    </w:p>
    <w:p w14:paraId="1B6A7BD0" w14:textId="264F9B73" w:rsidR="003D2382" w:rsidRDefault="003D5056" w:rsidP="007C244D">
      <w:r>
        <w:t>T</w:t>
      </w:r>
      <w:r w:rsidR="003D2382">
        <w:t xml:space="preserve">his </w:t>
      </w:r>
      <w:r>
        <w:t xml:space="preserve">project </w:t>
      </w:r>
      <w:r w:rsidR="003D2382">
        <w:t>is considered a multi-class classification proble</w:t>
      </w:r>
      <w:r>
        <w:t xml:space="preserve">m, since we are trying to predict </w:t>
      </w:r>
      <w:r w:rsidRPr="003D2382">
        <w:rPr>
          <w:b/>
          <w:bCs/>
          <w:u w:val="single"/>
        </w:rPr>
        <w:t>seven</w:t>
      </w:r>
      <w:r>
        <w:t xml:space="preserve"> different facial emotions</w:t>
      </w:r>
      <w:r w:rsidR="003D2382">
        <w:t>. We will use the following performance metrics to help in our model evaluation. These are:</w:t>
      </w:r>
    </w:p>
    <w:p w14:paraId="3AC2F798" w14:textId="23CF91F2" w:rsidR="003D2382" w:rsidRDefault="003D2382" w:rsidP="003D2382">
      <w:pPr>
        <w:pStyle w:val="ListParagraph"/>
        <w:numPr>
          <w:ilvl w:val="0"/>
          <w:numId w:val="13"/>
        </w:numPr>
      </w:pPr>
      <w:r>
        <w:t>Accuracy: This value tells us how accurately our model performs in predicting the different facial expressions.</w:t>
      </w:r>
    </w:p>
    <w:p w14:paraId="28D71E79" w14:textId="122A9DEC" w:rsidR="003D2382" w:rsidRDefault="003D2382" w:rsidP="003D2382">
      <w:pPr>
        <w:pStyle w:val="ListParagraph"/>
        <w:numPr>
          <w:ilvl w:val="0"/>
          <w:numId w:val="13"/>
        </w:numPr>
      </w:pPr>
      <w:r>
        <w:t>Confusion Metric</w:t>
      </w:r>
      <w:r w:rsidR="003D5056">
        <w:t xml:space="preserve">: </w:t>
      </w:r>
      <w:r w:rsidR="000B0A0F">
        <w:t>Using this metric can help us visualize which classes are more influential over others or towards which class the model is more</w:t>
      </w:r>
      <w:r w:rsidR="000B0A0F" w:rsidRPr="000B0A0F">
        <w:t xml:space="preserve"> </w:t>
      </w:r>
      <w:r w:rsidR="000B0A0F">
        <w:t>predisposed. This will give us a clear representation of the model prediction result.</w:t>
      </w:r>
    </w:p>
    <w:p w14:paraId="4C088E39" w14:textId="0B12AC1E" w:rsidR="003D2382" w:rsidRDefault="003D2382" w:rsidP="003D2382">
      <w:pPr>
        <w:pStyle w:val="ListParagraph"/>
        <w:numPr>
          <w:ilvl w:val="0"/>
          <w:numId w:val="13"/>
        </w:numPr>
      </w:pPr>
      <w:r>
        <w:t>Multi-Class Log Loss</w:t>
      </w:r>
      <w:r w:rsidR="003D5056">
        <w:t xml:space="preserve">: </w:t>
      </w:r>
      <w:r w:rsidR="00231A57">
        <w:t xml:space="preserve">We will use categorical cross entropy as our loss function since this is a multiclass classification problem. It is well suited for this class of problems since one example </w:t>
      </w:r>
      <w:r w:rsidR="00231A57" w:rsidRPr="00231A57">
        <w:t>can be considered to belong to a specific category with probability 1, and to other categories with probability 0.</w:t>
      </w:r>
      <w:r w:rsidR="00231A57">
        <w:t xml:space="preserve"> The goal here is to reduce the </w:t>
      </w:r>
      <w:r w:rsidR="00231A57" w:rsidRPr="00231A57">
        <w:t>multi-class log loss/cross-entropy loss.</w:t>
      </w:r>
    </w:p>
    <w:p w14:paraId="317A3E6B" w14:textId="15C07081" w:rsidR="007C244D" w:rsidRDefault="007C244D" w:rsidP="001914E6">
      <w:pPr>
        <w:pStyle w:val="Heading1"/>
      </w:pPr>
      <w:r w:rsidRPr="007C244D">
        <w:t>Performance tuning and optimization</w:t>
      </w:r>
    </w:p>
    <w:p w14:paraId="688858CC" w14:textId="7D3F75EA" w:rsidR="000D1C79" w:rsidRDefault="000D1C79" w:rsidP="007C244D">
      <w:r>
        <w:t xml:space="preserve">These are some of the parameters we can tune to improve </w:t>
      </w:r>
      <w:r w:rsidR="008C1634">
        <w:t xml:space="preserve">the </w:t>
      </w:r>
      <w:r>
        <w:t>CNN model performance:</w:t>
      </w:r>
    </w:p>
    <w:p w14:paraId="2421248A" w14:textId="45C9F478" w:rsidR="000D1C79" w:rsidRDefault="000D1C79" w:rsidP="000D1C79">
      <w:pPr>
        <w:pStyle w:val="ListParagraph"/>
        <w:numPr>
          <w:ilvl w:val="0"/>
          <w:numId w:val="14"/>
        </w:numPr>
      </w:pPr>
      <w:r>
        <w:t>Number of epochs</w:t>
      </w:r>
    </w:p>
    <w:p w14:paraId="6FB47CA7" w14:textId="56F5BDEB" w:rsidR="000D1C79" w:rsidRDefault="000D1C79" w:rsidP="000D1C79">
      <w:pPr>
        <w:pStyle w:val="ListParagraph"/>
        <w:numPr>
          <w:ilvl w:val="0"/>
          <w:numId w:val="14"/>
        </w:numPr>
      </w:pPr>
      <w:r>
        <w:t>Vary the batch size</w:t>
      </w:r>
    </w:p>
    <w:p w14:paraId="774F3A5E" w14:textId="768A4411" w:rsidR="000D1C79" w:rsidRDefault="000D1C79" w:rsidP="000D1C79">
      <w:pPr>
        <w:pStyle w:val="ListParagraph"/>
        <w:numPr>
          <w:ilvl w:val="0"/>
          <w:numId w:val="14"/>
        </w:numPr>
      </w:pPr>
      <w:r>
        <w:t>Learning rate</w:t>
      </w:r>
    </w:p>
    <w:p w14:paraId="3162404E" w14:textId="6C2E64FC" w:rsidR="000D1C79" w:rsidRDefault="000D1C79" w:rsidP="000D1C79">
      <w:pPr>
        <w:pStyle w:val="ListParagraph"/>
        <w:numPr>
          <w:ilvl w:val="0"/>
          <w:numId w:val="14"/>
        </w:numPr>
      </w:pPr>
      <w:r>
        <w:t>Dropout layer</w:t>
      </w:r>
    </w:p>
    <w:p w14:paraId="4AE4F6B5" w14:textId="542D34A0" w:rsidR="000D1C79" w:rsidRDefault="000D1C79" w:rsidP="000D1C79">
      <w:pPr>
        <w:pStyle w:val="ListParagraph"/>
        <w:numPr>
          <w:ilvl w:val="0"/>
          <w:numId w:val="14"/>
        </w:numPr>
      </w:pPr>
      <w:r>
        <w:t>Use different optimizers</w:t>
      </w:r>
    </w:p>
    <w:p w14:paraId="5F65CAAA" w14:textId="58AEF935" w:rsidR="001914E6" w:rsidRDefault="001914E6" w:rsidP="001914E6">
      <w:pPr>
        <w:pStyle w:val="Heading1"/>
      </w:pPr>
      <w:r>
        <w:t>Deployment</w:t>
      </w:r>
    </w:p>
    <w:p w14:paraId="4344CB74" w14:textId="2963CDCF" w:rsidR="008C1634" w:rsidRDefault="008C1634" w:rsidP="007C244D">
      <w:r>
        <w:t>Once we have determined the best model, this saved model can then be deployed</w:t>
      </w:r>
      <w:r w:rsidR="00A932B5">
        <w:t xml:space="preserve"> </w:t>
      </w:r>
      <w:r w:rsidR="0009300F">
        <w:t>to</w:t>
      </w:r>
      <w:r w:rsidR="00A932B5">
        <w:t xml:space="preserve"> a web server. </w:t>
      </w:r>
      <w:r w:rsidR="00AA1D78">
        <w:t xml:space="preserve">Inference happens when we call a </w:t>
      </w:r>
      <w:r w:rsidR="00A932B5">
        <w:t>RESTful AP</w:t>
      </w:r>
      <w:r w:rsidR="0009300F">
        <w:t>I</w:t>
      </w:r>
      <w:r w:rsidR="00AA1D78">
        <w:t xml:space="preserve"> which </w:t>
      </w:r>
      <w:r w:rsidR="0009300F">
        <w:t>i</w:t>
      </w:r>
      <w:r w:rsidR="00A932B5">
        <w:t xml:space="preserve">s written to </w:t>
      </w:r>
      <w:r w:rsidR="00AA1D78">
        <w:t xml:space="preserve">access the model and </w:t>
      </w:r>
      <w:r w:rsidR="0009300F">
        <w:t xml:space="preserve">return a result classifying the emotion of an image that is uploaded to the site. We can also </w:t>
      </w:r>
      <w:r w:rsidR="00AA4087">
        <w:t>do real time detection of emotions on a video stream.</w:t>
      </w:r>
    </w:p>
    <w:p w14:paraId="51602C69" w14:textId="182A61D3" w:rsidR="00B24607" w:rsidRDefault="00B24607" w:rsidP="00B24607">
      <w:pPr>
        <w:pStyle w:val="Heading1"/>
      </w:pPr>
      <w:r>
        <w:t>Reference</w:t>
      </w:r>
    </w:p>
    <w:p w14:paraId="687684FE" w14:textId="6FB8C3CC" w:rsidR="002D3364" w:rsidRPr="00814A02" w:rsidRDefault="00103B7E" w:rsidP="002D3364">
      <w:pPr>
        <w:pStyle w:val="Ref"/>
        <w:rPr>
          <w:rStyle w:val="Hyperlink"/>
          <w:color w:val="auto"/>
          <w:u w:val="none"/>
        </w:rPr>
      </w:pPr>
      <w:hyperlink r:id="rId9" w:history="1">
        <w:bookmarkStart w:id="2" w:name="_Ref90922049"/>
        <w:r w:rsidR="00B24607">
          <w:rPr>
            <w:rStyle w:val="Hyperlink"/>
          </w:rPr>
          <w:t xml:space="preserve">Top 8 Datasets Available </w:t>
        </w:r>
        <w:r w:rsidR="00CC4065">
          <w:rPr>
            <w:rStyle w:val="Hyperlink"/>
          </w:rPr>
          <w:t>f</w:t>
        </w:r>
        <w:r w:rsidR="00B24607">
          <w:rPr>
            <w:rStyle w:val="Hyperlink"/>
          </w:rPr>
          <w:t>or Emotion Detection One Must Know (analyticsindiamag.com)</w:t>
        </w:r>
        <w:bookmarkEnd w:id="2"/>
      </w:hyperlink>
    </w:p>
    <w:p w14:paraId="1E3C4C9E" w14:textId="7FEB9FDE" w:rsidR="00814A02" w:rsidRDefault="00814A02" w:rsidP="002D3364">
      <w:pPr>
        <w:pStyle w:val="Ref"/>
      </w:pPr>
      <w:r w:rsidRPr="00814A02">
        <w:rPr>
          <w:rStyle w:val="Hyperlink"/>
        </w:rPr>
        <w:t>https://www.kaggle.com/c/challenges-in-representation-learning-facial-expression-recognition-challenge/data</w:t>
      </w:r>
    </w:p>
    <w:p w14:paraId="3BDBFA02" w14:textId="77777777" w:rsidR="005E651D" w:rsidRDefault="00103B7E" w:rsidP="005E651D">
      <w:pPr>
        <w:pStyle w:val="Ref"/>
      </w:pPr>
      <w:hyperlink r:id="rId10" w:history="1">
        <w:bookmarkStart w:id="3" w:name="_Ref90922020"/>
        <w:r w:rsidR="002D3364">
          <w:rPr>
            <w:rStyle w:val="Hyperlink"/>
          </w:rPr>
          <w:t>Facial Emotion Detection using AI: Use-Cases | by Shashank Gupta | Towards Data Science</w:t>
        </w:r>
        <w:bookmarkEnd w:id="3"/>
      </w:hyperlink>
    </w:p>
    <w:p w14:paraId="542883D5" w14:textId="77042851" w:rsidR="005E651D" w:rsidRDefault="00103B7E" w:rsidP="005E651D">
      <w:pPr>
        <w:pStyle w:val="Ref"/>
      </w:pPr>
      <w:hyperlink r:id="rId11" w:history="1">
        <w:r w:rsidR="005E651D" w:rsidRPr="008B7D99">
          <w:rPr>
            <w:rStyle w:val="Hyperlink"/>
          </w:rPr>
          <w:t>https://www.dynam.ai/what-is-computer-vision-technology/</w:t>
        </w:r>
      </w:hyperlink>
      <w:r w:rsidR="005E651D">
        <w:t xml:space="preserve"> </w:t>
      </w:r>
    </w:p>
    <w:p w14:paraId="758BB511" w14:textId="5EA67123" w:rsidR="00A72509" w:rsidRPr="000D1C79" w:rsidRDefault="00103B7E" w:rsidP="005E651D">
      <w:pPr>
        <w:pStyle w:val="Ref"/>
        <w:rPr>
          <w:rStyle w:val="Hyperlink"/>
          <w:color w:val="auto"/>
          <w:u w:val="none"/>
        </w:rPr>
      </w:pPr>
      <w:hyperlink r:id="rId12" w:history="1">
        <w:r w:rsidR="00A72509">
          <w:rPr>
            <w:rStyle w:val="Hyperlink"/>
          </w:rPr>
          <w:t>Why are convolutional neural networks better than other neural networks in processing data such as images and video? - Quora</w:t>
        </w:r>
      </w:hyperlink>
    </w:p>
    <w:p w14:paraId="324F2A93" w14:textId="09F92463" w:rsidR="000D1C79" w:rsidRDefault="00103B7E" w:rsidP="005E651D">
      <w:pPr>
        <w:pStyle w:val="Ref"/>
      </w:pPr>
      <w:hyperlink r:id="rId13" w:history="1">
        <w:r w:rsidR="000D1C79" w:rsidRPr="00D04D96">
          <w:rPr>
            <w:rStyle w:val="Hyperlink"/>
          </w:rPr>
          <w:t>https://towardsdatascience.com/increase-the-accuracy-of-your-cnn-by-following-these-5-tips-i-learned-from-the-kaggle-community-27227ad39554</w:t>
        </w:r>
      </w:hyperlink>
      <w:r w:rsidR="000D1C79">
        <w:t xml:space="preserve"> </w:t>
      </w:r>
    </w:p>
    <w:p w14:paraId="35F59AAB" w14:textId="58C3EC5D" w:rsidR="000E1D73" w:rsidRDefault="00103B7E" w:rsidP="005E651D">
      <w:pPr>
        <w:pStyle w:val="Ref"/>
      </w:pPr>
      <w:hyperlink r:id="rId14" w:history="1">
        <w:r w:rsidR="000E1D73" w:rsidRPr="00D04D96">
          <w:rPr>
            <w:rStyle w:val="Hyperlink"/>
          </w:rPr>
          <w:t>https://towardsdatascience.com/the-quest-of-higher-accuracy-for-cnn-models-42df5d731faf</w:t>
        </w:r>
      </w:hyperlink>
      <w:r w:rsidR="000E1D73">
        <w:t xml:space="preserve"> </w:t>
      </w:r>
    </w:p>
    <w:p w14:paraId="6F4F858C" w14:textId="558B048F" w:rsidR="000E1D73" w:rsidRDefault="00103B7E" w:rsidP="005E651D">
      <w:pPr>
        <w:pStyle w:val="Ref"/>
      </w:pPr>
      <w:hyperlink r:id="rId15" w:history="1">
        <w:r w:rsidR="000E1D73" w:rsidRPr="00D04D96">
          <w:rPr>
            <w:rStyle w:val="Hyperlink"/>
          </w:rPr>
          <w:t>https://jonathan-hui.medium.com/improve-deep-learning-models-performance-network-tuning-part-6-29bf90df6d2d</w:t>
        </w:r>
      </w:hyperlink>
      <w:r w:rsidR="000E1D73">
        <w:t xml:space="preserve"> </w:t>
      </w:r>
    </w:p>
    <w:p w14:paraId="513AD4AA" w14:textId="72DCF7F8" w:rsidR="00B21C1D" w:rsidRDefault="00103B7E" w:rsidP="005E651D">
      <w:pPr>
        <w:pStyle w:val="Ref"/>
      </w:pPr>
      <w:hyperlink r:id="rId16" w:history="1">
        <w:r w:rsidR="00B21C1D" w:rsidRPr="00D04D96">
          <w:rPr>
            <w:rStyle w:val="Hyperlink"/>
          </w:rPr>
          <w:t>https://towardsdatascience.com/increase-the-accuracy-of-your-cnn-by-following-these-5-tips-i-learned-from-the-kaggle-community-27227ad39554</w:t>
        </w:r>
      </w:hyperlink>
      <w:r w:rsidR="00B21C1D">
        <w:t xml:space="preserve"> </w:t>
      </w:r>
    </w:p>
    <w:p w14:paraId="2221E692" w14:textId="46C10C43" w:rsidR="00B21C1D" w:rsidRDefault="00103B7E" w:rsidP="005E651D">
      <w:pPr>
        <w:pStyle w:val="Ref"/>
      </w:pPr>
      <w:hyperlink r:id="rId17" w:history="1">
        <w:r w:rsidR="00B21C1D" w:rsidRPr="00D04D96">
          <w:rPr>
            <w:rStyle w:val="Hyperlink"/>
          </w:rPr>
          <w:t>https://medium.com/mlearning-ai/7-best-techniques-to-improve-the-accuracy-of-cnn-w-o-overfitting-6db06467182f</w:t>
        </w:r>
      </w:hyperlink>
    </w:p>
    <w:p w14:paraId="4F937DC6" w14:textId="6597D937" w:rsidR="00B21C1D" w:rsidRDefault="00103B7E" w:rsidP="005E651D">
      <w:pPr>
        <w:pStyle w:val="Ref"/>
      </w:pPr>
      <w:hyperlink r:id="rId18" w:history="1">
        <w:r w:rsidR="00B21C1D" w:rsidRPr="00D04D96">
          <w:rPr>
            <w:rStyle w:val="Hyperlink"/>
          </w:rPr>
          <w:t>https://www.analyticsvidhya.com/blog/2021/01/building-a-cnn-model-with-95-accuracy/</w:t>
        </w:r>
      </w:hyperlink>
      <w:r w:rsidR="00B21C1D">
        <w:t xml:space="preserve"> </w:t>
      </w:r>
    </w:p>
    <w:p w14:paraId="0D74EE52" w14:textId="71DD22FB" w:rsidR="009220FE" w:rsidRDefault="00103B7E" w:rsidP="005E651D">
      <w:pPr>
        <w:pStyle w:val="Ref"/>
      </w:pPr>
      <w:hyperlink r:id="rId19" w:history="1">
        <w:r w:rsidR="009220FE" w:rsidRPr="00D04D96">
          <w:rPr>
            <w:rStyle w:val="Hyperlink"/>
          </w:rPr>
          <w:t>https://stackoverflow.com/questions/62077360/how-do-i-augment-images-using-keras-imagedatagenerator</w:t>
        </w:r>
      </w:hyperlink>
      <w:r w:rsidR="009220FE">
        <w:t xml:space="preserve"> </w:t>
      </w:r>
    </w:p>
    <w:p w14:paraId="4B93FD28" w14:textId="7020CB2E" w:rsidR="00803978" w:rsidRPr="005E651D" w:rsidRDefault="00103B7E" w:rsidP="005E651D">
      <w:pPr>
        <w:pStyle w:val="Ref"/>
      </w:pPr>
      <w:hyperlink r:id="rId20" w:history="1">
        <w:r w:rsidR="00803978" w:rsidRPr="00D04D96">
          <w:rPr>
            <w:rStyle w:val="Hyperlink"/>
          </w:rPr>
          <w:t>https://medium.com/featurepreneur/data-augmentation-using-keras-preprocessing-layers-6cdc7d49328e</w:t>
        </w:r>
      </w:hyperlink>
      <w:r w:rsidR="00803978">
        <w:t xml:space="preserve"> </w:t>
      </w:r>
    </w:p>
    <w:p w14:paraId="75672F00" w14:textId="26BBD34C" w:rsidR="009A698F" w:rsidRPr="009A698F" w:rsidRDefault="009A698F" w:rsidP="009A698F"/>
    <w:sectPr w:rsidR="009A698F" w:rsidRPr="009A698F">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FD09F" w14:textId="77777777" w:rsidR="00103B7E" w:rsidRDefault="00103B7E" w:rsidP="000C1E6C">
      <w:pPr>
        <w:spacing w:before="0" w:after="0"/>
      </w:pPr>
      <w:r>
        <w:separator/>
      </w:r>
    </w:p>
  </w:endnote>
  <w:endnote w:type="continuationSeparator" w:id="0">
    <w:p w14:paraId="461489CB" w14:textId="77777777" w:rsidR="00103B7E" w:rsidRDefault="00103B7E" w:rsidP="000C1E6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4159" w14:textId="77777777" w:rsidR="003D42BE" w:rsidRDefault="003D42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045200"/>
      <w:docPartObj>
        <w:docPartGallery w:val="Page Numbers (Bottom of Page)"/>
        <w:docPartUnique/>
      </w:docPartObj>
    </w:sdtPr>
    <w:sdtEndPr>
      <w:rPr>
        <w:noProof/>
      </w:rPr>
    </w:sdtEndPr>
    <w:sdtContent>
      <w:p w14:paraId="55B53E49" w14:textId="57C8BFD7" w:rsidR="000C1E6C" w:rsidRDefault="000C1E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9BD66E" w14:textId="77777777" w:rsidR="000C1E6C" w:rsidRDefault="000C1E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5CEAD" w14:textId="77777777" w:rsidR="003D42BE" w:rsidRDefault="003D4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C2BB7" w14:textId="77777777" w:rsidR="00103B7E" w:rsidRDefault="00103B7E" w:rsidP="000C1E6C">
      <w:pPr>
        <w:spacing w:before="0" w:after="0"/>
      </w:pPr>
      <w:r>
        <w:separator/>
      </w:r>
    </w:p>
  </w:footnote>
  <w:footnote w:type="continuationSeparator" w:id="0">
    <w:p w14:paraId="22DB2D41" w14:textId="77777777" w:rsidR="00103B7E" w:rsidRDefault="00103B7E" w:rsidP="000C1E6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3332" w14:textId="77777777" w:rsidR="003D42BE" w:rsidRDefault="003D42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CB687" w14:textId="62CE9169" w:rsidR="003D42BE" w:rsidRDefault="003D42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BEBF7" w14:textId="77777777" w:rsidR="003D42BE" w:rsidRDefault="003D42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5508"/>
    <w:multiLevelType w:val="hybridMultilevel"/>
    <w:tmpl w:val="925435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64A4132"/>
    <w:multiLevelType w:val="hybridMultilevel"/>
    <w:tmpl w:val="9F54C2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4812DD4"/>
    <w:multiLevelType w:val="hybridMultilevel"/>
    <w:tmpl w:val="9D2657BC"/>
    <w:lvl w:ilvl="0" w:tplc="2DEE610A">
      <w:start w:val="1"/>
      <w:numFmt w:val="decimal"/>
      <w:pStyle w:val="Ref"/>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C4264EA"/>
    <w:multiLevelType w:val="hybridMultilevel"/>
    <w:tmpl w:val="54CCA5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29D3F26"/>
    <w:multiLevelType w:val="multilevel"/>
    <w:tmpl w:val="CE6A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80C8D"/>
    <w:multiLevelType w:val="hybridMultilevel"/>
    <w:tmpl w:val="64FA60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BC215C5"/>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E50103C"/>
    <w:multiLevelType w:val="hybridMultilevel"/>
    <w:tmpl w:val="778463EC"/>
    <w:lvl w:ilvl="0" w:tplc="4E22081C">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21829B4"/>
    <w:multiLevelType w:val="hybridMultilevel"/>
    <w:tmpl w:val="2E6682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927682C"/>
    <w:multiLevelType w:val="hybridMultilevel"/>
    <w:tmpl w:val="512098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2DD0B46"/>
    <w:multiLevelType w:val="hybridMultilevel"/>
    <w:tmpl w:val="64CC745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A4B159F"/>
    <w:multiLevelType w:val="hybridMultilevel"/>
    <w:tmpl w:val="E525B6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D1D4BF0"/>
    <w:multiLevelType w:val="hybridMultilevel"/>
    <w:tmpl w:val="0B54006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6F710A1E"/>
    <w:multiLevelType w:val="hybridMultilevel"/>
    <w:tmpl w:val="160E01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7ED50612"/>
    <w:multiLevelType w:val="hybridMultilevel"/>
    <w:tmpl w:val="0666E5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7"/>
  </w:num>
  <w:num w:numId="5">
    <w:abstractNumId w:val="5"/>
  </w:num>
  <w:num w:numId="6">
    <w:abstractNumId w:val="6"/>
  </w:num>
  <w:num w:numId="7">
    <w:abstractNumId w:val="10"/>
  </w:num>
  <w:num w:numId="8">
    <w:abstractNumId w:val="2"/>
  </w:num>
  <w:num w:numId="9">
    <w:abstractNumId w:val="14"/>
  </w:num>
  <w:num w:numId="10">
    <w:abstractNumId w:val="1"/>
  </w:num>
  <w:num w:numId="11">
    <w:abstractNumId w:val="11"/>
  </w:num>
  <w:num w:numId="12">
    <w:abstractNumId w:val="13"/>
  </w:num>
  <w:num w:numId="13">
    <w:abstractNumId w:val="12"/>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99"/>
    <w:rsid w:val="00016218"/>
    <w:rsid w:val="00025950"/>
    <w:rsid w:val="00042CA8"/>
    <w:rsid w:val="000435DB"/>
    <w:rsid w:val="00053C99"/>
    <w:rsid w:val="0007138B"/>
    <w:rsid w:val="0009300F"/>
    <w:rsid w:val="000A04A3"/>
    <w:rsid w:val="000B0A0F"/>
    <w:rsid w:val="000B3497"/>
    <w:rsid w:val="000C1E6C"/>
    <w:rsid w:val="000D1C79"/>
    <w:rsid w:val="000E1D73"/>
    <w:rsid w:val="000E41F1"/>
    <w:rsid w:val="00103B7E"/>
    <w:rsid w:val="0010448C"/>
    <w:rsid w:val="00105A4C"/>
    <w:rsid w:val="00115363"/>
    <w:rsid w:val="00122AF8"/>
    <w:rsid w:val="00130D61"/>
    <w:rsid w:val="00141906"/>
    <w:rsid w:val="00142960"/>
    <w:rsid w:val="001914E6"/>
    <w:rsid w:val="001A5E84"/>
    <w:rsid w:val="001E1728"/>
    <w:rsid w:val="001E3EFE"/>
    <w:rsid w:val="00204435"/>
    <w:rsid w:val="00210BE2"/>
    <w:rsid w:val="0022198D"/>
    <w:rsid w:val="00231A57"/>
    <w:rsid w:val="0024155C"/>
    <w:rsid w:val="00265B00"/>
    <w:rsid w:val="00272071"/>
    <w:rsid w:val="00277A2F"/>
    <w:rsid w:val="002818C2"/>
    <w:rsid w:val="002A7C85"/>
    <w:rsid w:val="002B3F38"/>
    <w:rsid w:val="002C2AF7"/>
    <w:rsid w:val="002D3364"/>
    <w:rsid w:val="002F4AEB"/>
    <w:rsid w:val="003C1607"/>
    <w:rsid w:val="003C1D1B"/>
    <w:rsid w:val="003D2382"/>
    <w:rsid w:val="003D42BE"/>
    <w:rsid w:val="003D5056"/>
    <w:rsid w:val="003E5692"/>
    <w:rsid w:val="004632B3"/>
    <w:rsid w:val="004A1B68"/>
    <w:rsid w:val="004B2969"/>
    <w:rsid w:val="004D4DCE"/>
    <w:rsid w:val="00523512"/>
    <w:rsid w:val="0054321B"/>
    <w:rsid w:val="00554888"/>
    <w:rsid w:val="00581796"/>
    <w:rsid w:val="00584693"/>
    <w:rsid w:val="00592B0D"/>
    <w:rsid w:val="005E651D"/>
    <w:rsid w:val="005E72C3"/>
    <w:rsid w:val="00602AC9"/>
    <w:rsid w:val="00614153"/>
    <w:rsid w:val="006410D6"/>
    <w:rsid w:val="006509A4"/>
    <w:rsid w:val="00674FCE"/>
    <w:rsid w:val="00685918"/>
    <w:rsid w:val="006D5BFC"/>
    <w:rsid w:val="007C21FF"/>
    <w:rsid w:val="007C244D"/>
    <w:rsid w:val="00803978"/>
    <w:rsid w:val="00814A02"/>
    <w:rsid w:val="00826BE9"/>
    <w:rsid w:val="00893070"/>
    <w:rsid w:val="008C1634"/>
    <w:rsid w:val="009220FE"/>
    <w:rsid w:val="00937E4E"/>
    <w:rsid w:val="009752DF"/>
    <w:rsid w:val="00981CD5"/>
    <w:rsid w:val="009A698F"/>
    <w:rsid w:val="009A775C"/>
    <w:rsid w:val="009C3A24"/>
    <w:rsid w:val="009F2C10"/>
    <w:rsid w:val="009F7AEA"/>
    <w:rsid w:val="00A72509"/>
    <w:rsid w:val="00A84A05"/>
    <w:rsid w:val="00A932B5"/>
    <w:rsid w:val="00AA1D78"/>
    <w:rsid w:val="00AA4087"/>
    <w:rsid w:val="00AB4AD5"/>
    <w:rsid w:val="00AC48DC"/>
    <w:rsid w:val="00AF6BE0"/>
    <w:rsid w:val="00B0046F"/>
    <w:rsid w:val="00B21C1D"/>
    <w:rsid w:val="00B24607"/>
    <w:rsid w:val="00B40576"/>
    <w:rsid w:val="00B71D2C"/>
    <w:rsid w:val="00B87CC5"/>
    <w:rsid w:val="00BC172F"/>
    <w:rsid w:val="00BC1ACC"/>
    <w:rsid w:val="00C1488F"/>
    <w:rsid w:val="00C17F65"/>
    <w:rsid w:val="00CC4065"/>
    <w:rsid w:val="00D04209"/>
    <w:rsid w:val="00D0691D"/>
    <w:rsid w:val="00D243B2"/>
    <w:rsid w:val="00D36953"/>
    <w:rsid w:val="00D54A42"/>
    <w:rsid w:val="00D57886"/>
    <w:rsid w:val="00D57E19"/>
    <w:rsid w:val="00D70342"/>
    <w:rsid w:val="00D83557"/>
    <w:rsid w:val="00DC5EF4"/>
    <w:rsid w:val="00DD06C3"/>
    <w:rsid w:val="00DD7CC8"/>
    <w:rsid w:val="00DE75F5"/>
    <w:rsid w:val="00E254F7"/>
    <w:rsid w:val="00E92B09"/>
    <w:rsid w:val="00EB794A"/>
    <w:rsid w:val="00F010CA"/>
    <w:rsid w:val="00F22229"/>
    <w:rsid w:val="00F84599"/>
    <w:rsid w:val="00F90C18"/>
    <w:rsid w:val="00FB6533"/>
    <w:rsid w:val="00FF551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D75E4"/>
  <w15:chartTrackingRefBased/>
  <w15:docId w15:val="{B9013147-7DB9-4480-B757-C5BC72C4D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C99"/>
    <w:pPr>
      <w:spacing w:before="120" w:after="120" w:line="240" w:lineRule="auto"/>
    </w:pPr>
    <w:rPr>
      <w:rFonts w:ascii="Arial" w:hAnsi="Arial"/>
    </w:rPr>
  </w:style>
  <w:style w:type="paragraph" w:styleId="Heading1">
    <w:name w:val="heading 1"/>
    <w:basedOn w:val="Normal"/>
    <w:next w:val="Normal"/>
    <w:link w:val="Heading1Char"/>
    <w:uiPriority w:val="9"/>
    <w:qFormat/>
    <w:rsid w:val="00053C99"/>
    <w:pPr>
      <w:keepNext/>
      <w:keepLines/>
      <w:numPr>
        <w:numId w:val="6"/>
      </w:numPr>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53C99"/>
    <w:pPr>
      <w:keepNext/>
      <w:keepLines/>
      <w:numPr>
        <w:ilvl w:val="1"/>
        <w:numId w:val="6"/>
      </w:numPr>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semiHidden/>
    <w:unhideWhenUsed/>
    <w:qFormat/>
    <w:rsid w:val="00581796"/>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1796"/>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1796"/>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1796"/>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1796"/>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1796"/>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1796"/>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C99"/>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053C99"/>
    <w:rPr>
      <w:rFonts w:asciiTheme="majorHAnsi" w:eastAsiaTheme="majorEastAsia" w:hAnsiTheme="majorHAnsi" w:cstheme="majorBidi"/>
      <w:color w:val="2F5496" w:themeColor="accent1" w:themeShade="BF"/>
      <w:sz w:val="36"/>
      <w:szCs w:val="26"/>
    </w:rPr>
  </w:style>
  <w:style w:type="character" w:styleId="Hyperlink">
    <w:name w:val="Hyperlink"/>
    <w:basedOn w:val="DefaultParagraphFont"/>
    <w:uiPriority w:val="99"/>
    <w:unhideWhenUsed/>
    <w:rsid w:val="00D04209"/>
    <w:rPr>
      <w:color w:val="0563C1" w:themeColor="hyperlink"/>
      <w:u w:val="single"/>
    </w:rPr>
  </w:style>
  <w:style w:type="character" w:styleId="UnresolvedMention">
    <w:name w:val="Unresolved Mention"/>
    <w:basedOn w:val="DefaultParagraphFont"/>
    <w:uiPriority w:val="99"/>
    <w:semiHidden/>
    <w:unhideWhenUsed/>
    <w:rsid w:val="00D04209"/>
    <w:rPr>
      <w:color w:val="605E5C"/>
      <w:shd w:val="clear" w:color="auto" w:fill="E1DFDD"/>
    </w:rPr>
  </w:style>
  <w:style w:type="table" w:styleId="TableGrid">
    <w:name w:val="Table Grid"/>
    <w:basedOn w:val="TableNormal"/>
    <w:uiPriority w:val="39"/>
    <w:rsid w:val="007C2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7C21F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7C21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D57E19"/>
    <w:pPr>
      <w:spacing w:before="0" w:after="200"/>
    </w:pPr>
    <w:rPr>
      <w:i/>
      <w:iCs/>
      <w:color w:val="44546A" w:themeColor="text2"/>
      <w:sz w:val="18"/>
      <w:szCs w:val="18"/>
    </w:rPr>
  </w:style>
  <w:style w:type="paragraph" w:styleId="ListParagraph">
    <w:name w:val="List Paragraph"/>
    <w:basedOn w:val="Normal"/>
    <w:uiPriority w:val="34"/>
    <w:qFormat/>
    <w:rsid w:val="00674FCE"/>
    <w:pPr>
      <w:ind w:left="720"/>
      <w:contextualSpacing/>
    </w:pPr>
  </w:style>
  <w:style w:type="paragraph" w:styleId="Title">
    <w:name w:val="Title"/>
    <w:basedOn w:val="Normal"/>
    <w:next w:val="Normal"/>
    <w:link w:val="TitleChar"/>
    <w:uiPriority w:val="10"/>
    <w:qFormat/>
    <w:rsid w:val="000C1E6C"/>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E6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C1E6C"/>
    <w:pPr>
      <w:tabs>
        <w:tab w:val="center" w:pos="4513"/>
        <w:tab w:val="right" w:pos="9026"/>
      </w:tabs>
      <w:spacing w:before="0" w:after="0"/>
    </w:pPr>
  </w:style>
  <w:style w:type="character" w:customStyle="1" w:styleId="HeaderChar">
    <w:name w:val="Header Char"/>
    <w:basedOn w:val="DefaultParagraphFont"/>
    <w:link w:val="Header"/>
    <w:uiPriority w:val="99"/>
    <w:rsid w:val="000C1E6C"/>
    <w:rPr>
      <w:rFonts w:ascii="Arial" w:hAnsi="Arial"/>
    </w:rPr>
  </w:style>
  <w:style w:type="paragraph" w:styleId="Footer">
    <w:name w:val="footer"/>
    <w:basedOn w:val="Normal"/>
    <w:link w:val="FooterChar"/>
    <w:uiPriority w:val="99"/>
    <w:unhideWhenUsed/>
    <w:rsid w:val="000C1E6C"/>
    <w:pPr>
      <w:tabs>
        <w:tab w:val="center" w:pos="4513"/>
        <w:tab w:val="right" w:pos="9026"/>
      </w:tabs>
      <w:spacing w:before="0" w:after="0"/>
    </w:pPr>
  </w:style>
  <w:style w:type="character" w:customStyle="1" w:styleId="FooterChar">
    <w:name w:val="Footer Char"/>
    <w:basedOn w:val="DefaultParagraphFont"/>
    <w:link w:val="Footer"/>
    <w:uiPriority w:val="99"/>
    <w:rsid w:val="000C1E6C"/>
    <w:rPr>
      <w:rFonts w:ascii="Arial" w:hAnsi="Arial"/>
    </w:rPr>
  </w:style>
  <w:style w:type="table" w:styleId="ListTable3-Accent2">
    <w:name w:val="List Table 3 Accent 2"/>
    <w:basedOn w:val="TableNormal"/>
    <w:uiPriority w:val="48"/>
    <w:rsid w:val="00AC48DC"/>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Heading3Char">
    <w:name w:val="Heading 3 Char"/>
    <w:basedOn w:val="DefaultParagraphFont"/>
    <w:link w:val="Heading3"/>
    <w:uiPriority w:val="9"/>
    <w:semiHidden/>
    <w:rsid w:val="005817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8179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17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179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179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17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1796"/>
    <w:rPr>
      <w:rFonts w:asciiTheme="majorHAnsi" w:eastAsiaTheme="majorEastAsia" w:hAnsiTheme="majorHAnsi" w:cstheme="majorBidi"/>
      <w:i/>
      <w:iCs/>
      <w:color w:val="272727" w:themeColor="text1" w:themeTint="D8"/>
      <w:sz w:val="21"/>
      <w:szCs w:val="21"/>
    </w:rPr>
  </w:style>
  <w:style w:type="paragraph" w:customStyle="1" w:styleId="Ref">
    <w:name w:val="Ref"/>
    <w:basedOn w:val="Normal"/>
    <w:qFormat/>
    <w:rsid w:val="00B24607"/>
    <w:pPr>
      <w:numPr>
        <w:numId w:val="8"/>
      </w:numPr>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673296">
      <w:bodyDiv w:val="1"/>
      <w:marLeft w:val="0"/>
      <w:marRight w:val="0"/>
      <w:marTop w:val="0"/>
      <w:marBottom w:val="0"/>
      <w:divBdr>
        <w:top w:val="none" w:sz="0" w:space="0" w:color="auto"/>
        <w:left w:val="none" w:sz="0" w:space="0" w:color="auto"/>
        <w:bottom w:val="none" w:sz="0" w:space="0" w:color="auto"/>
        <w:right w:val="none" w:sz="0" w:space="0" w:color="auto"/>
      </w:divBdr>
    </w:div>
    <w:div w:id="17933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onathanoheix/face-expression-recognition-dataset" TargetMode="External"/><Relationship Id="rId13" Type="http://schemas.openxmlformats.org/officeDocument/2006/relationships/hyperlink" Target="https://towardsdatascience.com/increase-the-accuracy-of-your-cnn-by-following-these-5-tips-i-learned-from-the-kaggle-community-27227ad39554" TargetMode="External"/><Relationship Id="rId18" Type="http://schemas.openxmlformats.org/officeDocument/2006/relationships/hyperlink" Target="https://www.analyticsvidhya.com/blog/2021/01/building-a-cnn-model-with-95-accuracy/"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quora.com/Why-are-convolutional-neural-networks-better-than-other-neural-networks-in-processing-data-such-as-images-and-video" TargetMode="External"/><Relationship Id="rId17" Type="http://schemas.openxmlformats.org/officeDocument/2006/relationships/hyperlink" Target="https://medium.com/mlearning-ai/7-best-techniques-to-improve-the-accuracy-of-cnn-w-o-overfitting-6db06467182f"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towardsdatascience.com/increase-the-accuracy-of-your-cnn-by-following-these-5-tips-i-learned-from-the-kaggle-community-27227ad39554" TargetMode="External"/><Relationship Id="rId20" Type="http://schemas.openxmlformats.org/officeDocument/2006/relationships/hyperlink" Target="https://medium.com/featurepreneur/data-augmentation-using-keras-preprocessing-layers-6cdc7d49328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ynam.ai/what-is-computer-vision-technology/"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jonathan-hui.medium.com/improve-deep-learning-models-performance-network-tuning-part-6-29bf90df6d2d"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towardsdatascience.com/facial-emotion-detection-using-ai-use-cases-248b932200d6" TargetMode="External"/><Relationship Id="rId19" Type="http://schemas.openxmlformats.org/officeDocument/2006/relationships/hyperlink" Target="https://stackoverflow.com/questions/62077360/how-do-i-augment-images-using-keras-imagedatagenerator" TargetMode="External"/><Relationship Id="rId4" Type="http://schemas.openxmlformats.org/officeDocument/2006/relationships/settings" Target="settings.xml"/><Relationship Id="rId9" Type="http://schemas.openxmlformats.org/officeDocument/2006/relationships/hyperlink" Target="https://analyticsindiamag.com/top-8-datasets-available-for-emotion-detection/" TargetMode="External"/><Relationship Id="rId14" Type="http://schemas.openxmlformats.org/officeDocument/2006/relationships/hyperlink" Target="https://towardsdatascience.com/the-quest-of-higher-accuracy-for-cnn-models-42df5d731faf"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20700-0B3B-4CFA-9BAD-2236C2D40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awln</dc:creator>
  <cp:keywords/>
  <dc:description/>
  <cp:lastModifiedBy>awln</cp:lastModifiedBy>
  <cp:revision>6</cp:revision>
  <dcterms:created xsi:type="dcterms:W3CDTF">2022-01-05T13:41:00Z</dcterms:created>
  <dcterms:modified xsi:type="dcterms:W3CDTF">2022-01-08T08:03:00Z</dcterms:modified>
</cp:coreProperties>
</file>