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1CDC3D" w14:textId="77777777" w:rsidR="00EA6F96" w:rsidRDefault="00EA6F96"/>
    <w:tbl>
      <w:tblPr>
        <w:tblW w:w="5000" w:type="pct"/>
        <w:tblLook w:val="0000" w:firstRow="0" w:lastRow="0" w:firstColumn="0" w:lastColumn="0" w:noHBand="0" w:noVBand="0"/>
      </w:tblPr>
      <w:tblGrid>
        <w:gridCol w:w="1409"/>
        <w:gridCol w:w="4370"/>
        <w:gridCol w:w="1703"/>
        <w:gridCol w:w="3203"/>
      </w:tblGrid>
      <w:tr w:rsidR="00C839AF" w:rsidRPr="00FE7F04" w14:paraId="4B27152F" w14:textId="77777777" w:rsidTr="005944B0">
        <w:trPr>
          <w:trHeight w:val="328"/>
        </w:trPr>
        <w:tc>
          <w:tcPr>
            <w:tcW w:w="2704" w:type="pct"/>
            <w:gridSpan w:val="2"/>
            <w:vMerge w:val="restart"/>
          </w:tcPr>
          <w:p w14:paraId="3139D133" w14:textId="77777777" w:rsidR="00C839AF" w:rsidRPr="00FE7F04" w:rsidRDefault="00C839AF" w:rsidP="005944B0">
            <w:pPr>
              <w:rPr>
                <w:rFonts w:ascii="Calibri" w:hAnsi="Calibri" w:cs="Calibri"/>
                <w:sz w:val="22"/>
                <w:szCs w:val="22"/>
              </w:rPr>
            </w:pPr>
            <w:r w:rsidRPr="00FE7F04">
              <w:rPr>
                <w:rFonts w:ascii="Calibri" w:hAnsi="Calibri" w:cs="Calibri"/>
                <w:sz w:val="22"/>
                <w:szCs w:val="22"/>
              </w:rPr>
              <w:t>To,</w:t>
            </w:r>
          </w:p>
          <w:p w14:paraId="121B5E7B" w14:textId="77777777" w:rsidR="00C839AF" w:rsidRPr="00FE7F04" w:rsidRDefault="00C839AF" w:rsidP="005944B0">
            <w:pPr>
              <w:rPr>
                <w:rFonts w:ascii="Calibri" w:hAnsi="Calibri" w:cs="Calibri"/>
                <w:b/>
                <w:sz w:val="22"/>
                <w:szCs w:val="22"/>
              </w:rPr>
            </w:pPr>
            <w:r w:rsidRPr="00FE7F04">
              <w:rPr>
                <w:rFonts w:ascii="Calibri" w:hAnsi="Calibri" w:cs="Calibri"/>
                <w:b/>
                <w:sz w:val="22"/>
                <w:szCs w:val="22"/>
              </w:rPr>
              <w:t xml:space="preserve">Mr. </w:t>
            </w:r>
            <w:r w:rsidR="004C5442">
              <w:rPr>
                <w:rFonts w:ascii="Calibri" w:hAnsi="Calibri" w:cs="Calibri"/>
                <w:b/>
                <w:sz w:val="22"/>
                <w:szCs w:val="22"/>
              </w:rPr>
              <w:t xml:space="preserve">D.G BHALKE </w:t>
            </w:r>
          </w:p>
          <w:p w14:paraId="25731A7D" w14:textId="7A777565" w:rsidR="00C839AF" w:rsidRPr="00FE7F04" w:rsidRDefault="00D86658" w:rsidP="005944B0">
            <w:pPr>
              <w:rPr>
                <w:rFonts w:ascii="Calibri" w:hAnsi="Calibri" w:cs="Calibri"/>
                <w:sz w:val="22"/>
                <w:szCs w:val="22"/>
              </w:rPr>
            </w:pPr>
            <w:r>
              <w:rPr>
                <w:rFonts w:ascii="Calibri" w:hAnsi="Calibri" w:cs="Calibri"/>
                <w:sz w:val="22"/>
                <w:szCs w:val="22"/>
              </w:rPr>
              <w:t xml:space="preserve">AISSMS, </w:t>
            </w:r>
            <w:r w:rsidR="00D45D5D">
              <w:rPr>
                <w:rFonts w:ascii="Calibri" w:hAnsi="Calibri" w:cs="Calibri"/>
                <w:sz w:val="22"/>
                <w:szCs w:val="22"/>
              </w:rPr>
              <w:t>PUNE</w:t>
            </w:r>
            <w:r w:rsidR="00C839AF" w:rsidRPr="00FE7F04">
              <w:rPr>
                <w:rFonts w:ascii="Calibri" w:hAnsi="Calibri" w:cs="Calibri"/>
                <w:sz w:val="22"/>
                <w:szCs w:val="22"/>
              </w:rPr>
              <w:t>,</w:t>
            </w:r>
          </w:p>
          <w:p w14:paraId="4BCBE18F" w14:textId="0B4BB374" w:rsidR="00C839AF" w:rsidRDefault="00D45D5D" w:rsidP="005944B0">
            <w:pPr>
              <w:rPr>
                <w:rFonts w:ascii="Calibri" w:hAnsi="Calibri" w:cs="Calibri"/>
                <w:sz w:val="22"/>
                <w:szCs w:val="22"/>
              </w:rPr>
            </w:pPr>
            <w:r>
              <w:rPr>
                <w:rFonts w:ascii="Calibri" w:hAnsi="Calibri" w:cs="Calibri"/>
                <w:sz w:val="22"/>
                <w:szCs w:val="22"/>
              </w:rPr>
              <w:t>MAHARASHTRA</w:t>
            </w:r>
            <w:r w:rsidR="00D86658">
              <w:rPr>
                <w:rFonts w:ascii="Calibri" w:hAnsi="Calibri" w:cs="Calibri"/>
                <w:sz w:val="22"/>
                <w:szCs w:val="22"/>
              </w:rPr>
              <w:t>.</w:t>
            </w:r>
          </w:p>
          <w:p w14:paraId="6944B11E" w14:textId="77777777" w:rsidR="00D86658" w:rsidRPr="00FE7F04" w:rsidRDefault="00D86658" w:rsidP="005944B0">
            <w:pPr>
              <w:rPr>
                <w:rFonts w:ascii="Calibri" w:hAnsi="Calibri" w:cs="Calibri"/>
                <w:sz w:val="22"/>
                <w:szCs w:val="22"/>
              </w:rPr>
            </w:pPr>
          </w:p>
          <w:p w14:paraId="679914F8" w14:textId="77777777" w:rsidR="00C839AF" w:rsidRPr="00FE7F04" w:rsidRDefault="00C839AF" w:rsidP="005944B0">
            <w:pPr>
              <w:rPr>
                <w:rFonts w:ascii="Calibri" w:hAnsi="Calibri" w:cs="Calibri"/>
                <w:sz w:val="22"/>
                <w:szCs w:val="22"/>
              </w:rPr>
            </w:pPr>
            <w:r w:rsidRPr="00FE7F04">
              <w:rPr>
                <w:rFonts w:ascii="Calibri" w:hAnsi="Calibri" w:cs="Calibri"/>
                <w:sz w:val="22"/>
                <w:szCs w:val="22"/>
              </w:rPr>
              <w:t>Phone: +91-</w:t>
            </w:r>
            <w:r w:rsidR="000F4ECE">
              <w:rPr>
                <w:rFonts w:ascii="Calibri" w:hAnsi="Calibri" w:cs="Calibri"/>
                <w:sz w:val="22"/>
                <w:szCs w:val="22"/>
              </w:rPr>
              <w:t>9028299230</w:t>
            </w:r>
          </w:p>
          <w:p w14:paraId="76C66F1E" w14:textId="54FC3C2F" w:rsidR="00C839AF" w:rsidRPr="00FE7F04" w:rsidRDefault="00D86658" w:rsidP="000F4ECE">
            <w:pPr>
              <w:rPr>
                <w:rFonts w:ascii="Calibri" w:hAnsi="Calibri" w:cs="Calibri"/>
                <w:sz w:val="22"/>
                <w:szCs w:val="22"/>
              </w:rPr>
            </w:pPr>
            <w:r w:rsidRPr="00FE7F04">
              <w:rPr>
                <w:rFonts w:ascii="Calibri" w:hAnsi="Calibri" w:cs="Calibri"/>
                <w:sz w:val="22"/>
                <w:szCs w:val="22"/>
              </w:rPr>
              <w:t>Email: -</w:t>
            </w:r>
            <w:r>
              <w:rPr>
                <w:rFonts w:ascii="Calibri" w:hAnsi="Calibri" w:cs="Calibri"/>
                <w:sz w:val="22"/>
                <w:szCs w:val="22"/>
              </w:rPr>
              <w:t xml:space="preserve"> </w:t>
            </w:r>
            <w:r w:rsidRPr="00FE7F04">
              <w:rPr>
                <w:rFonts w:ascii="Calibri" w:hAnsi="Calibri" w:cs="Calibri"/>
                <w:sz w:val="22"/>
                <w:szCs w:val="22"/>
              </w:rPr>
              <w:t>dgbhalke@aissmscoe.com</w:t>
            </w:r>
          </w:p>
        </w:tc>
        <w:tc>
          <w:tcPr>
            <w:tcW w:w="797" w:type="pct"/>
          </w:tcPr>
          <w:p w14:paraId="35A1C9DC" w14:textId="77777777" w:rsidR="00C839AF" w:rsidRPr="00FE7F04" w:rsidRDefault="00C839AF" w:rsidP="005944B0">
            <w:pPr>
              <w:jc w:val="right"/>
              <w:rPr>
                <w:rFonts w:ascii="Calibri" w:hAnsi="Calibri" w:cs="Calibri"/>
                <w:b/>
                <w:sz w:val="22"/>
                <w:szCs w:val="22"/>
              </w:rPr>
            </w:pPr>
            <w:r w:rsidRPr="00FE7F04">
              <w:rPr>
                <w:rFonts w:ascii="Calibri" w:hAnsi="Calibri" w:cs="Calibri"/>
                <w:b/>
                <w:bCs/>
                <w:sz w:val="22"/>
                <w:szCs w:val="22"/>
              </w:rPr>
              <w:t>Our Ref:</w:t>
            </w:r>
          </w:p>
        </w:tc>
        <w:tc>
          <w:tcPr>
            <w:tcW w:w="1499" w:type="pct"/>
          </w:tcPr>
          <w:p w14:paraId="1AC9CF6C" w14:textId="77777777" w:rsidR="00C839AF" w:rsidRPr="00FE7F04" w:rsidRDefault="00AD3660" w:rsidP="004C5442">
            <w:pPr>
              <w:jc w:val="right"/>
              <w:rPr>
                <w:rFonts w:ascii="Calibri" w:hAnsi="Calibri" w:cs="Calibri"/>
                <w:b/>
                <w:sz w:val="22"/>
                <w:szCs w:val="22"/>
              </w:rPr>
            </w:pPr>
            <w:r>
              <w:rPr>
                <w:rFonts w:ascii="Calibri" w:hAnsi="Calibri" w:cs="Calibri"/>
                <w:b/>
                <w:bCs/>
                <w:sz w:val="22"/>
                <w:szCs w:val="22"/>
              </w:rPr>
              <w:t>Infiiot</w:t>
            </w:r>
            <w:r w:rsidR="00392C02">
              <w:rPr>
                <w:rFonts w:ascii="Calibri" w:hAnsi="Calibri" w:cs="Calibri"/>
                <w:b/>
                <w:bCs/>
                <w:sz w:val="22"/>
                <w:szCs w:val="22"/>
              </w:rPr>
              <w:t>/Quote/EDA/2020-21</w:t>
            </w:r>
            <w:r w:rsidR="00C839AF" w:rsidRPr="00FE7F04">
              <w:rPr>
                <w:rFonts w:ascii="Calibri" w:hAnsi="Calibri" w:cs="Calibri"/>
                <w:b/>
                <w:bCs/>
                <w:sz w:val="22"/>
                <w:szCs w:val="22"/>
              </w:rPr>
              <w:t>/</w:t>
            </w:r>
            <w:r w:rsidR="00D45D5D">
              <w:rPr>
                <w:rFonts w:ascii="Calibri" w:hAnsi="Calibri" w:cs="Calibri"/>
                <w:b/>
                <w:bCs/>
                <w:sz w:val="22"/>
                <w:szCs w:val="22"/>
              </w:rPr>
              <w:t>1</w:t>
            </w:r>
            <w:r w:rsidR="00392C02">
              <w:rPr>
                <w:rFonts w:ascii="Calibri" w:hAnsi="Calibri" w:cs="Calibri"/>
                <w:b/>
                <w:bCs/>
                <w:sz w:val="22"/>
                <w:szCs w:val="22"/>
              </w:rPr>
              <w:t>11</w:t>
            </w:r>
          </w:p>
        </w:tc>
      </w:tr>
      <w:tr w:rsidR="00C839AF" w:rsidRPr="00FE7F04" w14:paraId="28535EC7" w14:textId="77777777" w:rsidTr="005944B0">
        <w:trPr>
          <w:trHeight w:val="262"/>
        </w:trPr>
        <w:tc>
          <w:tcPr>
            <w:tcW w:w="2704" w:type="pct"/>
            <w:gridSpan w:val="2"/>
            <w:vMerge/>
          </w:tcPr>
          <w:p w14:paraId="356499B2" w14:textId="77777777" w:rsidR="00C839AF" w:rsidRPr="00FE7F04" w:rsidRDefault="00C839AF" w:rsidP="005944B0">
            <w:pPr>
              <w:rPr>
                <w:rFonts w:ascii="Calibri" w:hAnsi="Calibri" w:cs="Calibri"/>
                <w:b/>
                <w:sz w:val="22"/>
                <w:szCs w:val="22"/>
              </w:rPr>
            </w:pPr>
          </w:p>
        </w:tc>
        <w:tc>
          <w:tcPr>
            <w:tcW w:w="797" w:type="pct"/>
          </w:tcPr>
          <w:p w14:paraId="6F691189" w14:textId="1B7EF3D9" w:rsidR="00C839AF" w:rsidRPr="00FE7F04" w:rsidRDefault="00D86658" w:rsidP="005944B0">
            <w:pPr>
              <w:jc w:val="right"/>
              <w:rPr>
                <w:rFonts w:ascii="Calibri" w:hAnsi="Calibri" w:cs="Calibri"/>
                <w:b/>
                <w:bCs/>
                <w:sz w:val="22"/>
                <w:szCs w:val="22"/>
              </w:rPr>
            </w:pPr>
            <w:r w:rsidRPr="00FE7F04">
              <w:rPr>
                <w:rFonts w:ascii="Calibri" w:hAnsi="Calibri" w:cs="Calibri"/>
                <w:b/>
                <w:bCs/>
                <w:sz w:val="22"/>
                <w:szCs w:val="22"/>
              </w:rPr>
              <w:t>Date:</w:t>
            </w:r>
          </w:p>
        </w:tc>
        <w:tc>
          <w:tcPr>
            <w:tcW w:w="1499" w:type="pct"/>
          </w:tcPr>
          <w:p w14:paraId="2CD2A6BD" w14:textId="77777777" w:rsidR="00C839AF" w:rsidRPr="00FE7F04" w:rsidRDefault="00392C02" w:rsidP="00D86658">
            <w:pPr>
              <w:jc w:val="center"/>
              <w:rPr>
                <w:rFonts w:ascii="Calibri" w:hAnsi="Calibri" w:cs="Calibri"/>
                <w:b/>
                <w:bCs/>
                <w:sz w:val="22"/>
                <w:szCs w:val="22"/>
              </w:rPr>
            </w:pPr>
            <w:r>
              <w:rPr>
                <w:rFonts w:ascii="Calibri" w:hAnsi="Calibri" w:cs="Calibri"/>
                <w:b/>
                <w:bCs/>
                <w:sz w:val="22"/>
                <w:szCs w:val="22"/>
              </w:rPr>
              <w:t>02-02</w:t>
            </w:r>
            <w:r w:rsidR="00D45D5D">
              <w:rPr>
                <w:rFonts w:ascii="Calibri" w:hAnsi="Calibri" w:cs="Calibri"/>
                <w:b/>
                <w:bCs/>
                <w:sz w:val="22"/>
                <w:szCs w:val="22"/>
              </w:rPr>
              <w:t>-202</w:t>
            </w:r>
            <w:r>
              <w:rPr>
                <w:rFonts w:ascii="Calibri" w:hAnsi="Calibri" w:cs="Calibri"/>
                <w:b/>
                <w:bCs/>
                <w:sz w:val="22"/>
                <w:szCs w:val="22"/>
              </w:rPr>
              <w:t>1</w:t>
            </w:r>
          </w:p>
        </w:tc>
      </w:tr>
      <w:tr w:rsidR="00C839AF" w:rsidRPr="00FE7F04" w14:paraId="1E4D8AAC" w14:textId="77777777" w:rsidTr="005944B0">
        <w:trPr>
          <w:trHeight w:val="266"/>
        </w:trPr>
        <w:tc>
          <w:tcPr>
            <w:tcW w:w="2704" w:type="pct"/>
            <w:gridSpan w:val="2"/>
            <w:vMerge/>
          </w:tcPr>
          <w:p w14:paraId="2167C206" w14:textId="77777777" w:rsidR="00C839AF" w:rsidRPr="00FE7F04" w:rsidRDefault="00C839AF" w:rsidP="005944B0">
            <w:pPr>
              <w:rPr>
                <w:rFonts w:ascii="Calibri" w:hAnsi="Calibri" w:cs="Calibri"/>
                <w:b/>
                <w:sz w:val="22"/>
                <w:szCs w:val="22"/>
              </w:rPr>
            </w:pPr>
          </w:p>
        </w:tc>
        <w:tc>
          <w:tcPr>
            <w:tcW w:w="797" w:type="pct"/>
          </w:tcPr>
          <w:p w14:paraId="248B2FD5" w14:textId="77777777" w:rsidR="00C839AF" w:rsidRPr="00FE7F04" w:rsidRDefault="00C839AF" w:rsidP="005944B0">
            <w:pPr>
              <w:jc w:val="right"/>
              <w:rPr>
                <w:rFonts w:ascii="Calibri" w:hAnsi="Calibri" w:cs="Calibri"/>
                <w:b/>
                <w:bCs/>
                <w:sz w:val="22"/>
                <w:szCs w:val="22"/>
              </w:rPr>
            </w:pPr>
            <w:r w:rsidRPr="00FE7F04">
              <w:rPr>
                <w:rFonts w:ascii="Calibri" w:hAnsi="Calibri" w:cs="Calibri"/>
                <w:b/>
                <w:bCs/>
                <w:sz w:val="22"/>
                <w:szCs w:val="22"/>
              </w:rPr>
              <w:t>Your Ref:</w:t>
            </w:r>
          </w:p>
        </w:tc>
        <w:tc>
          <w:tcPr>
            <w:tcW w:w="1499" w:type="pct"/>
          </w:tcPr>
          <w:p w14:paraId="0AB6B515" w14:textId="77777777" w:rsidR="00C839AF" w:rsidRPr="00FE7F04" w:rsidRDefault="00C839AF" w:rsidP="005944B0">
            <w:pPr>
              <w:jc w:val="center"/>
              <w:rPr>
                <w:rFonts w:ascii="Calibri" w:hAnsi="Calibri" w:cs="Calibri"/>
                <w:b/>
                <w:bCs/>
                <w:sz w:val="22"/>
                <w:szCs w:val="22"/>
              </w:rPr>
            </w:pPr>
            <w:r w:rsidRPr="00FE7F04">
              <w:rPr>
                <w:rFonts w:ascii="Calibri" w:hAnsi="Calibri" w:cs="Calibri"/>
                <w:b/>
                <w:bCs/>
                <w:sz w:val="22"/>
                <w:szCs w:val="22"/>
              </w:rPr>
              <w:t>-</w:t>
            </w:r>
          </w:p>
        </w:tc>
      </w:tr>
      <w:tr w:rsidR="00C839AF" w:rsidRPr="00FE7F04" w14:paraId="1A22ADBB" w14:textId="77777777" w:rsidTr="005944B0">
        <w:trPr>
          <w:trHeight w:val="1135"/>
        </w:trPr>
        <w:tc>
          <w:tcPr>
            <w:tcW w:w="2704" w:type="pct"/>
            <w:gridSpan w:val="2"/>
            <w:vMerge/>
          </w:tcPr>
          <w:p w14:paraId="1FCDAA20" w14:textId="77777777" w:rsidR="00C839AF" w:rsidRPr="00FE7F04" w:rsidRDefault="00C839AF" w:rsidP="005944B0">
            <w:pPr>
              <w:rPr>
                <w:rFonts w:ascii="Calibri" w:hAnsi="Calibri" w:cs="Calibri"/>
                <w:b/>
                <w:sz w:val="22"/>
                <w:szCs w:val="22"/>
              </w:rPr>
            </w:pPr>
          </w:p>
        </w:tc>
        <w:tc>
          <w:tcPr>
            <w:tcW w:w="797" w:type="pct"/>
          </w:tcPr>
          <w:p w14:paraId="30044599" w14:textId="77777777" w:rsidR="00C839AF" w:rsidRPr="00FE7F04" w:rsidRDefault="00C839AF" w:rsidP="005944B0">
            <w:pPr>
              <w:jc w:val="right"/>
              <w:rPr>
                <w:rFonts w:ascii="Calibri" w:hAnsi="Calibri" w:cs="Calibri"/>
                <w:b/>
                <w:bCs/>
                <w:sz w:val="22"/>
                <w:szCs w:val="22"/>
              </w:rPr>
            </w:pPr>
            <w:r w:rsidRPr="00FE7F04">
              <w:rPr>
                <w:rFonts w:ascii="Calibri" w:hAnsi="Calibri" w:cs="Calibri"/>
                <w:b/>
                <w:bCs/>
                <w:sz w:val="22"/>
                <w:szCs w:val="22"/>
              </w:rPr>
              <w:t>Your Ref. Date:</w:t>
            </w:r>
          </w:p>
        </w:tc>
        <w:tc>
          <w:tcPr>
            <w:tcW w:w="1499" w:type="pct"/>
          </w:tcPr>
          <w:p w14:paraId="2EEECC5C" w14:textId="77777777" w:rsidR="00C839AF" w:rsidRPr="00FE7F04" w:rsidRDefault="00C839AF" w:rsidP="005944B0">
            <w:pPr>
              <w:jc w:val="center"/>
              <w:rPr>
                <w:rFonts w:ascii="Calibri" w:hAnsi="Calibri" w:cs="Calibri"/>
                <w:b/>
                <w:bCs/>
                <w:sz w:val="22"/>
                <w:szCs w:val="22"/>
              </w:rPr>
            </w:pPr>
            <w:r w:rsidRPr="00FE7F04">
              <w:rPr>
                <w:rFonts w:ascii="Calibri" w:hAnsi="Calibri" w:cs="Calibri"/>
                <w:b/>
                <w:bCs/>
                <w:sz w:val="22"/>
                <w:szCs w:val="22"/>
              </w:rPr>
              <w:t>-</w:t>
            </w:r>
          </w:p>
        </w:tc>
      </w:tr>
      <w:tr w:rsidR="00C839AF" w:rsidRPr="00FE7F04" w14:paraId="42BF0076" w14:textId="77777777" w:rsidTr="005944B0">
        <w:trPr>
          <w:trHeight w:val="341"/>
        </w:trPr>
        <w:tc>
          <w:tcPr>
            <w:tcW w:w="659" w:type="pct"/>
          </w:tcPr>
          <w:p w14:paraId="3F6F9D46" w14:textId="77777777" w:rsidR="00C839AF" w:rsidRPr="00FE7F04" w:rsidRDefault="00C839AF" w:rsidP="005944B0">
            <w:pPr>
              <w:rPr>
                <w:rFonts w:ascii="Calibri" w:hAnsi="Calibri" w:cs="Calibri"/>
                <w:sz w:val="22"/>
                <w:szCs w:val="22"/>
              </w:rPr>
            </w:pPr>
            <w:r w:rsidRPr="00FE7F04">
              <w:rPr>
                <w:rFonts w:ascii="Calibri" w:hAnsi="Calibri" w:cs="Calibri"/>
                <w:sz w:val="22"/>
                <w:szCs w:val="22"/>
              </w:rPr>
              <w:t>Subject:</w:t>
            </w:r>
          </w:p>
        </w:tc>
        <w:tc>
          <w:tcPr>
            <w:tcW w:w="4341" w:type="pct"/>
            <w:gridSpan w:val="3"/>
          </w:tcPr>
          <w:p w14:paraId="37F16511" w14:textId="674BDF41" w:rsidR="00C839AF" w:rsidRPr="00FE7F04" w:rsidRDefault="00C839AF" w:rsidP="00207B38">
            <w:pPr>
              <w:rPr>
                <w:rFonts w:ascii="Calibri" w:hAnsi="Calibri" w:cs="Calibri"/>
                <w:b/>
                <w:sz w:val="22"/>
                <w:szCs w:val="22"/>
              </w:rPr>
            </w:pPr>
            <w:r w:rsidRPr="00FE7F04">
              <w:rPr>
                <w:rFonts w:ascii="Calibri" w:hAnsi="Calibri" w:cs="Calibri"/>
                <w:b/>
                <w:sz w:val="22"/>
                <w:szCs w:val="22"/>
              </w:rPr>
              <w:t xml:space="preserve">Quotation for </w:t>
            </w:r>
            <w:r>
              <w:rPr>
                <w:rFonts w:ascii="Calibri" w:hAnsi="Calibri" w:cs="Calibri"/>
                <w:b/>
                <w:sz w:val="22"/>
                <w:szCs w:val="22"/>
              </w:rPr>
              <w:t xml:space="preserve">InfiIoT an IoT Platform with </w:t>
            </w:r>
            <w:r w:rsidR="00B24FC8">
              <w:rPr>
                <w:rFonts w:ascii="Calibri" w:hAnsi="Calibri" w:cs="Calibri"/>
                <w:b/>
                <w:sz w:val="22"/>
                <w:szCs w:val="22"/>
              </w:rPr>
              <w:t>InfiSense and InfiCare.</w:t>
            </w:r>
            <w:r>
              <w:rPr>
                <w:rFonts w:ascii="Calibri" w:hAnsi="Calibri" w:cs="Calibri"/>
                <w:b/>
                <w:sz w:val="22"/>
                <w:szCs w:val="22"/>
              </w:rPr>
              <w:t xml:space="preserve">  </w:t>
            </w:r>
          </w:p>
        </w:tc>
      </w:tr>
      <w:tr w:rsidR="00C839AF" w:rsidRPr="00FE7F04" w14:paraId="357581A6" w14:textId="77777777" w:rsidTr="005944B0">
        <w:trPr>
          <w:trHeight w:val="341"/>
        </w:trPr>
        <w:tc>
          <w:tcPr>
            <w:tcW w:w="659" w:type="pct"/>
          </w:tcPr>
          <w:p w14:paraId="34818D0E" w14:textId="4DAA8E37" w:rsidR="00C839AF" w:rsidRPr="00FE7F04" w:rsidRDefault="00C839AF" w:rsidP="005944B0">
            <w:pPr>
              <w:rPr>
                <w:rFonts w:ascii="Calibri" w:hAnsi="Calibri" w:cs="Calibri"/>
                <w:sz w:val="22"/>
                <w:szCs w:val="22"/>
              </w:rPr>
            </w:pPr>
            <w:r w:rsidRPr="00FE7F04">
              <w:rPr>
                <w:rFonts w:ascii="Calibri" w:hAnsi="Calibri" w:cs="Calibri"/>
                <w:sz w:val="22"/>
                <w:szCs w:val="22"/>
              </w:rPr>
              <w:t xml:space="preserve">Kind </w:t>
            </w:r>
            <w:r w:rsidR="00D86658" w:rsidRPr="00FE7F04">
              <w:rPr>
                <w:rFonts w:ascii="Calibri" w:hAnsi="Calibri" w:cs="Calibri"/>
                <w:sz w:val="22"/>
                <w:szCs w:val="22"/>
              </w:rPr>
              <w:t>Attn.:</w:t>
            </w:r>
          </w:p>
        </w:tc>
        <w:tc>
          <w:tcPr>
            <w:tcW w:w="4341" w:type="pct"/>
            <w:gridSpan w:val="3"/>
          </w:tcPr>
          <w:p w14:paraId="690D11EC" w14:textId="037CE140" w:rsidR="00C839AF" w:rsidRPr="00FE7F04" w:rsidRDefault="004C5442" w:rsidP="008A6A67">
            <w:pPr>
              <w:rPr>
                <w:rFonts w:ascii="Calibri" w:hAnsi="Calibri" w:cs="Calibri"/>
                <w:b/>
                <w:sz w:val="22"/>
                <w:szCs w:val="22"/>
              </w:rPr>
            </w:pPr>
            <w:r>
              <w:rPr>
                <w:rFonts w:ascii="Calibri" w:hAnsi="Calibri" w:cs="Calibri"/>
                <w:b/>
                <w:sz w:val="22"/>
                <w:szCs w:val="22"/>
              </w:rPr>
              <w:t>Mr</w:t>
            </w:r>
            <w:r w:rsidR="00D86658">
              <w:rPr>
                <w:rFonts w:ascii="Calibri" w:hAnsi="Calibri" w:cs="Calibri"/>
                <w:b/>
                <w:sz w:val="22"/>
                <w:szCs w:val="22"/>
              </w:rPr>
              <w:t>s</w:t>
            </w:r>
            <w:r>
              <w:rPr>
                <w:rFonts w:ascii="Calibri" w:hAnsi="Calibri" w:cs="Calibri"/>
                <w:b/>
                <w:sz w:val="22"/>
                <w:szCs w:val="22"/>
              </w:rPr>
              <w:t xml:space="preserve">. </w:t>
            </w:r>
            <w:r w:rsidR="00D86658">
              <w:rPr>
                <w:rFonts w:ascii="Calibri" w:hAnsi="Calibri" w:cs="Calibri"/>
                <w:b/>
                <w:sz w:val="22"/>
                <w:szCs w:val="22"/>
              </w:rPr>
              <w:t xml:space="preserve">Kirti </w:t>
            </w:r>
            <w:r w:rsidR="00D86658" w:rsidRPr="00D86658">
              <w:rPr>
                <w:rFonts w:ascii="Calibri" w:hAnsi="Calibri" w:cs="Calibri"/>
                <w:b/>
                <w:sz w:val="22"/>
                <w:szCs w:val="22"/>
              </w:rPr>
              <w:t>Chaudhari</w:t>
            </w:r>
            <w:r w:rsidR="00C839AF" w:rsidRPr="00FE7F04">
              <w:rPr>
                <w:rFonts w:ascii="Calibri" w:hAnsi="Calibri" w:cs="Calibri"/>
                <w:b/>
                <w:sz w:val="22"/>
                <w:szCs w:val="22"/>
              </w:rPr>
              <w:t>,</w:t>
            </w:r>
            <w:r w:rsidR="00D86658">
              <w:rPr>
                <w:rFonts w:ascii="Calibri" w:hAnsi="Calibri" w:cs="Calibri"/>
                <w:b/>
                <w:sz w:val="22"/>
                <w:szCs w:val="22"/>
              </w:rPr>
              <w:t xml:space="preserve"> Associate Professor</w:t>
            </w:r>
            <w:r w:rsidR="00C839AF" w:rsidRPr="00FE7F04">
              <w:rPr>
                <w:rFonts w:ascii="Calibri" w:hAnsi="Calibri" w:cs="Calibri"/>
                <w:b/>
                <w:sz w:val="22"/>
                <w:szCs w:val="22"/>
              </w:rPr>
              <w:t xml:space="preserve"> (</w:t>
            </w:r>
            <w:r w:rsidR="00D45D5D">
              <w:rPr>
                <w:rFonts w:ascii="Calibri" w:hAnsi="Calibri" w:cs="Calibri"/>
                <w:b/>
                <w:sz w:val="22"/>
                <w:szCs w:val="22"/>
              </w:rPr>
              <w:t>Electronics &amp; Telecommunication</w:t>
            </w:r>
            <w:r w:rsidR="00C839AF" w:rsidRPr="00FE7F04">
              <w:rPr>
                <w:rFonts w:ascii="Calibri" w:hAnsi="Calibri" w:cs="Calibri"/>
                <w:b/>
                <w:sz w:val="22"/>
                <w:szCs w:val="22"/>
              </w:rPr>
              <w:t xml:space="preserve">) </w:t>
            </w:r>
          </w:p>
        </w:tc>
      </w:tr>
    </w:tbl>
    <w:p w14:paraId="77FB7AE5" w14:textId="77777777" w:rsidR="00C839AF" w:rsidRPr="00FE7F04" w:rsidRDefault="00C839AF" w:rsidP="00C839AF">
      <w:pPr>
        <w:rPr>
          <w:rFonts w:ascii="Calibri" w:hAnsi="Calibri" w:cs="Calibri"/>
          <w:sz w:val="22"/>
          <w:szCs w:val="22"/>
        </w:rPr>
      </w:pPr>
    </w:p>
    <w:p w14:paraId="05A688DF" w14:textId="77777777" w:rsidR="00C839AF" w:rsidRPr="00FE7F04" w:rsidRDefault="00C839AF" w:rsidP="00C839AF">
      <w:pPr>
        <w:rPr>
          <w:rFonts w:ascii="Calibri" w:hAnsi="Calibri" w:cs="Calibri"/>
          <w:sz w:val="22"/>
          <w:szCs w:val="22"/>
        </w:rPr>
      </w:pPr>
      <w:r w:rsidRPr="00FE7F04">
        <w:rPr>
          <w:rFonts w:ascii="Calibri" w:hAnsi="Calibri" w:cs="Calibri"/>
          <w:sz w:val="22"/>
          <w:szCs w:val="22"/>
        </w:rPr>
        <w:t xml:space="preserve">Dear </w:t>
      </w:r>
      <w:r w:rsidR="004C5442">
        <w:rPr>
          <w:rFonts w:ascii="Calibri" w:hAnsi="Calibri" w:cs="Calibri"/>
          <w:sz w:val="22"/>
          <w:szCs w:val="22"/>
        </w:rPr>
        <w:t>Sir</w:t>
      </w:r>
      <w:r w:rsidRPr="00FE7F04">
        <w:rPr>
          <w:rFonts w:ascii="Calibri" w:hAnsi="Calibri" w:cs="Calibri"/>
          <w:sz w:val="22"/>
          <w:szCs w:val="22"/>
        </w:rPr>
        <w:t>,</w:t>
      </w:r>
    </w:p>
    <w:p w14:paraId="60DD9938" w14:textId="77777777" w:rsidR="00C839AF" w:rsidRPr="00FE7F04" w:rsidRDefault="00C839AF" w:rsidP="00C839AF">
      <w:pPr>
        <w:ind w:firstLine="720"/>
        <w:rPr>
          <w:rFonts w:ascii="Calibri" w:hAnsi="Calibri" w:cs="Calibri"/>
          <w:bCs/>
          <w:sz w:val="22"/>
          <w:szCs w:val="22"/>
        </w:rPr>
      </w:pPr>
      <w:r w:rsidRPr="00FE7F04">
        <w:rPr>
          <w:rFonts w:ascii="Calibri" w:hAnsi="Calibri" w:cs="Calibri"/>
          <w:sz w:val="22"/>
          <w:szCs w:val="22"/>
        </w:rPr>
        <w:t xml:space="preserve">With reference to your inquiry for </w:t>
      </w:r>
      <w:r w:rsidR="00207B38">
        <w:rPr>
          <w:rFonts w:ascii="Calibri" w:hAnsi="Calibri" w:cs="Calibri"/>
          <w:sz w:val="22"/>
          <w:szCs w:val="22"/>
        </w:rPr>
        <w:t>InfiIoT cloud software with Infi-Sense kit</w:t>
      </w:r>
      <w:r w:rsidRPr="00FE7F04">
        <w:rPr>
          <w:rFonts w:ascii="Calibri" w:hAnsi="Calibri" w:cs="Calibri"/>
          <w:sz w:val="22"/>
          <w:szCs w:val="22"/>
        </w:rPr>
        <w:t>, please below the prices for the package.</w:t>
      </w:r>
    </w:p>
    <w:p w14:paraId="304BDAC0" w14:textId="77777777" w:rsidR="00C839AF" w:rsidRPr="00FE7F04" w:rsidRDefault="00C839AF" w:rsidP="00C839AF">
      <w:pPr>
        <w:jc w:val="both"/>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0"/>
        <w:gridCol w:w="6726"/>
        <w:gridCol w:w="1726"/>
        <w:gridCol w:w="1161"/>
      </w:tblGrid>
      <w:tr w:rsidR="00C839AF" w:rsidRPr="00FE7F04" w14:paraId="396BA770" w14:textId="77777777" w:rsidTr="00C839AF">
        <w:trPr>
          <w:trHeight w:val="386"/>
        </w:trPr>
        <w:tc>
          <w:tcPr>
            <w:tcW w:w="0" w:type="auto"/>
            <w:vAlign w:val="center"/>
          </w:tcPr>
          <w:p w14:paraId="6913D6AF" w14:textId="77777777" w:rsidR="00C839AF" w:rsidRPr="00FE7F04" w:rsidRDefault="00C839AF" w:rsidP="005944B0">
            <w:pPr>
              <w:tabs>
                <w:tab w:val="left" w:pos="360"/>
              </w:tabs>
              <w:jc w:val="center"/>
              <w:rPr>
                <w:rFonts w:ascii="Calibri" w:hAnsi="Calibri" w:cs="Calibri"/>
                <w:b/>
                <w:sz w:val="22"/>
                <w:szCs w:val="22"/>
              </w:rPr>
            </w:pPr>
            <w:r w:rsidRPr="00FE7F04">
              <w:rPr>
                <w:rFonts w:ascii="Calibri" w:hAnsi="Calibri" w:cs="Calibri"/>
                <w:b/>
                <w:sz w:val="22"/>
                <w:szCs w:val="22"/>
              </w:rPr>
              <w:t>Sr. No</w:t>
            </w:r>
          </w:p>
        </w:tc>
        <w:tc>
          <w:tcPr>
            <w:tcW w:w="6726" w:type="dxa"/>
            <w:vAlign w:val="center"/>
          </w:tcPr>
          <w:p w14:paraId="391FD6BC" w14:textId="77777777" w:rsidR="00C839AF" w:rsidRPr="00FE7F04" w:rsidRDefault="00C839AF" w:rsidP="005944B0">
            <w:pPr>
              <w:jc w:val="center"/>
              <w:rPr>
                <w:rFonts w:ascii="Calibri" w:hAnsi="Calibri" w:cs="Calibri"/>
                <w:b/>
                <w:sz w:val="22"/>
                <w:szCs w:val="22"/>
              </w:rPr>
            </w:pPr>
            <w:r w:rsidRPr="00FE7F04">
              <w:rPr>
                <w:rFonts w:ascii="Calibri" w:hAnsi="Calibri" w:cs="Calibri"/>
                <w:b/>
                <w:sz w:val="22"/>
                <w:szCs w:val="22"/>
              </w:rPr>
              <w:t>Description</w:t>
            </w:r>
          </w:p>
        </w:tc>
        <w:tc>
          <w:tcPr>
            <w:tcW w:w="1726" w:type="dxa"/>
            <w:vAlign w:val="center"/>
          </w:tcPr>
          <w:p w14:paraId="157DB800" w14:textId="77777777" w:rsidR="00C839AF" w:rsidRPr="00FE7F04" w:rsidRDefault="00C839AF" w:rsidP="005944B0">
            <w:pPr>
              <w:jc w:val="center"/>
              <w:rPr>
                <w:rFonts w:ascii="Calibri" w:hAnsi="Calibri" w:cs="Calibri"/>
                <w:b/>
                <w:sz w:val="22"/>
                <w:szCs w:val="22"/>
              </w:rPr>
            </w:pPr>
            <w:r>
              <w:rPr>
                <w:rFonts w:ascii="Calibri" w:hAnsi="Calibri" w:cs="Calibri"/>
                <w:b/>
                <w:sz w:val="22"/>
                <w:szCs w:val="22"/>
              </w:rPr>
              <w:t>Qty</w:t>
            </w:r>
          </w:p>
        </w:tc>
        <w:tc>
          <w:tcPr>
            <w:tcW w:w="0" w:type="auto"/>
            <w:vAlign w:val="center"/>
          </w:tcPr>
          <w:p w14:paraId="13089957" w14:textId="77777777" w:rsidR="00D46967" w:rsidRDefault="00C839AF" w:rsidP="005944B0">
            <w:pPr>
              <w:jc w:val="center"/>
              <w:rPr>
                <w:rFonts w:ascii="Calibri" w:hAnsi="Calibri" w:cs="Calibri"/>
                <w:b/>
                <w:sz w:val="22"/>
                <w:szCs w:val="22"/>
              </w:rPr>
            </w:pPr>
            <w:r>
              <w:rPr>
                <w:rFonts w:ascii="Calibri" w:hAnsi="Calibri" w:cs="Calibri"/>
                <w:b/>
                <w:sz w:val="22"/>
                <w:szCs w:val="22"/>
              </w:rPr>
              <w:t xml:space="preserve">Unit </w:t>
            </w:r>
            <w:r w:rsidR="00D46967" w:rsidRPr="00FE7F04">
              <w:rPr>
                <w:rFonts w:ascii="Calibri" w:hAnsi="Calibri" w:cs="Calibri"/>
                <w:b/>
                <w:sz w:val="22"/>
                <w:szCs w:val="22"/>
              </w:rPr>
              <w:t xml:space="preserve">Price </w:t>
            </w:r>
          </w:p>
          <w:p w14:paraId="4BEF6111" w14:textId="77777777" w:rsidR="00C839AF" w:rsidRPr="00FE7F04" w:rsidRDefault="00D46967" w:rsidP="005944B0">
            <w:pPr>
              <w:jc w:val="center"/>
              <w:rPr>
                <w:rFonts w:ascii="Calibri" w:hAnsi="Calibri" w:cs="Calibri"/>
                <w:b/>
                <w:sz w:val="22"/>
                <w:szCs w:val="22"/>
              </w:rPr>
            </w:pPr>
            <w:r>
              <w:rPr>
                <w:rFonts w:ascii="Calibri" w:hAnsi="Calibri" w:cs="Calibri"/>
                <w:b/>
                <w:sz w:val="22"/>
                <w:szCs w:val="22"/>
              </w:rPr>
              <w:t>(</w:t>
            </w:r>
            <w:r w:rsidR="00C839AF" w:rsidRPr="00FE7F04">
              <w:rPr>
                <w:rFonts w:ascii="Calibri" w:hAnsi="Calibri" w:cs="Calibri"/>
                <w:b/>
                <w:sz w:val="22"/>
                <w:szCs w:val="22"/>
              </w:rPr>
              <w:t>in Rs.)</w:t>
            </w:r>
          </w:p>
        </w:tc>
      </w:tr>
      <w:tr w:rsidR="00C839AF" w:rsidRPr="00FE7F04" w14:paraId="026C2523" w14:textId="77777777" w:rsidTr="00C839AF">
        <w:trPr>
          <w:trHeight w:val="1339"/>
        </w:trPr>
        <w:tc>
          <w:tcPr>
            <w:tcW w:w="0" w:type="auto"/>
            <w:vAlign w:val="center"/>
          </w:tcPr>
          <w:p w14:paraId="72033A7E" w14:textId="77777777" w:rsidR="00C839AF" w:rsidRPr="00FE7F04" w:rsidRDefault="00C839AF" w:rsidP="005944B0">
            <w:pPr>
              <w:tabs>
                <w:tab w:val="left" w:pos="360"/>
              </w:tabs>
              <w:rPr>
                <w:rFonts w:ascii="Calibri" w:hAnsi="Calibri" w:cs="Calibri"/>
                <w:sz w:val="22"/>
                <w:szCs w:val="22"/>
              </w:rPr>
            </w:pPr>
            <w:r>
              <w:rPr>
                <w:rFonts w:ascii="Calibri" w:hAnsi="Calibri" w:cs="Calibri"/>
                <w:sz w:val="22"/>
                <w:szCs w:val="22"/>
              </w:rPr>
              <w:t>1</w:t>
            </w:r>
            <w:r w:rsidRPr="00FE7F04">
              <w:rPr>
                <w:rFonts w:ascii="Calibri" w:hAnsi="Calibri" w:cs="Calibri"/>
                <w:sz w:val="22"/>
                <w:szCs w:val="22"/>
              </w:rPr>
              <w:t>.</w:t>
            </w:r>
          </w:p>
        </w:tc>
        <w:tc>
          <w:tcPr>
            <w:tcW w:w="6726" w:type="dxa"/>
            <w:vAlign w:val="center"/>
          </w:tcPr>
          <w:p w14:paraId="00E7E691" w14:textId="77777777" w:rsidR="00AD3660" w:rsidRDefault="00AD3660" w:rsidP="005944B0">
            <w:pPr>
              <w:rPr>
                <w:rFonts w:ascii="Calibri" w:hAnsi="Calibri" w:cs="Calibri"/>
                <w:b/>
                <w:sz w:val="22"/>
                <w:szCs w:val="22"/>
              </w:rPr>
            </w:pPr>
          </w:p>
          <w:p w14:paraId="5B8506A4" w14:textId="77777777" w:rsidR="00C839AF" w:rsidRPr="00FE7F04" w:rsidRDefault="00C839AF" w:rsidP="005944B0">
            <w:pPr>
              <w:rPr>
                <w:rFonts w:ascii="Calibri" w:hAnsi="Calibri" w:cs="Calibri"/>
                <w:b/>
                <w:sz w:val="22"/>
                <w:szCs w:val="22"/>
              </w:rPr>
            </w:pPr>
            <w:r>
              <w:rPr>
                <w:rFonts w:ascii="Calibri" w:hAnsi="Calibri" w:cs="Calibri"/>
                <w:b/>
                <w:sz w:val="22"/>
                <w:szCs w:val="22"/>
              </w:rPr>
              <w:t>InfiIoT an Industrial IoT cloud Platform</w:t>
            </w:r>
          </w:p>
          <w:p w14:paraId="195CA3BD" w14:textId="77777777" w:rsidR="00C839AF" w:rsidRDefault="00C839AF" w:rsidP="00F43A03">
            <w:pPr>
              <w:numPr>
                <w:ilvl w:val="0"/>
                <w:numId w:val="1"/>
              </w:numPr>
              <w:rPr>
                <w:rFonts w:ascii="Calibri" w:hAnsi="Calibri" w:cs="Calibri"/>
                <w:sz w:val="22"/>
                <w:szCs w:val="22"/>
              </w:rPr>
            </w:pPr>
            <w:r w:rsidRPr="00FE7F04">
              <w:rPr>
                <w:rFonts w:ascii="Calibri" w:hAnsi="Calibri" w:cs="Calibri"/>
                <w:sz w:val="22"/>
                <w:szCs w:val="22"/>
              </w:rPr>
              <w:t xml:space="preserve">Includes </w:t>
            </w:r>
            <w:r>
              <w:rPr>
                <w:rFonts w:ascii="Calibri" w:hAnsi="Calibri" w:cs="Calibri"/>
                <w:sz w:val="22"/>
                <w:szCs w:val="22"/>
              </w:rPr>
              <w:t xml:space="preserve">5 perpetual tokens (10 </w:t>
            </w:r>
            <w:r w:rsidR="00C44BF0">
              <w:rPr>
                <w:rFonts w:ascii="Calibri" w:hAnsi="Calibri" w:cs="Calibri"/>
                <w:sz w:val="22"/>
                <w:szCs w:val="22"/>
              </w:rPr>
              <w:t>yrs.</w:t>
            </w:r>
            <w:r>
              <w:rPr>
                <w:rFonts w:ascii="Calibri" w:hAnsi="Calibri" w:cs="Calibri"/>
                <w:sz w:val="22"/>
                <w:szCs w:val="22"/>
              </w:rPr>
              <w:t>)</w:t>
            </w:r>
          </w:p>
          <w:p w14:paraId="120246A8" w14:textId="77777777" w:rsidR="00AD3660" w:rsidRDefault="00AD3660" w:rsidP="00AD3660">
            <w:pPr>
              <w:rPr>
                <w:rFonts w:ascii="Calibri" w:hAnsi="Calibri" w:cs="Calibri"/>
                <w:sz w:val="22"/>
                <w:szCs w:val="22"/>
              </w:rPr>
            </w:pPr>
            <w:r w:rsidRPr="00FE7F04">
              <w:rPr>
                <w:rFonts w:ascii="Calibri" w:hAnsi="Calibri" w:cs="Calibri"/>
                <w:i/>
                <w:color w:val="000000"/>
                <w:sz w:val="22"/>
                <w:szCs w:val="22"/>
              </w:rPr>
              <w:t xml:space="preserve">Annexure </w:t>
            </w:r>
            <w:r>
              <w:rPr>
                <w:rFonts w:ascii="Calibri" w:hAnsi="Calibri" w:cs="Calibri"/>
                <w:i/>
                <w:color w:val="000000"/>
                <w:sz w:val="22"/>
                <w:szCs w:val="22"/>
              </w:rPr>
              <w:t xml:space="preserve">A </w:t>
            </w:r>
            <w:r w:rsidRPr="00FE7F04">
              <w:rPr>
                <w:rFonts w:ascii="Calibri" w:hAnsi="Calibri" w:cs="Calibri"/>
                <w:i/>
                <w:color w:val="000000"/>
                <w:sz w:val="22"/>
                <w:szCs w:val="22"/>
              </w:rPr>
              <w:t>attached is feature list, please check brochure for details</w:t>
            </w:r>
          </w:p>
          <w:p w14:paraId="7C5D48F5" w14:textId="77777777" w:rsidR="00C839AF" w:rsidRPr="00FE7F04" w:rsidRDefault="00C839AF" w:rsidP="005944B0">
            <w:pPr>
              <w:rPr>
                <w:rFonts w:ascii="Calibri" w:hAnsi="Calibri" w:cs="Calibri"/>
                <w:sz w:val="22"/>
                <w:szCs w:val="22"/>
              </w:rPr>
            </w:pPr>
          </w:p>
        </w:tc>
        <w:tc>
          <w:tcPr>
            <w:tcW w:w="1726" w:type="dxa"/>
            <w:vAlign w:val="center"/>
          </w:tcPr>
          <w:p w14:paraId="21C4EC78" w14:textId="77777777" w:rsidR="00C839AF" w:rsidRPr="00FE7F04" w:rsidRDefault="00C839AF" w:rsidP="00C839AF">
            <w:pPr>
              <w:jc w:val="center"/>
              <w:rPr>
                <w:rFonts w:ascii="Calibri" w:hAnsi="Calibri" w:cs="Calibri"/>
                <w:b/>
                <w:bCs/>
                <w:sz w:val="22"/>
                <w:szCs w:val="22"/>
              </w:rPr>
            </w:pPr>
            <w:r>
              <w:rPr>
                <w:rFonts w:ascii="Calibri" w:hAnsi="Calibri" w:cs="Calibri"/>
                <w:b/>
                <w:bCs/>
                <w:sz w:val="22"/>
                <w:szCs w:val="22"/>
              </w:rPr>
              <w:t>1 pc</w:t>
            </w:r>
          </w:p>
        </w:tc>
        <w:tc>
          <w:tcPr>
            <w:tcW w:w="0" w:type="auto"/>
            <w:vAlign w:val="center"/>
          </w:tcPr>
          <w:p w14:paraId="1AB08F0A" w14:textId="77777777" w:rsidR="00C839AF" w:rsidRPr="00FE7F04" w:rsidRDefault="00C839AF" w:rsidP="00207B38">
            <w:pPr>
              <w:jc w:val="center"/>
              <w:rPr>
                <w:rFonts w:ascii="Calibri" w:hAnsi="Calibri" w:cs="Calibri"/>
                <w:b/>
                <w:bCs/>
                <w:sz w:val="22"/>
                <w:szCs w:val="22"/>
              </w:rPr>
            </w:pPr>
            <w:r>
              <w:rPr>
                <w:rFonts w:ascii="Calibri" w:hAnsi="Calibri" w:cs="Calibri"/>
                <w:b/>
                <w:bCs/>
                <w:sz w:val="22"/>
                <w:szCs w:val="22"/>
              </w:rPr>
              <w:t>2</w:t>
            </w:r>
            <w:r w:rsidRPr="00FE7F04">
              <w:rPr>
                <w:rFonts w:ascii="Calibri" w:hAnsi="Calibri" w:cs="Calibri"/>
                <w:b/>
                <w:bCs/>
                <w:sz w:val="22"/>
                <w:szCs w:val="22"/>
              </w:rPr>
              <w:t>,</w:t>
            </w:r>
            <w:r w:rsidR="00207B38">
              <w:rPr>
                <w:rFonts w:ascii="Calibri" w:hAnsi="Calibri" w:cs="Calibri"/>
                <w:b/>
                <w:bCs/>
                <w:sz w:val="22"/>
                <w:szCs w:val="22"/>
              </w:rPr>
              <w:t>30</w:t>
            </w:r>
            <w:r w:rsidRPr="00FE7F04">
              <w:rPr>
                <w:rFonts w:ascii="Calibri" w:hAnsi="Calibri" w:cs="Calibri"/>
                <w:b/>
                <w:bCs/>
                <w:sz w:val="22"/>
                <w:szCs w:val="22"/>
              </w:rPr>
              <w:t>,000/-</w:t>
            </w:r>
          </w:p>
        </w:tc>
      </w:tr>
      <w:tr w:rsidR="00C839AF" w:rsidRPr="00FE7F04" w14:paraId="7B27AF23" w14:textId="77777777" w:rsidTr="00C839AF">
        <w:trPr>
          <w:trHeight w:val="1339"/>
        </w:trPr>
        <w:tc>
          <w:tcPr>
            <w:tcW w:w="0" w:type="auto"/>
            <w:vAlign w:val="center"/>
          </w:tcPr>
          <w:p w14:paraId="09D97387" w14:textId="77777777" w:rsidR="00C839AF" w:rsidRPr="00FE7F04" w:rsidRDefault="00C839AF" w:rsidP="005944B0">
            <w:pPr>
              <w:tabs>
                <w:tab w:val="left" w:pos="360"/>
              </w:tabs>
              <w:rPr>
                <w:rFonts w:ascii="Calibri" w:hAnsi="Calibri" w:cs="Calibri"/>
                <w:sz w:val="22"/>
                <w:szCs w:val="22"/>
              </w:rPr>
            </w:pPr>
            <w:r>
              <w:rPr>
                <w:rFonts w:ascii="Calibri" w:hAnsi="Calibri" w:cs="Calibri"/>
                <w:sz w:val="22"/>
                <w:szCs w:val="22"/>
              </w:rPr>
              <w:t>2</w:t>
            </w:r>
            <w:r w:rsidRPr="00FE7F04">
              <w:rPr>
                <w:rFonts w:ascii="Calibri" w:hAnsi="Calibri" w:cs="Calibri"/>
                <w:sz w:val="22"/>
                <w:szCs w:val="22"/>
              </w:rPr>
              <w:t>.</w:t>
            </w:r>
          </w:p>
        </w:tc>
        <w:tc>
          <w:tcPr>
            <w:tcW w:w="6726" w:type="dxa"/>
            <w:vAlign w:val="center"/>
          </w:tcPr>
          <w:p w14:paraId="7631C447" w14:textId="4FE3186B" w:rsidR="00C839AF" w:rsidRDefault="00C839AF" w:rsidP="00C839AF">
            <w:pPr>
              <w:rPr>
                <w:rFonts w:ascii="Calibri" w:hAnsi="Calibri" w:cs="Calibri"/>
                <w:sz w:val="22"/>
                <w:szCs w:val="22"/>
              </w:rPr>
            </w:pPr>
            <w:r w:rsidRPr="00FE7F04">
              <w:rPr>
                <w:rFonts w:ascii="Calibri" w:hAnsi="Calibri" w:cs="Calibri"/>
                <w:b/>
                <w:sz w:val="22"/>
                <w:szCs w:val="22"/>
              </w:rPr>
              <w:t>In</w:t>
            </w:r>
            <w:r>
              <w:rPr>
                <w:rFonts w:ascii="Calibri" w:hAnsi="Calibri" w:cs="Calibri"/>
                <w:b/>
                <w:sz w:val="22"/>
                <w:szCs w:val="22"/>
              </w:rPr>
              <w:t xml:space="preserve">fiSense kit (IoT based agricultural monitoring </w:t>
            </w:r>
            <w:r w:rsidR="00C44BF0">
              <w:rPr>
                <w:rFonts w:ascii="Calibri" w:hAnsi="Calibri" w:cs="Calibri"/>
                <w:b/>
                <w:sz w:val="22"/>
                <w:szCs w:val="22"/>
              </w:rPr>
              <w:t>system)</w:t>
            </w:r>
          </w:p>
          <w:p w14:paraId="6E43DE81" w14:textId="77777777" w:rsidR="00C839AF" w:rsidRPr="00FE7F04" w:rsidRDefault="00C839AF" w:rsidP="005944B0">
            <w:pPr>
              <w:rPr>
                <w:rFonts w:ascii="Calibri" w:hAnsi="Calibri" w:cs="Calibri"/>
                <w:sz w:val="22"/>
                <w:szCs w:val="22"/>
              </w:rPr>
            </w:pPr>
            <w:r>
              <w:rPr>
                <w:rFonts w:ascii="Calibri" w:hAnsi="Calibri" w:cs="Calibri"/>
                <w:i/>
                <w:color w:val="000000"/>
                <w:sz w:val="22"/>
                <w:szCs w:val="22"/>
              </w:rPr>
              <w:t>Annexure B</w:t>
            </w:r>
            <w:r w:rsidRPr="00FE7F04">
              <w:rPr>
                <w:rFonts w:ascii="Calibri" w:hAnsi="Calibri" w:cs="Calibri"/>
                <w:i/>
                <w:color w:val="000000"/>
                <w:sz w:val="22"/>
                <w:szCs w:val="22"/>
              </w:rPr>
              <w:t xml:space="preserve"> attached is feature list, please check brochure for details.</w:t>
            </w:r>
          </w:p>
        </w:tc>
        <w:tc>
          <w:tcPr>
            <w:tcW w:w="1726" w:type="dxa"/>
            <w:vAlign w:val="center"/>
          </w:tcPr>
          <w:p w14:paraId="3CBBDC32" w14:textId="77777777" w:rsidR="00C839AF" w:rsidRPr="00FE7F04" w:rsidRDefault="00C839AF" w:rsidP="005944B0">
            <w:pPr>
              <w:jc w:val="center"/>
              <w:rPr>
                <w:rFonts w:ascii="Calibri" w:hAnsi="Calibri" w:cs="Calibri"/>
                <w:b/>
                <w:bCs/>
                <w:sz w:val="22"/>
                <w:szCs w:val="22"/>
              </w:rPr>
            </w:pPr>
            <w:r w:rsidRPr="00FE7F04">
              <w:rPr>
                <w:rFonts w:ascii="Calibri" w:hAnsi="Calibri" w:cs="Calibri"/>
                <w:b/>
                <w:bCs/>
                <w:sz w:val="22"/>
                <w:szCs w:val="22"/>
              </w:rPr>
              <w:t>1 pc</w:t>
            </w:r>
          </w:p>
        </w:tc>
        <w:tc>
          <w:tcPr>
            <w:tcW w:w="0" w:type="auto"/>
            <w:vAlign w:val="center"/>
          </w:tcPr>
          <w:p w14:paraId="0DFB4235" w14:textId="1F9E0882" w:rsidR="00C839AF" w:rsidRPr="00FE7F04" w:rsidRDefault="00D86658" w:rsidP="005944B0">
            <w:pPr>
              <w:jc w:val="center"/>
              <w:rPr>
                <w:rFonts w:ascii="Calibri" w:hAnsi="Calibri" w:cs="Calibri"/>
                <w:b/>
                <w:bCs/>
                <w:sz w:val="22"/>
                <w:szCs w:val="22"/>
              </w:rPr>
            </w:pPr>
            <w:r>
              <w:rPr>
                <w:rFonts w:ascii="Calibri" w:hAnsi="Calibri" w:cs="Calibri"/>
                <w:b/>
                <w:bCs/>
                <w:sz w:val="22"/>
                <w:szCs w:val="22"/>
              </w:rPr>
              <w:t>40</w:t>
            </w:r>
            <w:r w:rsidR="00C839AF" w:rsidRPr="00FE7F04">
              <w:rPr>
                <w:rFonts w:ascii="Calibri" w:hAnsi="Calibri" w:cs="Calibri"/>
                <w:b/>
                <w:bCs/>
                <w:sz w:val="22"/>
                <w:szCs w:val="22"/>
              </w:rPr>
              <w:t>,000/-</w:t>
            </w:r>
          </w:p>
        </w:tc>
      </w:tr>
      <w:tr w:rsidR="00392C02" w:rsidRPr="00FE7F04" w14:paraId="3031B1DB" w14:textId="77777777" w:rsidTr="00C839AF">
        <w:trPr>
          <w:trHeight w:val="575"/>
        </w:trPr>
        <w:tc>
          <w:tcPr>
            <w:tcW w:w="0" w:type="auto"/>
            <w:vAlign w:val="center"/>
          </w:tcPr>
          <w:p w14:paraId="3C76C149" w14:textId="77777777" w:rsidR="00392C02" w:rsidRPr="00FE7F04" w:rsidRDefault="00B32400" w:rsidP="007714B8">
            <w:pPr>
              <w:tabs>
                <w:tab w:val="left" w:pos="360"/>
              </w:tabs>
              <w:rPr>
                <w:rFonts w:ascii="Calibri" w:hAnsi="Calibri" w:cs="Calibri"/>
                <w:sz w:val="22"/>
                <w:szCs w:val="22"/>
              </w:rPr>
            </w:pPr>
            <w:r>
              <w:rPr>
                <w:rFonts w:ascii="Calibri" w:hAnsi="Calibri" w:cs="Calibri"/>
                <w:sz w:val="22"/>
                <w:szCs w:val="22"/>
              </w:rPr>
              <w:t>3</w:t>
            </w:r>
            <w:r w:rsidR="00392C02" w:rsidRPr="00FE7F04">
              <w:rPr>
                <w:rFonts w:ascii="Calibri" w:hAnsi="Calibri" w:cs="Calibri"/>
                <w:sz w:val="22"/>
                <w:szCs w:val="22"/>
              </w:rPr>
              <w:t>.</w:t>
            </w:r>
          </w:p>
        </w:tc>
        <w:tc>
          <w:tcPr>
            <w:tcW w:w="6726" w:type="dxa"/>
            <w:vAlign w:val="center"/>
          </w:tcPr>
          <w:p w14:paraId="32E1D2D4" w14:textId="64C0B4C0" w:rsidR="00392C02" w:rsidRDefault="00392C02" w:rsidP="007714B8">
            <w:pPr>
              <w:rPr>
                <w:rFonts w:ascii="Calibri" w:hAnsi="Calibri" w:cs="Calibri"/>
                <w:sz w:val="22"/>
                <w:szCs w:val="22"/>
              </w:rPr>
            </w:pPr>
            <w:r w:rsidRPr="00FE7F04">
              <w:rPr>
                <w:rFonts w:ascii="Calibri" w:hAnsi="Calibri" w:cs="Calibri"/>
                <w:b/>
                <w:sz w:val="22"/>
                <w:szCs w:val="22"/>
              </w:rPr>
              <w:t>In</w:t>
            </w:r>
            <w:r>
              <w:rPr>
                <w:rFonts w:ascii="Calibri" w:hAnsi="Calibri" w:cs="Calibri"/>
                <w:b/>
                <w:sz w:val="22"/>
                <w:szCs w:val="22"/>
              </w:rPr>
              <w:t>fiCare kit (IoT based Health Care monitoring system)</w:t>
            </w:r>
          </w:p>
          <w:p w14:paraId="1C61E988" w14:textId="102213D7" w:rsidR="00392C02" w:rsidRPr="00FE7F04" w:rsidRDefault="00392C02" w:rsidP="007714B8">
            <w:pPr>
              <w:rPr>
                <w:rFonts w:ascii="Calibri" w:hAnsi="Calibri" w:cs="Calibri"/>
                <w:sz w:val="22"/>
                <w:szCs w:val="22"/>
              </w:rPr>
            </w:pPr>
            <w:r>
              <w:rPr>
                <w:rFonts w:ascii="Calibri" w:hAnsi="Calibri" w:cs="Calibri"/>
                <w:i/>
                <w:color w:val="000000"/>
                <w:sz w:val="22"/>
                <w:szCs w:val="22"/>
              </w:rPr>
              <w:t xml:space="preserve">Annexure </w:t>
            </w:r>
            <w:r w:rsidR="00D86658">
              <w:rPr>
                <w:rFonts w:ascii="Calibri" w:hAnsi="Calibri" w:cs="Calibri"/>
                <w:i/>
                <w:color w:val="000000"/>
                <w:sz w:val="22"/>
                <w:szCs w:val="22"/>
              </w:rPr>
              <w:t>C</w:t>
            </w:r>
            <w:r w:rsidRPr="00FE7F04">
              <w:rPr>
                <w:rFonts w:ascii="Calibri" w:hAnsi="Calibri" w:cs="Calibri"/>
                <w:i/>
                <w:color w:val="000000"/>
                <w:sz w:val="22"/>
                <w:szCs w:val="22"/>
              </w:rPr>
              <w:t xml:space="preserve"> attached is feature list, please check brochure for details.</w:t>
            </w:r>
          </w:p>
        </w:tc>
        <w:tc>
          <w:tcPr>
            <w:tcW w:w="1726" w:type="dxa"/>
            <w:vAlign w:val="center"/>
          </w:tcPr>
          <w:p w14:paraId="7348CA10" w14:textId="77777777" w:rsidR="00392C02" w:rsidRPr="00FE7F04" w:rsidRDefault="00392C02" w:rsidP="007714B8">
            <w:pPr>
              <w:jc w:val="center"/>
              <w:rPr>
                <w:rFonts w:ascii="Calibri" w:hAnsi="Calibri" w:cs="Calibri"/>
                <w:b/>
                <w:bCs/>
                <w:sz w:val="22"/>
                <w:szCs w:val="22"/>
              </w:rPr>
            </w:pPr>
            <w:r w:rsidRPr="00FE7F04">
              <w:rPr>
                <w:rFonts w:ascii="Calibri" w:hAnsi="Calibri" w:cs="Calibri"/>
                <w:b/>
                <w:bCs/>
                <w:sz w:val="22"/>
                <w:szCs w:val="22"/>
              </w:rPr>
              <w:t>1 pc</w:t>
            </w:r>
          </w:p>
        </w:tc>
        <w:tc>
          <w:tcPr>
            <w:tcW w:w="0" w:type="auto"/>
            <w:vAlign w:val="center"/>
          </w:tcPr>
          <w:p w14:paraId="4A7CC8D7" w14:textId="33722B85" w:rsidR="00392C02" w:rsidRPr="00FE7F04" w:rsidRDefault="00D86658" w:rsidP="007714B8">
            <w:pPr>
              <w:jc w:val="center"/>
              <w:rPr>
                <w:rFonts w:ascii="Calibri" w:hAnsi="Calibri" w:cs="Calibri"/>
                <w:b/>
                <w:bCs/>
                <w:sz w:val="22"/>
                <w:szCs w:val="22"/>
              </w:rPr>
            </w:pPr>
            <w:r>
              <w:rPr>
                <w:rFonts w:ascii="Calibri" w:hAnsi="Calibri" w:cs="Calibri"/>
                <w:b/>
                <w:bCs/>
                <w:sz w:val="22"/>
                <w:szCs w:val="22"/>
              </w:rPr>
              <w:t>42</w:t>
            </w:r>
            <w:r w:rsidR="00392C02" w:rsidRPr="00FE7F04">
              <w:rPr>
                <w:rFonts w:ascii="Calibri" w:hAnsi="Calibri" w:cs="Calibri"/>
                <w:b/>
                <w:bCs/>
                <w:sz w:val="22"/>
                <w:szCs w:val="22"/>
              </w:rPr>
              <w:t>,000/-</w:t>
            </w:r>
          </w:p>
        </w:tc>
      </w:tr>
      <w:tr w:rsidR="00392C02" w:rsidRPr="00FE7F04" w14:paraId="51081066" w14:textId="77777777" w:rsidTr="00C839AF">
        <w:trPr>
          <w:trHeight w:val="575"/>
        </w:trPr>
        <w:tc>
          <w:tcPr>
            <w:tcW w:w="0" w:type="auto"/>
            <w:vAlign w:val="center"/>
          </w:tcPr>
          <w:p w14:paraId="7D80D88D" w14:textId="77777777" w:rsidR="00392C02" w:rsidRPr="00FE7F04" w:rsidRDefault="00B32400" w:rsidP="007714B8">
            <w:pPr>
              <w:tabs>
                <w:tab w:val="left" w:pos="360"/>
              </w:tabs>
              <w:rPr>
                <w:rFonts w:ascii="Calibri" w:hAnsi="Calibri" w:cs="Calibri"/>
                <w:sz w:val="22"/>
                <w:szCs w:val="22"/>
              </w:rPr>
            </w:pPr>
            <w:r>
              <w:rPr>
                <w:rFonts w:ascii="Calibri" w:hAnsi="Calibri" w:cs="Calibri"/>
                <w:sz w:val="22"/>
                <w:szCs w:val="22"/>
              </w:rPr>
              <w:t>4</w:t>
            </w:r>
            <w:r w:rsidR="00392C02" w:rsidRPr="00FE7F04">
              <w:rPr>
                <w:rFonts w:ascii="Calibri" w:hAnsi="Calibri" w:cs="Calibri"/>
                <w:sz w:val="22"/>
                <w:szCs w:val="22"/>
              </w:rPr>
              <w:t>.</w:t>
            </w:r>
          </w:p>
        </w:tc>
        <w:tc>
          <w:tcPr>
            <w:tcW w:w="6726" w:type="dxa"/>
            <w:vAlign w:val="center"/>
          </w:tcPr>
          <w:p w14:paraId="530089B0" w14:textId="77777777" w:rsidR="00392C02" w:rsidRPr="00FE7F04" w:rsidRDefault="00392C02" w:rsidP="007714B8">
            <w:pPr>
              <w:rPr>
                <w:rFonts w:ascii="Calibri" w:hAnsi="Calibri" w:cs="Calibri"/>
                <w:b/>
                <w:sz w:val="22"/>
                <w:szCs w:val="22"/>
              </w:rPr>
            </w:pPr>
            <w:r w:rsidRPr="00FE7F04">
              <w:rPr>
                <w:rFonts w:ascii="Calibri" w:hAnsi="Calibri" w:cs="Calibri"/>
                <w:b/>
                <w:sz w:val="22"/>
                <w:szCs w:val="22"/>
              </w:rPr>
              <w:t>Training</w:t>
            </w:r>
          </w:p>
          <w:p w14:paraId="56AF1780" w14:textId="6FD7D3C9" w:rsidR="00392C02" w:rsidRPr="00FE7F04" w:rsidRDefault="00392C02" w:rsidP="007714B8">
            <w:pPr>
              <w:rPr>
                <w:rFonts w:ascii="Calibri" w:hAnsi="Calibri" w:cs="Calibri"/>
                <w:b/>
                <w:sz w:val="22"/>
                <w:szCs w:val="22"/>
              </w:rPr>
            </w:pPr>
            <w:r>
              <w:rPr>
                <w:rFonts w:ascii="Calibri" w:hAnsi="Calibri" w:cs="Calibri"/>
                <w:sz w:val="22"/>
                <w:szCs w:val="22"/>
              </w:rPr>
              <w:t xml:space="preserve">A </w:t>
            </w:r>
            <w:r w:rsidR="00B24FC8">
              <w:rPr>
                <w:rFonts w:ascii="Calibri" w:hAnsi="Calibri" w:cs="Calibri"/>
                <w:sz w:val="22"/>
                <w:szCs w:val="22"/>
              </w:rPr>
              <w:t>1-day</w:t>
            </w:r>
            <w:r>
              <w:rPr>
                <w:rFonts w:ascii="Calibri" w:hAnsi="Calibri" w:cs="Calibri"/>
                <w:sz w:val="22"/>
                <w:szCs w:val="22"/>
              </w:rPr>
              <w:t xml:space="preserve"> software&amp; hardware usage training</w:t>
            </w:r>
          </w:p>
        </w:tc>
        <w:tc>
          <w:tcPr>
            <w:tcW w:w="1726" w:type="dxa"/>
            <w:vAlign w:val="center"/>
          </w:tcPr>
          <w:p w14:paraId="16257F4A" w14:textId="77777777" w:rsidR="00392C02" w:rsidRPr="00FE7F04" w:rsidRDefault="00392C02" w:rsidP="007714B8">
            <w:pPr>
              <w:jc w:val="center"/>
              <w:rPr>
                <w:rFonts w:ascii="Calibri" w:hAnsi="Calibri" w:cs="Calibri"/>
                <w:b/>
                <w:bCs/>
                <w:sz w:val="22"/>
                <w:szCs w:val="22"/>
              </w:rPr>
            </w:pPr>
            <w:r>
              <w:rPr>
                <w:rFonts w:ascii="Calibri" w:hAnsi="Calibri" w:cs="Calibri"/>
                <w:b/>
                <w:bCs/>
                <w:sz w:val="22"/>
                <w:szCs w:val="22"/>
              </w:rPr>
              <w:t>1</w:t>
            </w:r>
            <w:r w:rsidRPr="00FE7F04">
              <w:rPr>
                <w:rFonts w:ascii="Calibri" w:hAnsi="Calibri" w:cs="Calibri"/>
                <w:b/>
                <w:bCs/>
                <w:sz w:val="22"/>
                <w:szCs w:val="22"/>
              </w:rPr>
              <w:t xml:space="preserve"> day</w:t>
            </w:r>
          </w:p>
        </w:tc>
        <w:tc>
          <w:tcPr>
            <w:tcW w:w="0" w:type="auto"/>
            <w:vAlign w:val="center"/>
          </w:tcPr>
          <w:p w14:paraId="3791020A" w14:textId="77777777" w:rsidR="00392C02" w:rsidRPr="00FE7F04" w:rsidRDefault="00392C02" w:rsidP="007714B8">
            <w:pPr>
              <w:jc w:val="center"/>
              <w:rPr>
                <w:rFonts w:ascii="Calibri" w:hAnsi="Calibri" w:cs="Calibri"/>
                <w:b/>
                <w:bCs/>
                <w:sz w:val="22"/>
                <w:szCs w:val="22"/>
              </w:rPr>
            </w:pPr>
            <w:r>
              <w:rPr>
                <w:rFonts w:ascii="Calibri" w:hAnsi="Calibri" w:cs="Calibri"/>
                <w:b/>
                <w:bCs/>
                <w:sz w:val="22"/>
                <w:szCs w:val="22"/>
              </w:rPr>
              <w:t>10,000/-</w:t>
            </w:r>
          </w:p>
        </w:tc>
      </w:tr>
      <w:tr w:rsidR="00392C02" w:rsidRPr="00FE7F04" w14:paraId="2D002103" w14:textId="77777777" w:rsidTr="00C839AF">
        <w:trPr>
          <w:trHeight w:val="575"/>
        </w:trPr>
        <w:tc>
          <w:tcPr>
            <w:tcW w:w="0" w:type="auto"/>
            <w:vAlign w:val="center"/>
          </w:tcPr>
          <w:p w14:paraId="3D69FFEF" w14:textId="77777777" w:rsidR="00392C02" w:rsidRDefault="00392C02" w:rsidP="005944B0">
            <w:pPr>
              <w:tabs>
                <w:tab w:val="left" w:pos="360"/>
              </w:tabs>
              <w:rPr>
                <w:rFonts w:ascii="Calibri" w:hAnsi="Calibri" w:cs="Calibri"/>
                <w:sz w:val="22"/>
                <w:szCs w:val="22"/>
              </w:rPr>
            </w:pPr>
          </w:p>
        </w:tc>
        <w:tc>
          <w:tcPr>
            <w:tcW w:w="6726" w:type="dxa"/>
            <w:vAlign w:val="center"/>
          </w:tcPr>
          <w:p w14:paraId="268C365D" w14:textId="77777777" w:rsidR="00392C02" w:rsidRPr="00FE7F04" w:rsidRDefault="00392C02" w:rsidP="005944B0">
            <w:pPr>
              <w:rPr>
                <w:rFonts w:ascii="Calibri" w:hAnsi="Calibri" w:cs="Calibri"/>
                <w:b/>
                <w:sz w:val="22"/>
                <w:szCs w:val="22"/>
              </w:rPr>
            </w:pPr>
          </w:p>
        </w:tc>
        <w:tc>
          <w:tcPr>
            <w:tcW w:w="1726" w:type="dxa"/>
            <w:vAlign w:val="center"/>
          </w:tcPr>
          <w:p w14:paraId="6C0E4CA6" w14:textId="77777777" w:rsidR="00392C02" w:rsidRPr="00FE7F04" w:rsidRDefault="00392C02" w:rsidP="007714B8">
            <w:pPr>
              <w:jc w:val="center"/>
              <w:rPr>
                <w:rFonts w:ascii="Calibri" w:hAnsi="Calibri" w:cs="Calibri"/>
                <w:b/>
                <w:bCs/>
                <w:sz w:val="22"/>
                <w:szCs w:val="22"/>
              </w:rPr>
            </w:pPr>
            <w:r>
              <w:rPr>
                <w:rFonts w:ascii="Calibri" w:hAnsi="Calibri" w:cs="Calibri"/>
                <w:b/>
                <w:bCs/>
                <w:sz w:val="22"/>
                <w:szCs w:val="22"/>
              </w:rPr>
              <w:t>Total</w:t>
            </w:r>
          </w:p>
        </w:tc>
        <w:tc>
          <w:tcPr>
            <w:tcW w:w="0" w:type="auto"/>
            <w:vAlign w:val="center"/>
          </w:tcPr>
          <w:p w14:paraId="7B9F655A" w14:textId="5423326C" w:rsidR="00392C02" w:rsidRDefault="00B32400" w:rsidP="007714B8">
            <w:pPr>
              <w:jc w:val="center"/>
              <w:rPr>
                <w:rFonts w:ascii="Calibri" w:hAnsi="Calibri" w:cs="Calibri"/>
                <w:b/>
                <w:bCs/>
                <w:sz w:val="22"/>
                <w:szCs w:val="22"/>
              </w:rPr>
            </w:pPr>
            <w:r>
              <w:rPr>
                <w:rFonts w:ascii="Calibri" w:hAnsi="Calibri" w:cs="Calibri"/>
                <w:b/>
                <w:bCs/>
                <w:sz w:val="22"/>
                <w:szCs w:val="22"/>
              </w:rPr>
              <w:t>3</w:t>
            </w:r>
            <w:r w:rsidR="00392C02">
              <w:rPr>
                <w:rFonts w:ascii="Calibri" w:hAnsi="Calibri" w:cs="Calibri"/>
                <w:b/>
                <w:bCs/>
                <w:sz w:val="22"/>
                <w:szCs w:val="22"/>
              </w:rPr>
              <w:t>,</w:t>
            </w:r>
            <w:r w:rsidR="00D86658">
              <w:rPr>
                <w:rFonts w:ascii="Calibri" w:hAnsi="Calibri" w:cs="Calibri"/>
                <w:b/>
                <w:bCs/>
                <w:sz w:val="22"/>
                <w:szCs w:val="22"/>
              </w:rPr>
              <w:t>22</w:t>
            </w:r>
            <w:r w:rsidR="00392C02">
              <w:rPr>
                <w:rFonts w:ascii="Calibri" w:hAnsi="Calibri" w:cs="Calibri"/>
                <w:b/>
                <w:bCs/>
                <w:sz w:val="22"/>
                <w:szCs w:val="22"/>
              </w:rPr>
              <w:t>,000/-</w:t>
            </w:r>
          </w:p>
        </w:tc>
      </w:tr>
    </w:tbl>
    <w:p w14:paraId="78FF388B" w14:textId="77777777" w:rsidR="00C839AF" w:rsidRPr="00FE7F04" w:rsidRDefault="00C839AF" w:rsidP="00C839AF">
      <w:pPr>
        <w:jc w:val="both"/>
        <w:rPr>
          <w:rFonts w:ascii="Calibri" w:hAnsi="Calibri" w:cs="Calibri"/>
          <w:sz w:val="22"/>
          <w:szCs w:val="22"/>
        </w:rPr>
      </w:pPr>
    </w:p>
    <w:p w14:paraId="72291F22" w14:textId="77777777" w:rsidR="00207B38" w:rsidRDefault="00C839AF" w:rsidP="00C839AF">
      <w:pPr>
        <w:jc w:val="both"/>
        <w:rPr>
          <w:rFonts w:ascii="Calibri" w:hAnsi="Calibri" w:cs="Calibri"/>
          <w:sz w:val="22"/>
          <w:szCs w:val="22"/>
        </w:rPr>
      </w:pPr>
      <w:r w:rsidRPr="00FE7F04">
        <w:rPr>
          <w:rFonts w:ascii="Calibri" w:hAnsi="Calibri" w:cs="Calibri"/>
          <w:sz w:val="22"/>
          <w:szCs w:val="22"/>
        </w:rPr>
        <w:t xml:space="preserve">We look forward to our relationship growing and flourishing. </w:t>
      </w:r>
    </w:p>
    <w:p w14:paraId="2E9C5842" w14:textId="77777777" w:rsidR="00EA6F96" w:rsidRDefault="00EA6F96" w:rsidP="00C839AF">
      <w:pPr>
        <w:jc w:val="both"/>
        <w:rPr>
          <w:rFonts w:ascii="Calibri" w:hAnsi="Calibri" w:cs="Calibri"/>
          <w:sz w:val="22"/>
          <w:szCs w:val="22"/>
        </w:rPr>
      </w:pPr>
    </w:p>
    <w:p w14:paraId="3EF2AE06" w14:textId="77777777" w:rsidR="00C839AF" w:rsidRPr="00FE7F04" w:rsidRDefault="0058797E" w:rsidP="00C839AF">
      <w:pPr>
        <w:jc w:val="both"/>
        <w:rPr>
          <w:rFonts w:ascii="Calibri" w:hAnsi="Calibri" w:cs="Calibri"/>
          <w:sz w:val="22"/>
          <w:szCs w:val="22"/>
        </w:rPr>
      </w:pPr>
      <w:r>
        <w:rPr>
          <w:rFonts w:ascii="Calibri" w:hAnsi="Calibri" w:cs="Calibri"/>
          <w:noProof/>
          <w:sz w:val="22"/>
          <w:szCs w:val="22"/>
        </w:rPr>
        <w:drawing>
          <wp:anchor distT="0" distB="0" distL="114300" distR="114300" simplePos="0" relativeHeight="251669504" behindDoc="0" locked="0" layoutInCell="1" allowOverlap="1" wp14:anchorId="272353D7" wp14:editId="11543188">
            <wp:simplePos x="0" y="0"/>
            <wp:positionH relativeFrom="column">
              <wp:posOffset>353291</wp:posOffset>
            </wp:positionH>
            <wp:positionV relativeFrom="paragraph">
              <wp:posOffset>16337</wp:posOffset>
            </wp:positionV>
            <wp:extent cx="1073727" cy="1433945"/>
            <wp:effectExtent l="0" t="0" r="0" b="0"/>
            <wp:wrapNone/>
            <wp:docPr id="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cstate="print"/>
                    <a:srcRect/>
                    <a:stretch>
                      <a:fillRect/>
                    </a:stretch>
                  </pic:blipFill>
                  <pic:spPr bwMode="auto">
                    <a:xfrm>
                      <a:off x="0" y="0"/>
                      <a:ext cx="1073727" cy="1433945"/>
                    </a:xfrm>
                    <a:prstGeom prst="rect">
                      <a:avLst/>
                    </a:prstGeom>
                    <a:noFill/>
                    <a:ln w="9525">
                      <a:noFill/>
                      <a:miter lim="800000"/>
                      <a:headEnd/>
                      <a:tailEnd/>
                    </a:ln>
                  </pic:spPr>
                </pic:pic>
              </a:graphicData>
            </a:graphic>
          </wp:anchor>
        </w:drawing>
      </w:r>
    </w:p>
    <w:p w14:paraId="7F0AF20B" w14:textId="77777777" w:rsidR="00C839AF" w:rsidRDefault="00C839AF" w:rsidP="00C839AF">
      <w:pPr>
        <w:rPr>
          <w:rFonts w:ascii="Calibri" w:hAnsi="Calibri" w:cs="Calibri"/>
          <w:b/>
          <w:sz w:val="22"/>
          <w:szCs w:val="22"/>
          <w:lang w:val="en-GB"/>
        </w:rPr>
      </w:pPr>
      <w:r w:rsidRPr="00FE7F04">
        <w:rPr>
          <w:rFonts w:ascii="Calibri" w:hAnsi="Calibri" w:cs="Calibri"/>
          <w:b/>
          <w:sz w:val="22"/>
          <w:szCs w:val="22"/>
          <w:lang w:val="en-GB"/>
        </w:rPr>
        <w:t xml:space="preserve">For </w:t>
      </w:r>
      <w:r w:rsidR="0092261C">
        <w:rPr>
          <w:rFonts w:ascii="Calibri" w:hAnsi="Calibri" w:cs="Calibri"/>
          <w:b/>
          <w:sz w:val="22"/>
          <w:szCs w:val="22"/>
          <w:lang w:val="en-GB"/>
        </w:rPr>
        <w:t xml:space="preserve">InfiIoT </w:t>
      </w:r>
      <w:r w:rsidR="00207B38">
        <w:rPr>
          <w:rFonts w:ascii="Calibri" w:hAnsi="Calibri" w:cs="Calibri"/>
          <w:b/>
          <w:sz w:val="22"/>
          <w:szCs w:val="22"/>
          <w:lang w:val="en-GB"/>
        </w:rPr>
        <w:t>Technologies</w:t>
      </w:r>
      <w:r w:rsidRPr="00FE7F04">
        <w:rPr>
          <w:rFonts w:ascii="Calibri" w:hAnsi="Calibri" w:cs="Calibri"/>
          <w:b/>
          <w:sz w:val="22"/>
          <w:szCs w:val="22"/>
          <w:lang w:val="en-GB"/>
        </w:rPr>
        <w:t xml:space="preserve"> Pvt Ltd</w:t>
      </w:r>
    </w:p>
    <w:p w14:paraId="61F49657" w14:textId="77777777" w:rsidR="00356479" w:rsidRDefault="004F0ADB" w:rsidP="00C839AF">
      <w:pPr>
        <w:rPr>
          <w:rFonts w:ascii="Calibri" w:hAnsi="Calibri" w:cs="Calibri"/>
          <w:b/>
          <w:sz w:val="22"/>
          <w:szCs w:val="22"/>
          <w:lang w:val="en-GB"/>
        </w:rPr>
      </w:pPr>
      <w:r>
        <w:rPr>
          <w:noProof/>
        </w:rPr>
        <w:pict w14:anchorId="65FCDA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6pt;margin-top:6.1pt;width:70.35pt;height:72.2pt;z-index:251667456">
            <v:imagedata r:id="rId9" o:title="Screenshot__3_-removebg-preview"/>
            <w10:wrap type="square"/>
          </v:shape>
        </w:pict>
      </w:r>
    </w:p>
    <w:p w14:paraId="7F387BAA" w14:textId="77777777" w:rsidR="00356479" w:rsidRPr="00FE7F04" w:rsidRDefault="00356479" w:rsidP="00C839AF">
      <w:pPr>
        <w:rPr>
          <w:rFonts w:ascii="Calibri" w:hAnsi="Calibri" w:cs="Calibri"/>
          <w:b/>
          <w:sz w:val="22"/>
          <w:szCs w:val="22"/>
          <w:lang w:val="en-GB"/>
        </w:rPr>
      </w:pPr>
    </w:p>
    <w:p w14:paraId="34ED36D3" w14:textId="77777777" w:rsidR="00C839AF" w:rsidRDefault="00C839AF" w:rsidP="00C839AF">
      <w:pPr>
        <w:rPr>
          <w:rFonts w:ascii="Calibri" w:hAnsi="Calibri" w:cs="Calibri"/>
          <w:b/>
          <w:bCs/>
          <w:sz w:val="22"/>
          <w:szCs w:val="22"/>
          <w:lang w:val="en-GB"/>
        </w:rPr>
      </w:pPr>
    </w:p>
    <w:p w14:paraId="0B5CFF1E" w14:textId="77777777" w:rsidR="0058797E" w:rsidRDefault="0058797E" w:rsidP="00C839AF">
      <w:pPr>
        <w:rPr>
          <w:rFonts w:ascii="Calibri" w:hAnsi="Calibri" w:cs="Calibri"/>
          <w:b/>
          <w:sz w:val="22"/>
          <w:szCs w:val="22"/>
          <w:lang w:val="en-GB"/>
        </w:rPr>
      </w:pPr>
    </w:p>
    <w:p w14:paraId="09B3D9CC" w14:textId="77777777" w:rsidR="0058797E" w:rsidRDefault="0058797E" w:rsidP="00C839AF">
      <w:pPr>
        <w:rPr>
          <w:rFonts w:ascii="Calibri" w:hAnsi="Calibri" w:cs="Calibri"/>
          <w:b/>
          <w:sz w:val="22"/>
          <w:szCs w:val="22"/>
          <w:lang w:val="en-GB"/>
        </w:rPr>
      </w:pPr>
    </w:p>
    <w:p w14:paraId="53B72DEA" w14:textId="77777777" w:rsidR="0058797E" w:rsidRDefault="0058797E" w:rsidP="00C839AF">
      <w:pPr>
        <w:rPr>
          <w:rFonts w:ascii="Calibri" w:hAnsi="Calibri" w:cs="Calibri"/>
          <w:b/>
          <w:sz w:val="22"/>
          <w:szCs w:val="22"/>
          <w:lang w:val="en-GB"/>
        </w:rPr>
      </w:pPr>
    </w:p>
    <w:p w14:paraId="2C9007A9" w14:textId="77777777" w:rsidR="00B0698D" w:rsidRDefault="00D86658" w:rsidP="00C839AF">
      <w:pPr>
        <w:rPr>
          <w:rFonts w:ascii="Calibri" w:hAnsi="Calibri" w:cs="Calibri"/>
          <w:b/>
          <w:sz w:val="22"/>
          <w:szCs w:val="22"/>
          <w:lang w:val="en-GB"/>
        </w:rPr>
      </w:pPr>
      <w:r>
        <w:rPr>
          <w:rFonts w:ascii="Calibri" w:hAnsi="Calibri" w:cs="Calibri"/>
          <w:b/>
          <w:sz w:val="22"/>
          <w:szCs w:val="22"/>
          <w:lang w:val="en-GB"/>
        </w:rPr>
        <w:t>Mr. Bhupesh Purohit</w:t>
      </w:r>
    </w:p>
    <w:p w14:paraId="2619E271" w14:textId="2B6714A7" w:rsidR="00C839AF" w:rsidRPr="00FE7F04" w:rsidRDefault="007926FC" w:rsidP="00C839AF">
      <w:pPr>
        <w:rPr>
          <w:rFonts w:ascii="Calibri" w:hAnsi="Calibri" w:cs="Calibri"/>
          <w:b/>
          <w:sz w:val="22"/>
          <w:szCs w:val="22"/>
          <w:lang w:val="en-GB"/>
        </w:rPr>
      </w:pPr>
      <w:r>
        <w:rPr>
          <w:rFonts w:ascii="Calibri" w:hAnsi="Calibri" w:cs="Calibri"/>
          <w:sz w:val="22"/>
          <w:szCs w:val="22"/>
          <w:lang w:val="en-GB"/>
        </w:rPr>
        <w:t>(Authorized Signatory)</w:t>
      </w:r>
      <w:r w:rsidR="00C839AF" w:rsidRPr="00FE7F04">
        <w:rPr>
          <w:rFonts w:ascii="Calibri" w:hAnsi="Calibri" w:cs="Calibri"/>
          <w:b/>
          <w:sz w:val="22"/>
          <w:szCs w:val="22"/>
          <w:lang w:val="en-GB"/>
        </w:rPr>
        <w:br w:type="page"/>
      </w:r>
    </w:p>
    <w:p w14:paraId="4A10C4D8" w14:textId="77777777" w:rsidR="00C839AF" w:rsidRPr="00FE7F04" w:rsidRDefault="00C839AF" w:rsidP="00C839AF">
      <w:pPr>
        <w:rPr>
          <w:rFonts w:ascii="Calibri" w:hAnsi="Calibri" w:cs="Calibri"/>
          <w:b/>
          <w:bCs/>
          <w:sz w:val="22"/>
          <w:szCs w:val="22"/>
        </w:rPr>
      </w:pPr>
      <w:r w:rsidRPr="00FE7F04">
        <w:rPr>
          <w:rFonts w:ascii="Calibri" w:hAnsi="Calibri" w:cs="Calibri"/>
          <w:b/>
          <w:bCs/>
          <w:sz w:val="22"/>
          <w:szCs w:val="22"/>
        </w:rPr>
        <w:lastRenderedPageBreak/>
        <w:t xml:space="preserve">Authorization: </w:t>
      </w:r>
    </w:p>
    <w:p w14:paraId="005C6A5D" w14:textId="343ADA0F" w:rsidR="00C839AF" w:rsidRPr="00FE7F04" w:rsidRDefault="00207B38" w:rsidP="00C839AF">
      <w:pPr>
        <w:jc w:val="both"/>
        <w:rPr>
          <w:rFonts w:ascii="Calibri" w:hAnsi="Calibri" w:cs="Calibri"/>
          <w:sz w:val="22"/>
          <w:szCs w:val="22"/>
        </w:rPr>
      </w:pPr>
      <w:r>
        <w:rPr>
          <w:rFonts w:ascii="Calibri" w:hAnsi="Calibri" w:cs="Calibri"/>
          <w:b/>
          <w:bCs/>
          <w:sz w:val="22"/>
          <w:szCs w:val="22"/>
        </w:rPr>
        <w:t>Infiiot Technologies</w:t>
      </w:r>
      <w:r w:rsidR="00C839AF" w:rsidRPr="00FE7F04">
        <w:rPr>
          <w:rFonts w:ascii="Calibri" w:hAnsi="Calibri" w:cs="Calibri"/>
          <w:sz w:val="22"/>
          <w:szCs w:val="22"/>
        </w:rPr>
        <w:t xml:space="preserve"> is the exclusive </w:t>
      </w:r>
      <w:r w:rsidR="00C839AF" w:rsidRPr="00FE7F04">
        <w:rPr>
          <w:rFonts w:ascii="Calibri" w:hAnsi="Calibri" w:cs="Calibri"/>
          <w:b/>
          <w:bCs/>
          <w:sz w:val="22"/>
          <w:szCs w:val="22"/>
        </w:rPr>
        <w:t xml:space="preserve">Authorized Distributor of </w:t>
      </w:r>
      <w:r>
        <w:rPr>
          <w:rFonts w:ascii="Calibri" w:hAnsi="Calibri" w:cs="Calibri"/>
          <w:b/>
          <w:bCs/>
          <w:sz w:val="22"/>
          <w:szCs w:val="22"/>
        </w:rPr>
        <w:t>InfiIoT</w:t>
      </w:r>
      <w:r w:rsidR="00C839AF" w:rsidRPr="00FE7F04">
        <w:rPr>
          <w:rFonts w:ascii="Calibri" w:hAnsi="Calibri" w:cs="Calibri"/>
          <w:b/>
          <w:bCs/>
          <w:sz w:val="22"/>
          <w:szCs w:val="22"/>
        </w:rPr>
        <w:t xml:space="preserve"> </w:t>
      </w:r>
      <w:r w:rsidR="00B24FC8" w:rsidRPr="00FE7F04">
        <w:rPr>
          <w:rFonts w:ascii="Calibri" w:hAnsi="Calibri" w:cs="Calibri"/>
          <w:b/>
          <w:bCs/>
          <w:sz w:val="22"/>
          <w:szCs w:val="22"/>
        </w:rPr>
        <w:t>in Asia</w:t>
      </w:r>
      <w:r w:rsidR="00C839AF" w:rsidRPr="00FE7F04">
        <w:rPr>
          <w:rFonts w:ascii="Calibri" w:hAnsi="Calibri" w:cs="Calibri"/>
          <w:b/>
          <w:bCs/>
          <w:sz w:val="22"/>
          <w:szCs w:val="22"/>
        </w:rPr>
        <w:t xml:space="preserve"> Pacific Region </w:t>
      </w:r>
      <w:r w:rsidR="00C839AF" w:rsidRPr="00FE7F04">
        <w:rPr>
          <w:rFonts w:ascii="Calibri" w:hAnsi="Calibri" w:cs="Calibri"/>
          <w:bCs/>
          <w:sz w:val="22"/>
          <w:szCs w:val="22"/>
        </w:rPr>
        <w:t xml:space="preserve">including </w:t>
      </w:r>
      <w:r w:rsidR="00C839AF" w:rsidRPr="00FE7F04">
        <w:rPr>
          <w:rFonts w:ascii="Calibri" w:hAnsi="Calibri" w:cs="Calibri"/>
          <w:b/>
          <w:bCs/>
          <w:sz w:val="22"/>
          <w:szCs w:val="22"/>
        </w:rPr>
        <w:t>India</w:t>
      </w:r>
      <w:r w:rsidR="00C839AF" w:rsidRPr="00FE7F04">
        <w:rPr>
          <w:rFonts w:ascii="Calibri" w:hAnsi="Calibri" w:cs="Calibri"/>
          <w:b/>
          <w:sz w:val="22"/>
          <w:szCs w:val="22"/>
        </w:rPr>
        <w:t>.</w:t>
      </w:r>
    </w:p>
    <w:p w14:paraId="746927BB" w14:textId="77777777" w:rsidR="00C839AF" w:rsidRPr="00FE7F04" w:rsidRDefault="00C839AF" w:rsidP="00C839AF">
      <w:pPr>
        <w:jc w:val="both"/>
        <w:rPr>
          <w:rFonts w:ascii="Calibri" w:hAnsi="Calibri" w:cs="Calibri"/>
          <w:sz w:val="22"/>
          <w:szCs w:val="22"/>
        </w:rPr>
      </w:pPr>
    </w:p>
    <w:p w14:paraId="012628C0" w14:textId="77777777" w:rsidR="00C839AF" w:rsidRPr="00FE7F04" w:rsidRDefault="00C839AF" w:rsidP="00C839AF">
      <w:pPr>
        <w:rPr>
          <w:rFonts w:ascii="Calibri" w:hAnsi="Calibri" w:cs="Calibri"/>
          <w:b/>
          <w:bCs/>
          <w:sz w:val="22"/>
          <w:szCs w:val="22"/>
        </w:rPr>
      </w:pPr>
      <w:r w:rsidRPr="00FE7F04">
        <w:rPr>
          <w:rFonts w:ascii="Calibri" w:hAnsi="Calibri" w:cs="Calibri"/>
          <w:b/>
          <w:bCs/>
          <w:sz w:val="22"/>
          <w:szCs w:val="22"/>
        </w:rPr>
        <w:t>Terms of Payment:</w:t>
      </w:r>
    </w:p>
    <w:p w14:paraId="2FF5FA55" w14:textId="77777777" w:rsidR="00C839AF" w:rsidRPr="00AC6F95" w:rsidRDefault="00C839AF" w:rsidP="00AC6F95">
      <w:pPr>
        <w:pStyle w:val="ListParagraph"/>
        <w:numPr>
          <w:ilvl w:val="0"/>
          <w:numId w:val="8"/>
        </w:numPr>
        <w:jc w:val="both"/>
        <w:rPr>
          <w:rFonts w:ascii="Calibri" w:hAnsi="Calibri" w:cs="Calibri"/>
          <w:sz w:val="22"/>
          <w:szCs w:val="22"/>
        </w:rPr>
      </w:pPr>
      <w:r w:rsidRPr="00AC6F95">
        <w:rPr>
          <w:rFonts w:ascii="Calibri" w:hAnsi="Calibri" w:cs="Calibri"/>
          <w:sz w:val="22"/>
          <w:szCs w:val="22"/>
        </w:rPr>
        <w:t xml:space="preserve">GST of 18 % as applicable on above quoted prices. </w:t>
      </w:r>
    </w:p>
    <w:p w14:paraId="0A916BA5" w14:textId="77777777" w:rsidR="00C839AF" w:rsidRPr="00AC6F95" w:rsidRDefault="00C839AF" w:rsidP="00AC6F95">
      <w:pPr>
        <w:pStyle w:val="ListParagraph"/>
        <w:numPr>
          <w:ilvl w:val="0"/>
          <w:numId w:val="8"/>
        </w:numPr>
        <w:jc w:val="both"/>
        <w:rPr>
          <w:rFonts w:ascii="Calibri" w:hAnsi="Calibri" w:cs="Calibri"/>
          <w:sz w:val="22"/>
          <w:szCs w:val="22"/>
        </w:rPr>
      </w:pPr>
      <w:r w:rsidRPr="00AC6F95">
        <w:rPr>
          <w:rFonts w:ascii="Calibri" w:hAnsi="Calibri" w:cs="Calibri"/>
          <w:sz w:val="22"/>
          <w:szCs w:val="22"/>
        </w:rPr>
        <w:t xml:space="preserve">50% advance </w:t>
      </w:r>
      <w:r w:rsidR="00EA6F96" w:rsidRPr="00AC6F95">
        <w:rPr>
          <w:rFonts w:ascii="Calibri" w:hAnsi="Calibri" w:cs="Calibri"/>
          <w:sz w:val="22"/>
          <w:szCs w:val="22"/>
        </w:rPr>
        <w:t>along with</w:t>
      </w:r>
      <w:r w:rsidRPr="00AC6F95">
        <w:rPr>
          <w:rFonts w:ascii="Calibri" w:hAnsi="Calibri" w:cs="Calibri"/>
          <w:sz w:val="22"/>
          <w:szCs w:val="22"/>
        </w:rPr>
        <w:t xml:space="preserve"> purchase order, remaining 50% after successful delivery and installation.</w:t>
      </w:r>
    </w:p>
    <w:p w14:paraId="07DB52FA" w14:textId="77777777" w:rsidR="00C839AF" w:rsidRPr="00AC6F95" w:rsidRDefault="00AC6F95" w:rsidP="00AC6F95">
      <w:pPr>
        <w:pStyle w:val="ListParagraph"/>
        <w:numPr>
          <w:ilvl w:val="0"/>
          <w:numId w:val="8"/>
        </w:numPr>
        <w:jc w:val="both"/>
        <w:rPr>
          <w:rFonts w:ascii="Calibri" w:hAnsi="Calibri" w:cs="Calibri"/>
          <w:sz w:val="22"/>
          <w:szCs w:val="22"/>
        </w:rPr>
      </w:pPr>
      <w:r w:rsidRPr="00AC6F95">
        <w:rPr>
          <w:rFonts w:ascii="Calibri" w:hAnsi="Calibri" w:cs="Calibri"/>
          <w:sz w:val="22"/>
          <w:szCs w:val="22"/>
        </w:rPr>
        <w:t xml:space="preserve">The Payment should be made in advance by wire transfer, cheque, DD, or TT in the name of </w:t>
      </w:r>
      <w:r w:rsidR="0092261C">
        <w:rPr>
          <w:rFonts w:ascii="Calibri" w:hAnsi="Calibri" w:cs="Calibri"/>
          <w:b/>
          <w:bCs/>
          <w:sz w:val="22"/>
          <w:szCs w:val="22"/>
        </w:rPr>
        <w:t>InfiIoT</w:t>
      </w:r>
      <w:r w:rsidRPr="00AC6F95">
        <w:rPr>
          <w:rFonts w:ascii="Calibri" w:hAnsi="Calibri" w:cs="Calibri"/>
          <w:b/>
          <w:bCs/>
          <w:sz w:val="22"/>
          <w:szCs w:val="22"/>
        </w:rPr>
        <w:t xml:space="preserve"> Technologies Pvt. Ltd.</w:t>
      </w:r>
      <w:r w:rsidRPr="00AC6F95">
        <w:rPr>
          <w:rFonts w:ascii="Calibri" w:hAnsi="Calibri" w:cs="Calibri"/>
          <w:sz w:val="22"/>
          <w:szCs w:val="22"/>
        </w:rPr>
        <w:t>, India payable at Pune.</w:t>
      </w:r>
    </w:p>
    <w:p w14:paraId="040AFB3B" w14:textId="77777777" w:rsidR="00AC6F95" w:rsidRPr="00FE7F04" w:rsidRDefault="00AC6F95" w:rsidP="00C839AF">
      <w:pPr>
        <w:jc w:val="both"/>
        <w:rPr>
          <w:rFonts w:ascii="Calibri" w:hAnsi="Calibri" w:cs="Calibri"/>
          <w:sz w:val="22"/>
          <w:szCs w:val="22"/>
        </w:rPr>
      </w:pPr>
    </w:p>
    <w:p w14:paraId="3454BD52" w14:textId="77777777" w:rsidR="00C839AF" w:rsidRPr="00FE7F04" w:rsidRDefault="00C839AF" w:rsidP="00C839AF">
      <w:pPr>
        <w:jc w:val="both"/>
        <w:rPr>
          <w:rFonts w:ascii="Calibri" w:hAnsi="Calibri" w:cs="Calibri"/>
          <w:b/>
          <w:bCs/>
          <w:sz w:val="22"/>
          <w:szCs w:val="22"/>
        </w:rPr>
      </w:pPr>
      <w:r w:rsidRPr="00FE7F04">
        <w:rPr>
          <w:rFonts w:ascii="Calibri" w:hAnsi="Calibri" w:cs="Calibri"/>
          <w:b/>
          <w:bCs/>
          <w:sz w:val="22"/>
          <w:szCs w:val="22"/>
        </w:rPr>
        <w:t xml:space="preserve">Warranty and Maintenance: </w:t>
      </w:r>
    </w:p>
    <w:p w14:paraId="31EFBB6F" w14:textId="77777777" w:rsidR="00C839AF" w:rsidRDefault="00C839AF" w:rsidP="00AC6F95">
      <w:pPr>
        <w:rPr>
          <w:rFonts w:ascii="Calibri" w:hAnsi="Calibri" w:cs="Calibri"/>
          <w:sz w:val="22"/>
          <w:szCs w:val="22"/>
        </w:rPr>
      </w:pPr>
      <w:r w:rsidRPr="00FE7F04">
        <w:rPr>
          <w:rFonts w:ascii="Calibri" w:hAnsi="Calibri" w:cs="Calibri"/>
          <w:sz w:val="22"/>
          <w:szCs w:val="22"/>
        </w:rPr>
        <w:t xml:space="preserve">Software is </w:t>
      </w:r>
      <w:r w:rsidR="00B14538">
        <w:rPr>
          <w:rFonts w:ascii="Calibri" w:hAnsi="Calibri" w:cs="Calibri"/>
          <w:sz w:val="22"/>
          <w:szCs w:val="22"/>
        </w:rPr>
        <w:t xml:space="preserve">warranted for any defects for 10 </w:t>
      </w:r>
      <w:r w:rsidRPr="00FE7F04">
        <w:rPr>
          <w:rFonts w:ascii="Calibri" w:hAnsi="Calibri" w:cs="Calibri"/>
          <w:sz w:val="22"/>
          <w:szCs w:val="22"/>
        </w:rPr>
        <w:t>year</w:t>
      </w:r>
      <w:r w:rsidR="00AC6F95">
        <w:rPr>
          <w:rFonts w:ascii="Calibri" w:hAnsi="Calibri" w:cs="Calibri"/>
          <w:sz w:val="22"/>
          <w:szCs w:val="22"/>
        </w:rPr>
        <w:t>s</w:t>
      </w:r>
      <w:r w:rsidRPr="00FE7F04">
        <w:rPr>
          <w:rFonts w:ascii="Calibri" w:hAnsi="Calibri" w:cs="Calibri"/>
          <w:sz w:val="22"/>
          <w:szCs w:val="22"/>
        </w:rPr>
        <w:t>.  All upgrades within period of 1 year will be provided to customer.</w:t>
      </w:r>
    </w:p>
    <w:p w14:paraId="54F65BD7" w14:textId="77777777" w:rsidR="00207B38" w:rsidRDefault="0078658D" w:rsidP="00F43A03">
      <w:pPr>
        <w:pStyle w:val="ListParagraph"/>
        <w:numPr>
          <w:ilvl w:val="0"/>
          <w:numId w:val="1"/>
        </w:numPr>
        <w:jc w:val="both"/>
        <w:rPr>
          <w:rFonts w:ascii="Calibri" w:hAnsi="Calibri" w:cs="Calibri"/>
          <w:sz w:val="22"/>
          <w:szCs w:val="22"/>
        </w:rPr>
      </w:pPr>
      <w:r>
        <w:rPr>
          <w:rFonts w:ascii="Calibri" w:hAnsi="Calibri" w:cs="Calibri"/>
          <w:sz w:val="22"/>
          <w:szCs w:val="22"/>
        </w:rPr>
        <w:t>Per year account r</w:t>
      </w:r>
      <w:r w:rsidR="00207B38">
        <w:rPr>
          <w:rFonts w:ascii="Calibri" w:hAnsi="Calibri" w:cs="Calibri"/>
          <w:sz w:val="22"/>
          <w:szCs w:val="22"/>
        </w:rPr>
        <w:t>etention</w:t>
      </w:r>
      <w:r>
        <w:rPr>
          <w:rFonts w:ascii="Calibri" w:hAnsi="Calibri" w:cs="Calibri"/>
          <w:sz w:val="22"/>
          <w:szCs w:val="22"/>
        </w:rPr>
        <w:t>&amp; maintenance</w:t>
      </w:r>
      <w:r w:rsidR="00207B38">
        <w:rPr>
          <w:rFonts w:ascii="Calibri" w:hAnsi="Calibri" w:cs="Calibri"/>
          <w:sz w:val="22"/>
          <w:szCs w:val="22"/>
        </w:rPr>
        <w:t xml:space="preserve"> 10,000/-</w:t>
      </w:r>
    </w:p>
    <w:p w14:paraId="0A2E2661" w14:textId="77777777" w:rsidR="00207B38" w:rsidRPr="00207B38" w:rsidRDefault="0078658D" w:rsidP="00F43A03">
      <w:pPr>
        <w:pStyle w:val="ListParagraph"/>
        <w:numPr>
          <w:ilvl w:val="0"/>
          <w:numId w:val="1"/>
        </w:numPr>
        <w:jc w:val="both"/>
        <w:rPr>
          <w:rFonts w:ascii="Calibri" w:hAnsi="Calibri" w:cs="Calibri"/>
          <w:sz w:val="22"/>
          <w:szCs w:val="22"/>
        </w:rPr>
      </w:pPr>
      <w:r>
        <w:rPr>
          <w:rFonts w:ascii="Calibri" w:hAnsi="Calibri" w:cs="Calibri"/>
          <w:sz w:val="22"/>
          <w:szCs w:val="22"/>
        </w:rPr>
        <w:t>Per year f</w:t>
      </w:r>
      <w:r w:rsidR="00207B38">
        <w:rPr>
          <w:rFonts w:ascii="Calibri" w:hAnsi="Calibri" w:cs="Calibri"/>
          <w:sz w:val="22"/>
          <w:szCs w:val="22"/>
        </w:rPr>
        <w:t>eature updates 10,000/-</w:t>
      </w:r>
    </w:p>
    <w:p w14:paraId="27831C2D" w14:textId="77777777" w:rsidR="00C839AF" w:rsidRPr="00FE7F04" w:rsidRDefault="00C839AF" w:rsidP="00C839AF">
      <w:pPr>
        <w:rPr>
          <w:rFonts w:ascii="Calibri" w:hAnsi="Calibri" w:cs="Calibri"/>
          <w:b/>
          <w:bCs/>
          <w:sz w:val="22"/>
          <w:szCs w:val="22"/>
        </w:rPr>
      </w:pPr>
    </w:p>
    <w:p w14:paraId="6BDCA204" w14:textId="77777777" w:rsidR="00C839AF" w:rsidRPr="00FE7F04" w:rsidRDefault="00C839AF" w:rsidP="00C839AF">
      <w:pPr>
        <w:rPr>
          <w:rFonts w:ascii="Calibri" w:hAnsi="Calibri" w:cs="Calibri"/>
          <w:b/>
          <w:bCs/>
          <w:sz w:val="22"/>
          <w:szCs w:val="22"/>
        </w:rPr>
      </w:pPr>
      <w:r w:rsidRPr="00FE7F04">
        <w:rPr>
          <w:rFonts w:ascii="Calibri" w:hAnsi="Calibri" w:cs="Calibri"/>
          <w:b/>
          <w:bCs/>
          <w:sz w:val="22"/>
          <w:szCs w:val="22"/>
        </w:rPr>
        <w:t>Validity:</w:t>
      </w:r>
    </w:p>
    <w:p w14:paraId="0A407216" w14:textId="77777777" w:rsidR="00C839AF" w:rsidRPr="00FE7F04" w:rsidRDefault="00C839AF" w:rsidP="00C839AF">
      <w:pPr>
        <w:rPr>
          <w:rFonts w:ascii="Calibri" w:hAnsi="Calibri" w:cs="Calibri"/>
          <w:sz w:val="22"/>
          <w:szCs w:val="22"/>
        </w:rPr>
      </w:pPr>
      <w:r w:rsidRPr="00FE7F04">
        <w:rPr>
          <w:rFonts w:ascii="Calibri" w:hAnsi="Calibri" w:cs="Calibri"/>
          <w:sz w:val="22"/>
          <w:szCs w:val="22"/>
        </w:rPr>
        <w:t>Our offer will remain valid up to 1 Month from the date mentioned above</w:t>
      </w:r>
    </w:p>
    <w:p w14:paraId="65656891" w14:textId="77777777" w:rsidR="00C839AF" w:rsidRPr="00FE7F04" w:rsidRDefault="00C839AF" w:rsidP="00C839AF">
      <w:pPr>
        <w:rPr>
          <w:rFonts w:ascii="Calibri" w:hAnsi="Calibri" w:cs="Calibri"/>
          <w:b/>
          <w:bCs/>
          <w:sz w:val="22"/>
          <w:szCs w:val="22"/>
        </w:rPr>
      </w:pPr>
    </w:p>
    <w:p w14:paraId="7E6973D0" w14:textId="77777777" w:rsidR="00C839AF" w:rsidRPr="00FE7F04" w:rsidRDefault="00C839AF" w:rsidP="00C839AF">
      <w:pPr>
        <w:rPr>
          <w:rFonts w:ascii="Calibri" w:hAnsi="Calibri" w:cs="Calibri"/>
          <w:b/>
          <w:bCs/>
          <w:sz w:val="22"/>
          <w:szCs w:val="22"/>
        </w:rPr>
      </w:pPr>
      <w:r w:rsidRPr="00FE7F04">
        <w:rPr>
          <w:rFonts w:ascii="Calibri" w:hAnsi="Calibri" w:cs="Calibri"/>
          <w:b/>
          <w:bCs/>
          <w:sz w:val="22"/>
          <w:szCs w:val="22"/>
        </w:rPr>
        <w:t>Delivery:</w:t>
      </w:r>
    </w:p>
    <w:p w14:paraId="2E8CFD68" w14:textId="77777777" w:rsidR="00C839AF" w:rsidRPr="00FE7F04" w:rsidRDefault="00C839AF" w:rsidP="00C839AF">
      <w:pPr>
        <w:rPr>
          <w:rFonts w:ascii="Calibri" w:hAnsi="Calibri" w:cs="Calibri"/>
          <w:sz w:val="22"/>
          <w:szCs w:val="22"/>
        </w:rPr>
      </w:pPr>
      <w:r w:rsidRPr="00FE7F04">
        <w:rPr>
          <w:rFonts w:ascii="Calibri" w:hAnsi="Calibri" w:cs="Calibri"/>
          <w:sz w:val="22"/>
          <w:szCs w:val="22"/>
        </w:rPr>
        <w:t xml:space="preserve">For software, Within </w:t>
      </w:r>
      <w:r w:rsidR="00207B38">
        <w:rPr>
          <w:rFonts w:ascii="Calibri" w:hAnsi="Calibri" w:cs="Calibri"/>
          <w:sz w:val="22"/>
          <w:szCs w:val="22"/>
        </w:rPr>
        <w:t>2-3</w:t>
      </w:r>
      <w:r w:rsidRPr="00FE7F04">
        <w:rPr>
          <w:rFonts w:ascii="Calibri" w:hAnsi="Calibri" w:cs="Calibri"/>
          <w:sz w:val="22"/>
          <w:szCs w:val="22"/>
        </w:rPr>
        <w:t xml:space="preserve"> weeks from receipt of purchase order and advance payment.</w:t>
      </w:r>
    </w:p>
    <w:p w14:paraId="71E24895" w14:textId="77777777" w:rsidR="00C839AF" w:rsidRPr="00FE7F04" w:rsidRDefault="00C839AF" w:rsidP="00C839AF">
      <w:pPr>
        <w:rPr>
          <w:rFonts w:ascii="Calibri" w:hAnsi="Calibri" w:cs="Calibri"/>
          <w:sz w:val="22"/>
          <w:szCs w:val="22"/>
        </w:rPr>
      </w:pPr>
      <w:r w:rsidRPr="00FE7F04">
        <w:rPr>
          <w:rFonts w:ascii="Calibri" w:hAnsi="Calibri" w:cs="Calibri"/>
          <w:sz w:val="22"/>
          <w:szCs w:val="22"/>
        </w:rPr>
        <w:t xml:space="preserve">For Hardware, Within </w:t>
      </w:r>
      <w:r w:rsidR="00AC6F95">
        <w:rPr>
          <w:rFonts w:ascii="Calibri" w:hAnsi="Calibri" w:cs="Calibri"/>
          <w:sz w:val="22"/>
          <w:szCs w:val="22"/>
        </w:rPr>
        <w:t>4</w:t>
      </w:r>
      <w:r w:rsidRPr="00FE7F04">
        <w:rPr>
          <w:rFonts w:ascii="Calibri" w:hAnsi="Calibri" w:cs="Calibri"/>
          <w:sz w:val="22"/>
          <w:szCs w:val="22"/>
        </w:rPr>
        <w:t>-</w:t>
      </w:r>
      <w:r w:rsidR="00AC6F95">
        <w:rPr>
          <w:rFonts w:ascii="Calibri" w:hAnsi="Calibri" w:cs="Calibri"/>
          <w:sz w:val="22"/>
          <w:szCs w:val="22"/>
        </w:rPr>
        <w:t>6</w:t>
      </w:r>
      <w:r w:rsidRPr="00FE7F04">
        <w:rPr>
          <w:rFonts w:ascii="Calibri" w:hAnsi="Calibri" w:cs="Calibri"/>
          <w:sz w:val="22"/>
          <w:szCs w:val="22"/>
        </w:rPr>
        <w:t xml:space="preserve"> weeks from receipt of purchase order and advance payment.</w:t>
      </w:r>
    </w:p>
    <w:p w14:paraId="1107791D" w14:textId="77777777" w:rsidR="00C839AF" w:rsidRPr="00FE7F04" w:rsidRDefault="00C839AF" w:rsidP="00C839AF">
      <w:pPr>
        <w:rPr>
          <w:rFonts w:ascii="Calibri" w:hAnsi="Calibri" w:cs="Calibri"/>
          <w:b/>
          <w:sz w:val="22"/>
          <w:szCs w:val="22"/>
          <w:lang w:val="en-GB"/>
        </w:rPr>
      </w:pPr>
    </w:p>
    <w:p w14:paraId="66BE001C" w14:textId="77777777" w:rsidR="00C839AF" w:rsidRPr="00FE7F04" w:rsidRDefault="00C839AF" w:rsidP="00C839AF">
      <w:pPr>
        <w:rPr>
          <w:rFonts w:ascii="Calibri" w:hAnsi="Calibri" w:cs="Calibri"/>
          <w:b/>
          <w:bCs/>
          <w:sz w:val="22"/>
          <w:szCs w:val="22"/>
        </w:rPr>
      </w:pPr>
      <w:r w:rsidRPr="00FE7F04">
        <w:rPr>
          <w:rFonts w:ascii="Calibri" w:hAnsi="Calibri" w:cs="Calibri"/>
          <w:b/>
          <w:bCs/>
          <w:sz w:val="22"/>
          <w:szCs w:val="22"/>
        </w:rPr>
        <w:t>Training:</w:t>
      </w:r>
    </w:p>
    <w:p w14:paraId="22172351" w14:textId="77777777" w:rsidR="00C839AF" w:rsidRPr="00FE7F04" w:rsidRDefault="00AC6F95" w:rsidP="00C839AF">
      <w:pPr>
        <w:rPr>
          <w:rFonts w:ascii="Calibri" w:hAnsi="Calibri" w:cs="Calibri"/>
          <w:b/>
          <w:sz w:val="22"/>
          <w:szCs w:val="22"/>
          <w:lang w:val="en-GB"/>
        </w:rPr>
      </w:pPr>
      <w:r w:rsidRPr="00AC6F95">
        <w:rPr>
          <w:rFonts w:ascii="Calibri" w:hAnsi="Calibri" w:cs="Calibri"/>
          <w:sz w:val="22"/>
          <w:szCs w:val="22"/>
        </w:rPr>
        <w:t>The offer includes a 1 day of onsite comprehensive training on usage of product. For additional number of days, the prices are mentioned in the above quotation.</w:t>
      </w:r>
    </w:p>
    <w:p w14:paraId="6CB2988A" w14:textId="77777777" w:rsidR="00C839AF" w:rsidRDefault="00C839AF" w:rsidP="00C839AF">
      <w:pPr>
        <w:rPr>
          <w:rFonts w:ascii="Calibri" w:hAnsi="Calibri" w:cs="Calibri"/>
          <w:b/>
        </w:rPr>
      </w:pPr>
    </w:p>
    <w:p w14:paraId="1A92D63A" w14:textId="77777777" w:rsidR="00AD3660" w:rsidRDefault="0058797E" w:rsidP="00C839AF">
      <w:pPr>
        <w:rPr>
          <w:rFonts w:ascii="Calibri" w:hAnsi="Calibri" w:cs="Calibri"/>
          <w:b/>
        </w:rPr>
      </w:pPr>
      <w:r>
        <w:rPr>
          <w:rFonts w:ascii="Calibri" w:hAnsi="Calibri" w:cs="Calibri"/>
          <w:b/>
          <w:noProof/>
        </w:rPr>
        <w:drawing>
          <wp:anchor distT="0" distB="0" distL="114300" distR="114300" simplePos="0" relativeHeight="251672576" behindDoc="0" locked="0" layoutInCell="1" allowOverlap="1" wp14:anchorId="3052F9B5" wp14:editId="7A426440">
            <wp:simplePos x="0" y="0"/>
            <wp:positionH relativeFrom="column">
              <wp:posOffset>353060</wp:posOffset>
            </wp:positionH>
            <wp:positionV relativeFrom="paragraph">
              <wp:posOffset>146685</wp:posOffset>
            </wp:positionV>
            <wp:extent cx="1073150" cy="1433830"/>
            <wp:effectExtent l="0" t="0" r="0" b="0"/>
            <wp:wrapNone/>
            <wp:docPr id="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cstate="print"/>
                    <a:srcRect/>
                    <a:stretch>
                      <a:fillRect/>
                    </a:stretch>
                  </pic:blipFill>
                  <pic:spPr bwMode="auto">
                    <a:xfrm>
                      <a:off x="0" y="0"/>
                      <a:ext cx="1073150" cy="1433830"/>
                    </a:xfrm>
                    <a:prstGeom prst="rect">
                      <a:avLst/>
                    </a:prstGeom>
                    <a:noFill/>
                    <a:ln w="9525">
                      <a:noFill/>
                      <a:miter lim="800000"/>
                      <a:headEnd/>
                      <a:tailEnd/>
                    </a:ln>
                  </pic:spPr>
                </pic:pic>
              </a:graphicData>
            </a:graphic>
          </wp:anchor>
        </w:drawing>
      </w:r>
    </w:p>
    <w:p w14:paraId="0E313EB9" w14:textId="77777777" w:rsidR="00AD3660" w:rsidRPr="00FE7F04" w:rsidRDefault="00AD3660" w:rsidP="00C839AF">
      <w:pPr>
        <w:rPr>
          <w:rFonts w:ascii="Calibri" w:hAnsi="Calibri" w:cs="Calibri"/>
          <w:b/>
        </w:rPr>
      </w:pPr>
    </w:p>
    <w:p w14:paraId="123FF5E8" w14:textId="77777777" w:rsidR="00C839AF" w:rsidRDefault="00C839AF" w:rsidP="00C839AF">
      <w:pPr>
        <w:rPr>
          <w:rFonts w:ascii="Calibri" w:hAnsi="Calibri" w:cs="Calibri"/>
          <w:b/>
          <w:sz w:val="22"/>
          <w:szCs w:val="22"/>
          <w:lang w:val="en-GB"/>
        </w:rPr>
      </w:pPr>
      <w:r w:rsidRPr="00FE7F04">
        <w:rPr>
          <w:rFonts w:ascii="Calibri" w:hAnsi="Calibri" w:cs="Calibri"/>
          <w:b/>
          <w:sz w:val="22"/>
          <w:szCs w:val="22"/>
          <w:lang w:val="en-GB"/>
        </w:rPr>
        <w:t xml:space="preserve">For </w:t>
      </w:r>
      <w:r w:rsidR="0092261C">
        <w:rPr>
          <w:rFonts w:ascii="Calibri" w:hAnsi="Calibri" w:cs="Calibri"/>
          <w:b/>
          <w:sz w:val="22"/>
          <w:szCs w:val="22"/>
          <w:lang w:val="en-GB"/>
        </w:rPr>
        <w:t>InfiIoT</w:t>
      </w:r>
      <w:r w:rsidR="00207B38">
        <w:rPr>
          <w:rFonts w:ascii="Calibri" w:hAnsi="Calibri" w:cs="Calibri"/>
          <w:b/>
          <w:sz w:val="22"/>
          <w:szCs w:val="22"/>
          <w:lang w:val="en-GB"/>
        </w:rPr>
        <w:t xml:space="preserve"> Technologies</w:t>
      </w:r>
      <w:r w:rsidRPr="00FE7F04">
        <w:rPr>
          <w:rFonts w:ascii="Calibri" w:hAnsi="Calibri" w:cs="Calibri"/>
          <w:b/>
          <w:sz w:val="22"/>
          <w:szCs w:val="22"/>
          <w:lang w:val="en-GB"/>
        </w:rPr>
        <w:t xml:space="preserve"> Pvt Ltd</w:t>
      </w:r>
    </w:p>
    <w:p w14:paraId="3AC98FB0" w14:textId="77777777" w:rsidR="0058797E" w:rsidRDefault="0058797E" w:rsidP="00C839AF">
      <w:pPr>
        <w:rPr>
          <w:rFonts w:ascii="Calibri" w:hAnsi="Calibri" w:cs="Calibri"/>
          <w:b/>
          <w:sz w:val="22"/>
          <w:szCs w:val="22"/>
          <w:lang w:val="en-GB"/>
        </w:rPr>
      </w:pPr>
      <w:r>
        <w:rPr>
          <w:rFonts w:ascii="Calibri" w:hAnsi="Calibri" w:cs="Calibri"/>
          <w:b/>
          <w:noProof/>
          <w:sz w:val="22"/>
          <w:szCs w:val="22"/>
        </w:rPr>
        <w:drawing>
          <wp:anchor distT="0" distB="0" distL="114300" distR="114300" simplePos="0" relativeHeight="251670528" behindDoc="0" locked="0" layoutInCell="1" allowOverlap="1" wp14:anchorId="600CE0BC" wp14:editId="6916854E">
            <wp:simplePos x="0" y="0"/>
            <wp:positionH relativeFrom="column">
              <wp:posOffset>150495</wp:posOffset>
            </wp:positionH>
            <wp:positionV relativeFrom="paragraph">
              <wp:posOffset>75565</wp:posOffset>
            </wp:positionV>
            <wp:extent cx="770255" cy="789305"/>
            <wp:effectExtent l="19050" t="0" r="0" b="0"/>
            <wp:wrapSquare wrapText="bothSides"/>
            <wp:docPr id="3" name="Picture 3" descr="C:\Users\DELL\AppData\Local\Microsoft\Windows\INetCache\Content.Word\Screenshot__3_-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Word\Screenshot__3_-removebg-preview.png"/>
                    <pic:cNvPicPr>
                      <a:picLocks noChangeAspect="1" noChangeArrowheads="1"/>
                    </pic:cNvPicPr>
                  </pic:nvPicPr>
                  <pic:blipFill>
                    <a:blip r:embed="rId10" cstate="print"/>
                    <a:srcRect/>
                    <a:stretch>
                      <a:fillRect/>
                    </a:stretch>
                  </pic:blipFill>
                  <pic:spPr bwMode="auto">
                    <a:xfrm>
                      <a:off x="0" y="0"/>
                      <a:ext cx="770255" cy="789305"/>
                    </a:xfrm>
                    <a:prstGeom prst="rect">
                      <a:avLst/>
                    </a:prstGeom>
                    <a:noFill/>
                    <a:ln w="9525">
                      <a:noFill/>
                      <a:miter lim="800000"/>
                      <a:headEnd/>
                      <a:tailEnd/>
                    </a:ln>
                  </pic:spPr>
                </pic:pic>
              </a:graphicData>
            </a:graphic>
          </wp:anchor>
        </w:drawing>
      </w:r>
    </w:p>
    <w:p w14:paraId="619A1493" w14:textId="77777777" w:rsidR="0058797E" w:rsidRDefault="0058797E" w:rsidP="00C839AF">
      <w:pPr>
        <w:rPr>
          <w:rFonts w:ascii="Calibri" w:hAnsi="Calibri" w:cs="Calibri"/>
          <w:b/>
          <w:sz w:val="22"/>
          <w:szCs w:val="22"/>
          <w:lang w:val="en-GB"/>
        </w:rPr>
      </w:pPr>
    </w:p>
    <w:p w14:paraId="6F1429BC" w14:textId="77777777" w:rsidR="00356479" w:rsidRDefault="00356479" w:rsidP="00C839AF">
      <w:pPr>
        <w:rPr>
          <w:rFonts w:ascii="Calibri" w:hAnsi="Calibri" w:cs="Calibri"/>
          <w:b/>
          <w:sz w:val="22"/>
          <w:szCs w:val="22"/>
          <w:lang w:val="en-GB"/>
        </w:rPr>
      </w:pPr>
    </w:p>
    <w:p w14:paraId="7392056F" w14:textId="77777777" w:rsidR="00C839AF" w:rsidRPr="00FE7F04" w:rsidRDefault="00C839AF" w:rsidP="00C839AF">
      <w:pPr>
        <w:rPr>
          <w:rFonts w:ascii="Calibri" w:hAnsi="Calibri" w:cs="Calibri"/>
          <w:b/>
          <w:sz w:val="22"/>
          <w:szCs w:val="22"/>
          <w:lang w:val="en-GB"/>
        </w:rPr>
      </w:pPr>
    </w:p>
    <w:p w14:paraId="43E76225" w14:textId="77777777" w:rsidR="00C839AF" w:rsidRPr="00FE7F04" w:rsidRDefault="00C839AF" w:rsidP="00C839AF">
      <w:pPr>
        <w:rPr>
          <w:rFonts w:ascii="Calibri" w:hAnsi="Calibri" w:cs="Calibri"/>
          <w:b/>
          <w:bCs/>
          <w:sz w:val="22"/>
          <w:szCs w:val="22"/>
          <w:lang w:val="en-GB"/>
        </w:rPr>
      </w:pPr>
    </w:p>
    <w:p w14:paraId="1EACF1CC" w14:textId="77777777" w:rsidR="00C839AF" w:rsidRPr="00FE7F04" w:rsidRDefault="00C839AF" w:rsidP="00C839AF">
      <w:pPr>
        <w:rPr>
          <w:rFonts w:ascii="Calibri" w:hAnsi="Calibri" w:cs="Calibri"/>
          <w:b/>
          <w:sz w:val="22"/>
          <w:szCs w:val="22"/>
          <w:lang w:val="en-GB"/>
        </w:rPr>
      </w:pPr>
    </w:p>
    <w:p w14:paraId="2D0DF10A" w14:textId="77777777" w:rsidR="00B0698D" w:rsidRDefault="00B0698D" w:rsidP="00B0698D">
      <w:pPr>
        <w:rPr>
          <w:rFonts w:ascii="Calibri" w:hAnsi="Calibri" w:cs="Calibri"/>
          <w:b/>
          <w:sz w:val="22"/>
          <w:szCs w:val="22"/>
          <w:lang w:val="en-GB"/>
        </w:rPr>
      </w:pPr>
      <w:r>
        <w:rPr>
          <w:rFonts w:ascii="Calibri" w:hAnsi="Calibri" w:cs="Calibri"/>
          <w:b/>
          <w:sz w:val="22"/>
          <w:szCs w:val="22"/>
          <w:lang w:val="en-GB"/>
        </w:rPr>
        <w:t>Mr. Bhupesh Purohit</w:t>
      </w:r>
    </w:p>
    <w:p w14:paraId="6BC4D61B" w14:textId="77777777" w:rsidR="00C839AF" w:rsidRPr="00FE7F04" w:rsidRDefault="007926FC" w:rsidP="00C839AF">
      <w:pPr>
        <w:rPr>
          <w:rFonts w:ascii="Calibri" w:hAnsi="Calibri" w:cs="Calibri"/>
          <w:sz w:val="22"/>
          <w:szCs w:val="22"/>
          <w:lang w:val="en-GB"/>
        </w:rPr>
      </w:pPr>
      <w:r>
        <w:rPr>
          <w:rFonts w:ascii="Calibri" w:hAnsi="Calibri" w:cs="Calibri"/>
          <w:sz w:val="22"/>
          <w:szCs w:val="22"/>
          <w:lang w:val="en-GB"/>
        </w:rPr>
        <w:t>(Authorized Signatory)</w:t>
      </w:r>
    </w:p>
    <w:p w14:paraId="7956B015" w14:textId="77777777" w:rsidR="00C839AF" w:rsidRPr="00FE7F04" w:rsidRDefault="00C839AF" w:rsidP="00C839AF">
      <w:pPr>
        <w:rPr>
          <w:rFonts w:ascii="Calibri" w:hAnsi="Calibri" w:cs="Calibri"/>
          <w:sz w:val="22"/>
          <w:szCs w:val="22"/>
        </w:rPr>
      </w:pPr>
    </w:p>
    <w:p w14:paraId="0DAE1396" w14:textId="77777777" w:rsidR="00C839AF" w:rsidRPr="00FE7F04" w:rsidRDefault="00C839AF" w:rsidP="00C839AF">
      <w:pPr>
        <w:rPr>
          <w:rFonts w:ascii="Calibri" w:hAnsi="Calibri" w:cs="Calibri"/>
          <w:sz w:val="22"/>
          <w:szCs w:val="22"/>
        </w:rPr>
      </w:pPr>
    </w:p>
    <w:p w14:paraId="6A322201" w14:textId="77777777" w:rsidR="00C839AF" w:rsidRDefault="00C839AF" w:rsidP="00AC6F95">
      <w:pPr>
        <w:jc w:val="center"/>
        <w:rPr>
          <w:rFonts w:ascii="Calibri" w:hAnsi="Calibri" w:cs="Calibri"/>
          <w:sz w:val="22"/>
          <w:szCs w:val="22"/>
        </w:rPr>
      </w:pPr>
      <w:r w:rsidRPr="00FE7F04">
        <w:rPr>
          <w:rFonts w:ascii="Calibri" w:hAnsi="Calibri" w:cs="Calibri"/>
          <w:sz w:val="22"/>
          <w:szCs w:val="22"/>
        </w:rPr>
        <w:br w:type="page"/>
      </w:r>
    </w:p>
    <w:p w14:paraId="67CB1E54" w14:textId="574DFD10" w:rsidR="00D86658" w:rsidRDefault="00C839AF" w:rsidP="00D86658">
      <w:pPr>
        <w:jc w:val="center"/>
        <w:rPr>
          <w:rFonts w:ascii="Calibri" w:hAnsi="Calibri" w:cs="Calibri"/>
          <w:b/>
          <w:sz w:val="22"/>
          <w:szCs w:val="22"/>
          <w:lang w:val="en-GB"/>
        </w:rPr>
      </w:pPr>
      <w:r w:rsidRPr="00FE7F04">
        <w:rPr>
          <w:rFonts w:ascii="Calibri" w:hAnsi="Calibri" w:cs="Calibri"/>
          <w:b/>
          <w:sz w:val="22"/>
          <w:szCs w:val="22"/>
          <w:lang w:val="en-GB"/>
        </w:rPr>
        <w:lastRenderedPageBreak/>
        <w:t>ANNXURE –</w:t>
      </w:r>
      <w:r>
        <w:rPr>
          <w:rFonts w:ascii="Calibri" w:hAnsi="Calibri" w:cs="Calibri"/>
          <w:b/>
          <w:sz w:val="22"/>
          <w:szCs w:val="22"/>
          <w:lang w:val="en-GB"/>
        </w:rPr>
        <w:t xml:space="preserve"> A</w:t>
      </w:r>
    </w:p>
    <w:p w14:paraId="65F242F3" w14:textId="77777777" w:rsidR="00D86658" w:rsidRDefault="00D86658" w:rsidP="00D86658">
      <w:pPr>
        <w:jc w:val="center"/>
        <w:rPr>
          <w:rFonts w:ascii="Calibri" w:hAnsi="Calibri" w:cs="Calibri"/>
          <w:b/>
          <w:sz w:val="22"/>
          <w:szCs w:val="22"/>
          <w:lang w:val="en-GB"/>
        </w:rPr>
      </w:pPr>
    </w:p>
    <w:p w14:paraId="2FCFE7BA" w14:textId="19FF52F3" w:rsidR="00C839AF" w:rsidRDefault="00AC6F95" w:rsidP="00D86658">
      <w:pPr>
        <w:jc w:val="center"/>
        <w:rPr>
          <w:rFonts w:ascii="Calibri" w:hAnsi="Calibri" w:cs="Calibri"/>
          <w:b/>
          <w:sz w:val="26"/>
          <w:szCs w:val="22"/>
        </w:rPr>
      </w:pPr>
      <w:r w:rsidRPr="00AC6F95">
        <w:rPr>
          <w:rFonts w:ascii="Calibri" w:hAnsi="Calibri" w:cs="Calibri"/>
          <w:b/>
          <w:sz w:val="26"/>
          <w:szCs w:val="22"/>
        </w:rPr>
        <w:t>InfiIoT an Industrial IoT cloud Platform</w:t>
      </w:r>
    </w:p>
    <w:p w14:paraId="731DF29D" w14:textId="77777777" w:rsidR="00D86658" w:rsidRPr="00FE7F04" w:rsidRDefault="00D86658" w:rsidP="00D86658">
      <w:pPr>
        <w:jc w:val="center"/>
        <w:rPr>
          <w:rFonts w:ascii="Calibri" w:hAnsi="Calibri" w:cs="Calibri"/>
          <w:sz w:val="22"/>
          <w:szCs w:val="22"/>
        </w:rPr>
      </w:pPr>
    </w:p>
    <w:p w14:paraId="55F9975F" w14:textId="77777777" w:rsidR="00C839AF" w:rsidRDefault="00C839AF" w:rsidP="00AC4F1F">
      <w:pPr>
        <w:rPr>
          <w:rFonts w:ascii="Calibri" w:hAnsi="Calibri" w:cs="Calibri"/>
          <w:sz w:val="22"/>
          <w:szCs w:val="22"/>
        </w:rPr>
      </w:pPr>
      <w:r w:rsidRPr="00FE7F04">
        <w:rPr>
          <w:rFonts w:ascii="Calibri" w:hAnsi="Calibri" w:cs="Calibri"/>
          <w:sz w:val="22"/>
          <w:szCs w:val="22"/>
        </w:rPr>
        <w:t xml:space="preserve">The </w:t>
      </w:r>
      <w:r w:rsidR="0032434D">
        <w:rPr>
          <w:rFonts w:ascii="Calibri" w:hAnsi="Calibri" w:cs="Calibri"/>
          <w:sz w:val="22"/>
          <w:szCs w:val="22"/>
        </w:rPr>
        <w:t xml:space="preserve">IoT Platform integration with hardware </w:t>
      </w:r>
      <w:r w:rsidRPr="00FE7F04">
        <w:rPr>
          <w:rFonts w:ascii="Calibri" w:hAnsi="Calibri" w:cs="Calibri"/>
          <w:sz w:val="22"/>
          <w:szCs w:val="22"/>
        </w:rPr>
        <w:t>is one of the most popular experiments</w:t>
      </w:r>
      <w:r w:rsidR="0032434D">
        <w:rPr>
          <w:rFonts w:ascii="Calibri" w:hAnsi="Calibri" w:cs="Calibri"/>
          <w:sz w:val="22"/>
          <w:szCs w:val="22"/>
        </w:rPr>
        <w:t>/projects electronics and IoT domain</w:t>
      </w:r>
      <w:r w:rsidRPr="00FE7F04">
        <w:rPr>
          <w:rFonts w:ascii="Calibri" w:hAnsi="Calibri" w:cs="Calibri"/>
          <w:sz w:val="22"/>
          <w:szCs w:val="22"/>
        </w:rPr>
        <w:t xml:space="preserve">. It is ideal to introduce intermediate </w:t>
      </w:r>
      <w:r w:rsidR="0032434D">
        <w:rPr>
          <w:rFonts w:ascii="Calibri" w:hAnsi="Calibri" w:cs="Calibri"/>
          <w:sz w:val="22"/>
          <w:szCs w:val="22"/>
        </w:rPr>
        <w:t xml:space="preserve">IoT </w:t>
      </w:r>
      <w:r w:rsidRPr="00FE7F04">
        <w:rPr>
          <w:rFonts w:ascii="Calibri" w:hAnsi="Calibri" w:cs="Calibri"/>
          <w:sz w:val="22"/>
          <w:szCs w:val="22"/>
        </w:rPr>
        <w:t xml:space="preserve">concepts and theories relevant to challenges </w:t>
      </w:r>
      <w:r w:rsidR="0032434D">
        <w:rPr>
          <w:rFonts w:ascii="Calibri" w:hAnsi="Calibri" w:cs="Calibri"/>
          <w:sz w:val="22"/>
          <w:szCs w:val="22"/>
        </w:rPr>
        <w:t>automation</w:t>
      </w:r>
      <w:r w:rsidRPr="00FE7F04">
        <w:rPr>
          <w:rFonts w:ascii="Calibri" w:hAnsi="Calibri" w:cs="Calibri"/>
          <w:sz w:val="22"/>
          <w:szCs w:val="22"/>
        </w:rPr>
        <w:t xml:space="preserve"> and </w:t>
      </w:r>
      <w:r w:rsidR="0032434D">
        <w:rPr>
          <w:rFonts w:ascii="Calibri" w:hAnsi="Calibri" w:cs="Calibri"/>
          <w:sz w:val="22"/>
          <w:szCs w:val="22"/>
        </w:rPr>
        <w:t xml:space="preserve">electronics </w:t>
      </w:r>
      <w:r w:rsidRPr="00FE7F04">
        <w:rPr>
          <w:rFonts w:ascii="Calibri" w:hAnsi="Calibri" w:cs="Calibri"/>
          <w:sz w:val="22"/>
          <w:szCs w:val="22"/>
        </w:rPr>
        <w:t>engineers face in real life.</w:t>
      </w:r>
    </w:p>
    <w:p w14:paraId="6330F851" w14:textId="77777777" w:rsidR="0032434D" w:rsidRPr="00FE7F04" w:rsidRDefault="0032434D" w:rsidP="004E0CEC">
      <w:pPr>
        <w:ind w:firstLine="720"/>
        <w:rPr>
          <w:rFonts w:ascii="Calibri" w:hAnsi="Calibri" w:cs="Calibri"/>
          <w:sz w:val="22"/>
          <w:szCs w:val="22"/>
        </w:rPr>
      </w:pPr>
      <w:r>
        <w:rPr>
          <w:rFonts w:ascii="Calibri" w:hAnsi="Calibri" w:cs="Calibri"/>
          <w:sz w:val="22"/>
          <w:szCs w:val="22"/>
        </w:rPr>
        <w:t xml:space="preserve">This </w:t>
      </w:r>
      <w:r w:rsidRPr="0032434D">
        <w:rPr>
          <w:rFonts w:ascii="Calibri" w:hAnsi="Calibri" w:cs="Calibri"/>
          <w:sz w:val="22"/>
          <w:szCs w:val="22"/>
        </w:rPr>
        <w:t>InfiIoT is an Advance IoT development platform for connecting devices to the cloud and to remotely monitor and manage these devices</w:t>
      </w:r>
      <w:r>
        <w:rPr>
          <w:rFonts w:ascii="Calibri" w:hAnsi="Calibri" w:cs="Calibri"/>
          <w:sz w:val="22"/>
          <w:szCs w:val="22"/>
        </w:rPr>
        <w:t xml:space="preserve"> in lower costs and simpler ways</w:t>
      </w:r>
      <w:r w:rsidRPr="0032434D">
        <w:rPr>
          <w:rFonts w:ascii="Calibri" w:hAnsi="Calibri" w:cs="Calibri"/>
          <w:sz w:val="22"/>
          <w:szCs w:val="22"/>
        </w:rPr>
        <w:t>.</w:t>
      </w:r>
    </w:p>
    <w:p w14:paraId="68B32F56" w14:textId="50CC339C" w:rsidR="00C839AF" w:rsidRPr="00FE7F04" w:rsidRDefault="0032434D" w:rsidP="004E0CEC">
      <w:pPr>
        <w:ind w:firstLine="720"/>
        <w:rPr>
          <w:rFonts w:ascii="Calibri" w:hAnsi="Calibri" w:cs="Calibri"/>
          <w:sz w:val="22"/>
          <w:szCs w:val="22"/>
        </w:rPr>
      </w:pPr>
      <w:r>
        <w:rPr>
          <w:rFonts w:ascii="Calibri" w:hAnsi="Calibri" w:cs="Calibri"/>
          <w:sz w:val="22"/>
          <w:szCs w:val="22"/>
        </w:rPr>
        <w:t>InfiIoT along with other latest domains gives its users the most advanced tools to getting internet connected products and solutions in least possible</w:t>
      </w:r>
      <w:r w:rsidR="00C839AF" w:rsidRPr="00FE7F04">
        <w:rPr>
          <w:rFonts w:ascii="Calibri" w:hAnsi="Calibri" w:cs="Calibri"/>
          <w:sz w:val="22"/>
          <w:szCs w:val="22"/>
        </w:rPr>
        <w:t xml:space="preserve">. Teachers can make use of </w:t>
      </w:r>
      <w:r>
        <w:rPr>
          <w:rFonts w:ascii="Calibri" w:hAnsi="Calibri" w:cs="Calibri"/>
          <w:sz w:val="22"/>
          <w:szCs w:val="22"/>
        </w:rPr>
        <w:t>InfiIoT</w:t>
      </w:r>
      <w:r w:rsidR="00B24FC8">
        <w:rPr>
          <w:rFonts w:ascii="Calibri" w:hAnsi="Calibri" w:cs="Calibri"/>
          <w:sz w:val="22"/>
          <w:szCs w:val="22"/>
        </w:rPr>
        <w:t xml:space="preserve"> </w:t>
      </w:r>
      <w:r>
        <w:rPr>
          <w:rFonts w:ascii="Calibri" w:hAnsi="Calibri" w:cs="Calibri"/>
          <w:sz w:val="22"/>
          <w:szCs w:val="22"/>
        </w:rPr>
        <w:t xml:space="preserve">Token Management Console </w:t>
      </w:r>
      <w:r w:rsidR="00C839AF" w:rsidRPr="00FE7F04">
        <w:rPr>
          <w:rFonts w:ascii="Calibri" w:hAnsi="Calibri" w:cs="Calibri"/>
          <w:sz w:val="22"/>
          <w:szCs w:val="22"/>
        </w:rPr>
        <w:t>to</w:t>
      </w:r>
      <w:r>
        <w:rPr>
          <w:rFonts w:ascii="Calibri" w:hAnsi="Calibri" w:cs="Calibri"/>
          <w:sz w:val="22"/>
          <w:szCs w:val="22"/>
        </w:rPr>
        <w:t xml:space="preserve"> manage and distribute tokens between students for research projects and for conducting IoT Labs</w:t>
      </w:r>
      <w:r w:rsidR="00C839AF" w:rsidRPr="00FE7F04">
        <w:rPr>
          <w:rFonts w:ascii="Calibri" w:hAnsi="Calibri" w:cs="Calibri"/>
          <w:sz w:val="22"/>
          <w:szCs w:val="22"/>
        </w:rPr>
        <w:t xml:space="preserve">. </w:t>
      </w:r>
    </w:p>
    <w:p w14:paraId="3D2BF65F" w14:textId="77777777" w:rsidR="00C839AF" w:rsidRPr="00FE7F04" w:rsidRDefault="00C839AF" w:rsidP="00C839AF">
      <w:pPr>
        <w:jc w:val="both"/>
        <w:rPr>
          <w:rFonts w:ascii="Calibri" w:hAnsi="Calibri" w:cs="Calibri"/>
          <w:sz w:val="22"/>
          <w:szCs w:val="22"/>
        </w:rPr>
      </w:pPr>
    </w:p>
    <w:p w14:paraId="5A976537" w14:textId="77777777" w:rsidR="00C839AF" w:rsidRPr="00B65470" w:rsidRDefault="00C839AF" w:rsidP="00C839AF">
      <w:pPr>
        <w:jc w:val="both"/>
        <w:rPr>
          <w:rFonts w:asciiTheme="minorHAnsi" w:hAnsiTheme="minorHAnsi" w:cstheme="minorHAnsi"/>
          <w:b/>
          <w:sz w:val="22"/>
          <w:szCs w:val="22"/>
        </w:rPr>
      </w:pPr>
      <w:r w:rsidRPr="00B65470">
        <w:rPr>
          <w:rFonts w:asciiTheme="minorHAnsi" w:hAnsiTheme="minorHAnsi" w:cstheme="minorHAnsi"/>
          <w:b/>
          <w:sz w:val="22"/>
          <w:szCs w:val="22"/>
        </w:rPr>
        <w:t>Topics which can be covered:</w:t>
      </w:r>
    </w:p>
    <w:p w14:paraId="7D12CC7D" w14:textId="77777777" w:rsidR="00C839AF" w:rsidRPr="00B65470" w:rsidRDefault="00AC4F1F" w:rsidP="00AC4F1F">
      <w:pPr>
        <w:pStyle w:val="ListParagraph"/>
        <w:numPr>
          <w:ilvl w:val="0"/>
          <w:numId w:val="3"/>
        </w:numPr>
        <w:spacing w:after="0" w:line="240" w:lineRule="auto"/>
        <w:jc w:val="both"/>
        <w:rPr>
          <w:rFonts w:asciiTheme="minorHAnsi" w:hAnsiTheme="minorHAnsi" w:cstheme="minorHAnsi"/>
        </w:rPr>
      </w:pPr>
      <w:r w:rsidRPr="00B65470">
        <w:rPr>
          <w:rFonts w:asciiTheme="minorHAnsi" w:hAnsiTheme="minorHAnsi" w:cstheme="minorHAnsi"/>
        </w:rPr>
        <w:t>Various concepts, terminologies and architecture of IoT Cloud systems</w:t>
      </w:r>
    </w:p>
    <w:p w14:paraId="553BCB9F" w14:textId="77777777" w:rsidR="00AC4F1F" w:rsidRPr="00B65470" w:rsidRDefault="00AC4F1F" w:rsidP="00AC4F1F">
      <w:pPr>
        <w:pStyle w:val="ListParagraph"/>
        <w:numPr>
          <w:ilvl w:val="0"/>
          <w:numId w:val="3"/>
        </w:numPr>
        <w:spacing w:line="240" w:lineRule="auto"/>
        <w:rPr>
          <w:rFonts w:asciiTheme="minorHAnsi" w:hAnsiTheme="minorHAnsi" w:cstheme="minorHAnsi"/>
        </w:rPr>
      </w:pPr>
      <w:r w:rsidRPr="00B65470">
        <w:rPr>
          <w:rFonts w:asciiTheme="minorHAnsi" w:hAnsiTheme="minorHAnsi" w:cstheme="minorHAnsi"/>
        </w:rPr>
        <w:t>Understand and apply protocols for design of IoT systems</w:t>
      </w:r>
    </w:p>
    <w:p w14:paraId="71FF8879" w14:textId="77777777" w:rsidR="00AC4F1F" w:rsidRPr="00B65470" w:rsidRDefault="00AC4F1F" w:rsidP="00AC4F1F">
      <w:pPr>
        <w:pStyle w:val="ListParagraph"/>
        <w:numPr>
          <w:ilvl w:val="0"/>
          <w:numId w:val="3"/>
        </w:numPr>
        <w:spacing w:line="240" w:lineRule="auto"/>
        <w:rPr>
          <w:rFonts w:asciiTheme="minorHAnsi" w:hAnsiTheme="minorHAnsi" w:cstheme="minorHAnsi"/>
        </w:rPr>
      </w:pPr>
      <w:r w:rsidRPr="00B65470">
        <w:rPr>
          <w:rFonts w:asciiTheme="minorHAnsi" w:hAnsiTheme="minorHAnsi" w:cstheme="minorHAnsi"/>
        </w:rPr>
        <w:t>Use various techniques of data storage and analytics in IoT</w:t>
      </w:r>
    </w:p>
    <w:p w14:paraId="73237181" w14:textId="77777777" w:rsidR="00AC4F1F" w:rsidRPr="00B65470" w:rsidRDefault="00AC4F1F" w:rsidP="00AC4F1F">
      <w:pPr>
        <w:pStyle w:val="ListParagraph"/>
        <w:numPr>
          <w:ilvl w:val="0"/>
          <w:numId w:val="3"/>
        </w:numPr>
        <w:spacing w:after="0" w:line="240" w:lineRule="auto"/>
        <w:rPr>
          <w:rFonts w:asciiTheme="minorHAnsi" w:hAnsiTheme="minorHAnsi" w:cstheme="minorHAnsi"/>
        </w:rPr>
      </w:pPr>
      <w:r w:rsidRPr="00B65470">
        <w:rPr>
          <w:rFonts w:asciiTheme="minorHAnsi" w:hAnsiTheme="minorHAnsi" w:cstheme="minorHAnsi"/>
        </w:rPr>
        <w:t>Discover the fundamentals of Cloud Computing</w:t>
      </w:r>
    </w:p>
    <w:p w14:paraId="31C66344" w14:textId="77777777" w:rsidR="009A211F" w:rsidRPr="00B65470" w:rsidRDefault="00AC4F1F" w:rsidP="00AC4F1F">
      <w:pPr>
        <w:pStyle w:val="ListParagraph"/>
        <w:numPr>
          <w:ilvl w:val="0"/>
          <w:numId w:val="3"/>
        </w:numPr>
        <w:spacing w:after="0" w:line="240" w:lineRule="auto"/>
        <w:rPr>
          <w:rFonts w:asciiTheme="minorHAnsi" w:hAnsiTheme="minorHAnsi" w:cstheme="minorHAnsi"/>
        </w:rPr>
      </w:pPr>
      <w:r w:rsidRPr="00B65470">
        <w:rPr>
          <w:rFonts w:asciiTheme="minorHAnsi" w:hAnsiTheme="minorHAnsi" w:cstheme="minorHAnsi"/>
        </w:rPr>
        <w:t>Analyze potential applications of IoT and the cloud</w:t>
      </w:r>
    </w:p>
    <w:p w14:paraId="22DAF5DB" w14:textId="77777777" w:rsidR="00AC4F1F" w:rsidRPr="00B65470" w:rsidRDefault="00AC4F1F" w:rsidP="00AC4F1F">
      <w:pPr>
        <w:pStyle w:val="ListParagraph"/>
        <w:numPr>
          <w:ilvl w:val="0"/>
          <w:numId w:val="3"/>
        </w:numPr>
        <w:spacing w:after="0" w:line="240" w:lineRule="auto"/>
        <w:rPr>
          <w:rFonts w:asciiTheme="minorHAnsi" w:hAnsiTheme="minorHAnsi" w:cstheme="minorHAnsi"/>
        </w:rPr>
      </w:pPr>
      <w:r w:rsidRPr="00B65470">
        <w:rPr>
          <w:rFonts w:asciiTheme="minorHAnsi" w:hAnsiTheme="minorHAnsi" w:cstheme="minorHAnsi"/>
        </w:rPr>
        <w:t>Develop IoT solutions and implement cloud services through case studies</w:t>
      </w:r>
    </w:p>
    <w:p w14:paraId="45169758" w14:textId="77777777" w:rsidR="00AC4F1F" w:rsidRPr="00B65470" w:rsidRDefault="00AC4F1F" w:rsidP="00AC4F1F">
      <w:pPr>
        <w:pStyle w:val="ListParagraph"/>
        <w:numPr>
          <w:ilvl w:val="0"/>
          <w:numId w:val="3"/>
        </w:numPr>
        <w:rPr>
          <w:rFonts w:asciiTheme="minorHAnsi" w:hAnsiTheme="minorHAnsi" w:cstheme="minorHAnsi"/>
        </w:rPr>
      </w:pPr>
      <w:r w:rsidRPr="00B65470">
        <w:rPr>
          <w:rFonts w:asciiTheme="minorHAnsi" w:hAnsiTheme="minorHAnsi" w:cstheme="minorHAnsi"/>
        </w:rPr>
        <w:t>Use visualization techniques to show data generated from the IoT devices</w:t>
      </w:r>
    </w:p>
    <w:p w14:paraId="0EB8DB12" w14:textId="77777777" w:rsidR="00AC4F1F" w:rsidRPr="00B65470" w:rsidRDefault="00AC4F1F" w:rsidP="00467768">
      <w:pPr>
        <w:pStyle w:val="ListParagraph"/>
        <w:numPr>
          <w:ilvl w:val="0"/>
          <w:numId w:val="3"/>
        </w:numPr>
        <w:rPr>
          <w:rFonts w:asciiTheme="minorHAnsi" w:hAnsiTheme="minorHAnsi" w:cstheme="minorHAnsi"/>
        </w:rPr>
      </w:pPr>
      <w:r w:rsidRPr="00B65470">
        <w:rPr>
          <w:rFonts w:asciiTheme="minorHAnsi" w:hAnsiTheme="minorHAnsi" w:cstheme="minorHAnsi"/>
          <w:noProof/>
          <w:szCs w:val="56"/>
        </w:rPr>
        <w:drawing>
          <wp:anchor distT="0" distB="0" distL="114300" distR="114300" simplePos="0" relativeHeight="251665408" behindDoc="1" locked="0" layoutInCell="1" allowOverlap="1" wp14:anchorId="2004E897" wp14:editId="775BA7DE">
            <wp:simplePos x="0" y="0"/>
            <wp:positionH relativeFrom="column">
              <wp:posOffset>3476625</wp:posOffset>
            </wp:positionH>
            <wp:positionV relativeFrom="paragraph">
              <wp:posOffset>320675</wp:posOffset>
            </wp:positionV>
            <wp:extent cx="2962910" cy="1857375"/>
            <wp:effectExtent l="19050" t="19050" r="8890" b="9525"/>
            <wp:wrapTight wrapText="bothSides">
              <wp:wrapPolygon edited="0">
                <wp:start x="-139" y="-222"/>
                <wp:lineTo x="-139" y="21711"/>
                <wp:lineTo x="21665" y="21711"/>
                <wp:lineTo x="21665" y="-222"/>
                <wp:lineTo x="-139" y="-222"/>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2910" cy="1857375"/>
                    </a:xfrm>
                    <a:prstGeom prst="rect">
                      <a:avLst/>
                    </a:prstGeom>
                    <a:noFill/>
                    <a:ln>
                      <a:solidFill>
                        <a:schemeClr val="tx1"/>
                      </a:solidFill>
                    </a:ln>
                  </pic:spPr>
                </pic:pic>
              </a:graphicData>
            </a:graphic>
          </wp:anchor>
        </w:drawing>
      </w:r>
      <w:r w:rsidRPr="00B65470">
        <w:rPr>
          <w:rFonts w:asciiTheme="minorHAnsi" w:hAnsiTheme="minorHAnsi" w:cstheme="minorHAnsi"/>
        </w:rPr>
        <w:t>Implement and secure your own cloud service</w:t>
      </w:r>
    </w:p>
    <w:p w14:paraId="64B8FBAE" w14:textId="77777777" w:rsidR="00C839AF" w:rsidRPr="009A211F" w:rsidRDefault="009A211F" w:rsidP="00C839AF">
      <w:pPr>
        <w:jc w:val="both"/>
        <w:rPr>
          <w:rFonts w:cs="Calibri"/>
          <w:sz w:val="20"/>
          <w:szCs w:val="20"/>
        </w:rPr>
      </w:pPr>
      <w:r>
        <w:rPr>
          <w:noProof/>
        </w:rPr>
        <w:drawing>
          <wp:anchor distT="0" distB="0" distL="114300" distR="114300" simplePos="0" relativeHeight="251652096" behindDoc="1" locked="0" layoutInCell="1" allowOverlap="1" wp14:anchorId="1243E6A3" wp14:editId="51F3BFC6">
            <wp:simplePos x="0" y="0"/>
            <wp:positionH relativeFrom="column">
              <wp:posOffset>93980</wp:posOffset>
            </wp:positionH>
            <wp:positionV relativeFrom="paragraph">
              <wp:posOffset>19685</wp:posOffset>
            </wp:positionV>
            <wp:extent cx="3283585" cy="1847850"/>
            <wp:effectExtent l="19050" t="19050" r="0" b="0"/>
            <wp:wrapTight wrapText="bothSides">
              <wp:wrapPolygon edited="0">
                <wp:start x="-125" y="-223"/>
                <wp:lineTo x="-125" y="21600"/>
                <wp:lineTo x="21554" y="21600"/>
                <wp:lineTo x="21554" y="-223"/>
                <wp:lineTo x="-125" y="-223"/>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BEBA8EAE-BF5A-486C-A8C5-ECC9F3942E4B}">
                          <a14:imgProps xmlns:a14="http://schemas.microsoft.com/office/drawing/2010/main">
                            <a14:imgLayer r:embed="rId1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3283585" cy="1847850"/>
                    </a:xfrm>
                    <a:prstGeom prst="rect">
                      <a:avLst/>
                    </a:prstGeom>
                    <a:noFill/>
                    <a:ln>
                      <a:solidFill>
                        <a:schemeClr val="tx1"/>
                      </a:solidFill>
                    </a:ln>
                  </pic:spPr>
                </pic:pic>
              </a:graphicData>
            </a:graphic>
          </wp:anchor>
        </w:drawing>
      </w:r>
    </w:p>
    <w:p w14:paraId="279C409E" w14:textId="77777777" w:rsidR="00C839AF" w:rsidRPr="00FE7F04" w:rsidRDefault="00C839AF" w:rsidP="00C839AF">
      <w:pPr>
        <w:jc w:val="both"/>
        <w:rPr>
          <w:rFonts w:ascii="Calibri" w:hAnsi="Calibri" w:cs="Calibri"/>
          <w:b/>
          <w:sz w:val="22"/>
          <w:szCs w:val="22"/>
        </w:rPr>
      </w:pPr>
      <w:r w:rsidRPr="00FE7F04">
        <w:rPr>
          <w:rFonts w:ascii="Calibri" w:hAnsi="Calibri" w:cs="Calibri"/>
          <w:b/>
          <w:sz w:val="22"/>
          <w:szCs w:val="22"/>
        </w:rPr>
        <w:t xml:space="preserve">Highlighted Features </w:t>
      </w:r>
    </w:p>
    <w:p w14:paraId="3067B149" w14:textId="77777777" w:rsidR="00D93D19" w:rsidRPr="00B65470" w:rsidRDefault="00D93D19" w:rsidP="00D93D19">
      <w:pPr>
        <w:pStyle w:val="ListParagraph"/>
        <w:numPr>
          <w:ilvl w:val="0"/>
          <w:numId w:val="2"/>
        </w:numPr>
        <w:rPr>
          <w:rFonts w:asciiTheme="minorHAnsi" w:hAnsiTheme="minorHAnsi" w:cstheme="minorHAnsi"/>
        </w:rPr>
      </w:pPr>
      <w:r w:rsidRPr="00B65470">
        <w:rPr>
          <w:rFonts w:asciiTheme="minorHAnsi" w:hAnsiTheme="minorHAnsi" w:cstheme="minorHAnsi"/>
        </w:rPr>
        <w:t>Manage your devices, variables and historical data with most advanced tools</w:t>
      </w:r>
    </w:p>
    <w:p w14:paraId="150906BA" w14:textId="77777777" w:rsidR="00D93D19" w:rsidRPr="00B65470" w:rsidRDefault="00D93D19" w:rsidP="00883361">
      <w:pPr>
        <w:pStyle w:val="ListParagraph"/>
        <w:numPr>
          <w:ilvl w:val="0"/>
          <w:numId w:val="2"/>
        </w:numPr>
        <w:spacing w:after="0" w:line="240" w:lineRule="auto"/>
        <w:jc w:val="both"/>
        <w:rPr>
          <w:rFonts w:asciiTheme="minorHAnsi" w:hAnsiTheme="minorHAnsi" w:cstheme="minorHAnsi"/>
        </w:rPr>
      </w:pPr>
      <w:r w:rsidRPr="00B65470">
        <w:rPr>
          <w:rFonts w:asciiTheme="minorHAnsi" w:hAnsiTheme="minorHAnsi" w:cstheme="minorHAnsi"/>
        </w:rPr>
        <w:t>Multiple Visuals for project specific controls</w:t>
      </w:r>
    </w:p>
    <w:p w14:paraId="1653D2CF" w14:textId="77777777" w:rsidR="00C839AF" w:rsidRPr="00B65470" w:rsidRDefault="00D93D19" w:rsidP="00883361">
      <w:pPr>
        <w:pStyle w:val="ListParagraph"/>
        <w:numPr>
          <w:ilvl w:val="0"/>
          <w:numId w:val="2"/>
        </w:numPr>
        <w:spacing w:after="0" w:line="240" w:lineRule="auto"/>
        <w:jc w:val="both"/>
        <w:rPr>
          <w:rFonts w:asciiTheme="minorHAnsi" w:hAnsiTheme="minorHAnsi" w:cstheme="minorHAnsi"/>
        </w:rPr>
      </w:pPr>
      <w:r w:rsidRPr="00B65470">
        <w:rPr>
          <w:rFonts w:asciiTheme="minorHAnsi" w:hAnsiTheme="minorHAnsi" w:cstheme="minorHAnsi"/>
        </w:rPr>
        <w:t>Automated Device and Variable onboarding</w:t>
      </w:r>
    </w:p>
    <w:p w14:paraId="28CAFC62" w14:textId="77777777" w:rsidR="00D93D19" w:rsidRPr="00B65470" w:rsidRDefault="00D93D19" w:rsidP="00883361">
      <w:pPr>
        <w:pStyle w:val="ListParagraph"/>
        <w:numPr>
          <w:ilvl w:val="0"/>
          <w:numId w:val="2"/>
        </w:numPr>
        <w:spacing w:after="0" w:line="240" w:lineRule="auto"/>
        <w:jc w:val="both"/>
        <w:rPr>
          <w:rFonts w:asciiTheme="minorHAnsi" w:hAnsiTheme="minorHAnsi" w:cstheme="minorHAnsi"/>
        </w:rPr>
      </w:pPr>
      <w:r w:rsidRPr="00B65470">
        <w:rPr>
          <w:rFonts w:asciiTheme="minorHAnsi" w:hAnsiTheme="minorHAnsi" w:cstheme="minorHAnsi"/>
        </w:rPr>
        <w:t>Ingest data from third party platforms</w:t>
      </w:r>
    </w:p>
    <w:p w14:paraId="0E410363" w14:textId="77777777" w:rsidR="00D93D19" w:rsidRPr="00B65470" w:rsidRDefault="00D93D19" w:rsidP="00883361">
      <w:pPr>
        <w:pStyle w:val="ListParagraph"/>
        <w:numPr>
          <w:ilvl w:val="0"/>
          <w:numId w:val="2"/>
        </w:numPr>
        <w:spacing w:after="0" w:line="240" w:lineRule="auto"/>
        <w:jc w:val="both"/>
        <w:rPr>
          <w:rFonts w:asciiTheme="minorHAnsi" w:hAnsiTheme="minorHAnsi" w:cstheme="minorHAnsi"/>
        </w:rPr>
      </w:pPr>
      <w:r w:rsidRPr="00B65470">
        <w:rPr>
          <w:rFonts w:asciiTheme="minorHAnsi" w:hAnsiTheme="minorHAnsi" w:cstheme="minorHAnsi"/>
        </w:rPr>
        <w:t xml:space="preserve">API’s and SDK’s to support various </w:t>
      </w:r>
      <w:r w:rsidR="003E090B" w:rsidRPr="00B65470">
        <w:rPr>
          <w:rFonts w:asciiTheme="minorHAnsi" w:hAnsiTheme="minorHAnsi" w:cstheme="minorHAnsi"/>
        </w:rPr>
        <w:t>hardware’s</w:t>
      </w:r>
      <w:r w:rsidRPr="00B65470">
        <w:rPr>
          <w:rFonts w:asciiTheme="minorHAnsi" w:hAnsiTheme="minorHAnsi" w:cstheme="minorHAnsi"/>
        </w:rPr>
        <w:t xml:space="preserve"> and software development.</w:t>
      </w:r>
    </w:p>
    <w:p w14:paraId="6F2BA0E3" w14:textId="77777777" w:rsidR="00D93D19" w:rsidRPr="00B65470" w:rsidRDefault="00D93D19" w:rsidP="00883361">
      <w:pPr>
        <w:pStyle w:val="ListParagraph"/>
        <w:numPr>
          <w:ilvl w:val="0"/>
          <w:numId w:val="2"/>
        </w:numPr>
        <w:spacing w:after="0" w:line="240" w:lineRule="auto"/>
        <w:jc w:val="both"/>
        <w:rPr>
          <w:rFonts w:asciiTheme="minorHAnsi" w:hAnsiTheme="minorHAnsi" w:cstheme="minorHAnsi"/>
        </w:rPr>
      </w:pPr>
      <w:r w:rsidRPr="00B65470">
        <w:rPr>
          <w:rFonts w:asciiTheme="minorHAnsi" w:hAnsiTheme="minorHAnsi" w:cstheme="minorHAnsi"/>
        </w:rPr>
        <w:t>Trigger notifications and alerts using complex logic</w:t>
      </w:r>
    </w:p>
    <w:p w14:paraId="77C81FF2" w14:textId="77777777" w:rsidR="00D93D19" w:rsidRPr="00B65470" w:rsidRDefault="00D93D19" w:rsidP="00883361">
      <w:pPr>
        <w:pStyle w:val="ListParagraph"/>
        <w:numPr>
          <w:ilvl w:val="0"/>
          <w:numId w:val="2"/>
        </w:numPr>
        <w:spacing w:after="0" w:line="240" w:lineRule="auto"/>
        <w:jc w:val="both"/>
        <w:rPr>
          <w:rFonts w:asciiTheme="minorHAnsi" w:hAnsiTheme="minorHAnsi" w:cstheme="minorHAnsi"/>
        </w:rPr>
      </w:pPr>
      <w:r w:rsidRPr="00B65470">
        <w:rPr>
          <w:rFonts w:asciiTheme="minorHAnsi" w:hAnsiTheme="minorHAnsi" w:cstheme="minorHAnsi"/>
        </w:rPr>
        <w:t>Create backup in the form of csv, pdf, reports containing tables, charts, widgets and send over email.</w:t>
      </w:r>
    </w:p>
    <w:p w14:paraId="537E6DF1" w14:textId="77777777" w:rsidR="00D93D19" w:rsidRPr="00B65470" w:rsidRDefault="004E0CEC" w:rsidP="00883361">
      <w:pPr>
        <w:pStyle w:val="ListParagraph"/>
        <w:numPr>
          <w:ilvl w:val="0"/>
          <w:numId w:val="2"/>
        </w:numPr>
        <w:spacing w:after="0" w:line="240" w:lineRule="auto"/>
        <w:jc w:val="both"/>
        <w:rPr>
          <w:rFonts w:asciiTheme="minorHAnsi" w:hAnsiTheme="minorHAnsi" w:cstheme="minorHAnsi"/>
        </w:rPr>
      </w:pPr>
      <w:r w:rsidRPr="00B65470">
        <w:rPr>
          <w:rFonts w:asciiTheme="minorHAnsi" w:hAnsiTheme="minorHAnsi" w:cstheme="minorHAnsi"/>
        </w:rPr>
        <w:t xml:space="preserve">Multi-Threaded interface for faster and responsive </w:t>
      </w:r>
      <w:r w:rsidR="003E090B" w:rsidRPr="00B65470">
        <w:rPr>
          <w:rFonts w:asciiTheme="minorHAnsi" w:hAnsiTheme="minorHAnsi" w:cstheme="minorHAnsi"/>
        </w:rPr>
        <w:t>behavior</w:t>
      </w:r>
    </w:p>
    <w:p w14:paraId="344C871A" w14:textId="77777777" w:rsidR="004E0CEC" w:rsidRPr="00B65470" w:rsidRDefault="004E0CEC" w:rsidP="00883361">
      <w:pPr>
        <w:pStyle w:val="ListParagraph"/>
        <w:numPr>
          <w:ilvl w:val="0"/>
          <w:numId w:val="2"/>
        </w:numPr>
        <w:spacing w:after="0" w:line="240" w:lineRule="auto"/>
        <w:jc w:val="both"/>
        <w:rPr>
          <w:rFonts w:asciiTheme="minorHAnsi" w:hAnsiTheme="minorHAnsi" w:cstheme="minorHAnsi"/>
        </w:rPr>
      </w:pPr>
      <w:r w:rsidRPr="00B65470">
        <w:rPr>
          <w:rFonts w:asciiTheme="minorHAnsi" w:hAnsiTheme="minorHAnsi" w:cstheme="minorHAnsi"/>
        </w:rPr>
        <w:t>Oauth2, SSL, AES and Latest TLS for the best class security</w:t>
      </w:r>
    </w:p>
    <w:p w14:paraId="76E7AE09" w14:textId="77777777" w:rsidR="004E0CEC" w:rsidRPr="00B65470" w:rsidRDefault="004E0CEC" w:rsidP="00883361">
      <w:pPr>
        <w:pStyle w:val="ListParagraph"/>
        <w:numPr>
          <w:ilvl w:val="0"/>
          <w:numId w:val="2"/>
        </w:numPr>
        <w:spacing w:after="0" w:line="240" w:lineRule="auto"/>
        <w:jc w:val="both"/>
        <w:rPr>
          <w:rFonts w:asciiTheme="minorHAnsi" w:hAnsiTheme="minorHAnsi" w:cstheme="minorHAnsi"/>
        </w:rPr>
      </w:pPr>
      <w:r w:rsidRPr="00B65470">
        <w:rPr>
          <w:rFonts w:asciiTheme="minorHAnsi" w:hAnsiTheme="minorHAnsi" w:cstheme="minorHAnsi"/>
        </w:rPr>
        <w:t>Token Management interface for token distribution between users</w:t>
      </w:r>
    </w:p>
    <w:p w14:paraId="310C74F3" w14:textId="77777777" w:rsidR="00C839AF" w:rsidRDefault="00C839AF" w:rsidP="004E0CEC">
      <w:pPr>
        <w:jc w:val="center"/>
        <w:rPr>
          <w:rFonts w:ascii="Calibri" w:hAnsi="Calibri" w:cs="Calibri"/>
          <w:sz w:val="22"/>
          <w:szCs w:val="22"/>
        </w:rPr>
      </w:pPr>
      <w:r>
        <w:rPr>
          <w:rFonts w:ascii="Calibri" w:hAnsi="Calibri" w:cs="Calibri"/>
          <w:sz w:val="22"/>
          <w:szCs w:val="22"/>
        </w:rPr>
        <w:br w:type="page"/>
      </w:r>
    </w:p>
    <w:p w14:paraId="45EF547C" w14:textId="77777777" w:rsidR="00C839AF" w:rsidRPr="00FE7F04" w:rsidRDefault="00C839AF" w:rsidP="00C839AF">
      <w:pPr>
        <w:jc w:val="center"/>
        <w:rPr>
          <w:rFonts w:ascii="Calibri" w:hAnsi="Calibri" w:cs="Calibri"/>
          <w:b/>
          <w:sz w:val="22"/>
          <w:szCs w:val="22"/>
          <w:lang w:val="en-GB"/>
        </w:rPr>
      </w:pPr>
      <w:r w:rsidRPr="00FE7F04">
        <w:rPr>
          <w:rFonts w:ascii="Calibri" w:hAnsi="Calibri" w:cs="Calibri"/>
          <w:b/>
          <w:sz w:val="22"/>
          <w:szCs w:val="22"/>
          <w:lang w:val="en-GB"/>
        </w:rPr>
        <w:lastRenderedPageBreak/>
        <w:t>ANNXURE –</w:t>
      </w:r>
      <w:r>
        <w:rPr>
          <w:rFonts w:ascii="Calibri" w:hAnsi="Calibri" w:cs="Calibri"/>
          <w:b/>
          <w:sz w:val="22"/>
          <w:szCs w:val="22"/>
          <w:lang w:val="en-GB"/>
        </w:rPr>
        <w:t xml:space="preserve"> B</w:t>
      </w:r>
    </w:p>
    <w:p w14:paraId="0988FA75" w14:textId="77777777" w:rsidR="00C839AF" w:rsidRPr="00FE7F04" w:rsidRDefault="00C839AF" w:rsidP="00C839AF">
      <w:pPr>
        <w:jc w:val="center"/>
        <w:rPr>
          <w:rFonts w:ascii="Calibri" w:hAnsi="Calibri" w:cs="Calibri"/>
          <w:sz w:val="22"/>
          <w:szCs w:val="22"/>
        </w:rPr>
      </w:pPr>
    </w:p>
    <w:p w14:paraId="66FD1313" w14:textId="11DD1DF1" w:rsidR="00C839AF" w:rsidRDefault="00C44BF0" w:rsidP="00B24FC8">
      <w:pPr>
        <w:ind w:left="1440" w:firstLine="720"/>
        <w:rPr>
          <w:rFonts w:ascii="Calibri" w:hAnsi="Calibri" w:cs="Calibri"/>
          <w:b/>
          <w:sz w:val="26"/>
          <w:szCs w:val="22"/>
        </w:rPr>
      </w:pPr>
      <w:r w:rsidRPr="00C44BF0">
        <w:rPr>
          <w:rFonts w:ascii="Calibri" w:hAnsi="Calibri" w:cs="Calibri"/>
          <w:b/>
          <w:sz w:val="26"/>
          <w:szCs w:val="22"/>
        </w:rPr>
        <w:t>Infi-Sense kit (IoT based agricultural monitoring system)</w:t>
      </w:r>
    </w:p>
    <w:p w14:paraId="6AD25754" w14:textId="77777777" w:rsidR="00B24FC8" w:rsidRPr="00FE7F04" w:rsidRDefault="00B24FC8" w:rsidP="00B24FC8">
      <w:pPr>
        <w:ind w:left="1440" w:firstLine="720"/>
        <w:rPr>
          <w:rFonts w:ascii="Calibri" w:hAnsi="Calibri" w:cs="Calibri"/>
          <w:sz w:val="22"/>
          <w:szCs w:val="22"/>
        </w:rPr>
      </w:pPr>
    </w:p>
    <w:p w14:paraId="15D19F10" w14:textId="77777777" w:rsidR="00C44BF0" w:rsidRDefault="00C44BF0" w:rsidP="00C44BF0">
      <w:pPr>
        <w:rPr>
          <w:rFonts w:ascii="Calibri" w:hAnsi="Calibri" w:cs="Calibri"/>
          <w:sz w:val="22"/>
          <w:szCs w:val="22"/>
        </w:rPr>
      </w:pPr>
      <w:r w:rsidRPr="00FE7F04">
        <w:rPr>
          <w:rFonts w:ascii="Calibri" w:hAnsi="Calibri" w:cs="Calibri"/>
          <w:sz w:val="22"/>
          <w:szCs w:val="22"/>
        </w:rPr>
        <w:t xml:space="preserve">The </w:t>
      </w:r>
      <w:r>
        <w:rPr>
          <w:rFonts w:ascii="Calibri" w:hAnsi="Calibri" w:cs="Calibri"/>
          <w:sz w:val="22"/>
          <w:szCs w:val="22"/>
        </w:rPr>
        <w:t xml:space="preserve">Sensors and Actuators Integration with Microcontroller is </w:t>
      </w:r>
      <w:r w:rsidRPr="00FE7F04">
        <w:rPr>
          <w:rFonts w:ascii="Calibri" w:hAnsi="Calibri" w:cs="Calibri"/>
          <w:sz w:val="22"/>
          <w:szCs w:val="22"/>
        </w:rPr>
        <w:t xml:space="preserve">one of the most </w:t>
      </w:r>
      <w:r w:rsidR="00E647B4">
        <w:rPr>
          <w:rFonts w:ascii="Calibri" w:hAnsi="Calibri" w:cs="Calibri"/>
          <w:sz w:val="22"/>
          <w:szCs w:val="22"/>
        </w:rPr>
        <w:t xml:space="preserve">basic and important experiment </w:t>
      </w:r>
      <w:r>
        <w:rPr>
          <w:rFonts w:ascii="Calibri" w:hAnsi="Calibri" w:cs="Calibri"/>
          <w:sz w:val="22"/>
          <w:szCs w:val="22"/>
        </w:rPr>
        <w:t>electronics and IoT domain</w:t>
      </w:r>
      <w:r w:rsidRPr="00FE7F04">
        <w:rPr>
          <w:rFonts w:ascii="Calibri" w:hAnsi="Calibri" w:cs="Calibri"/>
          <w:sz w:val="22"/>
          <w:szCs w:val="22"/>
        </w:rPr>
        <w:t xml:space="preserve">. It is ideal to introduce intermediate </w:t>
      </w:r>
      <w:r>
        <w:rPr>
          <w:rFonts w:ascii="Calibri" w:hAnsi="Calibri" w:cs="Calibri"/>
          <w:sz w:val="22"/>
          <w:szCs w:val="22"/>
        </w:rPr>
        <w:t xml:space="preserve">IoT </w:t>
      </w:r>
      <w:r w:rsidRPr="00FE7F04">
        <w:rPr>
          <w:rFonts w:ascii="Calibri" w:hAnsi="Calibri" w:cs="Calibri"/>
          <w:sz w:val="22"/>
          <w:szCs w:val="22"/>
        </w:rPr>
        <w:t xml:space="preserve">concepts and theories relevant to challenges </w:t>
      </w:r>
      <w:r>
        <w:rPr>
          <w:rFonts w:ascii="Calibri" w:hAnsi="Calibri" w:cs="Calibri"/>
          <w:sz w:val="22"/>
          <w:szCs w:val="22"/>
        </w:rPr>
        <w:t>automation</w:t>
      </w:r>
      <w:r w:rsidRPr="00FE7F04">
        <w:rPr>
          <w:rFonts w:ascii="Calibri" w:hAnsi="Calibri" w:cs="Calibri"/>
          <w:sz w:val="22"/>
          <w:szCs w:val="22"/>
        </w:rPr>
        <w:t xml:space="preserve"> and </w:t>
      </w:r>
      <w:r>
        <w:rPr>
          <w:rFonts w:ascii="Calibri" w:hAnsi="Calibri" w:cs="Calibri"/>
          <w:sz w:val="22"/>
          <w:szCs w:val="22"/>
        </w:rPr>
        <w:t xml:space="preserve">electronics </w:t>
      </w:r>
      <w:r w:rsidRPr="00FE7F04">
        <w:rPr>
          <w:rFonts w:ascii="Calibri" w:hAnsi="Calibri" w:cs="Calibri"/>
          <w:sz w:val="22"/>
          <w:szCs w:val="22"/>
        </w:rPr>
        <w:t>engineers face in real life.</w:t>
      </w:r>
    </w:p>
    <w:p w14:paraId="25CFF684" w14:textId="77777777" w:rsidR="00C839AF" w:rsidRDefault="00E647B4" w:rsidP="00E647B4">
      <w:pPr>
        <w:ind w:firstLine="720"/>
        <w:jc w:val="both"/>
        <w:rPr>
          <w:rFonts w:ascii="Calibri" w:hAnsi="Calibri" w:cs="Calibri"/>
          <w:sz w:val="22"/>
          <w:szCs w:val="22"/>
        </w:rPr>
      </w:pPr>
      <w:r w:rsidRPr="00E647B4">
        <w:rPr>
          <w:rFonts w:ascii="Calibri" w:hAnsi="Calibri" w:cs="Calibri"/>
          <w:sz w:val="22"/>
          <w:szCs w:val="22"/>
        </w:rPr>
        <w:t xml:space="preserve">The purpose of the InfiSense Agriculture Kit is to enable </w:t>
      </w:r>
      <w:r>
        <w:rPr>
          <w:rFonts w:ascii="Calibri" w:hAnsi="Calibri" w:cs="Calibri"/>
          <w:sz w:val="22"/>
          <w:szCs w:val="22"/>
        </w:rPr>
        <w:t xml:space="preserve">students </w:t>
      </w:r>
      <w:r w:rsidRPr="00E647B4">
        <w:rPr>
          <w:rFonts w:ascii="Calibri" w:hAnsi="Calibri" w:cs="Calibri"/>
          <w:sz w:val="22"/>
          <w:szCs w:val="22"/>
        </w:rPr>
        <w:t xml:space="preserve">to build </w:t>
      </w:r>
      <w:r>
        <w:rPr>
          <w:rFonts w:ascii="Calibri" w:hAnsi="Calibri" w:cs="Calibri"/>
          <w:sz w:val="22"/>
          <w:szCs w:val="22"/>
        </w:rPr>
        <w:t xml:space="preserve">a </w:t>
      </w:r>
      <w:r w:rsidRPr="00E647B4">
        <w:rPr>
          <w:rFonts w:ascii="Calibri" w:hAnsi="Calibri" w:cs="Calibri"/>
          <w:sz w:val="22"/>
          <w:szCs w:val="22"/>
        </w:rPr>
        <w:t>complete IoT solution from sensors and actuators, through a gateway up to different clouds and apps just in a matter of a couple of hours and use your solutions for proof-of-concept for your projects.</w:t>
      </w:r>
    </w:p>
    <w:p w14:paraId="3630E74B" w14:textId="77777777" w:rsidR="00051CA0" w:rsidRDefault="00051CA0" w:rsidP="00E647B4">
      <w:pPr>
        <w:ind w:firstLine="720"/>
        <w:jc w:val="both"/>
        <w:rPr>
          <w:rFonts w:ascii="Calibri" w:hAnsi="Calibri" w:cs="Calibri"/>
          <w:sz w:val="22"/>
          <w:szCs w:val="22"/>
        </w:rPr>
      </w:pPr>
      <w:r w:rsidRPr="00051CA0">
        <w:rPr>
          <w:rFonts w:ascii="Calibri" w:hAnsi="Calibri" w:cs="Calibri"/>
          <w:sz w:val="22"/>
          <w:szCs w:val="22"/>
        </w:rPr>
        <w:t>InfiSense Kit is to teach in-depth interfacing of various important sensors and actuators with Controller, connecting to network using various protocols, plotting and analyzing of the collected data thus using IOT for monitoring and control things.</w:t>
      </w:r>
      <w:r w:rsidRPr="00051CA0">
        <w:rPr>
          <w:rFonts w:ascii="Calibri" w:hAnsi="Calibri" w:cs="Calibri"/>
          <w:sz w:val="22"/>
          <w:szCs w:val="22"/>
        </w:rPr>
        <w:tab/>
      </w:r>
    </w:p>
    <w:p w14:paraId="0D25EAB6" w14:textId="77777777" w:rsidR="00B65470" w:rsidRDefault="00B65470" w:rsidP="00E647B4">
      <w:pPr>
        <w:ind w:firstLine="720"/>
        <w:jc w:val="both"/>
        <w:rPr>
          <w:rFonts w:ascii="Calibri" w:hAnsi="Calibri" w:cs="Calibri"/>
          <w:sz w:val="22"/>
          <w:szCs w:val="22"/>
        </w:rPr>
      </w:pPr>
      <w:r>
        <w:rPr>
          <w:rFonts w:ascii="Calibri" w:hAnsi="Calibri" w:cs="Calibri"/>
          <w:sz w:val="22"/>
          <w:szCs w:val="22"/>
        </w:rPr>
        <w:t>InfiSense uses a fleet of in-house developed precision sensors and InfiIoT Platform solutions to achieve maximum yields, ensure safety and save dollars.</w:t>
      </w:r>
    </w:p>
    <w:p w14:paraId="02AA0005" w14:textId="77777777" w:rsidR="00E647B4" w:rsidRPr="00FE7F04" w:rsidRDefault="00E647B4" w:rsidP="00C839AF">
      <w:pPr>
        <w:jc w:val="both"/>
        <w:rPr>
          <w:rFonts w:ascii="Calibri" w:hAnsi="Calibri" w:cs="Calibri"/>
          <w:sz w:val="22"/>
          <w:szCs w:val="22"/>
        </w:rPr>
      </w:pPr>
    </w:p>
    <w:p w14:paraId="4ECF6043" w14:textId="77777777" w:rsidR="00C839AF" w:rsidRPr="00FE7F04" w:rsidRDefault="00C839AF" w:rsidP="00E647B4">
      <w:pPr>
        <w:rPr>
          <w:rFonts w:ascii="Calibri" w:hAnsi="Calibri" w:cs="Calibri"/>
          <w:b/>
          <w:sz w:val="22"/>
          <w:szCs w:val="22"/>
        </w:rPr>
      </w:pPr>
      <w:r w:rsidRPr="00FE7F04">
        <w:rPr>
          <w:rFonts w:ascii="Calibri" w:hAnsi="Calibri" w:cs="Calibri"/>
          <w:b/>
          <w:sz w:val="22"/>
          <w:szCs w:val="22"/>
        </w:rPr>
        <w:t>Topics which can be covered:</w:t>
      </w:r>
    </w:p>
    <w:p w14:paraId="04ACB6C6" w14:textId="77777777" w:rsidR="003E090B" w:rsidRPr="00B65470" w:rsidRDefault="003E090B" w:rsidP="00415B16">
      <w:pPr>
        <w:pStyle w:val="ListParagraph"/>
        <w:numPr>
          <w:ilvl w:val="0"/>
          <w:numId w:val="13"/>
        </w:numPr>
        <w:spacing w:after="0" w:line="240" w:lineRule="auto"/>
        <w:rPr>
          <w:rFonts w:asciiTheme="minorHAnsi" w:hAnsiTheme="minorHAnsi" w:cstheme="minorHAnsi"/>
        </w:rPr>
      </w:pPr>
      <w:r w:rsidRPr="00B65470">
        <w:rPr>
          <w:rFonts w:asciiTheme="minorHAnsi" w:hAnsiTheme="minorHAnsi" w:cstheme="minorHAnsi"/>
        </w:rPr>
        <w:t>Interfacing devices with sensors and actuators</w:t>
      </w:r>
      <w:r w:rsidR="00B65470" w:rsidRPr="00B65470">
        <w:rPr>
          <w:rFonts w:asciiTheme="minorHAnsi" w:hAnsiTheme="minorHAnsi" w:cstheme="minorHAnsi"/>
        </w:rPr>
        <w:t xml:space="preserve"> to IoT Cloud Platform</w:t>
      </w:r>
    </w:p>
    <w:p w14:paraId="70EC7888" w14:textId="77777777" w:rsidR="00C839AF" w:rsidRPr="00B65470" w:rsidRDefault="003E090B" w:rsidP="00415B16">
      <w:pPr>
        <w:pStyle w:val="ListParagraph"/>
        <w:numPr>
          <w:ilvl w:val="0"/>
          <w:numId w:val="13"/>
        </w:numPr>
        <w:spacing w:after="0" w:line="240" w:lineRule="auto"/>
        <w:rPr>
          <w:rFonts w:asciiTheme="minorHAnsi" w:hAnsiTheme="minorHAnsi" w:cstheme="minorHAnsi"/>
        </w:rPr>
      </w:pPr>
      <w:r w:rsidRPr="00B65470">
        <w:rPr>
          <w:rFonts w:asciiTheme="minorHAnsi" w:hAnsiTheme="minorHAnsi" w:cstheme="minorHAnsi"/>
        </w:rPr>
        <w:t>Evaluate and analyze IoT system using an industrial use case</w:t>
      </w:r>
    </w:p>
    <w:p w14:paraId="3AD8F8DC" w14:textId="77777777" w:rsidR="00C839AF" w:rsidRPr="00B65470" w:rsidRDefault="003E090B" w:rsidP="00415B16">
      <w:pPr>
        <w:pStyle w:val="ListParagraph"/>
        <w:numPr>
          <w:ilvl w:val="0"/>
          <w:numId w:val="13"/>
        </w:numPr>
        <w:spacing w:after="0" w:line="240" w:lineRule="auto"/>
        <w:rPr>
          <w:rFonts w:asciiTheme="minorHAnsi" w:hAnsiTheme="minorHAnsi" w:cstheme="minorHAnsi"/>
          <w:sz w:val="22"/>
          <w:szCs w:val="22"/>
        </w:rPr>
      </w:pPr>
      <w:r w:rsidRPr="00B65470">
        <w:rPr>
          <w:rFonts w:asciiTheme="minorHAnsi" w:hAnsiTheme="minorHAnsi" w:cstheme="minorHAnsi"/>
        </w:rPr>
        <w:t>Identify the Components that forms part of IoT Architecture</w:t>
      </w:r>
    </w:p>
    <w:p w14:paraId="331F7153" w14:textId="77777777" w:rsidR="00C839AF" w:rsidRPr="00FE7F04" w:rsidRDefault="00C839AF" w:rsidP="00E647B4">
      <w:pPr>
        <w:rPr>
          <w:rFonts w:ascii="Calibri" w:hAnsi="Calibri" w:cs="Calibri"/>
          <w:sz w:val="22"/>
          <w:szCs w:val="22"/>
        </w:rPr>
      </w:pPr>
    </w:p>
    <w:p w14:paraId="584B4382" w14:textId="77777777" w:rsidR="00C839AF" w:rsidRPr="00FE7F04" w:rsidRDefault="00C839AF" w:rsidP="00E647B4">
      <w:pPr>
        <w:rPr>
          <w:rFonts w:ascii="Calibri" w:hAnsi="Calibri" w:cs="Calibri"/>
          <w:b/>
          <w:sz w:val="22"/>
          <w:szCs w:val="22"/>
        </w:rPr>
      </w:pPr>
      <w:r w:rsidRPr="00FE7F04">
        <w:rPr>
          <w:rFonts w:ascii="Calibri" w:hAnsi="Calibri" w:cs="Calibri"/>
          <w:b/>
          <w:sz w:val="22"/>
          <w:szCs w:val="22"/>
        </w:rPr>
        <w:t xml:space="preserve">Highlighted Features </w:t>
      </w:r>
    </w:p>
    <w:p w14:paraId="5A69C192" w14:textId="77777777" w:rsidR="00C839AF" w:rsidRDefault="00B65470" w:rsidP="00B65470">
      <w:pPr>
        <w:pStyle w:val="ListParagraph"/>
        <w:numPr>
          <w:ilvl w:val="0"/>
          <w:numId w:val="12"/>
        </w:numPr>
        <w:spacing w:after="160"/>
        <w:rPr>
          <w:rFonts w:asciiTheme="minorHAnsi" w:hAnsiTheme="minorHAnsi"/>
        </w:rPr>
      </w:pPr>
      <w:r w:rsidRPr="00B65470">
        <w:rPr>
          <w:rFonts w:asciiTheme="minorHAnsi" w:hAnsiTheme="minorHAnsi"/>
        </w:rPr>
        <w:t>Configure and control via built-in API’s and controller SDKs</w:t>
      </w:r>
      <w:r>
        <w:rPr>
          <w:rFonts w:asciiTheme="minorHAnsi" w:hAnsiTheme="minorHAnsi"/>
        </w:rPr>
        <w:t>.</w:t>
      </w:r>
    </w:p>
    <w:p w14:paraId="2633D4BC" w14:textId="77777777" w:rsidR="00B65470" w:rsidRDefault="00B65470" w:rsidP="00B65470">
      <w:pPr>
        <w:pStyle w:val="ListParagraph"/>
        <w:numPr>
          <w:ilvl w:val="0"/>
          <w:numId w:val="12"/>
        </w:numPr>
        <w:spacing w:after="160"/>
        <w:rPr>
          <w:rFonts w:asciiTheme="minorHAnsi" w:hAnsiTheme="minorHAnsi"/>
        </w:rPr>
      </w:pPr>
      <w:r>
        <w:rPr>
          <w:rFonts w:asciiTheme="minorHAnsi" w:hAnsiTheme="minorHAnsi"/>
        </w:rPr>
        <w:t>Easy Plug and Play Phoenix connection for sensors and actuators</w:t>
      </w:r>
    </w:p>
    <w:p w14:paraId="2D74E9D8" w14:textId="77777777" w:rsidR="00B65470" w:rsidRDefault="00B65470" w:rsidP="00B65470">
      <w:pPr>
        <w:pStyle w:val="ListParagraph"/>
        <w:numPr>
          <w:ilvl w:val="0"/>
          <w:numId w:val="12"/>
        </w:numPr>
        <w:spacing w:after="160"/>
        <w:rPr>
          <w:rFonts w:asciiTheme="minorHAnsi" w:hAnsiTheme="minorHAnsi"/>
        </w:rPr>
      </w:pPr>
      <w:r>
        <w:rPr>
          <w:rFonts w:asciiTheme="minorHAnsi" w:hAnsiTheme="minorHAnsi"/>
        </w:rPr>
        <w:t>Comprehensive working and principle of all sensors</w:t>
      </w:r>
    </w:p>
    <w:p w14:paraId="793BCA1F" w14:textId="77777777" w:rsidR="00B65470" w:rsidRDefault="002C74B0" w:rsidP="00B65470">
      <w:pPr>
        <w:pStyle w:val="ListParagraph"/>
        <w:numPr>
          <w:ilvl w:val="0"/>
          <w:numId w:val="12"/>
        </w:numPr>
        <w:spacing w:after="160"/>
        <w:rPr>
          <w:rFonts w:asciiTheme="minorHAnsi" w:hAnsiTheme="minorHAnsi"/>
        </w:rPr>
      </w:pPr>
      <w:r>
        <w:rPr>
          <w:rFonts w:asciiTheme="minorHAnsi" w:hAnsiTheme="minorHAnsi"/>
        </w:rPr>
        <w:t>Easy to use API’s with elaborative example codes</w:t>
      </w:r>
    </w:p>
    <w:p w14:paraId="05C6127B" w14:textId="77777777" w:rsidR="002C74B0" w:rsidRDefault="002C74B0" w:rsidP="00B65470">
      <w:pPr>
        <w:pStyle w:val="ListParagraph"/>
        <w:numPr>
          <w:ilvl w:val="0"/>
          <w:numId w:val="12"/>
        </w:numPr>
        <w:spacing w:after="160"/>
        <w:rPr>
          <w:rFonts w:asciiTheme="minorHAnsi" w:hAnsiTheme="minorHAnsi"/>
        </w:rPr>
      </w:pPr>
      <w:r>
        <w:rPr>
          <w:rFonts w:asciiTheme="minorHAnsi" w:hAnsiTheme="minorHAnsi"/>
        </w:rPr>
        <w:t>Portable Kit – capable of testing real field parameters</w:t>
      </w:r>
    </w:p>
    <w:p w14:paraId="1ABFBF0B" w14:textId="77777777" w:rsidR="002C74B0" w:rsidRDefault="002C74B0" w:rsidP="00B65470">
      <w:pPr>
        <w:pStyle w:val="ListParagraph"/>
        <w:numPr>
          <w:ilvl w:val="0"/>
          <w:numId w:val="12"/>
        </w:numPr>
        <w:spacing w:after="160"/>
        <w:rPr>
          <w:rFonts w:asciiTheme="minorHAnsi" w:hAnsiTheme="minorHAnsi"/>
        </w:rPr>
      </w:pPr>
      <w:r>
        <w:rPr>
          <w:rFonts w:asciiTheme="minorHAnsi" w:hAnsiTheme="minorHAnsi"/>
        </w:rPr>
        <w:t>Interfacing of many important sensors and actuators for agricultural IoT</w:t>
      </w:r>
    </w:p>
    <w:p w14:paraId="4910D1FA" w14:textId="77777777" w:rsidR="002C74B0" w:rsidRDefault="002C74B0" w:rsidP="00B65470">
      <w:pPr>
        <w:pStyle w:val="ListParagraph"/>
        <w:numPr>
          <w:ilvl w:val="0"/>
          <w:numId w:val="12"/>
        </w:numPr>
        <w:spacing w:after="160"/>
        <w:rPr>
          <w:rFonts w:asciiTheme="minorHAnsi" w:hAnsiTheme="minorHAnsi"/>
        </w:rPr>
      </w:pPr>
      <w:r>
        <w:rPr>
          <w:rFonts w:asciiTheme="minorHAnsi" w:hAnsiTheme="minorHAnsi"/>
        </w:rPr>
        <w:t>Easy Programmable/Replaceable microcontroller</w:t>
      </w:r>
    </w:p>
    <w:p w14:paraId="25543A84" w14:textId="77777777" w:rsidR="002C74B0" w:rsidRDefault="002C74B0" w:rsidP="00B65470">
      <w:pPr>
        <w:pStyle w:val="ListParagraph"/>
        <w:numPr>
          <w:ilvl w:val="0"/>
          <w:numId w:val="12"/>
        </w:numPr>
        <w:spacing w:after="160"/>
        <w:rPr>
          <w:rFonts w:asciiTheme="minorHAnsi" w:hAnsiTheme="minorHAnsi"/>
        </w:rPr>
      </w:pPr>
      <w:r>
        <w:rPr>
          <w:rFonts w:asciiTheme="minorHAnsi" w:hAnsiTheme="minorHAnsi"/>
        </w:rPr>
        <w:t>Interface Indications and controls using Indication LEDs, button and LCD.</w:t>
      </w:r>
    </w:p>
    <w:p w14:paraId="2B559380" w14:textId="77777777" w:rsidR="002C74B0" w:rsidRDefault="00415B16" w:rsidP="00B65470">
      <w:pPr>
        <w:pStyle w:val="ListParagraph"/>
        <w:numPr>
          <w:ilvl w:val="0"/>
          <w:numId w:val="12"/>
        </w:numPr>
        <w:spacing w:after="160"/>
        <w:rPr>
          <w:rFonts w:asciiTheme="minorHAnsi" w:hAnsiTheme="minorHAnsi"/>
        </w:rPr>
      </w:pPr>
      <w:r>
        <w:rPr>
          <w:rFonts w:asciiTheme="minorHAnsi" w:hAnsiTheme="minorHAnsi"/>
        </w:rPr>
        <w:t>On-board I2C based LCD module for real-time display of important data</w:t>
      </w:r>
    </w:p>
    <w:p w14:paraId="0D085C29" w14:textId="77777777" w:rsidR="00415B16" w:rsidRDefault="00415B16" w:rsidP="00B65470">
      <w:pPr>
        <w:pStyle w:val="ListParagraph"/>
        <w:numPr>
          <w:ilvl w:val="0"/>
          <w:numId w:val="12"/>
        </w:numPr>
        <w:spacing w:after="160"/>
        <w:rPr>
          <w:rFonts w:asciiTheme="minorHAnsi" w:hAnsiTheme="minorHAnsi"/>
        </w:rPr>
      </w:pPr>
      <w:r>
        <w:rPr>
          <w:rFonts w:asciiTheme="minorHAnsi" w:hAnsiTheme="minorHAnsi"/>
        </w:rPr>
        <w:t>Provision for Deep Sleep modes for real on-field testing of your project</w:t>
      </w:r>
    </w:p>
    <w:p w14:paraId="12AC7FCF" w14:textId="1F396AB6" w:rsidR="00A45178" w:rsidRPr="00D86658" w:rsidRDefault="00415B16" w:rsidP="00A45178">
      <w:pPr>
        <w:pStyle w:val="ListParagraph"/>
        <w:numPr>
          <w:ilvl w:val="0"/>
          <w:numId w:val="12"/>
        </w:numPr>
        <w:spacing w:after="160"/>
        <w:rPr>
          <w:rFonts w:asciiTheme="minorHAnsi" w:hAnsiTheme="minorHAnsi"/>
        </w:rPr>
      </w:pPr>
      <w:r>
        <w:rPr>
          <w:rFonts w:asciiTheme="minorHAnsi" w:hAnsiTheme="minorHAnsi"/>
        </w:rPr>
        <w:t>On board 16-bit Analog-to-Digital Converter for precise measurements</w:t>
      </w:r>
    </w:p>
    <w:p w14:paraId="3FF12A4E" w14:textId="05957FA7" w:rsidR="00A45178" w:rsidRPr="00FE7F04" w:rsidRDefault="00A45178" w:rsidP="00A45178">
      <w:pPr>
        <w:rPr>
          <w:rFonts w:ascii="Calibri" w:hAnsi="Calibri" w:cs="Calibri"/>
          <w:b/>
          <w:sz w:val="22"/>
          <w:szCs w:val="22"/>
        </w:rPr>
      </w:pPr>
      <w:r>
        <w:rPr>
          <w:rFonts w:ascii="Calibri" w:hAnsi="Calibri" w:cs="Calibri"/>
          <w:b/>
          <w:sz w:val="22"/>
          <w:szCs w:val="22"/>
        </w:rPr>
        <w:t>Collected Data Includes:</w:t>
      </w:r>
    </w:p>
    <w:p w14:paraId="4A264F2C" w14:textId="147C4166" w:rsidR="00392C02" w:rsidRDefault="00A45178" w:rsidP="00392C02">
      <w:pPr>
        <w:spacing w:after="160"/>
        <w:rPr>
          <w:rFonts w:asciiTheme="minorHAnsi" w:hAnsiTheme="minorHAnsi"/>
        </w:rPr>
      </w:pPr>
      <w:r>
        <w:rPr>
          <w:rFonts w:asciiTheme="minorHAnsi" w:hAnsiTheme="minorHAnsi"/>
        </w:rPr>
        <w:tab/>
      </w:r>
      <w:r w:rsidRPr="00A45178">
        <w:rPr>
          <w:rFonts w:asciiTheme="minorHAnsi" w:hAnsiTheme="minorHAnsi"/>
          <w:sz w:val="20"/>
          <w:szCs w:val="20"/>
        </w:rPr>
        <w:t>Soil</w:t>
      </w:r>
      <w:r>
        <w:rPr>
          <w:rFonts w:asciiTheme="minorHAnsi" w:hAnsiTheme="minorHAnsi"/>
          <w:sz w:val="20"/>
          <w:szCs w:val="20"/>
        </w:rPr>
        <w:t xml:space="preserve"> Moisture, Soil Temperature, Leaf Moisture, Rain, UV, Light, Air (Humidity, temperature &amp; Pressure), &amp; Altitude.</w:t>
      </w:r>
    </w:p>
    <w:p w14:paraId="3AB82C64" w14:textId="77777777" w:rsidR="00392C02" w:rsidRDefault="00392C02" w:rsidP="00392C02">
      <w:pPr>
        <w:spacing w:after="160"/>
        <w:rPr>
          <w:rFonts w:asciiTheme="minorHAnsi" w:hAnsiTheme="minorHAnsi"/>
        </w:rPr>
      </w:pPr>
    </w:p>
    <w:p w14:paraId="468BD743" w14:textId="77777777" w:rsidR="00392C02" w:rsidRDefault="00392C02" w:rsidP="00392C02">
      <w:pPr>
        <w:spacing w:after="160"/>
        <w:rPr>
          <w:rFonts w:asciiTheme="minorHAnsi" w:hAnsiTheme="minorHAnsi"/>
        </w:rPr>
      </w:pPr>
    </w:p>
    <w:p w14:paraId="7DCE047F" w14:textId="78BF8DDF" w:rsidR="00392C02" w:rsidRDefault="00392C02" w:rsidP="00392C02">
      <w:pPr>
        <w:spacing w:after="160"/>
        <w:rPr>
          <w:rFonts w:asciiTheme="minorHAnsi" w:hAnsiTheme="minorHAnsi"/>
        </w:rPr>
      </w:pPr>
    </w:p>
    <w:p w14:paraId="67B2A855" w14:textId="4BF0BCB0" w:rsidR="00D86658" w:rsidRDefault="00D86658" w:rsidP="00392C02">
      <w:pPr>
        <w:spacing w:after="160"/>
        <w:rPr>
          <w:rFonts w:asciiTheme="minorHAnsi" w:hAnsiTheme="minorHAnsi"/>
        </w:rPr>
      </w:pPr>
    </w:p>
    <w:p w14:paraId="6D8396C8" w14:textId="77777777" w:rsidR="00D86658" w:rsidRDefault="00D86658" w:rsidP="00392C02">
      <w:pPr>
        <w:spacing w:after="160"/>
        <w:rPr>
          <w:rFonts w:asciiTheme="minorHAnsi" w:hAnsiTheme="minorHAnsi"/>
        </w:rPr>
      </w:pPr>
    </w:p>
    <w:p w14:paraId="638F7033" w14:textId="77777777" w:rsidR="00392C02" w:rsidRDefault="00392C02" w:rsidP="00392C02">
      <w:pPr>
        <w:spacing w:after="160"/>
        <w:rPr>
          <w:rFonts w:asciiTheme="minorHAnsi" w:hAnsiTheme="minorHAnsi"/>
        </w:rPr>
      </w:pPr>
    </w:p>
    <w:p w14:paraId="10D03C4E" w14:textId="77777777" w:rsidR="00392C02" w:rsidRDefault="00392C02" w:rsidP="00392C02">
      <w:pPr>
        <w:spacing w:after="160"/>
        <w:rPr>
          <w:rFonts w:asciiTheme="minorHAnsi" w:hAnsiTheme="minorHAnsi"/>
        </w:rPr>
      </w:pPr>
    </w:p>
    <w:p w14:paraId="5363D926" w14:textId="77777777" w:rsidR="00392C02" w:rsidRDefault="00392C02" w:rsidP="00392C02">
      <w:pPr>
        <w:spacing w:after="160"/>
        <w:rPr>
          <w:rFonts w:asciiTheme="minorHAnsi" w:hAnsiTheme="minorHAnsi"/>
        </w:rPr>
      </w:pPr>
    </w:p>
    <w:p w14:paraId="388E7613" w14:textId="77777777" w:rsidR="00392C02" w:rsidRPr="00FE7F04" w:rsidRDefault="00392C02" w:rsidP="00392C02">
      <w:pPr>
        <w:jc w:val="center"/>
        <w:rPr>
          <w:rFonts w:ascii="Calibri" w:hAnsi="Calibri" w:cs="Calibri"/>
          <w:b/>
          <w:sz w:val="22"/>
          <w:szCs w:val="22"/>
          <w:lang w:val="en-GB"/>
        </w:rPr>
      </w:pPr>
      <w:r w:rsidRPr="00FE7F04">
        <w:rPr>
          <w:rFonts w:ascii="Calibri" w:hAnsi="Calibri" w:cs="Calibri"/>
          <w:b/>
          <w:sz w:val="22"/>
          <w:szCs w:val="22"/>
          <w:lang w:val="en-GB"/>
        </w:rPr>
        <w:lastRenderedPageBreak/>
        <w:t>ANNXURE –</w:t>
      </w:r>
      <w:r>
        <w:rPr>
          <w:rFonts w:ascii="Calibri" w:hAnsi="Calibri" w:cs="Calibri"/>
          <w:b/>
          <w:sz w:val="22"/>
          <w:szCs w:val="22"/>
          <w:lang w:val="en-GB"/>
        </w:rPr>
        <w:t xml:space="preserve"> C</w:t>
      </w:r>
    </w:p>
    <w:p w14:paraId="4C5486A0" w14:textId="77777777" w:rsidR="00392C02" w:rsidRPr="00FE7F04" w:rsidRDefault="00392C02" w:rsidP="00392C02">
      <w:pPr>
        <w:jc w:val="center"/>
        <w:rPr>
          <w:rFonts w:ascii="Calibri" w:hAnsi="Calibri" w:cs="Calibri"/>
          <w:sz w:val="22"/>
          <w:szCs w:val="22"/>
        </w:rPr>
      </w:pPr>
    </w:p>
    <w:p w14:paraId="1A05AB1D" w14:textId="68A7AE68" w:rsidR="00B24FC8" w:rsidRDefault="00392C02" w:rsidP="00B24FC8">
      <w:pPr>
        <w:ind w:left="1440" w:firstLine="720"/>
        <w:rPr>
          <w:rFonts w:ascii="Calibri" w:hAnsi="Calibri" w:cs="Calibri"/>
          <w:b/>
          <w:sz w:val="26"/>
          <w:szCs w:val="22"/>
        </w:rPr>
      </w:pPr>
      <w:r w:rsidRPr="00C44BF0">
        <w:rPr>
          <w:rFonts w:ascii="Calibri" w:hAnsi="Calibri" w:cs="Calibri"/>
          <w:b/>
          <w:sz w:val="26"/>
          <w:szCs w:val="22"/>
        </w:rPr>
        <w:t>Infi-</w:t>
      </w:r>
      <w:r>
        <w:rPr>
          <w:rFonts w:ascii="Calibri" w:hAnsi="Calibri" w:cs="Calibri"/>
          <w:b/>
          <w:sz w:val="26"/>
          <w:szCs w:val="22"/>
        </w:rPr>
        <w:t>Care</w:t>
      </w:r>
      <w:r w:rsidRPr="00C44BF0">
        <w:rPr>
          <w:rFonts w:ascii="Calibri" w:hAnsi="Calibri" w:cs="Calibri"/>
          <w:b/>
          <w:sz w:val="26"/>
          <w:szCs w:val="22"/>
        </w:rPr>
        <w:t xml:space="preserve"> kit (IoT based </w:t>
      </w:r>
      <w:r>
        <w:rPr>
          <w:rFonts w:ascii="Calibri" w:hAnsi="Calibri" w:cs="Calibri"/>
          <w:b/>
          <w:sz w:val="26"/>
          <w:szCs w:val="22"/>
        </w:rPr>
        <w:t>HealthCare</w:t>
      </w:r>
      <w:r w:rsidRPr="00C44BF0">
        <w:rPr>
          <w:rFonts w:ascii="Calibri" w:hAnsi="Calibri" w:cs="Calibri"/>
          <w:b/>
          <w:sz w:val="26"/>
          <w:szCs w:val="22"/>
        </w:rPr>
        <w:t xml:space="preserve"> monitoring system)</w:t>
      </w:r>
    </w:p>
    <w:p w14:paraId="2E36DB8B" w14:textId="77777777" w:rsidR="00B24FC8" w:rsidRDefault="00B24FC8" w:rsidP="00B24FC8">
      <w:pPr>
        <w:rPr>
          <w:rFonts w:ascii="Calibri" w:hAnsi="Calibri" w:cs="Calibri"/>
          <w:b/>
          <w:sz w:val="26"/>
          <w:szCs w:val="22"/>
        </w:rPr>
      </w:pPr>
    </w:p>
    <w:p w14:paraId="50264EBE" w14:textId="77777777" w:rsidR="00B80ACC" w:rsidRDefault="00B80ACC" w:rsidP="00D86658">
      <w:pPr>
        <w:jc w:val="both"/>
        <w:rPr>
          <w:rFonts w:ascii="Calibri" w:hAnsi="Calibri" w:cs="Calibri"/>
          <w:sz w:val="22"/>
          <w:szCs w:val="22"/>
        </w:rPr>
      </w:pPr>
      <w:r w:rsidRPr="00B80ACC">
        <w:rPr>
          <w:rFonts w:ascii="Calibri" w:hAnsi="Calibri" w:cs="Calibri"/>
          <w:sz w:val="22"/>
          <w:szCs w:val="22"/>
        </w:rPr>
        <w:t>Internet of Things (IoT)-enabled devices have made remote monitoring in the healthcare sector possible, unleashing the potential to keep patients safe and healthy, and empowering physicians to deliver superlative care.</w:t>
      </w:r>
    </w:p>
    <w:p w14:paraId="4ED5A99F" w14:textId="69455C2B" w:rsidR="00B24FC8" w:rsidRPr="00B24FC8" w:rsidRDefault="00B24FC8" w:rsidP="00B24FC8">
      <w:pPr>
        <w:ind w:firstLine="720"/>
        <w:jc w:val="both"/>
        <w:rPr>
          <w:rFonts w:ascii="Calibri" w:hAnsi="Calibri" w:cs="Calibri"/>
          <w:sz w:val="22"/>
          <w:szCs w:val="22"/>
        </w:rPr>
      </w:pPr>
      <w:r w:rsidRPr="00B24FC8">
        <w:rPr>
          <w:rFonts w:ascii="Calibri" w:hAnsi="Calibri" w:cs="Calibri"/>
          <w:sz w:val="22"/>
          <w:szCs w:val="22"/>
        </w:rPr>
        <w:t>The purpose of the Infi</w:t>
      </w:r>
      <w:r>
        <w:rPr>
          <w:rFonts w:ascii="Calibri" w:hAnsi="Calibri" w:cs="Calibri"/>
          <w:sz w:val="22"/>
          <w:szCs w:val="22"/>
        </w:rPr>
        <w:t>C</w:t>
      </w:r>
      <w:r w:rsidRPr="00B24FC8">
        <w:rPr>
          <w:rFonts w:ascii="Calibri" w:hAnsi="Calibri" w:cs="Calibri"/>
          <w:sz w:val="22"/>
          <w:szCs w:val="22"/>
        </w:rPr>
        <w:t xml:space="preserve">are Healthcare </w:t>
      </w:r>
      <w:r w:rsidR="00B80ACC">
        <w:rPr>
          <w:rFonts w:ascii="Calibri" w:hAnsi="Calibri" w:cs="Calibri"/>
          <w:sz w:val="22"/>
          <w:szCs w:val="22"/>
        </w:rPr>
        <w:t>Case</w:t>
      </w:r>
      <w:r w:rsidRPr="00B24FC8">
        <w:rPr>
          <w:rFonts w:ascii="Calibri" w:hAnsi="Calibri" w:cs="Calibri"/>
          <w:sz w:val="22"/>
          <w:szCs w:val="22"/>
        </w:rPr>
        <w:t xml:space="preserve"> </w:t>
      </w:r>
      <w:r w:rsidR="00B80ACC">
        <w:rPr>
          <w:rFonts w:ascii="Calibri" w:hAnsi="Calibri" w:cs="Calibri"/>
          <w:sz w:val="22"/>
          <w:szCs w:val="22"/>
        </w:rPr>
        <w:t xml:space="preserve">Study </w:t>
      </w:r>
      <w:r w:rsidRPr="00B24FC8">
        <w:rPr>
          <w:rFonts w:ascii="Calibri" w:hAnsi="Calibri" w:cs="Calibri"/>
          <w:sz w:val="22"/>
          <w:szCs w:val="22"/>
        </w:rPr>
        <w:t>is to enable students/researchers to build a complete IoT solution from sensors, through a gateway up to different clouds and app</w:t>
      </w:r>
      <w:r w:rsidR="00B80ACC">
        <w:rPr>
          <w:rFonts w:ascii="Calibri" w:hAnsi="Calibri" w:cs="Calibri"/>
          <w:sz w:val="22"/>
          <w:szCs w:val="22"/>
        </w:rPr>
        <w:t>’</w:t>
      </w:r>
      <w:r w:rsidRPr="00B24FC8">
        <w:rPr>
          <w:rFonts w:ascii="Calibri" w:hAnsi="Calibri" w:cs="Calibri"/>
          <w:sz w:val="22"/>
          <w:szCs w:val="22"/>
        </w:rPr>
        <w:t>s just in a matter of a couple of hours and use your solutions for proof-of-concept for your projects.</w:t>
      </w:r>
    </w:p>
    <w:p w14:paraId="75D91419" w14:textId="04AFC4B1" w:rsidR="00B24FC8" w:rsidRPr="00B24FC8" w:rsidRDefault="00B24FC8" w:rsidP="00B24FC8">
      <w:pPr>
        <w:ind w:firstLine="720"/>
        <w:jc w:val="both"/>
        <w:rPr>
          <w:rFonts w:ascii="Calibri" w:hAnsi="Calibri" w:cs="Calibri"/>
          <w:sz w:val="22"/>
          <w:szCs w:val="22"/>
        </w:rPr>
      </w:pPr>
      <w:r w:rsidRPr="00B24FC8">
        <w:rPr>
          <w:rFonts w:ascii="Calibri" w:hAnsi="Calibri" w:cs="Calibri"/>
          <w:sz w:val="22"/>
          <w:szCs w:val="22"/>
        </w:rPr>
        <w:t>Infi</w:t>
      </w:r>
      <w:r>
        <w:rPr>
          <w:rFonts w:ascii="Calibri" w:hAnsi="Calibri" w:cs="Calibri"/>
          <w:sz w:val="22"/>
          <w:szCs w:val="22"/>
        </w:rPr>
        <w:t>C</w:t>
      </w:r>
      <w:r w:rsidRPr="00B24FC8">
        <w:rPr>
          <w:rFonts w:ascii="Calibri" w:hAnsi="Calibri" w:cs="Calibri"/>
          <w:sz w:val="22"/>
          <w:szCs w:val="22"/>
        </w:rPr>
        <w:t>are Kit is to teach in-depth interfacing of various important sensors and actuators with Controller, connecting to network using various protocols, plotting and analyzing of the collected data thus using IOT for monitoring and control things.</w:t>
      </w:r>
    </w:p>
    <w:p w14:paraId="087435F4" w14:textId="0A8FFBB4" w:rsidR="00392C02" w:rsidRDefault="00B24FC8" w:rsidP="00B24FC8">
      <w:pPr>
        <w:ind w:firstLine="720"/>
        <w:jc w:val="both"/>
        <w:rPr>
          <w:rFonts w:ascii="Calibri" w:hAnsi="Calibri" w:cs="Calibri"/>
          <w:sz w:val="22"/>
          <w:szCs w:val="22"/>
        </w:rPr>
      </w:pPr>
      <w:r w:rsidRPr="00B24FC8">
        <w:rPr>
          <w:rFonts w:ascii="Calibri" w:hAnsi="Calibri" w:cs="Calibri"/>
          <w:sz w:val="22"/>
          <w:szCs w:val="22"/>
        </w:rPr>
        <w:t>Infi</w:t>
      </w:r>
      <w:r>
        <w:rPr>
          <w:rFonts w:ascii="Calibri" w:hAnsi="Calibri" w:cs="Calibri"/>
          <w:sz w:val="22"/>
          <w:szCs w:val="22"/>
        </w:rPr>
        <w:t>C</w:t>
      </w:r>
      <w:r w:rsidRPr="00B24FC8">
        <w:rPr>
          <w:rFonts w:ascii="Calibri" w:hAnsi="Calibri" w:cs="Calibri"/>
          <w:sz w:val="22"/>
          <w:szCs w:val="22"/>
        </w:rPr>
        <w:t>are uses a fleet of in-house developed precision sensors and InfiIoT Platform solutions to achieve quality, efficiency, acceptability, and equity.</w:t>
      </w:r>
    </w:p>
    <w:p w14:paraId="08DCEC69" w14:textId="77777777" w:rsidR="00B24FC8" w:rsidRPr="00FE7F04" w:rsidRDefault="00B24FC8" w:rsidP="00B24FC8">
      <w:pPr>
        <w:jc w:val="both"/>
        <w:rPr>
          <w:rFonts w:ascii="Calibri" w:hAnsi="Calibri" w:cs="Calibri"/>
          <w:sz w:val="22"/>
          <w:szCs w:val="22"/>
        </w:rPr>
      </w:pPr>
    </w:p>
    <w:p w14:paraId="6D467E5F" w14:textId="77777777" w:rsidR="00392C02" w:rsidRPr="00FE7F04" w:rsidRDefault="00392C02" w:rsidP="00392C02">
      <w:pPr>
        <w:rPr>
          <w:rFonts w:ascii="Calibri" w:hAnsi="Calibri" w:cs="Calibri"/>
          <w:b/>
          <w:sz w:val="22"/>
          <w:szCs w:val="22"/>
        </w:rPr>
      </w:pPr>
      <w:r w:rsidRPr="00FE7F04">
        <w:rPr>
          <w:rFonts w:ascii="Calibri" w:hAnsi="Calibri" w:cs="Calibri"/>
          <w:b/>
          <w:sz w:val="22"/>
          <w:szCs w:val="22"/>
        </w:rPr>
        <w:t>Topics which can be covered:</w:t>
      </w:r>
    </w:p>
    <w:p w14:paraId="446AED36" w14:textId="77777777" w:rsidR="00392C02" w:rsidRPr="00B65470" w:rsidRDefault="00392C02" w:rsidP="00392C02">
      <w:pPr>
        <w:pStyle w:val="ListParagraph"/>
        <w:numPr>
          <w:ilvl w:val="0"/>
          <w:numId w:val="13"/>
        </w:numPr>
        <w:spacing w:after="0" w:line="240" w:lineRule="auto"/>
        <w:rPr>
          <w:rFonts w:asciiTheme="minorHAnsi" w:hAnsiTheme="minorHAnsi" w:cstheme="minorHAnsi"/>
        </w:rPr>
      </w:pPr>
      <w:r w:rsidRPr="00B65470">
        <w:rPr>
          <w:rFonts w:asciiTheme="minorHAnsi" w:hAnsiTheme="minorHAnsi" w:cstheme="minorHAnsi"/>
        </w:rPr>
        <w:t>Interfacing devices with sensors and actuators to IoT Cloud Platform</w:t>
      </w:r>
    </w:p>
    <w:p w14:paraId="551AFD45" w14:textId="4E30E85F" w:rsidR="00392C02" w:rsidRPr="00B65470" w:rsidRDefault="00392C02" w:rsidP="00392C02">
      <w:pPr>
        <w:pStyle w:val="ListParagraph"/>
        <w:numPr>
          <w:ilvl w:val="0"/>
          <w:numId w:val="13"/>
        </w:numPr>
        <w:spacing w:after="0" w:line="240" w:lineRule="auto"/>
        <w:rPr>
          <w:rFonts w:asciiTheme="minorHAnsi" w:hAnsiTheme="minorHAnsi" w:cstheme="minorHAnsi"/>
        </w:rPr>
      </w:pPr>
      <w:r w:rsidRPr="00B65470">
        <w:rPr>
          <w:rFonts w:asciiTheme="minorHAnsi" w:hAnsiTheme="minorHAnsi" w:cstheme="minorHAnsi"/>
        </w:rPr>
        <w:t xml:space="preserve">Evaluate and analyze IoT system using </w:t>
      </w:r>
      <w:r w:rsidR="00A45178">
        <w:rPr>
          <w:rFonts w:asciiTheme="minorHAnsi" w:hAnsiTheme="minorHAnsi" w:cstheme="minorHAnsi"/>
        </w:rPr>
        <w:t xml:space="preserve">healthcare </w:t>
      </w:r>
      <w:r w:rsidRPr="00B65470">
        <w:rPr>
          <w:rFonts w:asciiTheme="minorHAnsi" w:hAnsiTheme="minorHAnsi" w:cstheme="minorHAnsi"/>
        </w:rPr>
        <w:t>use case</w:t>
      </w:r>
    </w:p>
    <w:p w14:paraId="077312F1" w14:textId="77777777" w:rsidR="00392C02" w:rsidRPr="00B65470" w:rsidRDefault="00392C02" w:rsidP="00392C02">
      <w:pPr>
        <w:pStyle w:val="ListParagraph"/>
        <w:numPr>
          <w:ilvl w:val="0"/>
          <w:numId w:val="13"/>
        </w:numPr>
        <w:spacing w:after="0" w:line="240" w:lineRule="auto"/>
        <w:rPr>
          <w:rFonts w:asciiTheme="minorHAnsi" w:hAnsiTheme="minorHAnsi" w:cstheme="minorHAnsi"/>
          <w:sz w:val="22"/>
          <w:szCs w:val="22"/>
        </w:rPr>
      </w:pPr>
      <w:r w:rsidRPr="00B65470">
        <w:rPr>
          <w:rFonts w:asciiTheme="minorHAnsi" w:hAnsiTheme="minorHAnsi" w:cstheme="minorHAnsi"/>
        </w:rPr>
        <w:t xml:space="preserve">Identify the Components that forms part of </w:t>
      </w:r>
      <w:r>
        <w:rPr>
          <w:rFonts w:asciiTheme="minorHAnsi" w:hAnsiTheme="minorHAnsi" w:cstheme="minorHAnsi"/>
        </w:rPr>
        <w:t>Health Care IoT</w:t>
      </w:r>
    </w:p>
    <w:p w14:paraId="64AA56FA" w14:textId="77777777" w:rsidR="00392C02" w:rsidRPr="003E090B" w:rsidRDefault="00392C02" w:rsidP="00392C02">
      <w:pPr>
        <w:pStyle w:val="ListParagraph"/>
        <w:spacing w:after="0" w:line="240" w:lineRule="auto"/>
        <w:ind w:left="360"/>
        <w:jc w:val="both"/>
        <w:rPr>
          <w:rFonts w:ascii="Calibri" w:hAnsi="Calibri" w:cs="Calibri"/>
          <w:sz w:val="22"/>
          <w:szCs w:val="22"/>
        </w:rPr>
      </w:pPr>
    </w:p>
    <w:p w14:paraId="75D7B432" w14:textId="77777777" w:rsidR="00392C02" w:rsidRPr="00FE7F04" w:rsidRDefault="00392C02" w:rsidP="00392C02">
      <w:pPr>
        <w:rPr>
          <w:rFonts w:ascii="Calibri" w:hAnsi="Calibri" w:cs="Calibri"/>
          <w:sz w:val="22"/>
          <w:szCs w:val="22"/>
        </w:rPr>
      </w:pPr>
    </w:p>
    <w:p w14:paraId="6F28DA46" w14:textId="77777777" w:rsidR="00392C02" w:rsidRPr="00FE7F04" w:rsidRDefault="00392C02" w:rsidP="00392C02">
      <w:pPr>
        <w:rPr>
          <w:rFonts w:ascii="Calibri" w:hAnsi="Calibri" w:cs="Calibri"/>
          <w:b/>
          <w:sz w:val="22"/>
          <w:szCs w:val="22"/>
        </w:rPr>
      </w:pPr>
      <w:r w:rsidRPr="00FE7F04">
        <w:rPr>
          <w:rFonts w:ascii="Calibri" w:hAnsi="Calibri" w:cs="Calibri"/>
          <w:b/>
          <w:sz w:val="22"/>
          <w:szCs w:val="22"/>
        </w:rPr>
        <w:t xml:space="preserve">Highlighted Features </w:t>
      </w:r>
    </w:p>
    <w:p w14:paraId="6F0F818B" w14:textId="1613434B" w:rsidR="00B24FC8" w:rsidRDefault="00B24FC8" w:rsidP="004267AB">
      <w:pPr>
        <w:pStyle w:val="ListParagraph"/>
        <w:numPr>
          <w:ilvl w:val="0"/>
          <w:numId w:val="12"/>
        </w:numPr>
        <w:spacing w:after="160"/>
        <w:rPr>
          <w:rFonts w:asciiTheme="minorHAnsi" w:hAnsiTheme="minorHAnsi"/>
        </w:rPr>
      </w:pPr>
      <w:r>
        <w:rPr>
          <w:rFonts w:asciiTheme="minorHAnsi" w:hAnsiTheme="minorHAnsi"/>
        </w:rPr>
        <w:t>Microcontroller Board with Bluetooth and Wi-Fi capabilities.</w:t>
      </w:r>
    </w:p>
    <w:p w14:paraId="40B73912" w14:textId="27F5F4A2" w:rsidR="00392C02" w:rsidRPr="00B24FC8" w:rsidRDefault="00B24FC8" w:rsidP="004267AB">
      <w:pPr>
        <w:pStyle w:val="ListParagraph"/>
        <w:numPr>
          <w:ilvl w:val="0"/>
          <w:numId w:val="12"/>
        </w:numPr>
        <w:spacing w:after="160"/>
        <w:rPr>
          <w:rFonts w:asciiTheme="minorHAnsi" w:hAnsiTheme="minorHAnsi"/>
        </w:rPr>
      </w:pPr>
      <w:r>
        <w:rPr>
          <w:rFonts w:asciiTheme="minorHAnsi" w:hAnsiTheme="minorHAnsi"/>
        </w:rPr>
        <w:t>For more technical features refer Annexure B</w:t>
      </w:r>
      <w:r w:rsidR="00A45178">
        <w:rPr>
          <w:rFonts w:asciiTheme="minorHAnsi" w:hAnsiTheme="minorHAnsi"/>
        </w:rPr>
        <w:t xml:space="preserve"> </w:t>
      </w:r>
      <w:r>
        <w:rPr>
          <w:rFonts w:asciiTheme="minorHAnsi" w:hAnsiTheme="minorHAnsi"/>
        </w:rPr>
        <w:t>(Highlighted Features)</w:t>
      </w:r>
    </w:p>
    <w:p w14:paraId="66AA813E" w14:textId="77777777" w:rsidR="00A45178" w:rsidRDefault="00A45178" w:rsidP="00A45178">
      <w:pPr>
        <w:rPr>
          <w:rFonts w:ascii="Calibri" w:hAnsi="Calibri" w:cs="Calibri"/>
          <w:b/>
          <w:sz w:val="22"/>
          <w:szCs w:val="22"/>
          <w:lang w:val="en-GB"/>
        </w:rPr>
      </w:pPr>
    </w:p>
    <w:p w14:paraId="362D13CC" w14:textId="77777777" w:rsidR="00A45178" w:rsidRPr="00FE7F04" w:rsidRDefault="00A45178" w:rsidP="00A45178">
      <w:pPr>
        <w:rPr>
          <w:rFonts w:ascii="Calibri" w:hAnsi="Calibri" w:cs="Calibri"/>
          <w:b/>
          <w:sz w:val="22"/>
          <w:szCs w:val="22"/>
        </w:rPr>
      </w:pPr>
      <w:r>
        <w:rPr>
          <w:rFonts w:ascii="Calibri" w:hAnsi="Calibri" w:cs="Calibri"/>
          <w:b/>
          <w:sz w:val="22"/>
          <w:szCs w:val="22"/>
        </w:rPr>
        <w:t>Collected Data Includes:</w:t>
      </w:r>
    </w:p>
    <w:p w14:paraId="5C292483" w14:textId="4E42EEF7" w:rsidR="00C839AF" w:rsidRDefault="00A45178" w:rsidP="00A45178">
      <w:pPr>
        <w:rPr>
          <w:rFonts w:ascii="Calibri" w:hAnsi="Calibri" w:cs="Calibri"/>
          <w:b/>
          <w:sz w:val="22"/>
          <w:szCs w:val="22"/>
          <w:lang w:val="en-GB"/>
        </w:rPr>
      </w:pPr>
      <w:r>
        <w:rPr>
          <w:rFonts w:asciiTheme="minorHAnsi" w:hAnsiTheme="minorHAnsi"/>
        </w:rPr>
        <w:tab/>
      </w:r>
      <w:r>
        <w:rPr>
          <w:rFonts w:asciiTheme="minorHAnsi" w:hAnsiTheme="minorHAnsi"/>
          <w:sz w:val="20"/>
          <w:szCs w:val="20"/>
        </w:rPr>
        <w:t xml:space="preserve"> </w:t>
      </w:r>
      <w:r w:rsidR="008F45B0">
        <w:rPr>
          <w:rFonts w:asciiTheme="minorHAnsi" w:hAnsiTheme="minorHAnsi"/>
          <w:sz w:val="20"/>
          <w:szCs w:val="20"/>
        </w:rPr>
        <w:t xml:space="preserve">Body Temperature (Non-Contact), SpO2, Heart Rate, </w:t>
      </w:r>
      <w:r w:rsidR="008F45B0" w:rsidRPr="008F45B0">
        <w:rPr>
          <w:rFonts w:asciiTheme="minorHAnsi" w:hAnsiTheme="minorHAnsi"/>
          <w:sz w:val="20"/>
          <w:szCs w:val="20"/>
        </w:rPr>
        <w:t>Electrocardiography,</w:t>
      </w:r>
      <w:r w:rsidR="008F45B0">
        <w:rPr>
          <w:rFonts w:asciiTheme="minorHAnsi" w:hAnsiTheme="minorHAnsi"/>
          <w:sz w:val="20"/>
          <w:szCs w:val="20"/>
        </w:rPr>
        <w:t xml:space="preserve"> Ga</w:t>
      </w:r>
      <w:r w:rsidR="008F45B0" w:rsidRPr="008F45B0">
        <w:rPr>
          <w:rFonts w:asciiTheme="minorHAnsi" w:hAnsiTheme="minorHAnsi"/>
          <w:sz w:val="20"/>
          <w:szCs w:val="20"/>
        </w:rPr>
        <w:t>lvanic skin response</w:t>
      </w:r>
      <w:r w:rsidR="008F45B0">
        <w:rPr>
          <w:rFonts w:asciiTheme="minorHAnsi" w:hAnsiTheme="minorHAnsi"/>
          <w:sz w:val="20"/>
          <w:szCs w:val="20"/>
        </w:rPr>
        <w:t>, Muscle Flex Sensor, Blood Glucose Level.</w:t>
      </w:r>
      <w:r w:rsidR="00C839AF">
        <w:rPr>
          <w:rFonts w:ascii="Calibri" w:hAnsi="Calibri" w:cs="Calibri"/>
          <w:b/>
          <w:sz w:val="22"/>
          <w:szCs w:val="22"/>
          <w:lang w:val="en-GB"/>
        </w:rPr>
        <w:br w:type="page"/>
      </w:r>
    </w:p>
    <w:p w14:paraId="316A8AA2" w14:textId="77777777" w:rsidR="00C839AF" w:rsidRPr="00FE7F04" w:rsidRDefault="004E0CEC" w:rsidP="00C839AF">
      <w:pPr>
        <w:jc w:val="center"/>
        <w:rPr>
          <w:rFonts w:ascii="Calibri" w:hAnsi="Calibri" w:cs="Calibri"/>
          <w:sz w:val="22"/>
          <w:szCs w:val="22"/>
        </w:rPr>
      </w:pPr>
      <w:r w:rsidRPr="004E0CEC">
        <w:rPr>
          <w:rFonts w:ascii="Calibri" w:hAnsi="Calibri" w:cs="Calibri"/>
          <w:b/>
          <w:sz w:val="28"/>
          <w:szCs w:val="28"/>
          <w:lang w:val="en-GB"/>
        </w:rPr>
        <w:lastRenderedPageBreak/>
        <w:t>Deliverables</w:t>
      </w:r>
    </w:p>
    <w:p w14:paraId="5F5548E8" w14:textId="77777777" w:rsidR="00FF4DCF" w:rsidRDefault="004E0CEC" w:rsidP="004E0CEC">
      <w:pPr>
        <w:spacing w:line="360" w:lineRule="auto"/>
        <w:rPr>
          <w:rFonts w:ascii="Calibri" w:eastAsia="MS Mincho" w:hAnsi="Calibri" w:cs="Calibri"/>
          <w:b/>
          <w:sz w:val="26"/>
          <w:szCs w:val="22"/>
        </w:rPr>
      </w:pPr>
      <w:r w:rsidRPr="004E0CEC">
        <w:rPr>
          <w:rFonts w:ascii="Calibri" w:eastAsia="MS Mincho" w:hAnsi="Calibri" w:cs="Calibri"/>
          <w:b/>
          <w:sz w:val="26"/>
          <w:szCs w:val="22"/>
        </w:rPr>
        <w:t>ANNXURE –</w:t>
      </w:r>
      <w:r>
        <w:rPr>
          <w:rFonts w:ascii="Calibri" w:eastAsia="MS Mincho" w:hAnsi="Calibri" w:cs="Calibri"/>
          <w:b/>
          <w:sz w:val="26"/>
          <w:szCs w:val="22"/>
        </w:rPr>
        <w:t xml:space="preserve"> A contains: </w:t>
      </w:r>
    </w:p>
    <w:p w14:paraId="65DAE73D" w14:textId="77777777" w:rsidR="004E0CEC" w:rsidRPr="004E0CEC" w:rsidRDefault="004E0CEC" w:rsidP="004E0CEC">
      <w:pPr>
        <w:spacing w:line="360" w:lineRule="auto"/>
        <w:rPr>
          <w:rFonts w:ascii="Calibri" w:eastAsia="MS Mincho" w:hAnsi="Calibri" w:cs="Calibri"/>
          <w:bCs/>
        </w:rPr>
      </w:pPr>
      <w:r w:rsidRPr="004E0CEC">
        <w:rPr>
          <w:rFonts w:ascii="Calibri" w:eastAsia="MS Mincho" w:hAnsi="Calibri" w:cs="Calibri"/>
          <w:bCs/>
        </w:rPr>
        <w:t>5 perpetual token licenses for a tenure of 10 years. Each token avail following features:</w:t>
      </w:r>
    </w:p>
    <w:p w14:paraId="19E5EBC6" w14:textId="77777777" w:rsidR="004E0CEC" w:rsidRDefault="004E0CEC" w:rsidP="004E0CEC">
      <w:pPr>
        <w:pStyle w:val="ListParagraph"/>
        <w:numPr>
          <w:ilvl w:val="0"/>
          <w:numId w:val="8"/>
        </w:numPr>
        <w:spacing w:line="360" w:lineRule="auto"/>
        <w:rPr>
          <w:bCs/>
          <w:szCs w:val="56"/>
        </w:rPr>
      </w:pPr>
      <w:r>
        <w:rPr>
          <w:bCs/>
          <w:szCs w:val="56"/>
        </w:rPr>
        <w:t>20 devices</w:t>
      </w:r>
    </w:p>
    <w:p w14:paraId="2492D1E4" w14:textId="77777777" w:rsidR="004E0CEC" w:rsidRDefault="004E0CEC" w:rsidP="004E0CEC">
      <w:pPr>
        <w:pStyle w:val="ListParagraph"/>
        <w:numPr>
          <w:ilvl w:val="0"/>
          <w:numId w:val="8"/>
        </w:numPr>
        <w:spacing w:line="360" w:lineRule="auto"/>
        <w:rPr>
          <w:bCs/>
          <w:szCs w:val="56"/>
        </w:rPr>
      </w:pPr>
      <w:r>
        <w:rPr>
          <w:bCs/>
          <w:szCs w:val="56"/>
        </w:rPr>
        <w:t>200 variables</w:t>
      </w:r>
    </w:p>
    <w:p w14:paraId="2F8ACBD4" w14:textId="77777777" w:rsidR="004E0CEC" w:rsidRDefault="004E0CEC" w:rsidP="004E0CEC">
      <w:pPr>
        <w:pStyle w:val="ListParagraph"/>
        <w:numPr>
          <w:ilvl w:val="0"/>
          <w:numId w:val="8"/>
        </w:numPr>
        <w:spacing w:line="360" w:lineRule="auto"/>
        <w:rPr>
          <w:bCs/>
          <w:szCs w:val="56"/>
        </w:rPr>
      </w:pPr>
      <w:r>
        <w:rPr>
          <w:bCs/>
          <w:szCs w:val="56"/>
        </w:rPr>
        <w:t>0.6 million data points ingestions and extractions per month</w:t>
      </w:r>
    </w:p>
    <w:p w14:paraId="7ABA6019" w14:textId="77777777" w:rsidR="004E0CEC" w:rsidRDefault="004E0CEC" w:rsidP="004E0CEC">
      <w:pPr>
        <w:pStyle w:val="ListParagraph"/>
        <w:numPr>
          <w:ilvl w:val="0"/>
          <w:numId w:val="8"/>
        </w:numPr>
        <w:spacing w:line="360" w:lineRule="auto"/>
        <w:rPr>
          <w:bCs/>
          <w:szCs w:val="56"/>
        </w:rPr>
      </w:pPr>
      <w:r>
        <w:rPr>
          <w:bCs/>
          <w:szCs w:val="56"/>
        </w:rPr>
        <w:t>40 Events per month</w:t>
      </w:r>
    </w:p>
    <w:p w14:paraId="5B05A859" w14:textId="77777777" w:rsidR="004E0CEC" w:rsidRDefault="004E0CEC" w:rsidP="004E0CEC">
      <w:pPr>
        <w:pStyle w:val="ListParagraph"/>
        <w:numPr>
          <w:ilvl w:val="0"/>
          <w:numId w:val="8"/>
        </w:numPr>
        <w:spacing w:line="360" w:lineRule="auto"/>
        <w:rPr>
          <w:bCs/>
          <w:szCs w:val="56"/>
        </w:rPr>
      </w:pPr>
      <w:r>
        <w:rPr>
          <w:bCs/>
          <w:szCs w:val="56"/>
        </w:rPr>
        <w:t>40 Emails per month</w:t>
      </w:r>
    </w:p>
    <w:p w14:paraId="0318558C" w14:textId="77777777" w:rsidR="004E0CEC" w:rsidRDefault="004E0CEC" w:rsidP="004E0CEC">
      <w:pPr>
        <w:pStyle w:val="ListParagraph"/>
        <w:numPr>
          <w:ilvl w:val="0"/>
          <w:numId w:val="8"/>
        </w:numPr>
        <w:spacing w:line="360" w:lineRule="auto"/>
        <w:rPr>
          <w:bCs/>
          <w:szCs w:val="56"/>
        </w:rPr>
      </w:pPr>
      <w:r>
        <w:rPr>
          <w:bCs/>
          <w:szCs w:val="56"/>
        </w:rPr>
        <w:t>10 SMS per month</w:t>
      </w:r>
    </w:p>
    <w:p w14:paraId="45F74890" w14:textId="7C13534F" w:rsidR="004E0CEC" w:rsidRPr="00D86658" w:rsidRDefault="004E0CEC" w:rsidP="004E0CEC">
      <w:pPr>
        <w:pStyle w:val="ListParagraph"/>
        <w:numPr>
          <w:ilvl w:val="0"/>
          <w:numId w:val="8"/>
        </w:numPr>
        <w:spacing w:line="360" w:lineRule="auto"/>
        <w:rPr>
          <w:bCs/>
          <w:szCs w:val="56"/>
        </w:rPr>
      </w:pPr>
      <w:r w:rsidRPr="004E0CEC">
        <w:rPr>
          <w:bCs/>
          <w:szCs w:val="56"/>
        </w:rPr>
        <w:t>10 WhatsApp message per month</w:t>
      </w:r>
    </w:p>
    <w:p w14:paraId="3AA79AF3" w14:textId="77777777" w:rsidR="004E0CEC" w:rsidRPr="004E0CEC" w:rsidRDefault="004E0CEC" w:rsidP="004E0CEC">
      <w:pPr>
        <w:spacing w:line="360" w:lineRule="auto"/>
        <w:rPr>
          <w:rFonts w:ascii="Calibri" w:eastAsia="MS Mincho" w:hAnsi="Calibri" w:cs="Calibri"/>
          <w:b/>
          <w:sz w:val="26"/>
          <w:szCs w:val="22"/>
        </w:rPr>
      </w:pPr>
      <w:r w:rsidRPr="004E0CEC">
        <w:rPr>
          <w:rFonts w:ascii="Calibri" w:eastAsia="MS Mincho" w:hAnsi="Calibri" w:cs="Calibri"/>
          <w:b/>
          <w:sz w:val="26"/>
          <w:szCs w:val="22"/>
        </w:rPr>
        <w:t>ANNXURE –</w:t>
      </w:r>
      <w:r>
        <w:rPr>
          <w:rFonts w:ascii="Calibri" w:eastAsia="MS Mincho" w:hAnsi="Calibri" w:cs="Calibri"/>
          <w:b/>
          <w:sz w:val="26"/>
          <w:szCs w:val="22"/>
        </w:rPr>
        <w:t xml:space="preserve"> B contains: </w:t>
      </w:r>
    </w:p>
    <w:p w14:paraId="4AF01F90" w14:textId="77777777" w:rsidR="004E0CEC" w:rsidRDefault="004E0CEC" w:rsidP="003333E1">
      <w:pPr>
        <w:pStyle w:val="ListParagraph"/>
        <w:numPr>
          <w:ilvl w:val="0"/>
          <w:numId w:val="8"/>
        </w:numPr>
        <w:spacing w:line="360" w:lineRule="auto"/>
        <w:rPr>
          <w:bCs/>
          <w:szCs w:val="56"/>
        </w:rPr>
      </w:pPr>
      <w:r>
        <w:rPr>
          <w:bCs/>
          <w:szCs w:val="56"/>
        </w:rPr>
        <w:t>Motherboard</w:t>
      </w:r>
      <w:r w:rsidR="00CD0EC8">
        <w:rPr>
          <w:bCs/>
          <w:szCs w:val="56"/>
        </w:rPr>
        <w:t xml:space="preserve"> with Wi-Fi Enabled Controller and Relay Control Module</w:t>
      </w:r>
    </w:p>
    <w:p w14:paraId="78F7B57F" w14:textId="77777777" w:rsidR="00CD0EC8" w:rsidRDefault="00415B16" w:rsidP="003333E1">
      <w:pPr>
        <w:pStyle w:val="ListParagraph"/>
        <w:numPr>
          <w:ilvl w:val="0"/>
          <w:numId w:val="8"/>
        </w:numPr>
        <w:spacing w:line="360" w:lineRule="auto"/>
        <w:rPr>
          <w:bCs/>
          <w:szCs w:val="56"/>
        </w:rPr>
      </w:pPr>
      <w:r>
        <w:rPr>
          <w:bCs/>
          <w:szCs w:val="56"/>
        </w:rPr>
        <w:t>InfiSoil</w:t>
      </w:r>
      <w:r w:rsidR="00CD0EC8">
        <w:rPr>
          <w:bCs/>
          <w:szCs w:val="56"/>
        </w:rPr>
        <w:t xml:space="preserve"> Sensor (Capacitive Technology Based)</w:t>
      </w:r>
    </w:p>
    <w:p w14:paraId="51FAAF57" w14:textId="77777777" w:rsidR="00CD0EC8" w:rsidRDefault="00CD0EC8" w:rsidP="003333E1">
      <w:pPr>
        <w:pStyle w:val="ListParagraph"/>
        <w:numPr>
          <w:ilvl w:val="0"/>
          <w:numId w:val="8"/>
        </w:numPr>
        <w:spacing w:line="360" w:lineRule="auto"/>
        <w:rPr>
          <w:bCs/>
          <w:szCs w:val="56"/>
        </w:rPr>
      </w:pPr>
      <w:r>
        <w:rPr>
          <w:bCs/>
          <w:szCs w:val="56"/>
        </w:rPr>
        <w:t xml:space="preserve">UV Sensor </w:t>
      </w:r>
    </w:p>
    <w:p w14:paraId="19256D28" w14:textId="77777777" w:rsidR="00CD0EC8" w:rsidRDefault="00CD0EC8" w:rsidP="003333E1">
      <w:pPr>
        <w:pStyle w:val="ListParagraph"/>
        <w:numPr>
          <w:ilvl w:val="0"/>
          <w:numId w:val="8"/>
        </w:numPr>
        <w:spacing w:line="360" w:lineRule="auto"/>
        <w:rPr>
          <w:bCs/>
          <w:szCs w:val="56"/>
        </w:rPr>
      </w:pPr>
      <w:r>
        <w:rPr>
          <w:bCs/>
          <w:szCs w:val="56"/>
        </w:rPr>
        <w:t>Light Sensor</w:t>
      </w:r>
    </w:p>
    <w:p w14:paraId="4BD9551F" w14:textId="77777777" w:rsidR="00CD0EC8" w:rsidRDefault="00CD0EC8" w:rsidP="003333E1">
      <w:pPr>
        <w:pStyle w:val="ListParagraph"/>
        <w:numPr>
          <w:ilvl w:val="0"/>
          <w:numId w:val="8"/>
        </w:numPr>
        <w:spacing w:line="360" w:lineRule="auto"/>
        <w:rPr>
          <w:bCs/>
          <w:szCs w:val="56"/>
        </w:rPr>
      </w:pPr>
      <w:r>
        <w:rPr>
          <w:bCs/>
          <w:szCs w:val="56"/>
        </w:rPr>
        <w:t>InfiLeaf Sensor (Mimics Real Leaf – useful for monitoring dew conditions)</w:t>
      </w:r>
    </w:p>
    <w:p w14:paraId="6BA36BF0" w14:textId="77777777" w:rsidR="00CD0EC8" w:rsidRDefault="00CD0EC8" w:rsidP="003333E1">
      <w:pPr>
        <w:pStyle w:val="ListParagraph"/>
        <w:numPr>
          <w:ilvl w:val="0"/>
          <w:numId w:val="8"/>
        </w:numPr>
        <w:spacing w:line="360" w:lineRule="auto"/>
        <w:rPr>
          <w:bCs/>
          <w:szCs w:val="56"/>
        </w:rPr>
      </w:pPr>
      <w:r>
        <w:rPr>
          <w:bCs/>
          <w:szCs w:val="56"/>
        </w:rPr>
        <w:t>Soil Temperature Probe</w:t>
      </w:r>
    </w:p>
    <w:p w14:paraId="7770C2AE" w14:textId="77777777" w:rsidR="00CD0EC8" w:rsidRDefault="00CD0EC8" w:rsidP="00CD0EC8">
      <w:pPr>
        <w:pStyle w:val="ListParagraph"/>
        <w:numPr>
          <w:ilvl w:val="0"/>
          <w:numId w:val="8"/>
        </w:numPr>
        <w:spacing w:line="360" w:lineRule="auto"/>
        <w:rPr>
          <w:bCs/>
          <w:szCs w:val="56"/>
        </w:rPr>
      </w:pPr>
      <w:r>
        <w:rPr>
          <w:bCs/>
          <w:szCs w:val="56"/>
        </w:rPr>
        <w:t>Resistive Rain Sensor</w:t>
      </w:r>
    </w:p>
    <w:p w14:paraId="3BE98E03" w14:textId="77777777" w:rsidR="00CD0EC8" w:rsidRDefault="00CD0EC8" w:rsidP="00CD0EC8">
      <w:pPr>
        <w:pStyle w:val="ListParagraph"/>
        <w:numPr>
          <w:ilvl w:val="0"/>
          <w:numId w:val="8"/>
        </w:numPr>
        <w:spacing w:line="360" w:lineRule="auto"/>
        <w:rPr>
          <w:bCs/>
          <w:szCs w:val="56"/>
        </w:rPr>
      </w:pPr>
      <w:r>
        <w:rPr>
          <w:bCs/>
          <w:szCs w:val="56"/>
        </w:rPr>
        <w:t>Air Sensor</w:t>
      </w:r>
    </w:p>
    <w:p w14:paraId="09F9EC39" w14:textId="77777777" w:rsidR="00CD0EC8" w:rsidRDefault="00C44BF0" w:rsidP="00CD0EC8">
      <w:pPr>
        <w:pStyle w:val="ListParagraph"/>
        <w:numPr>
          <w:ilvl w:val="0"/>
          <w:numId w:val="8"/>
        </w:numPr>
        <w:spacing w:line="360" w:lineRule="auto"/>
        <w:rPr>
          <w:bCs/>
          <w:szCs w:val="56"/>
        </w:rPr>
      </w:pPr>
      <w:r>
        <w:rPr>
          <w:bCs/>
          <w:szCs w:val="56"/>
        </w:rPr>
        <w:t>16*2 LCD panel</w:t>
      </w:r>
    </w:p>
    <w:p w14:paraId="53E80618" w14:textId="77777777" w:rsidR="00C44BF0" w:rsidRDefault="00C44BF0" w:rsidP="00CD0EC8">
      <w:pPr>
        <w:pStyle w:val="ListParagraph"/>
        <w:numPr>
          <w:ilvl w:val="0"/>
          <w:numId w:val="8"/>
        </w:numPr>
        <w:spacing w:line="360" w:lineRule="auto"/>
        <w:rPr>
          <w:bCs/>
          <w:szCs w:val="56"/>
        </w:rPr>
      </w:pPr>
      <w:r>
        <w:rPr>
          <w:bCs/>
          <w:szCs w:val="56"/>
        </w:rPr>
        <w:t>Water Submersible pump with small tank</w:t>
      </w:r>
    </w:p>
    <w:p w14:paraId="073EBA30" w14:textId="77777777" w:rsidR="00C44BF0" w:rsidRDefault="00C44BF0" w:rsidP="00C44BF0">
      <w:pPr>
        <w:pStyle w:val="ListParagraph"/>
        <w:numPr>
          <w:ilvl w:val="0"/>
          <w:numId w:val="8"/>
        </w:numPr>
        <w:spacing w:line="360" w:lineRule="auto"/>
        <w:rPr>
          <w:bCs/>
          <w:szCs w:val="56"/>
        </w:rPr>
      </w:pPr>
      <w:r>
        <w:rPr>
          <w:bCs/>
          <w:szCs w:val="56"/>
        </w:rPr>
        <w:t>Plant with pot</w:t>
      </w:r>
    </w:p>
    <w:p w14:paraId="0C797365" w14:textId="77777777" w:rsidR="00C44BF0" w:rsidRDefault="00C44BF0" w:rsidP="00C44BF0">
      <w:pPr>
        <w:pStyle w:val="ListParagraph"/>
        <w:numPr>
          <w:ilvl w:val="0"/>
          <w:numId w:val="8"/>
        </w:numPr>
        <w:spacing w:line="360" w:lineRule="auto"/>
        <w:rPr>
          <w:bCs/>
          <w:szCs w:val="56"/>
        </w:rPr>
      </w:pPr>
      <w:r>
        <w:rPr>
          <w:bCs/>
          <w:szCs w:val="56"/>
        </w:rPr>
        <w:t>12v 2A Power Adapter</w:t>
      </w:r>
    </w:p>
    <w:p w14:paraId="2A4CA6C2" w14:textId="77777777" w:rsidR="00392C02" w:rsidRPr="004E0CEC" w:rsidRDefault="00392C02" w:rsidP="00392C02">
      <w:pPr>
        <w:spacing w:line="360" w:lineRule="auto"/>
        <w:rPr>
          <w:rFonts w:ascii="Calibri" w:eastAsia="MS Mincho" w:hAnsi="Calibri" w:cs="Calibri"/>
          <w:b/>
          <w:sz w:val="26"/>
          <w:szCs w:val="22"/>
        </w:rPr>
      </w:pPr>
      <w:r w:rsidRPr="004E0CEC">
        <w:rPr>
          <w:rFonts w:ascii="Calibri" w:eastAsia="MS Mincho" w:hAnsi="Calibri" w:cs="Calibri"/>
          <w:b/>
          <w:sz w:val="26"/>
          <w:szCs w:val="22"/>
        </w:rPr>
        <w:t>ANNXURE –</w:t>
      </w:r>
      <w:r>
        <w:rPr>
          <w:rFonts w:ascii="Calibri" w:eastAsia="MS Mincho" w:hAnsi="Calibri" w:cs="Calibri"/>
          <w:b/>
          <w:sz w:val="26"/>
          <w:szCs w:val="22"/>
        </w:rPr>
        <w:t xml:space="preserve"> C contains: </w:t>
      </w:r>
    </w:p>
    <w:p w14:paraId="59A63BBD" w14:textId="1A745E55" w:rsidR="00392C02" w:rsidRDefault="00392C02" w:rsidP="00392C02">
      <w:pPr>
        <w:pStyle w:val="ListParagraph"/>
        <w:numPr>
          <w:ilvl w:val="0"/>
          <w:numId w:val="8"/>
        </w:numPr>
        <w:spacing w:line="360" w:lineRule="auto"/>
        <w:rPr>
          <w:bCs/>
          <w:szCs w:val="56"/>
        </w:rPr>
      </w:pPr>
      <w:r>
        <w:rPr>
          <w:bCs/>
          <w:szCs w:val="56"/>
        </w:rPr>
        <w:t xml:space="preserve">Motherboard with Wi-Fi </w:t>
      </w:r>
      <w:r w:rsidR="008F45B0">
        <w:rPr>
          <w:bCs/>
          <w:szCs w:val="56"/>
        </w:rPr>
        <w:t xml:space="preserve">and Bluetooth </w:t>
      </w:r>
      <w:r>
        <w:rPr>
          <w:bCs/>
          <w:szCs w:val="56"/>
        </w:rPr>
        <w:t>Enabled Controller</w:t>
      </w:r>
      <w:r w:rsidR="008F45B0">
        <w:rPr>
          <w:bCs/>
          <w:szCs w:val="56"/>
        </w:rPr>
        <w:t>.</w:t>
      </w:r>
    </w:p>
    <w:p w14:paraId="1984B09D" w14:textId="23CBF6A7" w:rsidR="00392C02" w:rsidRDefault="008F45B0" w:rsidP="005F6B5B">
      <w:pPr>
        <w:pStyle w:val="ListParagraph"/>
        <w:numPr>
          <w:ilvl w:val="0"/>
          <w:numId w:val="8"/>
        </w:numPr>
        <w:spacing w:line="360" w:lineRule="auto"/>
        <w:rPr>
          <w:bCs/>
          <w:szCs w:val="56"/>
        </w:rPr>
      </w:pPr>
      <w:r>
        <w:rPr>
          <w:bCs/>
          <w:szCs w:val="56"/>
        </w:rPr>
        <w:t>Non-Contact Temperature Sensor</w:t>
      </w:r>
    </w:p>
    <w:p w14:paraId="62C23AD5" w14:textId="51B60BCB" w:rsidR="008F45B0" w:rsidRDefault="008F45B0" w:rsidP="005F6B5B">
      <w:pPr>
        <w:pStyle w:val="ListParagraph"/>
        <w:numPr>
          <w:ilvl w:val="0"/>
          <w:numId w:val="8"/>
        </w:numPr>
        <w:spacing w:line="360" w:lineRule="auto"/>
        <w:rPr>
          <w:bCs/>
          <w:szCs w:val="56"/>
        </w:rPr>
      </w:pPr>
      <w:r>
        <w:rPr>
          <w:bCs/>
          <w:szCs w:val="56"/>
        </w:rPr>
        <w:t>Oxygen and Pulse Sensor</w:t>
      </w:r>
    </w:p>
    <w:p w14:paraId="4FEF5E0F" w14:textId="2C123625" w:rsidR="008F45B0" w:rsidRDefault="008F45B0" w:rsidP="005F6B5B">
      <w:pPr>
        <w:pStyle w:val="ListParagraph"/>
        <w:numPr>
          <w:ilvl w:val="0"/>
          <w:numId w:val="8"/>
        </w:numPr>
        <w:spacing w:line="360" w:lineRule="auto"/>
        <w:rPr>
          <w:bCs/>
          <w:szCs w:val="56"/>
        </w:rPr>
      </w:pPr>
      <w:r>
        <w:rPr>
          <w:bCs/>
          <w:szCs w:val="56"/>
        </w:rPr>
        <w:t>ECG Sensor</w:t>
      </w:r>
    </w:p>
    <w:p w14:paraId="51B3E35C" w14:textId="72423965" w:rsidR="008F45B0" w:rsidRDefault="008F45B0" w:rsidP="005F6B5B">
      <w:pPr>
        <w:pStyle w:val="ListParagraph"/>
        <w:numPr>
          <w:ilvl w:val="0"/>
          <w:numId w:val="8"/>
        </w:numPr>
        <w:spacing w:line="360" w:lineRule="auto"/>
        <w:rPr>
          <w:bCs/>
          <w:szCs w:val="56"/>
        </w:rPr>
      </w:pPr>
      <w:r>
        <w:rPr>
          <w:bCs/>
          <w:szCs w:val="56"/>
        </w:rPr>
        <w:t>GSR Sensor</w:t>
      </w:r>
    </w:p>
    <w:p w14:paraId="71A0D7D1" w14:textId="7B2E0677" w:rsidR="008F45B0" w:rsidRDefault="008F45B0" w:rsidP="005F6B5B">
      <w:pPr>
        <w:pStyle w:val="ListParagraph"/>
        <w:numPr>
          <w:ilvl w:val="0"/>
          <w:numId w:val="8"/>
        </w:numPr>
        <w:spacing w:line="360" w:lineRule="auto"/>
        <w:rPr>
          <w:bCs/>
          <w:szCs w:val="56"/>
        </w:rPr>
      </w:pPr>
      <w:r>
        <w:rPr>
          <w:bCs/>
          <w:szCs w:val="56"/>
        </w:rPr>
        <w:t>Muscle Flex Sensor</w:t>
      </w:r>
    </w:p>
    <w:p w14:paraId="2FBB065B" w14:textId="78D78702" w:rsidR="008F45B0" w:rsidRDefault="008F45B0" w:rsidP="005F6B5B">
      <w:pPr>
        <w:pStyle w:val="ListParagraph"/>
        <w:numPr>
          <w:ilvl w:val="0"/>
          <w:numId w:val="8"/>
        </w:numPr>
        <w:spacing w:line="360" w:lineRule="auto"/>
        <w:rPr>
          <w:bCs/>
          <w:szCs w:val="56"/>
        </w:rPr>
      </w:pPr>
      <w:r>
        <w:rPr>
          <w:bCs/>
          <w:szCs w:val="56"/>
        </w:rPr>
        <w:t>Blood Glucose Sensor</w:t>
      </w:r>
    </w:p>
    <w:p w14:paraId="7F635155" w14:textId="4D6C2DED" w:rsidR="008F45B0" w:rsidRDefault="008F45B0" w:rsidP="005F6B5B">
      <w:pPr>
        <w:pStyle w:val="ListParagraph"/>
        <w:numPr>
          <w:ilvl w:val="0"/>
          <w:numId w:val="8"/>
        </w:numPr>
        <w:spacing w:line="360" w:lineRule="auto"/>
        <w:rPr>
          <w:bCs/>
          <w:szCs w:val="56"/>
        </w:rPr>
      </w:pPr>
      <w:r>
        <w:rPr>
          <w:bCs/>
          <w:szCs w:val="56"/>
        </w:rPr>
        <w:t>16*2 LCD Panel</w:t>
      </w:r>
    </w:p>
    <w:p w14:paraId="4A2AC3F9" w14:textId="7B217C16" w:rsidR="008F45B0" w:rsidRDefault="008F45B0" w:rsidP="005F6B5B">
      <w:pPr>
        <w:pStyle w:val="ListParagraph"/>
        <w:numPr>
          <w:ilvl w:val="0"/>
          <w:numId w:val="8"/>
        </w:numPr>
        <w:spacing w:line="360" w:lineRule="auto"/>
        <w:rPr>
          <w:bCs/>
          <w:szCs w:val="56"/>
        </w:rPr>
      </w:pPr>
      <w:r>
        <w:rPr>
          <w:bCs/>
          <w:szCs w:val="56"/>
        </w:rPr>
        <w:t>Wrist watch with Sensor unit</w:t>
      </w:r>
    </w:p>
    <w:p w14:paraId="12782B57" w14:textId="18B4AD45" w:rsidR="00392C02" w:rsidRPr="00096ACA" w:rsidRDefault="008F45B0" w:rsidP="00392C02">
      <w:pPr>
        <w:pStyle w:val="ListParagraph"/>
        <w:numPr>
          <w:ilvl w:val="0"/>
          <w:numId w:val="8"/>
        </w:numPr>
        <w:spacing w:line="360" w:lineRule="auto"/>
        <w:rPr>
          <w:bCs/>
          <w:szCs w:val="56"/>
        </w:rPr>
      </w:pPr>
      <w:r>
        <w:rPr>
          <w:bCs/>
          <w:szCs w:val="56"/>
        </w:rPr>
        <w:t>12v 2A Power Adapter</w:t>
      </w:r>
    </w:p>
    <w:sectPr w:rsidR="00392C02" w:rsidRPr="00096ACA" w:rsidSect="00EA79EC">
      <w:headerReference w:type="even" r:id="rId14"/>
      <w:headerReference w:type="default" r:id="rId15"/>
      <w:footerReference w:type="default" r:id="rId16"/>
      <w:headerReference w:type="first" r:id="rId17"/>
      <w:pgSz w:w="11909" w:h="16834" w:code="9"/>
      <w:pgMar w:top="1008" w:right="720" w:bottom="1008"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5DB656" w14:textId="77777777" w:rsidR="004F0ADB" w:rsidRDefault="004F0ADB">
      <w:r>
        <w:separator/>
      </w:r>
    </w:p>
  </w:endnote>
  <w:endnote w:type="continuationSeparator" w:id="0">
    <w:p w14:paraId="479093EC" w14:textId="77777777" w:rsidR="004F0ADB" w:rsidRDefault="004F0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47F6E" w14:textId="77777777" w:rsidR="003A51EC" w:rsidRPr="00693307" w:rsidRDefault="004F0ADB" w:rsidP="003A51EC">
    <w:pPr>
      <w:autoSpaceDE w:val="0"/>
      <w:autoSpaceDN w:val="0"/>
      <w:adjustRightInd w:val="0"/>
      <w:spacing w:line="271" w:lineRule="exact"/>
      <w:ind w:left="677" w:right="-20"/>
      <w:jc w:val="center"/>
      <w:rPr>
        <w:rFonts w:ascii="Arial" w:hAnsi="Arial" w:cs="Arial"/>
        <w:color w:val="000000"/>
        <w:sz w:val="16"/>
        <w:szCs w:val="20"/>
      </w:rPr>
    </w:pPr>
    <w:r>
      <w:rPr>
        <w:rFonts w:ascii="Arial" w:hAnsi="Arial" w:cs="Arial"/>
        <w:noProof/>
        <w:color w:val="000000"/>
        <w:sz w:val="16"/>
        <w:szCs w:val="20"/>
        <w:lang w:val="en-IN" w:eastAsia="en-IN"/>
      </w:rPr>
      <w:pict w14:anchorId="51B7A2F0">
        <v:rect id="_x0000_s2056" style="position:absolute;left:0;text-align:left;margin-left:-33.5pt;margin-top:-6.7pt;width:590.45pt;height:2.85pt;z-index:251655680" fillcolor="#c45911" stroked="f"/>
      </w:pict>
    </w:r>
    <w:r w:rsidR="0092261C">
      <w:rPr>
        <w:rFonts w:ascii="Arial" w:hAnsi="Arial" w:cs="Arial"/>
        <w:color w:val="000000"/>
        <w:sz w:val="16"/>
        <w:szCs w:val="20"/>
      </w:rPr>
      <w:t>InfiIoT</w:t>
    </w:r>
    <w:r w:rsidR="00517EFE">
      <w:rPr>
        <w:rFonts w:ascii="Arial" w:hAnsi="Arial" w:cs="Arial"/>
        <w:color w:val="000000"/>
        <w:sz w:val="16"/>
        <w:szCs w:val="20"/>
      </w:rPr>
      <w:t xml:space="preserve"> Technologies Pvt. Ltd. </w:t>
    </w:r>
    <w:r w:rsidR="00891379">
      <w:rPr>
        <w:rFonts w:ascii="Arial" w:hAnsi="Arial" w:cs="Arial"/>
        <w:color w:val="000000"/>
        <w:sz w:val="16"/>
        <w:szCs w:val="20"/>
      </w:rPr>
      <w:t xml:space="preserve">Reg. Office: Balajinagar Pune-411043, </w:t>
    </w:r>
    <w:r w:rsidR="00F97749">
      <w:rPr>
        <w:rFonts w:ascii="Arial" w:hAnsi="Arial" w:cs="Arial"/>
        <w:color w:val="000000"/>
        <w:sz w:val="16"/>
        <w:szCs w:val="20"/>
      </w:rPr>
      <w:t xml:space="preserve">Corporate </w:t>
    </w:r>
    <w:r w:rsidR="00891379">
      <w:rPr>
        <w:rFonts w:ascii="Arial" w:hAnsi="Arial" w:cs="Arial"/>
        <w:color w:val="000000"/>
        <w:sz w:val="16"/>
        <w:szCs w:val="20"/>
      </w:rPr>
      <w:t>Office</w:t>
    </w:r>
    <w:r w:rsidR="009943C9">
      <w:rPr>
        <w:rFonts w:ascii="Arial" w:hAnsi="Arial" w:cs="Arial"/>
        <w:color w:val="000000"/>
        <w:sz w:val="16"/>
        <w:szCs w:val="20"/>
      </w:rPr>
      <w:t>,</w:t>
    </w:r>
    <w:r w:rsidR="00F97749">
      <w:rPr>
        <w:rFonts w:ascii="Arial" w:hAnsi="Arial" w:cs="Arial"/>
        <w:color w:val="000000"/>
        <w:sz w:val="16"/>
        <w:szCs w:val="20"/>
      </w:rPr>
      <w:t>302Shubham Park Kondhwa Bk., Pune- 411048</w:t>
    </w:r>
  </w:p>
  <w:p w14:paraId="38C9847D" w14:textId="77777777" w:rsidR="00F774DF" w:rsidRPr="003A51EC" w:rsidRDefault="00405689" w:rsidP="003A51EC">
    <w:pPr>
      <w:autoSpaceDE w:val="0"/>
      <w:autoSpaceDN w:val="0"/>
      <w:adjustRightInd w:val="0"/>
      <w:spacing w:line="271" w:lineRule="exact"/>
      <w:ind w:left="677" w:right="-20"/>
      <w:jc w:val="center"/>
      <w:rPr>
        <w:rFonts w:ascii="Arial" w:hAnsi="Arial" w:cs="Arial"/>
        <w:color w:val="000000"/>
        <w:sz w:val="16"/>
        <w:szCs w:val="20"/>
      </w:rPr>
    </w:pPr>
    <w:r>
      <w:rPr>
        <w:rFonts w:ascii="Arial" w:hAnsi="Arial" w:cs="Arial"/>
        <w:color w:val="000000"/>
        <w:sz w:val="16"/>
        <w:szCs w:val="20"/>
      </w:rPr>
      <w:t>Contact:</w:t>
    </w:r>
    <w:r w:rsidR="001113F0">
      <w:rPr>
        <w:rFonts w:ascii="Arial" w:hAnsi="Arial" w:cs="Arial"/>
        <w:color w:val="000000"/>
        <w:sz w:val="16"/>
        <w:szCs w:val="20"/>
      </w:rPr>
      <w:t xml:space="preserve"> +91 9405435681</w:t>
    </w:r>
    <w:r w:rsidR="0092261C">
      <w:rPr>
        <w:rFonts w:ascii="Arial" w:hAnsi="Arial" w:cs="Arial"/>
        <w:color w:val="000000"/>
        <w:sz w:val="16"/>
        <w:szCs w:val="20"/>
      </w:rPr>
      <w:t xml:space="preserve">    </w:t>
    </w:r>
    <w:r w:rsidR="00810A4E" w:rsidRPr="00810A4E">
      <w:rPr>
        <w:rFonts w:ascii="Arial" w:hAnsi="Arial" w:cs="Arial"/>
        <w:b/>
        <w:color w:val="000000"/>
        <w:sz w:val="20"/>
        <w:szCs w:val="20"/>
      </w:rPr>
      <w:t>|</w:t>
    </w:r>
    <w:r w:rsidR="003A51EC" w:rsidRPr="00693307">
      <w:rPr>
        <w:rFonts w:ascii="Arial" w:hAnsi="Arial" w:cs="Arial"/>
        <w:color w:val="000000"/>
        <w:sz w:val="16"/>
        <w:szCs w:val="20"/>
      </w:rPr>
      <w:t xml:space="preserve">    Website: </w:t>
    </w:r>
    <w:r w:rsidR="0092261C" w:rsidRPr="0092261C">
      <w:rPr>
        <w:rFonts w:ascii="Arial" w:hAnsi="Arial" w:cs="Arial"/>
        <w:color w:val="000000"/>
        <w:sz w:val="16"/>
        <w:szCs w:val="20"/>
      </w:rPr>
      <w:t>www.infiiot.com</w:t>
    </w:r>
    <w:r w:rsidR="0092261C">
      <w:rPr>
        <w:rFonts w:ascii="Arial" w:hAnsi="Arial" w:cs="Arial"/>
        <w:color w:val="000000"/>
        <w:sz w:val="16"/>
        <w:szCs w:val="20"/>
      </w:rPr>
      <w:t xml:space="preserve">    </w:t>
    </w:r>
    <w:r w:rsidR="00810A4E" w:rsidRPr="00810A4E">
      <w:rPr>
        <w:rFonts w:ascii="Arial" w:hAnsi="Arial" w:cs="Arial"/>
        <w:b/>
        <w:color w:val="000000"/>
        <w:sz w:val="20"/>
        <w:szCs w:val="20"/>
      </w:rPr>
      <w:t>|</w:t>
    </w:r>
    <w:r w:rsidR="003A51EC" w:rsidRPr="00693307">
      <w:rPr>
        <w:rFonts w:ascii="Arial" w:hAnsi="Arial" w:cs="Arial"/>
        <w:color w:val="000000"/>
        <w:sz w:val="16"/>
        <w:szCs w:val="20"/>
      </w:rPr>
      <w:t xml:space="preserve">     Ema</w:t>
    </w:r>
    <w:r w:rsidR="003A51EC">
      <w:rPr>
        <w:rFonts w:ascii="Arial" w:hAnsi="Arial" w:cs="Arial"/>
        <w:color w:val="000000"/>
        <w:sz w:val="16"/>
        <w:szCs w:val="20"/>
      </w:rPr>
      <w:t>il I</w:t>
    </w:r>
    <w:r w:rsidR="001113F0">
      <w:rPr>
        <w:rFonts w:ascii="Arial" w:hAnsi="Arial" w:cs="Arial"/>
        <w:color w:val="000000"/>
        <w:sz w:val="16"/>
        <w:szCs w:val="20"/>
      </w:rPr>
      <w:t xml:space="preserve">D: </w:t>
    </w:r>
    <w:r w:rsidR="0092261C">
      <w:rPr>
        <w:rFonts w:ascii="Arial" w:hAnsi="Arial" w:cs="Arial"/>
        <w:color w:val="000000"/>
        <w:sz w:val="16"/>
        <w:szCs w:val="20"/>
      </w:rPr>
      <w:t>info@infiiottechnologies</w:t>
    </w:r>
    <w:r w:rsidR="00F97749">
      <w:rPr>
        <w:rFonts w:ascii="Arial" w:hAnsi="Arial" w:cs="Arial"/>
        <w:color w:val="000000"/>
        <w:sz w:val="16"/>
        <w:szCs w:val="20"/>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20BC8D" w14:textId="77777777" w:rsidR="004F0ADB" w:rsidRDefault="004F0ADB">
      <w:r>
        <w:separator/>
      </w:r>
    </w:p>
  </w:footnote>
  <w:footnote w:type="continuationSeparator" w:id="0">
    <w:p w14:paraId="29070691" w14:textId="77777777" w:rsidR="004F0ADB" w:rsidRDefault="004F0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F0D57F" w14:textId="77777777" w:rsidR="001113F0" w:rsidRDefault="004F0ADB">
    <w:pPr>
      <w:pStyle w:val="Header"/>
    </w:pPr>
    <w:r>
      <w:rPr>
        <w:noProof/>
      </w:rPr>
      <w:pict w14:anchorId="2B3E1C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979657" o:spid="_x0000_s2064" type="#_x0000_t75" style="position:absolute;margin-left:0;margin-top:0;width:522.85pt;height:288.65pt;z-index:-251652608;mso-position-horizontal:center;mso-position-horizontal-relative:margin;mso-position-vertical:center;mso-position-vertical-relative:margin" o:allowincell="f">
          <v:imagedata r:id="rId1" o:title="Website 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2C5202" w14:textId="77777777" w:rsidR="003A51EC" w:rsidRDefault="004F0ADB" w:rsidP="003A51EC">
    <w:pPr>
      <w:pStyle w:val="Header"/>
      <w:jc w:val="right"/>
    </w:pPr>
    <w:r>
      <w:rPr>
        <w:noProof/>
      </w:rPr>
      <w:pict w14:anchorId="08CC7C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979658" o:spid="_x0000_s2065" type="#_x0000_t75" style="position:absolute;left:0;text-align:left;margin-left:0;margin-top:0;width:522.85pt;height:288.65pt;z-index:-251651584;mso-position-horizontal:center;mso-position-horizontal-relative:margin;mso-position-vertical:center;mso-position-vertical-relative:margin" o:allowincell="f">
          <v:imagedata r:id="rId1" o:title="Website Header logo" gain="19661f" blacklevel="22938f"/>
          <w10:wrap anchorx="margin" anchory="margin"/>
        </v:shape>
      </w:pict>
    </w:r>
    <w:r w:rsidR="00517EFE">
      <w:rPr>
        <w:noProof/>
      </w:rPr>
      <w:drawing>
        <wp:anchor distT="0" distB="0" distL="114300" distR="114300" simplePos="0" relativeHeight="251661824" behindDoc="0" locked="0" layoutInCell="1" allowOverlap="1" wp14:anchorId="27CBB93A" wp14:editId="4D8DBDD0">
          <wp:simplePos x="0" y="0"/>
          <wp:positionH relativeFrom="column">
            <wp:posOffset>5219700</wp:posOffset>
          </wp:positionH>
          <wp:positionV relativeFrom="paragraph">
            <wp:posOffset>45720</wp:posOffset>
          </wp:positionV>
          <wp:extent cx="1632585" cy="904240"/>
          <wp:effectExtent l="19050" t="0" r="5715" b="0"/>
          <wp:wrapSquare wrapText="bothSides"/>
          <wp:docPr id="14" name="Picture 14" descr="Website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ebsite Header logo"/>
                  <pic:cNvPicPr>
                    <a:picLocks noChangeAspect="1" noChangeArrowheads="1"/>
                  </pic:cNvPicPr>
                </pic:nvPicPr>
                <pic:blipFill>
                  <a:blip r:embed="rId2"/>
                  <a:srcRect/>
                  <a:stretch>
                    <a:fillRect/>
                  </a:stretch>
                </pic:blipFill>
                <pic:spPr bwMode="auto">
                  <a:xfrm>
                    <a:off x="0" y="0"/>
                    <a:ext cx="1632585" cy="904240"/>
                  </a:xfrm>
                  <a:prstGeom prst="rect">
                    <a:avLst/>
                  </a:prstGeom>
                  <a:noFill/>
                  <a:ln w="9525">
                    <a:noFill/>
                    <a:miter lim="800000"/>
                    <a:headEnd/>
                    <a:tailEnd/>
                  </a:ln>
                </pic:spPr>
              </pic:pic>
            </a:graphicData>
          </a:graphic>
        </wp:anchor>
      </w:drawing>
    </w:r>
  </w:p>
  <w:p w14:paraId="7053126E" w14:textId="77777777" w:rsidR="003A51EC" w:rsidRDefault="003A51EC" w:rsidP="003A51EC">
    <w:pPr>
      <w:pStyle w:val="Header"/>
    </w:pPr>
  </w:p>
  <w:p w14:paraId="3DF701E5" w14:textId="77777777" w:rsidR="004C7E6F" w:rsidRDefault="004C7E6F" w:rsidP="003A51EC">
    <w:pPr>
      <w:pStyle w:val="Header"/>
    </w:pPr>
  </w:p>
  <w:p w14:paraId="48107273" w14:textId="77777777" w:rsidR="005231B5" w:rsidRDefault="005231B5" w:rsidP="003A51EC">
    <w:pPr>
      <w:pStyle w:val="Header"/>
    </w:pPr>
  </w:p>
  <w:p w14:paraId="3A0391D3" w14:textId="77777777" w:rsidR="005231B5" w:rsidRDefault="005231B5" w:rsidP="003A51EC">
    <w:pPr>
      <w:pStyle w:val="Header"/>
    </w:pPr>
  </w:p>
  <w:p w14:paraId="35FE22A5" w14:textId="77777777" w:rsidR="005231B5" w:rsidRDefault="005231B5" w:rsidP="003A51EC">
    <w:pPr>
      <w:pStyle w:val="Header"/>
    </w:pPr>
  </w:p>
  <w:p w14:paraId="7183E95B" w14:textId="77777777" w:rsidR="005231B5" w:rsidRPr="003A51EC" w:rsidRDefault="005231B5" w:rsidP="003A51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0F45C5" w14:textId="77777777" w:rsidR="001113F0" w:rsidRDefault="004F0ADB">
    <w:pPr>
      <w:pStyle w:val="Header"/>
    </w:pPr>
    <w:r>
      <w:rPr>
        <w:noProof/>
      </w:rPr>
      <w:pict w14:anchorId="0CF2A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979656" o:spid="_x0000_s2063" type="#_x0000_t75" style="position:absolute;margin-left:0;margin-top:0;width:522.85pt;height:288.65pt;z-index:-251653632;mso-position-horizontal:center;mso-position-horizontal-relative:margin;mso-position-vertical:center;mso-position-vertical-relative:margin" o:allowincell="f">
          <v:imagedata r:id="rId1" o:title="Website Header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42C23"/>
    <w:multiLevelType w:val="hybridMultilevel"/>
    <w:tmpl w:val="E86C2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0B7F21"/>
    <w:multiLevelType w:val="hybridMultilevel"/>
    <w:tmpl w:val="7E24C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805448"/>
    <w:multiLevelType w:val="hybridMultilevel"/>
    <w:tmpl w:val="0AA4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C72B91"/>
    <w:multiLevelType w:val="hybridMultilevel"/>
    <w:tmpl w:val="A6ACA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0A44F8"/>
    <w:multiLevelType w:val="hybridMultilevel"/>
    <w:tmpl w:val="22FEE33E"/>
    <w:lvl w:ilvl="0" w:tplc="207A57EA">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B4154C"/>
    <w:multiLevelType w:val="hybridMultilevel"/>
    <w:tmpl w:val="7BF03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967A9A"/>
    <w:multiLevelType w:val="hybridMultilevel"/>
    <w:tmpl w:val="009E0FC4"/>
    <w:lvl w:ilvl="0" w:tplc="207A57E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D402A3"/>
    <w:multiLevelType w:val="hybridMultilevel"/>
    <w:tmpl w:val="C82CE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0443AB"/>
    <w:multiLevelType w:val="hybridMultilevel"/>
    <w:tmpl w:val="7AB27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9DD075F"/>
    <w:multiLevelType w:val="hybridMultilevel"/>
    <w:tmpl w:val="11ECF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C229D6"/>
    <w:multiLevelType w:val="hybridMultilevel"/>
    <w:tmpl w:val="3EE08D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7BAB3206"/>
    <w:multiLevelType w:val="hybridMultilevel"/>
    <w:tmpl w:val="84486744"/>
    <w:lvl w:ilvl="0" w:tplc="207A57E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AE0C77"/>
    <w:multiLevelType w:val="hybridMultilevel"/>
    <w:tmpl w:val="BD1C66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12"/>
  </w:num>
  <w:num w:numId="4">
    <w:abstractNumId w:val="10"/>
  </w:num>
  <w:num w:numId="5">
    <w:abstractNumId w:val="9"/>
  </w:num>
  <w:num w:numId="6">
    <w:abstractNumId w:val="7"/>
  </w:num>
  <w:num w:numId="7">
    <w:abstractNumId w:val="0"/>
  </w:num>
  <w:num w:numId="8">
    <w:abstractNumId w:val="6"/>
  </w:num>
  <w:num w:numId="9">
    <w:abstractNumId w:val="8"/>
  </w:num>
  <w:num w:numId="10">
    <w:abstractNumId w:val="4"/>
  </w:num>
  <w:num w:numId="11">
    <w:abstractNumId w:val="11"/>
  </w:num>
  <w:num w:numId="12">
    <w:abstractNumId w:val="5"/>
  </w:num>
  <w:num w:numId="13">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66">
      <o:colormru v:ext="edit" colors="#eee8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47271"/>
    <w:rsid w:val="00006834"/>
    <w:rsid w:val="00014F24"/>
    <w:rsid w:val="00015178"/>
    <w:rsid w:val="000203ED"/>
    <w:rsid w:val="0002525E"/>
    <w:rsid w:val="00027B34"/>
    <w:rsid w:val="00033F53"/>
    <w:rsid w:val="0003523F"/>
    <w:rsid w:val="00046039"/>
    <w:rsid w:val="0004651F"/>
    <w:rsid w:val="000518DC"/>
    <w:rsid w:val="00051CA0"/>
    <w:rsid w:val="00057F02"/>
    <w:rsid w:val="00062C50"/>
    <w:rsid w:val="00064420"/>
    <w:rsid w:val="000720D3"/>
    <w:rsid w:val="000759B0"/>
    <w:rsid w:val="00076339"/>
    <w:rsid w:val="0007787A"/>
    <w:rsid w:val="00081844"/>
    <w:rsid w:val="00082244"/>
    <w:rsid w:val="00082797"/>
    <w:rsid w:val="00085B11"/>
    <w:rsid w:val="00087216"/>
    <w:rsid w:val="00087BBB"/>
    <w:rsid w:val="00091284"/>
    <w:rsid w:val="00091B3C"/>
    <w:rsid w:val="00096ACA"/>
    <w:rsid w:val="00096C72"/>
    <w:rsid w:val="00097FA5"/>
    <w:rsid w:val="000A7EAD"/>
    <w:rsid w:val="000B03AC"/>
    <w:rsid w:val="000B249B"/>
    <w:rsid w:val="000C155E"/>
    <w:rsid w:val="000C5EEB"/>
    <w:rsid w:val="000D0DFA"/>
    <w:rsid w:val="000D31AE"/>
    <w:rsid w:val="000D41F7"/>
    <w:rsid w:val="000D7A25"/>
    <w:rsid w:val="000E0869"/>
    <w:rsid w:val="000E23CE"/>
    <w:rsid w:val="000E3BA9"/>
    <w:rsid w:val="000E417E"/>
    <w:rsid w:val="000F4ECE"/>
    <w:rsid w:val="000F602E"/>
    <w:rsid w:val="00106AC9"/>
    <w:rsid w:val="00106C00"/>
    <w:rsid w:val="00107DD8"/>
    <w:rsid w:val="001113F0"/>
    <w:rsid w:val="001115A9"/>
    <w:rsid w:val="00116E20"/>
    <w:rsid w:val="00117C9E"/>
    <w:rsid w:val="00120B6D"/>
    <w:rsid w:val="00122F39"/>
    <w:rsid w:val="00123017"/>
    <w:rsid w:val="00124EA0"/>
    <w:rsid w:val="00131EDD"/>
    <w:rsid w:val="0013246E"/>
    <w:rsid w:val="0013389A"/>
    <w:rsid w:val="00135622"/>
    <w:rsid w:val="0013588B"/>
    <w:rsid w:val="00140506"/>
    <w:rsid w:val="00140FF0"/>
    <w:rsid w:val="00141DDF"/>
    <w:rsid w:val="00142CA4"/>
    <w:rsid w:val="00145365"/>
    <w:rsid w:val="00150DAC"/>
    <w:rsid w:val="00150DC2"/>
    <w:rsid w:val="00152D2A"/>
    <w:rsid w:val="001553DE"/>
    <w:rsid w:val="00155A26"/>
    <w:rsid w:val="00156743"/>
    <w:rsid w:val="001703AE"/>
    <w:rsid w:val="00172594"/>
    <w:rsid w:val="001772C4"/>
    <w:rsid w:val="00180454"/>
    <w:rsid w:val="001876E5"/>
    <w:rsid w:val="00187A5D"/>
    <w:rsid w:val="001908A1"/>
    <w:rsid w:val="00197E28"/>
    <w:rsid w:val="001A1AB0"/>
    <w:rsid w:val="001A5991"/>
    <w:rsid w:val="001A6868"/>
    <w:rsid w:val="001A6F98"/>
    <w:rsid w:val="001A77B0"/>
    <w:rsid w:val="001B35D1"/>
    <w:rsid w:val="001B37A8"/>
    <w:rsid w:val="001B5B80"/>
    <w:rsid w:val="001B666F"/>
    <w:rsid w:val="001B6940"/>
    <w:rsid w:val="001C0BF4"/>
    <w:rsid w:val="001C3DD5"/>
    <w:rsid w:val="001C4D75"/>
    <w:rsid w:val="001E004D"/>
    <w:rsid w:val="001F45A1"/>
    <w:rsid w:val="001F47CD"/>
    <w:rsid w:val="001F4A0C"/>
    <w:rsid w:val="001F5BC9"/>
    <w:rsid w:val="001F631A"/>
    <w:rsid w:val="001F723A"/>
    <w:rsid w:val="00202B8C"/>
    <w:rsid w:val="0020612A"/>
    <w:rsid w:val="00206F1D"/>
    <w:rsid w:val="00207B38"/>
    <w:rsid w:val="00211655"/>
    <w:rsid w:val="00215149"/>
    <w:rsid w:val="00225E33"/>
    <w:rsid w:val="002369DB"/>
    <w:rsid w:val="00243B5D"/>
    <w:rsid w:val="0024655B"/>
    <w:rsid w:val="00250CF2"/>
    <w:rsid w:val="00251569"/>
    <w:rsid w:val="00257DCE"/>
    <w:rsid w:val="002624CB"/>
    <w:rsid w:val="00265461"/>
    <w:rsid w:val="002655D0"/>
    <w:rsid w:val="00265A0D"/>
    <w:rsid w:val="00270979"/>
    <w:rsid w:val="002723A7"/>
    <w:rsid w:val="00273DA0"/>
    <w:rsid w:val="00277417"/>
    <w:rsid w:val="00282793"/>
    <w:rsid w:val="002877C7"/>
    <w:rsid w:val="00295B2E"/>
    <w:rsid w:val="002A4F8C"/>
    <w:rsid w:val="002B62DB"/>
    <w:rsid w:val="002C206B"/>
    <w:rsid w:val="002C4E75"/>
    <w:rsid w:val="002C74B0"/>
    <w:rsid w:val="002D2DAB"/>
    <w:rsid w:val="002D36A1"/>
    <w:rsid w:val="002D7DF7"/>
    <w:rsid w:val="002E38C1"/>
    <w:rsid w:val="002E6FBF"/>
    <w:rsid w:val="002E7F37"/>
    <w:rsid w:val="002F113B"/>
    <w:rsid w:val="002F2064"/>
    <w:rsid w:val="002F3953"/>
    <w:rsid w:val="002F4F9A"/>
    <w:rsid w:val="002F5A3E"/>
    <w:rsid w:val="002F7BD4"/>
    <w:rsid w:val="00300FA8"/>
    <w:rsid w:val="00302EAD"/>
    <w:rsid w:val="00304F01"/>
    <w:rsid w:val="003125F8"/>
    <w:rsid w:val="00313163"/>
    <w:rsid w:val="00320095"/>
    <w:rsid w:val="00320647"/>
    <w:rsid w:val="0032434D"/>
    <w:rsid w:val="003249B8"/>
    <w:rsid w:val="00326552"/>
    <w:rsid w:val="003328CF"/>
    <w:rsid w:val="003339A5"/>
    <w:rsid w:val="003406A3"/>
    <w:rsid w:val="00340F37"/>
    <w:rsid w:val="00341EB7"/>
    <w:rsid w:val="00343049"/>
    <w:rsid w:val="00347271"/>
    <w:rsid w:val="0035427B"/>
    <w:rsid w:val="0035608B"/>
    <w:rsid w:val="00356479"/>
    <w:rsid w:val="00362C07"/>
    <w:rsid w:val="003630CA"/>
    <w:rsid w:val="00372E49"/>
    <w:rsid w:val="003737EE"/>
    <w:rsid w:val="003763C9"/>
    <w:rsid w:val="0037755C"/>
    <w:rsid w:val="00382B2B"/>
    <w:rsid w:val="003843A0"/>
    <w:rsid w:val="00392C02"/>
    <w:rsid w:val="00394594"/>
    <w:rsid w:val="0039474E"/>
    <w:rsid w:val="003960B9"/>
    <w:rsid w:val="00396D12"/>
    <w:rsid w:val="00397E95"/>
    <w:rsid w:val="003A372C"/>
    <w:rsid w:val="003A3A45"/>
    <w:rsid w:val="003A51EC"/>
    <w:rsid w:val="003A6D9C"/>
    <w:rsid w:val="003B1C7C"/>
    <w:rsid w:val="003B23A3"/>
    <w:rsid w:val="003C01D2"/>
    <w:rsid w:val="003C20AD"/>
    <w:rsid w:val="003C68B5"/>
    <w:rsid w:val="003D37B8"/>
    <w:rsid w:val="003D6C01"/>
    <w:rsid w:val="003E090B"/>
    <w:rsid w:val="003E2C82"/>
    <w:rsid w:val="003E6F39"/>
    <w:rsid w:val="003F421D"/>
    <w:rsid w:val="003F4DB0"/>
    <w:rsid w:val="00400013"/>
    <w:rsid w:val="00405689"/>
    <w:rsid w:val="00405FCA"/>
    <w:rsid w:val="0041259D"/>
    <w:rsid w:val="00414A5C"/>
    <w:rsid w:val="00415B16"/>
    <w:rsid w:val="004169B9"/>
    <w:rsid w:val="00417FB9"/>
    <w:rsid w:val="00426DEF"/>
    <w:rsid w:val="00427A22"/>
    <w:rsid w:val="0043174F"/>
    <w:rsid w:val="00435033"/>
    <w:rsid w:val="004355AD"/>
    <w:rsid w:val="00436829"/>
    <w:rsid w:val="004420C1"/>
    <w:rsid w:val="004450EE"/>
    <w:rsid w:val="00447D18"/>
    <w:rsid w:val="0045622F"/>
    <w:rsid w:val="00462CF2"/>
    <w:rsid w:val="004647AE"/>
    <w:rsid w:val="0047116E"/>
    <w:rsid w:val="004721A6"/>
    <w:rsid w:val="00474423"/>
    <w:rsid w:val="00475C12"/>
    <w:rsid w:val="00476859"/>
    <w:rsid w:val="00477297"/>
    <w:rsid w:val="00477809"/>
    <w:rsid w:val="0048238F"/>
    <w:rsid w:val="00485C55"/>
    <w:rsid w:val="00490CD3"/>
    <w:rsid w:val="00491E33"/>
    <w:rsid w:val="00494622"/>
    <w:rsid w:val="00495539"/>
    <w:rsid w:val="00496AA7"/>
    <w:rsid w:val="00497D44"/>
    <w:rsid w:val="004A67E7"/>
    <w:rsid w:val="004A7803"/>
    <w:rsid w:val="004B02CB"/>
    <w:rsid w:val="004B1466"/>
    <w:rsid w:val="004B67DF"/>
    <w:rsid w:val="004B6889"/>
    <w:rsid w:val="004B70D9"/>
    <w:rsid w:val="004C1361"/>
    <w:rsid w:val="004C2952"/>
    <w:rsid w:val="004C5442"/>
    <w:rsid w:val="004C5AB4"/>
    <w:rsid w:val="004C7E6F"/>
    <w:rsid w:val="004D0B1B"/>
    <w:rsid w:val="004D4D1D"/>
    <w:rsid w:val="004D7B53"/>
    <w:rsid w:val="004E07A9"/>
    <w:rsid w:val="004E0CEC"/>
    <w:rsid w:val="004E1AE8"/>
    <w:rsid w:val="004E256E"/>
    <w:rsid w:val="004E50B1"/>
    <w:rsid w:val="004E709E"/>
    <w:rsid w:val="004E72B1"/>
    <w:rsid w:val="004E7945"/>
    <w:rsid w:val="004F005F"/>
    <w:rsid w:val="004F0ADB"/>
    <w:rsid w:val="004F184A"/>
    <w:rsid w:val="004F3367"/>
    <w:rsid w:val="00501B93"/>
    <w:rsid w:val="00502D6A"/>
    <w:rsid w:val="0050645A"/>
    <w:rsid w:val="005148EA"/>
    <w:rsid w:val="005164C4"/>
    <w:rsid w:val="0051741F"/>
    <w:rsid w:val="00517673"/>
    <w:rsid w:val="00517EFE"/>
    <w:rsid w:val="00520561"/>
    <w:rsid w:val="005215FF"/>
    <w:rsid w:val="005231B5"/>
    <w:rsid w:val="005257E5"/>
    <w:rsid w:val="005339B7"/>
    <w:rsid w:val="00534AF3"/>
    <w:rsid w:val="00540C73"/>
    <w:rsid w:val="00541F0D"/>
    <w:rsid w:val="0054531A"/>
    <w:rsid w:val="005453FE"/>
    <w:rsid w:val="0054564C"/>
    <w:rsid w:val="00545706"/>
    <w:rsid w:val="00546F07"/>
    <w:rsid w:val="005479F5"/>
    <w:rsid w:val="00547AA7"/>
    <w:rsid w:val="00551E3D"/>
    <w:rsid w:val="005532F6"/>
    <w:rsid w:val="00553F2C"/>
    <w:rsid w:val="0055539C"/>
    <w:rsid w:val="00557987"/>
    <w:rsid w:val="00561C97"/>
    <w:rsid w:val="00562EFD"/>
    <w:rsid w:val="00564C99"/>
    <w:rsid w:val="00564EFC"/>
    <w:rsid w:val="005667C0"/>
    <w:rsid w:val="0057006A"/>
    <w:rsid w:val="00570E86"/>
    <w:rsid w:val="00572148"/>
    <w:rsid w:val="00580AE1"/>
    <w:rsid w:val="00581244"/>
    <w:rsid w:val="00582455"/>
    <w:rsid w:val="00582C86"/>
    <w:rsid w:val="005831D6"/>
    <w:rsid w:val="0058400D"/>
    <w:rsid w:val="005844FA"/>
    <w:rsid w:val="005870C5"/>
    <w:rsid w:val="0058797E"/>
    <w:rsid w:val="005954CA"/>
    <w:rsid w:val="0059675D"/>
    <w:rsid w:val="00597F99"/>
    <w:rsid w:val="005A0A8C"/>
    <w:rsid w:val="005A67AB"/>
    <w:rsid w:val="005A7BD8"/>
    <w:rsid w:val="005B1219"/>
    <w:rsid w:val="005B5EAE"/>
    <w:rsid w:val="005C2695"/>
    <w:rsid w:val="005C364D"/>
    <w:rsid w:val="005C51BB"/>
    <w:rsid w:val="005C5BC6"/>
    <w:rsid w:val="005C6D8D"/>
    <w:rsid w:val="005D2AA3"/>
    <w:rsid w:val="005D2C43"/>
    <w:rsid w:val="005E2416"/>
    <w:rsid w:val="005E2EB6"/>
    <w:rsid w:val="005F3CC0"/>
    <w:rsid w:val="005F79ED"/>
    <w:rsid w:val="006026BD"/>
    <w:rsid w:val="006051D1"/>
    <w:rsid w:val="0061040B"/>
    <w:rsid w:val="00610590"/>
    <w:rsid w:val="00613D72"/>
    <w:rsid w:val="006170BD"/>
    <w:rsid w:val="00620691"/>
    <w:rsid w:val="00620B87"/>
    <w:rsid w:val="006236A8"/>
    <w:rsid w:val="00630FE8"/>
    <w:rsid w:val="006311A6"/>
    <w:rsid w:val="00632D83"/>
    <w:rsid w:val="00634CCF"/>
    <w:rsid w:val="00635E95"/>
    <w:rsid w:val="006478F1"/>
    <w:rsid w:val="00656C9C"/>
    <w:rsid w:val="0067528A"/>
    <w:rsid w:val="006763A2"/>
    <w:rsid w:val="006765D1"/>
    <w:rsid w:val="00680536"/>
    <w:rsid w:val="00680DB2"/>
    <w:rsid w:val="00681E12"/>
    <w:rsid w:val="006823CE"/>
    <w:rsid w:val="006845C0"/>
    <w:rsid w:val="00685622"/>
    <w:rsid w:val="00686528"/>
    <w:rsid w:val="006865D3"/>
    <w:rsid w:val="00686E36"/>
    <w:rsid w:val="006900B5"/>
    <w:rsid w:val="0069656B"/>
    <w:rsid w:val="00696FC3"/>
    <w:rsid w:val="006976FB"/>
    <w:rsid w:val="006A0071"/>
    <w:rsid w:val="006A596B"/>
    <w:rsid w:val="006A68BA"/>
    <w:rsid w:val="006A7D85"/>
    <w:rsid w:val="006B3C7F"/>
    <w:rsid w:val="006B5141"/>
    <w:rsid w:val="006B67C5"/>
    <w:rsid w:val="006C3B70"/>
    <w:rsid w:val="006C4E87"/>
    <w:rsid w:val="006C590B"/>
    <w:rsid w:val="006C6E24"/>
    <w:rsid w:val="006D1843"/>
    <w:rsid w:val="006D49B5"/>
    <w:rsid w:val="006D7FE0"/>
    <w:rsid w:val="006E037F"/>
    <w:rsid w:val="006E6509"/>
    <w:rsid w:val="006E7F44"/>
    <w:rsid w:val="006F2585"/>
    <w:rsid w:val="006F69FF"/>
    <w:rsid w:val="00701E6A"/>
    <w:rsid w:val="00704770"/>
    <w:rsid w:val="00705921"/>
    <w:rsid w:val="00706099"/>
    <w:rsid w:val="00711A13"/>
    <w:rsid w:val="007120A2"/>
    <w:rsid w:val="00716FF1"/>
    <w:rsid w:val="00730770"/>
    <w:rsid w:val="00731453"/>
    <w:rsid w:val="007327A2"/>
    <w:rsid w:val="00734432"/>
    <w:rsid w:val="00735789"/>
    <w:rsid w:val="007373F4"/>
    <w:rsid w:val="00740536"/>
    <w:rsid w:val="00741654"/>
    <w:rsid w:val="00742B90"/>
    <w:rsid w:val="007436B6"/>
    <w:rsid w:val="00744329"/>
    <w:rsid w:val="00750533"/>
    <w:rsid w:val="0076022B"/>
    <w:rsid w:val="00762A78"/>
    <w:rsid w:val="00763AC8"/>
    <w:rsid w:val="00764D07"/>
    <w:rsid w:val="007655C7"/>
    <w:rsid w:val="00765AA3"/>
    <w:rsid w:val="007773A3"/>
    <w:rsid w:val="00777747"/>
    <w:rsid w:val="007825E6"/>
    <w:rsid w:val="0078658D"/>
    <w:rsid w:val="007868F2"/>
    <w:rsid w:val="007903DC"/>
    <w:rsid w:val="00791AE2"/>
    <w:rsid w:val="007926C9"/>
    <w:rsid w:val="007926FC"/>
    <w:rsid w:val="00794419"/>
    <w:rsid w:val="007A09A0"/>
    <w:rsid w:val="007A449F"/>
    <w:rsid w:val="007A7A06"/>
    <w:rsid w:val="007B7523"/>
    <w:rsid w:val="007C3383"/>
    <w:rsid w:val="007C36F4"/>
    <w:rsid w:val="007D2769"/>
    <w:rsid w:val="007D34F5"/>
    <w:rsid w:val="007E1DD9"/>
    <w:rsid w:val="007E2D42"/>
    <w:rsid w:val="007E4145"/>
    <w:rsid w:val="007E44A8"/>
    <w:rsid w:val="007F5352"/>
    <w:rsid w:val="007F7779"/>
    <w:rsid w:val="00800FB9"/>
    <w:rsid w:val="008021D4"/>
    <w:rsid w:val="00802BEE"/>
    <w:rsid w:val="0080418B"/>
    <w:rsid w:val="00805727"/>
    <w:rsid w:val="00806EF9"/>
    <w:rsid w:val="00807720"/>
    <w:rsid w:val="00810A4E"/>
    <w:rsid w:val="0081499B"/>
    <w:rsid w:val="008166D6"/>
    <w:rsid w:val="0082118E"/>
    <w:rsid w:val="00821B9B"/>
    <w:rsid w:val="00827576"/>
    <w:rsid w:val="00836F12"/>
    <w:rsid w:val="0083732D"/>
    <w:rsid w:val="00840752"/>
    <w:rsid w:val="00844CCC"/>
    <w:rsid w:val="00847FF5"/>
    <w:rsid w:val="00852A16"/>
    <w:rsid w:val="00862465"/>
    <w:rsid w:val="0086455C"/>
    <w:rsid w:val="008647AB"/>
    <w:rsid w:val="0086486C"/>
    <w:rsid w:val="008665C0"/>
    <w:rsid w:val="00867527"/>
    <w:rsid w:val="00873EBB"/>
    <w:rsid w:val="00875C84"/>
    <w:rsid w:val="00876FCC"/>
    <w:rsid w:val="00877DF4"/>
    <w:rsid w:val="00877F2D"/>
    <w:rsid w:val="008806F2"/>
    <w:rsid w:val="00880995"/>
    <w:rsid w:val="00882F3F"/>
    <w:rsid w:val="00885AF4"/>
    <w:rsid w:val="00891379"/>
    <w:rsid w:val="00894357"/>
    <w:rsid w:val="00897F8D"/>
    <w:rsid w:val="008A026D"/>
    <w:rsid w:val="008A16CE"/>
    <w:rsid w:val="008A4339"/>
    <w:rsid w:val="008A6A67"/>
    <w:rsid w:val="008B036E"/>
    <w:rsid w:val="008B15A2"/>
    <w:rsid w:val="008B4780"/>
    <w:rsid w:val="008B54DE"/>
    <w:rsid w:val="008B72F2"/>
    <w:rsid w:val="008C57C0"/>
    <w:rsid w:val="008D0EB6"/>
    <w:rsid w:val="008D3820"/>
    <w:rsid w:val="008D44AF"/>
    <w:rsid w:val="008D464B"/>
    <w:rsid w:val="008D6C7C"/>
    <w:rsid w:val="008D785B"/>
    <w:rsid w:val="008E166D"/>
    <w:rsid w:val="008E36CB"/>
    <w:rsid w:val="008E4787"/>
    <w:rsid w:val="008E5E8C"/>
    <w:rsid w:val="008F1527"/>
    <w:rsid w:val="008F301A"/>
    <w:rsid w:val="008F45B0"/>
    <w:rsid w:val="008F7D8F"/>
    <w:rsid w:val="009005F2"/>
    <w:rsid w:val="00901C1E"/>
    <w:rsid w:val="00901C2B"/>
    <w:rsid w:val="00902C46"/>
    <w:rsid w:val="009037FC"/>
    <w:rsid w:val="00903954"/>
    <w:rsid w:val="00904B33"/>
    <w:rsid w:val="00904E9B"/>
    <w:rsid w:val="00913C3C"/>
    <w:rsid w:val="009153AD"/>
    <w:rsid w:val="00916C6C"/>
    <w:rsid w:val="009176EC"/>
    <w:rsid w:val="00920F5A"/>
    <w:rsid w:val="0092261C"/>
    <w:rsid w:val="00922B12"/>
    <w:rsid w:val="00924FFE"/>
    <w:rsid w:val="00933952"/>
    <w:rsid w:val="00933B03"/>
    <w:rsid w:val="00934E79"/>
    <w:rsid w:val="0093765F"/>
    <w:rsid w:val="00941DDD"/>
    <w:rsid w:val="0094474F"/>
    <w:rsid w:val="00952DCB"/>
    <w:rsid w:val="00953047"/>
    <w:rsid w:val="009555E3"/>
    <w:rsid w:val="0096015B"/>
    <w:rsid w:val="009618A1"/>
    <w:rsid w:val="00962208"/>
    <w:rsid w:val="009657D8"/>
    <w:rsid w:val="00967AC0"/>
    <w:rsid w:val="00967DCB"/>
    <w:rsid w:val="009703B0"/>
    <w:rsid w:val="00970C3B"/>
    <w:rsid w:val="009814E3"/>
    <w:rsid w:val="009835D2"/>
    <w:rsid w:val="00985BD5"/>
    <w:rsid w:val="00985D07"/>
    <w:rsid w:val="00986AC5"/>
    <w:rsid w:val="0098789D"/>
    <w:rsid w:val="00991237"/>
    <w:rsid w:val="00991D09"/>
    <w:rsid w:val="009943C9"/>
    <w:rsid w:val="0099609B"/>
    <w:rsid w:val="00996FB5"/>
    <w:rsid w:val="009A211F"/>
    <w:rsid w:val="009A24DF"/>
    <w:rsid w:val="009A253C"/>
    <w:rsid w:val="009A5447"/>
    <w:rsid w:val="009A7008"/>
    <w:rsid w:val="009B0FF5"/>
    <w:rsid w:val="009B1D0C"/>
    <w:rsid w:val="009B2CF5"/>
    <w:rsid w:val="009B3CEB"/>
    <w:rsid w:val="009B60A8"/>
    <w:rsid w:val="009B72EB"/>
    <w:rsid w:val="009C3535"/>
    <w:rsid w:val="009C4383"/>
    <w:rsid w:val="009C6C0E"/>
    <w:rsid w:val="009C7D77"/>
    <w:rsid w:val="009E20C2"/>
    <w:rsid w:val="009E6FED"/>
    <w:rsid w:val="009E7E67"/>
    <w:rsid w:val="009F3CB2"/>
    <w:rsid w:val="009F4DC8"/>
    <w:rsid w:val="00A01005"/>
    <w:rsid w:val="00A016D9"/>
    <w:rsid w:val="00A03550"/>
    <w:rsid w:val="00A037DA"/>
    <w:rsid w:val="00A11031"/>
    <w:rsid w:val="00A11702"/>
    <w:rsid w:val="00A15640"/>
    <w:rsid w:val="00A161AF"/>
    <w:rsid w:val="00A16917"/>
    <w:rsid w:val="00A170A7"/>
    <w:rsid w:val="00A21C6E"/>
    <w:rsid w:val="00A22731"/>
    <w:rsid w:val="00A22E09"/>
    <w:rsid w:val="00A23E55"/>
    <w:rsid w:val="00A24E8F"/>
    <w:rsid w:val="00A25BCC"/>
    <w:rsid w:val="00A27BA3"/>
    <w:rsid w:val="00A303F4"/>
    <w:rsid w:val="00A30A70"/>
    <w:rsid w:val="00A30D73"/>
    <w:rsid w:val="00A3169C"/>
    <w:rsid w:val="00A31810"/>
    <w:rsid w:val="00A34CA9"/>
    <w:rsid w:val="00A37BBB"/>
    <w:rsid w:val="00A41FAF"/>
    <w:rsid w:val="00A45178"/>
    <w:rsid w:val="00A47128"/>
    <w:rsid w:val="00A54FAB"/>
    <w:rsid w:val="00A6044F"/>
    <w:rsid w:val="00A61447"/>
    <w:rsid w:val="00A614DC"/>
    <w:rsid w:val="00A62274"/>
    <w:rsid w:val="00A63068"/>
    <w:rsid w:val="00A653E2"/>
    <w:rsid w:val="00A663F6"/>
    <w:rsid w:val="00A72E23"/>
    <w:rsid w:val="00A73DAE"/>
    <w:rsid w:val="00A857A3"/>
    <w:rsid w:val="00A8797F"/>
    <w:rsid w:val="00A87B90"/>
    <w:rsid w:val="00A921C9"/>
    <w:rsid w:val="00A94CCC"/>
    <w:rsid w:val="00A9529E"/>
    <w:rsid w:val="00A96B58"/>
    <w:rsid w:val="00AA0336"/>
    <w:rsid w:val="00AA60A8"/>
    <w:rsid w:val="00AA6AC9"/>
    <w:rsid w:val="00AB1720"/>
    <w:rsid w:val="00AB6627"/>
    <w:rsid w:val="00AC1473"/>
    <w:rsid w:val="00AC168F"/>
    <w:rsid w:val="00AC1F17"/>
    <w:rsid w:val="00AC4F1F"/>
    <w:rsid w:val="00AC6F95"/>
    <w:rsid w:val="00AD0566"/>
    <w:rsid w:val="00AD1D79"/>
    <w:rsid w:val="00AD3660"/>
    <w:rsid w:val="00AD543B"/>
    <w:rsid w:val="00AD5873"/>
    <w:rsid w:val="00AD6C33"/>
    <w:rsid w:val="00AE17E8"/>
    <w:rsid w:val="00AE268D"/>
    <w:rsid w:val="00AE5C3B"/>
    <w:rsid w:val="00AF231C"/>
    <w:rsid w:val="00AF394F"/>
    <w:rsid w:val="00AF40A8"/>
    <w:rsid w:val="00AF651B"/>
    <w:rsid w:val="00B0698D"/>
    <w:rsid w:val="00B12739"/>
    <w:rsid w:val="00B12829"/>
    <w:rsid w:val="00B14538"/>
    <w:rsid w:val="00B16975"/>
    <w:rsid w:val="00B23F14"/>
    <w:rsid w:val="00B24FC8"/>
    <w:rsid w:val="00B27E44"/>
    <w:rsid w:val="00B3094F"/>
    <w:rsid w:val="00B32400"/>
    <w:rsid w:val="00B32714"/>
    <w:rsid w:val="00B345B5"/>
    <w:rsid w:val="00B36656"/>
    <w:rsid w:val="00B36798"/>
    <w:rsid w:val="00B40ADB"/>
    <w:rsid w:val="00B52C00"/>
    <w:rsid w:val="00B52DE0"/>
    <w:rsid w:val="00B531D4"/>
    <w:rsid w:val="00B56F6F"/>
    <w:rsid w:val="00B619BB"/>
    <w:rsid w:val="00B63FFA"/>
    <w:rsid w:val="00B6504D"/>
    <w:rsid w:val="00B6544C"/>
    <w:rsid w:val="00B65470"/>
    <w:rsid w:val="00B718FD"/>
    <w:rsid w:val="00B73956"/>
    <w:rsid w:val="00B73AE3"/>
    <w:rsid w:val="00B742C4"/>
    <w:rsid w:val="00B76BAC"/>
    <w:rsid w:val="00B77696"/>
    <w:rsid w:val="00B80ACC"/>
    <w:rsid w:val="00B813C0"/>
    <w:rsid w:val="00B87932"/>
    <w:rsid w:val="00B92B15"/>
    <w:rsid w:val="00B9344A"/>
    <w:rsid w:val="00B94030"/>
    <w:rsid w:val="00BA3506"/>
    <w:rsid w:val="00BB07CB"/>
    <w:rsid w:val="00BB1834"/>
    <w:rsid w:val="00BB336C"/>
    <w:rsid w:val="00BB3CD8"/>
    <w:rsid w:val="00BB439C"/>
    <w:rsid w:val="00BC0FD4"/>
    <w:rsid w:val="00BC4581"/>
    <w:rsid w:val="00BC6A87"/>
    <w:rsid w:val="00BF08B9"/>
    <w:rsid w:val="00BF202D"/>
    <w:rsid w:val="00BF634E"/>
    <w:rsid w:val="00C05E88"/>
    <w:rsid w:val="00C11AE5"/>
    <w:rsid w:val="00C12A74"/>
    <w:rsid w:val="00C12B70"/>
    <w:rsid w:val="00C13386"/>
    <w:rsid w:val="00C13D8B"/>
    <w:rsid w:val="00C16034"/>
    <w:rsid w:val="00C2054D"/>
    <w:rsid w:val="00C20EE3"/>
    <w:rsid w:val="00C261A3"/>
    <w:rsid w:val="00C34E44"/>
    <w:rsid w:val="00C35280"/>
    <w:rsid w:val="00C358A6"/>
    <w:rsid w:val="00C41F84"/>
    <w:rsid w:val="00C44BF0"/>
    <w:rsid w:val="00C51D97"/>
    <w:rsid w:val="00C530A7"/>
    <w:rsid w:val="00C600D5"/>
    <w:rsid w:val="00C63100"/>
    <w:rsid w:val="00C67EC7"/>
    <w:rsid w:val="00C72DEA"/>
    <w:rsid w:val="00C7472A"/>
    <w:rsid w:val="00C75204"/>
    <w:rsid w:val="00C83330"/>
    <w:rsid w:val="00C834AD"/>
    <w:rsid w:val="00C839AF"/>
    <w:rsid w:val="00C842E3"/>
    <w:rsid w:val="00C8632A"/>
    <w:rsid w:val="00C87F80"/>
    <w:rsid w:val="00C90938"/>
    <w:rsid w:val="00C9146B"/>
    <w:rsid w:val="00C93289"/>
    <w:rsid w:val="00C94AC1"/>
    <w:rsid w:val="00C94B0B"/>
    <w:rsid w:val="00C94E3A"/>
    <w:rsid w:val="00C96CEF"/>
    <w:rsid w:val="00CA36A6"/>
    <w:rsid w:val="00CA4E68"/>
    <w:rsid w:val="00CB0FEF"/>
    <w:rsid w:val="00CB1C34"/>
    <w:rsid w:val="00CB2AC7"/>
    <w:rsid w:val="00CB3FFD"/>
    <w:rsid w:val="00CB6E81"/>
    <w:rsid w:val="00CB7706"/>
    <w:rsid w:val="00CC35C8"/>
    <w:rsid w:val="00CD046F"/>
    <w:rsid w:val="00CD0EC8"/>
    <w:rsid w:val="00CD3C57"/>
    <w:rsid w:val="00CD3F56"/>
    <w:rsid w:val="00CE0323"/>
    <w:rsid w:val="00CE48BB"/>
    <w:rsid w:val="00CF2B2B"/>
    <w:rsid w:val="00CF31E9"/>
    <w:rsid w:val="00CF48B5"/>
    <w:rsid w:val="00CF6948"/>
    <w:rsid w:val="00CF7937"/>
    <w:rsid w:val="00D00BC7"/>
    <w:rsid w:val="00D017E7"/>
    <w:rsid w:val="00D027F6"/>
    <w:rsid w:val="00D0647A"/>
    <w:rsid w:val="00D06CAB"/>
    <w:rsid w:val="00D07278"/>
    <w:rsid w:val="00D13176"/>
    <w:rsid w:val="00D17B14"/>
    <w:rsid w:val="00D250FB"/>
    <w:rsid w:val="00D266EB"/>
    <w:rsid w:val="00D26B8A"/>
    <w:rsid w:val="00D27D6E"/>
    <w:rsid w:val="00D32047"/>
    <w:rsid w:val="00D33EFC"/>
    <w:rsid w:val="00D45D5D"/>
    <w:rsid w:val="00D46967"/>
    <w:rsid w:val="00D46FE4"/>
    <w:rsid w:val="00D47CF2"/>
    <w:rsid w:val="00D55569"/>
    <w:rsid w:val="00D55CAF"/>
    <w:rsid w:val="00D57EE4"/>
    <w:rsid w:val="00D62DB9"/>
    <w:rsid w:val="00D679BC"/>
    <w:rsid w:val="00D719E1"/>
    <w:rsid w:val="00D72275"/>
    <w:rsid w:val="00D73A0B"/>
    <w:rsid w:val="00D80FE8"/>
    <w:rsid w:val="00D86658"/>
    <w:rsid w:val="00D86948"/>
    <w:rsid w:val="00D91985"/>
    <w:rsid w:val="00D93D19"/>
    <w:rsid w:val="00D94974"/>
    <w:rsid w:val="00DA14D0"/>
    <w:rsid w:val="00DA4237"/>
    <w:rsid w:val="00DA46AF"/>
    <w:rsid w:val="00DA716C"/>
    <w:rsid w:val="00DB278F"/>
    <w:rsid w:val="00DB73D0"/>
    <w:rsid w:val="00DB7F5C"/>
    <w:rsid w:val="00DC759E"/>
    <w:rsid w:val="00DC7D71"/>
    <w:rsid w:val="00DD03A9"/>
    <w:rsid w:val="00DD2C9F"/>
    <w:rsid w:val="00DD792A"/>
    <w:rsid w:val="00DE0193"/>
    <w:rsid w:val="00DE3575"/>
    <w:rsid w:val="00DF7651"/>
    <w:rsid w:val="00E00FB3"/>
    <w:rsid w:val="00E02063"/>
    <w:rsid w:val="00E0567D"/>
    <w:rsid w:val="00E05828"/>
    <w:rsid w:val="00E076B3"/>
    <w:rsid w:val="00E10BCE"/>
    <w:rsid w:val="00E10C58"/>
    <w:rsid w:val="00E12009"/>
    <w:rsid w:val="00E13B2B"/>
    <w:rsid w:val="00E1603A"/>
    <w:rsid w:val="00E17BBC"/>
    <w:rsid w:val="00E22C4D"/>
    <w:rsid w:val="00E24B4E"/>
    <w:rsid w:val="00E26AFB"/>
    <w:rsid w:val="00E27F0D"/>
    <w:rsid w:val="00E33527"/>
    <w:rsid w:val="00E40B53"/>
    <w:rsid w:val="00E526F2"/>
    <w:rsid w:val="00E60A5C"/>
    <w:rsid w:val="00E60B1F"/>
    <w:rsid w:val="00E60C81"/>
    <w:rsid w:val="00E612D6"/>
    <w:rsid w:val="00E623D5"/>
    <w:rsid w:val="00E63092"/>
    <w:rsid w:val="00E647B4"/>
    <w:rsid w:val="00E665BE"/>
    <w:rsid w:val="00E74354"/>
    <w:rsid w:val="00E74E7D"/>
    <w:rsid w:val="00E76EC5"/>
    <w:rsid w:val="00E8001D"/>
    <w:rsid w:val="00E81AEF"/>
    <w:rsid w:val="00E824A5"/>
    <w:rsid w:val="00E947C3"/>
    <w:rsid w:val="00E94CAE"/>
    <w:rsid w:val="00E95632"/>
    <w:rsid w:val="00E95790"/>
    <w:rsid w:val="00E96BE3"/>
    <w:rsid w:val="00EA2C97"/>
    <w:rsid w:val="00EA6F96"/>
    <w:rsid w:val="00EA79EC"/>
    <w:rsid w:val="00EB0014"/>
    <w:rsid w:val="00EB661D"/>
    <w:rsid w:val="00EC05F5"/>
    <w:rsid w:val="00EC09F9"/>
    <w:rsid w:val="00EC20E6"/>
    <w:rsid w:val="00EC4C0F"/>
    <w:rsid w:val="00EC53D2"/>
    <w:rsid w:val="00EC6708"/>
    <w:rsid w:val="00ED067F"/>
    <w:rsid w:val="00ED5402"/>
    <w:rsid w:val="00ED65E4"/>
    <w:rsid w:val="00EE0441"/>
    <w:rsid w:val="00EE265C"/>
    <w:rsid w:val="00EE6E38"/>
    <w:rsid w:val="00EF03B6"/>
    <w:rsid w:val="00EF2752"/>
    <w:rsid w:val="00EF7034"/>
    <w:rsid w:val="00F0606A"/>
    <w:rsid w:val="00F1429E"/>
    <w:rsid w:val="00F164AD"/>
    <w:rsid w:val="00F179A9"/>
    <w:rsid w:val="00F20B5B"/>
    <w:rsid w:val="00F24C7C"/>
    <w:rsid w:val="00F2542F"/>
    <w:rsid w:val="00F34D8D"/>
    <w:rsid w:val="00F37BEB"/>
    <w:rsid w:val="00F43A03"/>
    <w:rsid w:val="00F43B1C"/>
    <w:rsid w:val="00F45195"/>
    <w:rsid w:val="00F479D0"/>
    <w:rsid w:val="00F530A7"/>
    <w:rsid w:val="00F559D5"/>
    <w:rsid w:val="00F6252B"/>
    <w:rsid w:val="00F62E1A"/>
    <w:rsid w:val="00F64265"/>
    <w:rsid w:val="00F64E80"/>
    <w:rsid w:val="00F650F1"/>
    <w:rsid w:val="00F658DA"/>
    <w:rsid w:val="00F65FE6"/>
    <w:rsid w:val="00F75C36"/>
    <w:rsid w:val="00F774DF"/>
    <w:rsid w:val="00F77FF9"/>
    <w:rsid w:val="00F856F4"/>
    <w:rsid w:val="00F86DDA"/>
    <w:rsid w:val="00F875E9"/>
    <w:rsid w:val="00F97749"/>
    <w:rsid w:val="00F97B6A"/>
    <w:rsid w:val="00FA1B57"/>
    <w:rsid w:val="00FA3ACF"/>
    <w:rsid w:val="00FB4EC0"/>
    <w:rsid w:val="00FB50B9"/>
    <w:rsid w:val="00FB735A"/>
    <w:rsid w:val="00FC25DB"/>
    <w:rsid w:val="00FC2F15"/>
    <w:rsid w:val="00FC486D"/>
    <w:rsid w:val="00FD14CE"/>
    <w:rsid w:val="00FD50EC"/>
    <w:rsid w:val="00FD75CB"/>
    <w:rsid w:val="00FD7A3A"/>
    <w:rsid w:val="00FE0080"/>
    <w:rsid w:val="00FE1040"/>
    <w:rsid w:val="00FE1DBC"/>
    <w:rsid w:val="00FE2DC6"/>
    <w:rsid w:val="00FE50B9"/>
    <w:rsid w:val="00FE65E9"/>
    <w:rsid w:val="00FE79F9"/>
    <w:rsid w:val="00FF0DF2"/>
    <w:rsid w:val="00FF0E7A"/>
    <w:rsid w:val="00FF296E"/>
    <w:rsid w:val="00FF309F"/>
    <w:rsid w:val="00FF4D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colormru v:ext="edit" colors="#eee800"/>
    </o:shapedefaults>
    <o:shapelayout v:ext="edit">
      <o:idmap v:ext="edit" data="1"/>
    </o:shapelayout>
  </w:shapeDefaults>
  <w:decimalSymbol w:val="."/>
  <w:listSeparator w:val=","/>
  <w14:docId w14:val="094D2C98"/>
  <w15:docId w15:val="{D4854C43-9DC9-448E-825F-9BEFE0985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698D"/>
    <w:rPr>
      <w:sz w:val="24"/>
      <w:szCs w:val="24"/>
    </w:rPr>
  </w:style>
  <w:style w:type="paragraph" w:styleId="Heading4">
    <w:name w:val="heading 4"/>
    <w:basedOn w:val="Normal"/>
    <w:next w:val="Normal"/>
    <w:qFormat/>
    <w:rsid w:val="00295B2E"/>
    <w:pPr>
      <w:keepNext/>
      <w:outlineLvl w:val="3"/>
    </w:pPr>
    <w:rPr>
      <w:rFonts w:ascii="Arial" w:hAnsi="Arial" w:cs="Arial"/>
      <w:i/>
      <w:color w:val="000000"/>
      <w:sz w:val="22"/>
      <w:szCs w:val="22"/>
    </w:rPr>
  </w:style>
  <w:style w:type="paragraph" w:styleId="Heading6">
    <w:name w:val="heading 6"/>
    <w:basedOn w:val="Normal"/>
    <w:next w:val="Normal"/>
    <w:qFormat/>
    <w:rsid w:val="00546F07"/>
    <w:pPr>
      <w:spacing w:before="240" w:after="60"/>
      <w:outlineLvl w:val="5"/>
    </w:pPr>
    <w:rPr>
      <w:b/>
      <w:bCs/>
      <w:sz w:val="22"/>
      <w:szCs w:val="22"/>
    </w:rPr>
  </w:style>
  <w:style w:type="paragraph" w:styleId="Heading9">
    <w:name w:val="heading 9"/>
    <w:basedOn w:val="Normal"/>
    <w:next w:val="Normal"/>
    <w:qFormat/>
    <w:rsid w:val="00295B2E"/>
    <w:pPr>
      <w:keepNext/>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C7E6F"/>
    <w:pPr>
      <w:tabs>
        <w:tab w:val="center" w:pos="4320"/>
        <w:tab w:val="right" w:pos="8640"/>
      </w:tabs>
    </w:pPr>
  </w:style>
  <w:style w:type="paragraph" w:styleId="Footer">
    <w:name w:val="footer"/>
    <w:basedOn w:val="Normal"/>
    <w:rsid w:val="004C7E6F"/>
    <w:pPr>
      <w:tabs>
        <w:tab w:val="center" w:pos="4320"/>
        <w:tab w:val="right" w:pos="8640"/>
      </w:tabs>
    </w:pPr>
  </w:style>
  <w:style w:type="paragraph" w:styleId="BodyText">
    <w:name w:val="Body Text"/>
    <w:basedOn w:val="Normal"/>
    <w:link w:val="BodyTextChar"/>
    <w:rsid w:val="004C7E6F"/>
    <w:pPr>
      <w:pBdr>
        <w:bottom w:val="single" w:sz="4" w:space="1" w:color="auto"/>
      </w:pBdr>
    </w:pPr>
    <w:rPr>
      <w:rFonts w:ascii="Book Antiqua" w:hAnsi="Book Antiqua"/>
      <w:sz w:val="22"/>
    </w:rPr>
  </w:style>
  <w:style w:type="character" w:styleId="Hyperlink">
    <w:name w:val="Hyperlink"/>
    <w:rsid w:val="004C7E6F"/>
    <w:rPr>
      <w:color w:val="0000FF"/>
      <w:u w:val="single"/>
    </w:rPr>
  </w:style>
  <w:style w:type="paragraph" w:styleId="NormalWeb">
    <w:name w:val="Normal (Web)"/>
    <w:basedOn w:val="Normal"/>
    <w:rsid w:val="00295B2E"/>
    <w:pPr>
      <w:spacing w:before="100" w:beforeAutospacing="1" w:after="100" w:afterAutospacing="1"/>
    </w:pPr>
    <w:rPr>
      <w:rFonts w:eastAsia="SimSun"/>
      <w:lang w:eastAsia="zh-CN"/>
    </w:rPr>
  </w:style>
  <w:style w:type="character" w:styleId="Strong">
    <w:name w:val="Strong"/>
    <w:qFormat/>
    <w:rsid w:val="00295B2E"/>
    <w:rPr>
      <w:b/>
      <w:bCs w:val="0"/>
    </w:rPr>
  </w:style>
  <w:style w:type="paragraph" w:styleId="BodyText3">
    <w:name w:val="Body Text 3"/>
    <w:basedOn w:val="Normal"/>
    <w:rsid w:val="0002525E"/>
    <w:pPr>
      <w:spacing w:after="120"/>
    </w:pPr>
    <w:rPr>
      <w:sz w:val="16"/>
      <w:szCs w:val="16"/>
    </w:rPr>
  </w:style>
  <w:style w:type="table" w:styleId="TableGrid">
    <w:name w:val="Table Grid"/>
    <w:basedOn w:val="TableNormal"/>
    <w:rsid w:val="000252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17E7"/>
    <w:pPr>
      <w:spacing w:after="200" w:line="276" w:lineRule="auto"/>
      <w:ind w:left="720"/>
      <w:contextualSpacing/>
    </w:pPr>
    <w:rPr>
      <w:rFonts w:eastAsia="Calibri"/>
      <w:sz w:val="20"/>
      <w:szCs w:val="20"/>
    </w:rPr>
  </w:style>
  <w:style w:type="character" w:customStyle="1" w:styleId="HeaderChar">
    <w:name w:val="Header Char"/>
    <w:link w:val="Header"/>
    <w:uiPriority w:val="99"/>
    <w:rsid w:val="003A51EC"/>
    <w:rPr>
      <w:sz w:val="24"/>
      <w:szCs w:val="24"/>
    </w:rPr>
  </w:style>
  <w:style w:type="character" w:customStyle="1" w:styleId="BodyTextChar">
    <w:name w:val="Body Text Char"/>
    <w:link w:val="BodyText"/>
    <w:rsid w:val="00475C12"/>
    <w:rPr>
      <w:rFonts w:ascii="Book Antiqua" w:hAnsi="Book Antiqua"/>
      <w:sz w:val="22"/>
      <w:szCs w:val="24"/>
      <w:lang w:eastAsia="en-US"/>
    </w:rPr>
  </w:style>
  <w:style w:type="paragraph" w:styleId="BalloonText">
    <w:name w:val="Balloon Text"/>
    <w:basedOn w:val="Normal"/>
    <w:link w:val="BalloonTextChar"/>
    <w:rsid w:val="00C839AF"/>
    <w:rPr>
      <w:rFonts w:ascii="Tahoma" w:hAnsi="Tahoma" w:cs="Tahoma"/>
      <w:sz w:val="16"/>
      <w:szCs w:val="16"/>
    </w:rPr>
  </w:style>
  <w:style w:type="character" w:customStyle="1" w:styleId="BalloonTextChar">
    <w:name w:val="Balloon Text Char"/>
    <w:basedOn w:val="DefaultParagraphFont"/>
    <w:link w:val="BalloonText"/>
    <w:rsid w:val="00C839AF"/>
    <w:rPr>
      <w:rFonts w:ascii="Tahoma" w:hAnsi="Tahoma" w:cs="Tahoma"/>
      <w:sz w:val="16"/>
      <w:szCs w:val="16"/>
    </w:rPr>
  </w:style>
  <w:style w:type="character" w:styleId="FollowedHyperlink">
    <w:name w:val="FollowedHyperlink"/>
    <w:basedOn w:val="DefaultParagraphFont"/>
    <w:semiHidden/>
    <w:unhideWhenUsed/>
    <w:rsid w:val="0092261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646456">
      <w:bodyDiv w:val="1"/>
      <w:marLeft w:val="0"/>
      <w:marRight w:val="0"/>
      <w:marTop w:val="0"/>
      <w:marBottom w:val="0"/>
      <w:divBdr>
        <w:top w:val="none" w:sz="0" w:space="0" w:color="auto"/>
        <w:left w:val="none" w:sz="0" w:space="0" w:color="auto"/>
        <w:bottom w:val="none" w:sz="0" w:space="0" w:color="auto"/>
        <w:right w:val="none" w:sz="0" w:space="0" w:color="auto"/>
      </w:divBdr>
    </w:div>
    <w:div w:id="282882727">
      <w:bodyDiv w:val="1"/>
      <w:marLeft w:val="0"/>
      <w:marRight w:val="0"/>
      <w:marTop w:val="0"/>
      <w:marBottom w:val="0"/>
      <w:divBdr>
        <w:top w:val="none" w:sz="0" w:space="0" w:color="auto"/>
        <w:left w:val="none" w:sz="0" w:space="0" w:color="auto"/>
        <w:bottom w:val="none" w:sz="0" w:space="0" w:color="auto"/>
        <w:right w:val="none" w:sz="0" w:space="0" w:color="auto"/>
      </w:divBdr>
    </w:div>
    <w:div w:id="414788118">
      <w:bodyDiv w:val="1"/>
      <w:marLeft w:val="0"/>
      <w:marRight w:val="0"/>
      <w:marTop w:val="0"/>
      <w:marBottom w:val="0"/>
      <w:divBdr>
        <w:top w:val="none" w:sz="0" w:space="0" w:color="auto"/>
        <w:left w:val="none" w:sz="0" w:space="0" w:color="auto"/>
        <w:bottom w:val="none" w:sz="0" w:space="0" w:color="auto"/>
        <w:right w:val="none" w:sz="0" w:space="0" w:color="auto"/>
      </w:divBdr>
    </w:div>
    <w:div w:id="482742796">
      <w:bodyDiv w:val="1"/>
      <w:marLeft w:val="0"/>
      <w:marRight w:val="0"/>
      <w:marTop w:val="0"/>
      <w:marBottom w:val="0"/>
      <w:divBdr>
        <w:top w:val="none" w:sz="0" w:space="0" w:color="auto"/>
        <w:left w:val="none" w:sz="0" w:space="0" w:color="auto"/>
        <w:bottom w:val="none" w:sz="0" w:space="0" w:color="auto"/>
        <w:right w:val="none" w:sz="0" w:space="0" w:color="auto"/>
      </w:divBdr>
    </w:div>
    <w:div w:id="821240833">
      <w:bodyDiv w:val="1"/>
      <w:marLeft w:val="0"/>
      <w:marRight w:val="0"/>
      <w:marTop w:val="0"/>
      <w:marBottom w:val="0"/>
      <w:divBdr>
        <w:top w:val="none" w:sz="0" w:space="0" w:color="auto"/>
        <w:left w:val="none" w:sz="0" w:space="0" w:color="auto"/>
        <w:bottom w:val="none" w:sz="0" w:space="0" w:color="auto"/>
        <w:right w:val="none" w:sz="0" w:space="0" w:color="auto"/>
      </w:divBdr>
    </w:div>
    <w:div w:id="896166907">
      <w:bodyDiv w:val="1"/>
      <w:marLeft w:val="0"/>
      <w:marRight w:val="0"/>
      <w:marTop w:val="0"/>
      <w:marBottom w:val="0"/>
      <w:divBdr>
        <w:top w:val="none" w:sz="0" w:space="0" w:color="auto"/>
        <w:left w:val="none" w:sz="0" w:space="0" w:color="auto"/>
        <w:bottom w:val="none" w:sz="0" w:space="0" w:color="auto"/>
        <w:right w:val="none" w:sz="0" w:space="0" w:color="auto"/>
      </w:divBdr>
    </w:div>
    <w:div w:id="901868450">
      <w:bodyDiv w:val="1"/>
      <w:marLeft w:val="0"/>
      <w:marRight w:val="0"/>
      <w:marTop w:val="0"/>
      <w:marBottom w:val="0"/>
      <w:divBdr>
        <w:top w:val="none" w:sz="0" w:space="0" w:color="auto"/>
        <w:left w:val="none" w:sz="0" w:space="0" w:color="auto"/>
        <w:bottom w:val="none" w:sz="0" w:space="0" w:color="auto"/>
        <w:right w:val="none" w:sz="0" w:space="0" w:color="auto"/>
      </w:divBdr>
    </w:div>
    <w:div w:id="907113049">
      <w:bodyDiv w:val="1"/>
      <w:marLeft w:val="0"/>
      <w:marRight w:val="0"/>
      <w:marTop w:val="0"/>
      <w:marBottom w:val="0"/>
      <w:divBdr>
        <w:top w:val="none" w:sz="0" w:space="0" w:color="auto"/>
        <w:left w:val="none" w:sz="0" w:space="0" w:color="auto"/>
        <w:bottom w:val="none" w:sz="0" w:space="0" w:color="auto"/>
        <w:right w:val="none" w:sz="0" w:space="0" w:color="auto"/>
      </w:divBdr>
    </w:div>
    <w:div w:id="922959731">
      <w:bodyDiv w:val="1"/>
      <w:marLeft w:val="0"/>
      <w:marRight w:val="0"/>
      <w:marTop w:val="0"/>
      <w:marBottom w:val="0"/>
      <w:divBdr>
        <w:top w:val="none" w:sz="0" w:space="0" w:color="auto"/>
        <w:left w:val="none" w:sz="0" w:space="0" w:color="auto"/>
        <w:bottom w:val="none" w:sz="0" w:space="0" w:color="auto"/>
        <w:right w:val="none" w:sz="0" w:space="0" w:color="auto"/>
      </w:divBdr>
    </w:div>
    <w:div w:id="1015113460">
      <w:bodyDiv w:val="1"/>
      <w:marLeft w:val="0"/>
      <w:marRight w:val="0"/>
      <w:marTop w:val="0"/>
      <w:marBottom w:val="0"/>
      <w:divBdr>
        <w:top w:val="none" w:sz="0" w:space="0" w:color="auto"/>
        <w:left w:val="none" w:sz="0" w:space="0" w:color="auto"/>
        <w:bottom w:val="none" w:sz="0" w:space="0" w:color="auto"/>
        <w:right w:val="none" w:sz="0" w:space="0" w:color="auto"/>
      </w:divBdr>
    </w:div>
    <w:div w:id="1050567131">
      <w:bodyDiv w:val="1"/>
      <w:marLeft w:val="0"/>
      <w:marRight w:val="0"/>
      <w:marTop w:val="0"/>
      <w:marBottom w:val="0"/>
      <w:divBdr>
        <w:top w:val="none" w:sz="0" w:space="0" w:color="auto"/>
        <w:left w:val="none" w:sz="0" w:space="0" w:color="auto"/>
        <w:bottom w:val="none" w:sz="0" w:space="0" w:color="auto"/>
        <w:right w:val="none" w:sz="0" w:space="0" w:color="auto"/>
      </w:divBdr>
    </w:div>
    <w:div w:id="1078476093">
      <w:bodyDiv w:val="1"/>
      <w:marLeft w:val="0"/>
      <w:marRight w:val="0"/>
      <w:marTop w:val="0"/>
      <w:marBottom w:val="0"/>
      <w:divBdr>
        <w:top w:val="none" w:sz="0" w:space="0" w:color="auto"/>
        <w:left w:val="none" w:sz="0" w:space="0" w:color="auto"/>
        <w:bottom w:val="none" w:sz="0" w:space="0" w:color="auto"/>
        <w:right w:val="none" w:sz="0" w:space="0" w:color="auto"/>
      </w:divBdr>
    </w:div>
    <w:div w:id="1127820156">
      <w:bodyDiv w:val="1"/>
      <w:marLeft w:val="0"/>
      <w:marRight w:val="0"/>
      <w:marTop w:val="0"/>
      <w:marBottom w:val="0"/>
      <w:divBdr>
        <w:top w:val="none" w:sz="0" w:space="0" w:color="auto"/>
        <w:left w:val="none" w:sz="0" w:space="0" w:color="auto"/>
        <w:bottom w:val="none" w:sz="0" w:space="0" w:color="auto"/>
        <w:right w:val="none" w:sz="0" w:space="0" w:color="auto"/>
      </w:divBdr>
    </w:div>
    <w:div w:id="1139153126">
      <w:bodyDiv w:val="1"/>
      <w:marLeft w:val="0"/>
      <w:marRight w:val="0"/>
      <w:marTop w:val="0"/>
      <w:marBottom w:val="0"/>
      <w:divBdr>
        <w:top w:val="none" w:sz="0" w:space="0" w:color="auto"/>
        <w:left w:val="none" w:sz="0" w:space="0" w:color="auto"/>
        <w:bottom w:val="none" w:sz="0" w:space="0" w:color="auto"/>
        <w:right w:val="none" w:sz="0" w:space="0" w:color="auto"/>
      </w:divBdr>
    </w:div>
    <w:div w:id="1180200629">
      <w:bodyDiv w:val="1"/>
      <w:marLeft w:val="0"/>
      <w:marRight w:val="0"/>
      <w:marTop w:val="0"/>
      <w:marBottom w:val="0"/>
      <w:divBdr>
        <w:top w:val="none" w:sz="0" w:space="0" w:color="auto"/>
        <w:left w:val="none" w:sz="0" w:space="0" w:color="auto"/>
        <w:bottom w:val="none" w:sz="0" w:space="0" w:color="auto"/>
        <w:right w:val="none" w:sz="0" w:space="0" w:color="auto"/>
      </w:divBdr>
    </w:div>
    <w:div w:id="1236626397">
      <w:bodyDiv w:val="1"/>
      <w:marLeft w:val="0"/>
      <w:marRight w:val="0"/>
      <w:marTop w:val="0"/>
      <w:marBottom w:val="0"/>
      <w:divBdr>
        <w:top w:val="none" w:sz="0" w:space="0" w:color="auto"/>
        <w:left w:val="none" w:sz="0" w:space="0" w:color="auto"/>
        <w:bottom w:val="none" w:sz="0" w:space="0" w:color="auto"/>
        <w:right w:val="none" w:sz="0" w:space="0" w:color="auto"/>
      </w:divBdr>
    </w:div>
    <w:div w:id="1417942714">
      <w:bodyDiv w:val="1"/>
      <w:marLeft w:val="0"/>
      <w:marRight w:val="0"/>
      <w:marTop w:val="0"/>
      <w:marBottom w:val="0"/>
      <w:divBdr>
        <w:top w:val="none" w:sz="0" w:space="0" w:color="auto"/>
        <w:left w:val="none" w:sz="0" w:space="0" w:color="auto"/>
        <w:bottom w:val="none" w:sz="0" w:space="0" w:color="auto"/>
        <w:right w:val="none" w:sz="0" w:space="0" w:color="auto"/>
      </w:divBdr>
    </w:div>
    <w:div w:id="1574465427">
      <w:bodyDiv w:val="1"/>
      <w:marLeft w:val="0"/>
      <w:marRight w:val="0"/>
      <w:marTop w:val="0"/>
      <w:marBottom w:val="0"/>
      <w:divBdr>
        <w:top w:val="none" w:sz="0" w:space="0" w:color="auto"/>
        <w:left w:val="none" w:sz="0" w:space="0" w:color="auto"/>
        <w:bottom w:val="none" w:sz="0" w:space="0" w:color="auto"/>
        <w:right w:val="none" w:sz="0" w:space="0" w:color="auto"/>
      </w:divBdr>
    </w:div>
    <w:div w:id="1658533588">
      <w:bodyDiv w:val="1"/>
      <w:marLeft w:val="0"/>
      <w:marRight w:val="0"/>
      <w:marTop w:val="0"/>
      <w:marBottom w:val="0"/>
      <w:divBdr>
        <w:top w:val="none" w:sz="0" w:space="0" w:color="auto"/>
        <w:left w:val="none" w:sz="0" w:space="0" w:color="auto"/>
        <w:bottom w:val="none" w:sz="0" w:space="0" w:color="auto"/>
        <w:right w:val="none" w:sz="0" w:space="0" w:color="auto"/>
      </w:divBdr>
    </w:div>
    <w:div w:id="1676030693">
      <w:bodyDiv w:val="1"/>
      <w:marLeft w:val="0"/>
      <w:marRight w:val="0"/>
      <w:marTop w:val="0"/>
      <w:marBottom w:val="0"/>
      <w:divBdr>
        <w:top w:val="none" w:sz="0" w:space="0" w:color="auto"/>
        <w:left w:val="none" w:sz="0" w:space="0" w:color="auto"/>
        <w:bottom w:val="none" w:sz="0" w:space="0" w:color="auto"/>
        <w:right w:val="none" w:sz="0" w:space="0" w:color="auto"/>
      </w:divBdr>
    </w:div>
    <w:div w:id="1690643795">
      <w:bodyDiv w:val="1"/>
      <w:marLeft w:val="0"/>
      <w:marRight w:val="0"/>
      <w:marTop w:val="0"/>
      <w:marBottom w:val="0"/>
      <w:divBdr>
        <w:top w:val="none" w:sz="0" w:space="0" w:color="auto"/>
        <w:left w:val="none" w:sz="0" w:space="0" w:color="auto"/>
        <w:bottom w:val="none" w:sz="0" w:space="0" w:color="auto"/>
        <w:right w:val="none" w:sz="0" w:space="0" w:color="auto"/>
      </w:divBdr>
    </w:div>
    <w:div w:id="179575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B5690-755E-4522-9B09-D8C4762AB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6</Pages>
  <Words>1334</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To,</vt:lpstr>
    </vt:vector>
  </TitlesOfParts>
  <Company>ni2designs</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c:title>
  <dc:creator>Vinay</dc:creator>
  <cp:lastModifiedBy>Arpit Shrivastava</cp:lastModifiedBy>
  <cp:revision>6</cp:revision>
  <cp:lastPrinted>2021-01-05T09:25:00Z</cp:lastPrinted>
  <dcterms:created xsi:type="dcterms:W3CDTF">2021-02-02T06:35:00Z</dcterms:created>
  <dcterms:modified xsi:type="dcterms:W3CDTF">2021-02-02T13:39:00Z</dcterms:modified>
</cp:coreProperties>
</file>