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2EEF2" w14:textId="77777777" w:rsidR="00AA2A8C" w:rsidRPr="00AA2A8C" w:rsidRDefault="00AA2A8C" w:rsidP="00AA2A8C">
      <w:pPr>
        <w:pStyle w:val="ListParagraph"/>
        <w:numPr>
          <w:ilvl w:val="0"/>
          <w:numId w:val="1"/>
        </w:numPr>
        <w:shd w:val="clear" w:color="auto" w:fill="FFFFFF"/>
        <w:spacing w:after="0" w:line="570" w:lineRule="atLeast"/>
        <w:outlineLvl w:val="0"/>
        <w:rPr>
          <w:rFonts w:eastAsia="Times New Roman" w:cstheme="minorHAnsi"/>
          <w:kern w:val="36"/>
        </w:rPr>
      </w:pPr>
      <w:r w:rsidRPr="00AA2A8C">
        <w:rPr>
          <w:rFonts w:eastAsia="Times New Roman" w:cstheme="minorHAnsi"/>
          <w:kern w:val="36"/>
        </w:rPr>
        <w:t>Effective bi-directional people flow counting for real time surveillance system</w:t>
      </w:r>
    </w:p>
    <w:p w14:paraId="2B53CF6D" w14:textId="3BB9E3D5" w:rsidR="00AE7CEF" w:rsidRDefault="005601E2" w:rsidP="005B24D6">
      <w:pPr>
        <w:pStyle w:val="ListParagraph"/>
        <w:numPr>
          <w:ilvl w:val="1"/>
          <w:numId w:val="1"/>
        </w:numPr>
      </w:pPr>
      <w:r>
        <w:t xml:space="preserve">Link: </w:t>
      </w:r>
      <w:hyperlink r:id="rId5" w:history="1">
        <w:r w:rsidR="00AE7CEF" w:rsidRPr="00F64F7D">
          <w:rPr>
            <w:rStyle w:val="Hyperlink"/>
          </w:rPr>
          <w:t>https://ieeexplore.ieee.org/stamp/stamp.jsp?arnumber=5722907</w:t>
        </w:r>
      </w:hyperlink>
    </w:p>
    <w:p w14:paraId="0F1B6DB6" w14:textId="37C79930" w:rsidR="007729AF" w:rsidRDefault="007729AF" w:rsidP="005B24D6">
      <w:pPr>
        <w:pStyle w:val="ListParagraph"/>
        <w:numPr>
          <w:ilvl w:val="1"/>
          <w:numId w:val="1"/>
        </w:numPr>
      </w:pPr>
      <w:r>
        <w:t xml:space="preserve">Citation: </w:t>
      </w:r>
      <w:r w:rsidR="00386C8C">
        <w:rPr>
          <w:rFonts w:ascii="Arial" w:hAnsi="Arial" w:cs="Arial"/>
          <w:color w:val="222222"/>
          <w:sz w:val="20"/>
          <w:szCs w:val="20"/>
          <w:shd w:val="clear" w:color="auto" w:fill="FFFFFF"/>
        </w:rPr>
        <w:t>Yam, K.Y., Siu, W.C., Law, N.F. and Chan, C.K., 2011, January. Effective bi-directional people flow counting for real time surveillance system. In </w:t>
      </w:r>
      <w:r w:rsidR="00386C8C">
        <w:rPr>
          <w:rFonts w:ascii="Arial" w:hAnsi="Arial" w:cs="Arial"/>
          <w:i/>
          <w:iCs/>
          <w:color w:val="222222"/>
          <w:sz w:val="20"/>
          <w:szCs w:val="20"/>
          <w:shd w:val="clear" w:color="auto" w:fill="FFFFFF"/>
        </w:rPr>
        <w:t>2011 IEEE International Conference on Consumer Electronics (ICCE)</w:t>
      </w:r>
      <w:r w:rsidR="00386C8C">
        <w:rPr>
          <w:rFonts w:ascii="Arial" w:hAnsi="Arial" w:cs="Arial"/>
          <w:color w:val="222222"/>
          <w:sz w:val="20"/>
          <w:szCs w:val="20"/>
          <w:shd w:val="clear" w:color="auto" w:fill="FFFFFF"/>
        </w:rPr>
        <w:t> (pp. 863-864). IEEE.</w:t>
      </w:r>
    </w:p>
    <w:p w14:paraId="660F7025" w14:textId="4A9B72F0" w:rsidR="005601E2" w:rsidRDefault="005601E2" w:rsidP="005601E2">
      <w:pPr>
        <w:pStyle w:val="ListParagraph"/>
        <w:numPr>
          <w:ilvl w:val="1"/>
          <w:numId w:val="1"/>
        </w:numPr>
      </w:pPr>
      <w:r>
        <w:t>Number of Citations: 33</w:t>
      </w:r>
    </w:p>
    <w:p w14:paraId="489536D5" w14:textId="54747347" w:rsidR="007729AF" w:rsidRDefault="007729AF" w:rsidP="005601E2">
      <w:pPr>
        <w:pStyle w:val="ListParagraph"/>
        <w:numPr>
          <w:ilvl w:val="1"/>
          <w:numId w:val="1"/>
        </w:numPr>
      </w:pPr>
      <w:r>
        <w:t>Notes</w:t>
      </w:r>
    </w:p>
    <w:p w14:paraId="12775A4A" w14:textId="288BC88C" w:rsidR="007729AF" w:rsidRDefault="00D825A8" w:rsidP="007729AF">
      <w:pPr>
        <w:pStyle w:val="ListParagraph"/>
        <w:numPr>
          <w:ilvl w:val="2"/>
          <w:numId w:val="1"/>
        </w:numPr>
      </w:pPr>
      <w:r>
        <w:t>Essentially draw a line, and if people cross that line, they are counted. Not a terrible strategy honestly</w:t>
      </w:r>
    </w:p>
    <w:p w14:paraId="15997B21" w14:textId="646F0E5C" w:rsidR="00D825A8" w:rsidRDefault="00D825A8" w:rsidP="007729AF">
      <w:pPr>
        <w:pStyle w:val="ListParagraph"/>
        <w:numPr>
          <w:ilvl w:val="2"/>
          <w:numId w:val="1"/>
        </w:numPr>
      </w:pPr>
      <w:r>
        <w:t>Varies between 88-96% in the 6 trials they ran (3 areas, 2 trials each, one people walking one direction through the line, the other when people were walking the other way)</w:t>
      </w:r>
    </w:p>
    <w:p w14:paraId="339819E0" w14:textId="12E69A4E" w:rsidR="00AA2A8C" w:rsidRDefault="00854E88" w:rsidP="00AA2A8C">
      <w:pPr>
        <w:pStyle w:val="ListParagraph"/>
        <w:numPr>
          <w:ilvl w:val="0"/>
          <w:numId w:val="1"/>
        </w:numPr>
      </w:pPr>
      <w:r>
        <w:t>Passive Infrared (PIR) Sensors</w:t>
      </w:r>
    </w:p>
    <w:p w14:paraId="7F84B46D" w14:textId="3EBA45D7" w:rsidR="00854E88" w:rsidRPr="00854E88" w:rsidRDefault="00854E88" w:rsidP="00854E88">
      <w:pPr>
        <w:pStyle w:val="ListParagraph"/>
        <w:numPr>
          <w:ilvl w:val="1"/>
          <w:numId w:val="1"/>
        </w:numPr>
      </w:pPr>
      <w:r>
        <w:rPr>
          <w:sz w:val="20"/>
          <w:szCs w:val="20"/>
        </w:rPr>
        <w:t>Occupancy-Driven Energy Management for Smart Building Automation</w:t>
      </w:r>
    </w:p>
    <w:p w14:paraId="2418155C" w14:textId="3ACF10EF" w:rsidR="003C1A99" w:rsidRDefault="00602E9A" w:rsidP="00854E88">
      <w:pPr>
        <w:pStyle w:val="ListParagraph"/>
        <w:numPr>
          <w:ilvl w:val="2"/>
          <w:numId w:val="1"/>
        </w:numPr>
      </w:pPr>
      <w:r>
        <w:t xml:space="preserve">Link: </w:t>
      </w:r>
      <w:hyperlink r:id="rId6" w:history="1">
        <w:r w:rsidRPr="00BA0FF9">
          <w:rPr>
            <w:rStyle w:val="Hyperlink"/>
          </w:rPr>
          <w:t>https://dl.acm.org/doi/pdf/10.1145/1878431.1878433</w:t>
        </w:r>
      </w:hyperlink>
    </w:p>
    <w:p w14:paraId="00A63899" w14:textId="6CFFEC38" w:rsidR="00BA6EED" w:rsidRPr="005601E2" w:rsidRDefault="00602E9A" w:rsidP="00854E88">
      <w:pPr>
        <w:pStyle w:val="ListParagraph"/>
        <w:numPr>
          <w:ilvl w:val="2"/>
          <w:numId w:val="1"/>
        </w:numPr>
      </w:pPr>
      <w:r>
        <w:rPr>
          <w:sz w:val="20"/>
          <w:szCs w:val="20"/>
        </w:rPr>
        <w:t xml:space="preserve">Citation: </w:t>
      </w:r>
      <w:r w:rsidR="00386C8C">
        <w:rPr>
          <w:rFonts w:ascii="Arial" w:hAnsi="Arial" w:cs="Arial"/>
          <w:color w:val="222222"/>
          <w:sz w:val="20"/>
          <w:szCs w:val="20"/>
          <w:shd w:val="clear" w:color="auto" w:fill="FFFFFF"/>
        </w:rPr>
        <w:t>Agarwal, Y., Balaji, B., Gupta, R., Lyles, J., Wei, M. and Weng, T., 2010, November. Occupancy-driven energy management for smart building automation. In </w:t>
      </w:r>
      <w:r w:rsidR="00386C8C">
        <w:rPr>
          <w:rFonts w:ascii="Arial" w:hAnsi="Arial" w:cs="Arial"/>
          <w:i/>
          <w:iCs/>
          <w:color w:val="222222"/>
          <w:sz w:val="20"/>
          <w:szCs w:val="20"/>
          <w:shd w:val="clear" w:color="auto" w:fill="FFFFFF"/>
        </w:rPr>
        <w:t>Proceedings of the 2nd ACM workshop on embedded sensing systems for energy-efficiency in building</w:t>
      </w:r>
      <w:r w:rsidR="00386C8C">
        <w:rPr>
          <w:rFonts w:ascii="Arial" w:hAnsi="Arial" w:cs="Arial"/>
          <w:color w:val="222222"/>
          <w:sz w:val="20"/>
          <w:szCs w:val="20"/>
          <w:shd w:val="clear" w:color="auto" w:fill="FFFFFF"/>
        </w:rPr>
        <w:t> (pp. 1-6).</w:t>
      </w:r>
    </w:p>
    <w:p w14:paraId="3EF4F91F" w14:textId="0B2F83A2" w:rsidR="005601E2" w:rsidRPr="003C1A99" w:rsidRDefault="005601E2" w:rsidP="00854E88">
      <w:pPr>
        <w:pStyle w:val="ListParagraph"/>
        <w:numPr>
          <w:ilvl w:val="2"/>
          <w:numId w:val="1"/>
        </w:numPr>
      </w:pPr>
      <w:r>
        <w:rPr>
          <w:sz w:val="20"/>
          <w:szCs w:val="20"/>
        </w:rPr>
        <w:t>Number of Citations: 721</w:t>
      </w:r>
    </w:p>
    <w:p w14:paraId="1DE0D1C9" w14:textId="7BA37B73" w:rsidR="003C1A99" w:rsidRDefault="00602E9A" w:rsidP="00854E88">
      <w:pPr>
        <w:pStyle w:val="ListParagraph"/>
        <w:numPr>
          <w:ilvl w:val="2"/>
          <w:numId w:val="1"/>
        </w:numPr>
      </w:pPr>
      <w:r>
        <w:t>Notes</w:t>
      </w:r>
    </w:p>
    <w:p w14:paraId="49C3ECDA" w14:textId="49BDA8D5" w:rsidR="00602E9A" w:rsidRDefault="00602E9A" w:rsidP="00602E9A">
      <w:pPr>
        <w:pStyle w:val="ListParagraph"/>
        <w:numPr>
          <w:ilvl w:val="3"/>
          <w:numId w:val="1"/>
        </w:numPr>
      </w:pPr>
      <w:r>
        <w:t>Source 9: buildings consume 70% of electricity in the US</w:t>
      </w:r>
    </w:p>
    <w:p w14:paraId="0C02C162" w14:textId="486726D9" w:rsidR="00AB5E1D" w:rsidRDefault="00AB5E1D" w:rsidP="00602E9A">
      <w:pPr>
        <w:pStyle w:val="ListParagraph"/>
        <w:numPr>
          <w:ilvl w:val="3"/>
          <w:numId w:val="1"/>
        </w:numPr>
      </w:pPr>
      <w:r>
        <w:t xml:space="preserve">Passive Infrared: needs motion </w:t>
      </w:r>
      <w:r w:rsidR="00697C77">
        <w:t>to</w:t>
      </w:r>
      <w:r>
        <w:t xml:space="preserve"> count people</w:t>
      </w:r>
      <w:r w:rsidR="00926F6C">
        <w:t>, can’t detect stationary objects</w:t>
      </w:r>
    </w:p>
    <w:p w14:paraId="02DAA38D" w14:textId="3338F0DB" w:rsidR="001371B0" w:rsidRDefault="001371B0" w:rsidP="00602E9A">
      <w:pPr>
        <w:pStyle w:val="ListParagraph"/>
        <w:numPr>
          <w:ilvl w:val="3"/>
          <w:numId w:val="1"/>
        </w:numPr>
      </w:pPr>
      <w:r>
        <w:t>Cameras and Vision Systems: hard to deploy, cost/privacy issues</w:t>
      </w:r>
    </w:p>
    <w:p w14:paraId="2A7CC585" w14:textId="40E6E9EB" w:rsidR="001371B0" w:rsidRDefault="00B83AA9" w:rsidP="00602E9A">
      <w:pPr>
        <w:pStyle w:val="ListParagraph"/>
        <w:numPr>
          <w:ilvl w:val="3"/>
          <w:numId w:val="1"/>
        </w:numPr>
      </w:pPr>
      <w:r>
        <w:t>Source 19: CO</w:t>
      </w:r>
      <w:r>
        <w:rPr>
          <w:vertAlign w:val="subscript"/>
        </w:rPr>
        <w:t>2</w:t>
      </w:r>
      <w:r>
        <w:t xml:space="preserve"> is very slow to detect incoming people</w:t>
      </w:r>
    </w:p>
    <w:p w14:paraId="75A8A5A6" w14:textId="7534E373" w:rsidR="00B83AA9" w:rsidRDefault="00B83AA9" w:rsidP="00602E9A">
      <w:pPr>
        <w:pStyle w:val="ListParagraph"/>
        <w:numPr>
          <w:ilvl w:val="3"/>
          <w:numId w:val="1"/>
        </w:numPr>
      </w:pPr>
      <w:r>
        <w:t xml:space="preserve">Source 8 (Delaney): </w:t>
      </w:r>
      <w:r w:rsidR="00FB590E">
        <w:t>measuring wasted energy in lighting when no people present in room</w:t>
      </w:r>
    </w:p>
    <w:p w14:paraId="090697B6" w14:textId="781A1138" w:rsidR="00FB590E" w:rsidRDefault="006957C9" w:rsidP="00602E9A">
      <w:pPr>
        <w:pStyle w:val="ListParagraph"/>
        <w:numPr>
          <w:ilvl w:val="3"/>
          <w:numId w:val="1"/>
        </w:numPr>
      </w:pPr>
      <w:r>
        <w:t>Made device that figures door open = occupied. If the door is closed, figure out if someone was headed in or out, if in, the room is occupied and vice versa. Other measures to stop problems like one person leaves, still another in the room issues</w:t>
      </w:r>
    </w:p>
    <w:p w14:paraId="1B138AF4" w14:textId="1145F4E3" w:rsidR="00F54C07" w:rsidRDefault="00F54C07" w:rsidP="00602E9A">
      <w:pPr>
        <w:pStyle w:val="ListParagraph"/>
        <w:numPr>
          <w:ilvl w:val="3"/>
          <w:numId w:val="1"/>
        </w:numPr>
      </w:pPr>
      <w:r>
        <w:t>System can reduce energy consumption by 10-15% if implemented</w:t>
      </w:r>
    </w:p>
    <w:p w14:paraId="79B06D92" w14:textId="17F75BBB" w:rsidR="00854E88" w:rsidRDefault="00854E88" w:rsidP="00854E88">
      <w:pPr>
        <w:pStyle w:val="ListParagraph"/>
        <w:numPr>
          <w:ilvl w:val="1"/>
          <w:numId w:val="1"/>
        </w:numPr>
      </w:pPr>
      <w:r>
        <w:t>Occupancy detection through an extensive environmental sensor network in an open-plan office building</w:t>
      </w:r>
    </w:p>
    <w:p w14:paraId="43A45858" w14:textId="4B625B0C" w:rsidR="00854E88" w:rsidRDefault="009471F1" w:rsidP="009471F1">
      <w:pPr>
        <w:pStyle w:val="ListParagraph"/>
        <w:numPr>
          <w:ilvl w:val="2"/>
          <w:numId w:val="1"/>
        </w:numPr>
      </w:pPr>
      <w:r>
        <w:t>Link:</w:t>
      </w:r>
      <w:r w:rsidR="00541097">
        <w:t xml:space="preserve"> </w:t>
      </w:r>
      <w:hyperlink r:id="rId7" w:history="1">
        <w:r w:rsidR="00541097" w:rsidRPr="00F64F7D">
          <w:rPr>
            <w:rStyle w:val="Hyperlink"/>
          </w:rPr>
          <w:t>https://www.researchgate.net/publication/268185829_Occupancy_detection_through_an_extensive_environmental_sensor_network_in_an_open-plan_office_building</w:t>
        </w:r>
      </w:hyperlink>
    </w:p>
    <w:p w14:paraId="3BFC6E8D" w14:textId="77777777" w:rsidR="00386C8C" w:rsidRPr="00386C8C" w:rsidRDefault="009471F1" w:rsidP="00C66CFF">
      <w:pPr>
        <w:pStyle w:val="ListParagraph"/>
        <w:numPr>
          <w:ilvl w:val="2"/>
          <w:numId w:val="1"/>
        </w:numPr>
      </w:pPr>
      <w:r w:rsidRPr="00386C8C">
        <w:rPr>
          <w:sz w:val="20"/>
          <w:szCs w:val="20"/>
        </w:rPr>
        <w:t xml:space="preserve">Citation: </w:t>
      </w:r>
      <w:r w:rsidR="00386C8C">
        <w:rPr>
          <w:rFonts w:ascii="Arial" w:hAnsi="Arial" w:cs="Arial"/>
          <w:color w:val="222222"/>
          <w:sz w:val="20"/>
          <w:szCs w:val="20"/>
          <w:shd w:val="clear" w:color="auto" w:fill="FFFFFF"/>
        </w:rPr>
        <w:t>Lam, K.P., Höynck, M., Dong, B., Andrews, B., Chiou, Y.S., Zhang, R., Benitez, D. and Choi, J., 2009. Occupancy detection through an extensive environmental sensor network in an open-plan office building. </w:t>
      </w:r>
      <w:r w:rsidR="00386C8C">
        <w:rPr>
          <w:rFonts w:ascii="Arial" w:hAnsi="Arial" w:cs="Arial"/>
          <w:i/>
          <w:iCs/>
          <w:color w:val="222222"/>
          <w:sz w:val="20"/>
          <w:szCs w:val="20"/>
          <w:shd w:val="clear" w:color="auto" w:fill="FFFFFF"/>
        </w:rPr>
        <w:t>IBPSA Building Simulation</w:t>
      </w:r>
      <w:r w:rsidR="00386C8C">
        <w:rPr>
          <w:rFonts w:ascii="Arial" w:hAnsi="Arial" w:cs="Arial"/>
          <w:color w:val="222222"/>
          <w:sz w:val="20"/>
          <w:szCs w:val="20"/>
          <w:shd w:val="clear" w:color="auto" w:fill="FFFFFF"/>
        </w:rPr>
        <w:t>, </w:t>
      </w:r>
      <w:r w:rsidR="00386C8C">
        <w:rPr>
          <w:rFonts w:ascii="Arial" w:hAnsi="Arial" w:cs="Arial"/>
          <w:i/>
          <w:iCs/>
          <w:color w:val="222222"/>
          <w:sz w:val="20"/>
          <w:szCs w:val="20"/>
          <w:shd w:val="clear" w:color="auto" w:fill="FFFFFF"/>
        </w:rPr>
        <w:t>145</w:t>
      </w:r>
      <w:r w:rsidR="00386C8C">
        <w:rPr>
          <w:rFonts w:ascii="Arial" w:hAnsi="Arial" w:cs="Arial"/>
          <w:color w:val="222222"/>
          <w:sz w:val="20"/>
          <w:szCs w:val="20"/>
          <w:shd w:val="clear" w:color="auto" w:fill="FFFFFF"/>
        </w:rPr>
        <w:t>, pp.1452-1459.</w:t>
      </w:r>
    </w:p>
    <w:p w14:paraId="0D83B6DF" w14:textId="1CD1E9A0" w:rsidR="005601E2" w:rsidRPr="009471F1" w:rsidRDefault="005601E2" w:rsidP="00C66CFF">
      <w:pPr>
        <w:pStyle w:val="ListParagraph"/>
        <w:numPr>
          <w:ilvl w:val="2"/>
          <w:numId w:val="1"/>
        </w:numPr>
      </w:pPr>
      <w:r w:rsidRPr="00386C8C">
        <w:rPr>
          <w:sz w:val="20"/>
          <w:szCs w:val="20"/>
        </w:rPr>
        <w:t>Number of Citations: 219</w:t>
      </w:r>
    </w:p>
    <w:p w14:paraId="64C5F9D5" w14:textId="22E4291F" w:rsidR="009471F1" w:rsidRPr="009471F1" w:rsidRDefault="009471F1" w:rsidP="00854E88">
      <w:pPr>
        <w:pStyle w:val="ListParagraph"/>
        <w:numPr>
          <w:ilvl w:val="2"/>
          <w:numId w:val="1"/>
        </w:numPr>
      </w:pPr>
      <w:r>
        <w:rPr>
          <w:sz w:val="20"/>
          <w:szCs w:val="20"/>
        </w:rPr>
        <w:t>Notes</w:t>
      </w:r>
    </w:p>
    <w:p w14:paraId="260A47EE" w14:textId="37D6C79E" w:rsidR="009471F1" w:rsidRDefault="00780AA1" w:rsidP="009471F1">
      <w:pPr>
        <w:pStyle w:val="ListParagraph"/>
        <w:numPr>
          <w:ilvl w:val="3"/>
          <w:numId w:val="1"/>
        </w:numPr>
      </w:pPr>
      <w:r>
        <w:lastRenderedPageBreak/>
        <w:t xml:space="preserve">PIR dependent </w:t>
      </w:r>
      <w:r w:rsidR="00F13CA4">
        <w:t>on motion</w:t>
      </w:r>
    </w:p>
    <w:p w14:paraId="45B4B910" w14:textId="511BA24D" w:rsidR="00F13CA4" w:rsidRDefault="00F13CA4" w:rsidP="009471F1">
      <w:pPr>
        <w:pStyle w:val="ListParagraph"/>
        <w:numPr>
          <w:ilvl w:val="3"/>
          <w:numId w:val="1"/>
        </w:numPr>
      </w:pPr>
      <w:r>
        <w:t>Video capture privacy concerns and large amounts of data usage</w:t>
      </w:r>
    </w:p>
    <w:p w14:paraId="1814984C" w14:textId="53DDAF07" w:rsidR="00854E88" w:rsidRPr="00FA3B41" w:rsidRDefault="00FA3B41" w:rsidP="00854E88">
      <w:pPr>
        <w:pStyle w:val="ListParagraph"/>
        <w:numPr>
          <w:ilvl w:val="0"/>
          <w:numId w:val="1"/>
        </w:numPr>
      </w:pPr>
      <w:r>
        <w:rPr>
          <w:rFonts w:ascii="Roboto" w:hAnsi="Roboto"/>
          <w:b/>
          <w:bCs/>
          <w:color w:val="202124"/>
          <w:sz w:val="21"/>
          <w:szCs w:val="21"/>
          <w:shd w:val="clear" w:color="auto" w:fill="FFFFFF"/>
        </w:rPr>
        <w:t>Radio Frequency Identification</w:t>
      </w:r>
      <w:r>
        <w:rPr>
          <w:rFonts w:ascii="Roboto" w:hAnsi="Roboto"/>
          <w:color w:val="202124"/>
          <w:sz w:val="21"/>
          <w:szCs w:val="21"/>
          <w:shd w:val="clear" w:color="auto" w:fill="FFFFFF"/>
        </w:rPr>
        <w:t> (RFID)</w:t>
      </w:r>
    </w:p>
    <w:p w14:paraId="7A9075EF" w14:textId="6FF30BA8" w:rsidR="00FA3B41" w:rsidRPr="00FA3B41" w:rsidRDefault="00FA3B41" w:rsidP="00FA3B41">
      <w:pPr>
        <w:pStyle w:val="ListParagraph"/>
        <w:numPr>
          <w:ilvl w:val="1"/>
          <w:numId w:val="1"/>
        </w:numPr>
      </w:pPr>
      <w:r>
        <w:rPr>
          <w:sz w:val="20"/>
          <w:szCs w:val="20"/>
        </w:rPr>
        <w:t>RFID-Based Occupancy Detection Solution for Optimizing HVAC Energy Consumption</w:t>
      </w:r>
    </w:p>
    <w:p w14:paraId="5A131BC0" w14:textId="50832498" w:rsidR="00FA3B41" w:rsidRDefault="008821AE" w:rsidP="00FA3B41">
      <w:pPr>
        <w:pStyle w:val="ListParagraph"/>
        <w:numPr>
          <w:ilvl w:val="2"/>
          <w:numId w:val="1"/>
        </w:numPr>
      </w:pPr>
      <w:r>
        <w:t xml:space="preserve">Link: </w:t>
      </w:r>
      <w:hyperlink r:id="rId8" w:history="1">
        <w:r w:rsidRPr="00BA0FF9">
          <w:rPr>
            <w:rStyle w:val="Hyperlink"/>
          </w:rPr>
          <w:t>http://www.iaarc.org/publications/fulltext/S17-4.pdf</w:t>
        </w:r>
      </w:hyperlink>
    </w:p>
    <w:p w14:paraId="61A29E39" w14:textId="41A41BE4" w:rsidR="00BA6EED" w:rsidRPr="005601E2" w:rsidRDefault="008821AE" w:rsidP="00FA3B41">
      <w:pPr>
        <w:pStyle w:val="ListParagraph"/>
        <w:numPr>
          <w:ilvl w:val="2"/>
          <w:numId w:val="1"/>
        </w:numPr>
      </w:pPr>
      <w:r>
        <w:rPr>
          <w:sz w:val="20"/>
          <w:szCs w:val="20"/>
        </w:rPr>
        <w:t xml:space="preserve">Citation: </w:t>
      </w:r>
      <w:r w:rsidR="00CB02D8">
        <w:rPr>
          <w:rFonts w:ascii="Arial" w:hAnsi="Arial" w:cs="Arial"/>
          <w:color w:val="222222"/>
          <w:sz w:val="20"/>
          <w:szCs w:val="20"/>
          <w:shd w:val="clear" w:color="auto" w:fill="FFFFFF"/>
        </w:rPr>
        <w:t>Li, S., Li, N., Becerik-Gerber, B. and Calis, G., 2011. Rfid-based occupancy detection solution for optimizing hvac energy consumption. </w:t>
      </w:r>
      <w:r w:rsidR="00CB02D8">
        <w:rPr>
          <w:rFonts w:ascii="Arial" w:hAnsi="Arial" w:cs="Arial"/>
          <w:i/>
          <w:iCs/>
          <w:color w:val="222222"/>
          <w:sz w:val="20"/>
          <w:szCs w:val="20"/>
          <w:shd w:val="clear" w:color="auto" w:fill="FFFFFF"/>
        </w:rPr>
        <w:t>Proceedings of the 28th ISARC, Seoul</w:t>
      </w:r>
      <w:r w:rsidR="00CB02D8">
        <w:rPr>
          <w:rFonts w:ascii="Arial" w:hAnsi="Arial" w:cs="Arial"/>
          <w:color w:val="222222"/>
          <w:sz w:val="20"/>
          <w:szCs w:val="20"/>
          <w:shd w:val="clear" w:color="auto" w:fill="FFFFFF"/>
        </w:rPr>
        <w:t>, pp.587-592.</w:t>
      </w:r>
    </w:p>
    <w:p w14:paraId="4A620FC8" w14:textId="4AADF436" w:rsidR="005601E2" w:rsidRPr="008821AE" w:rsidRDefault="005601E2" w:rsidP="00FA3B41">
      <w:pPr>
        <w:pStyle w:val="ListParagraph"/>
        <w:numPr>
          <w:ilvl w:val="2"/>
          <w:numId w:val="1"/>
        </w:numPr>
      </w:pPr>
      <w:r>
        <w:rPr>
          <w:sz w:val="20"/>
          <w:szCs w:val="20"/>
        </w:rPr>
        <w:t>Number of Citations: 16</w:t>
      </w:r>
    </w:p>
    <w:p w14:paraId="1875CC01" w14:textId="6B504942" w:rsidR="008821AE" w:rsidRPr="008821AE" w:rsidRDefault="008821AE" w:rsidP="00FA3B41">
      <w:pPr>
        <w:pStyle w:val="ListParagraph"/>
        <w:numPr>
          <w:ilvl w:val="2"/>
          <w:numId w:val="1"/>
        </w:numPr>
      </w:pPr>
      <w:r>
        <w:rPr>
          <w:sz w:val="20"/>
          <w:szCs w:val="20"/>
        </w:rPr>
        <w:t>Notes</w:t>
      </w:r>
    </w:p>
    <w:p w14:paraId="02176117" w14:textId="22152E79" w:rsidR="008821AE" w:rsidRDefault="00FE67D4" w:rsidP="008821AE">
      <w:pPr>
        <w:pStyle w:val="ListParagraph"/>
        <w:numPr>
          <w:ilvl w:val="3"/>
          <w:numId w:val="1"/>
        </w:numPr>
      </w:pPr>
      <w:r>
        <w:t>Source 1: 48% of U.S. energy consumption is from buildings</w:t>
      </w:r>
    </w:p>
    <w:p w14:paraId="21A4AF07" w14:textId="1C6CFB48" w:rsidR="00FE67D4" w:rsidRDefault="00FE67D4" w:rsidP="008821AE">
      <w:pPr>
        <w:pStyle w:val="ListParagraph"/>
        <w:numPr>
          <w:ilvl w:val="3"/>
          <w:numId w:val="1"/>
        </w:numPr>
      </w:pPr>
      <w:r>
        <w:t>Sources 2, 3: Improving HVAC systems can save up to 50% of consumption</w:t>
      </w:r>
    </w:p>
    <w:p w14:paraId="1BF0B3D4" w14:textId="5F2BC749" w:rsidR="00FE67D4" w:rsidRDefault="00FE67D4" w:rsidP="008821AE">
      <w:pPr>
        <w:pStyle w:val="ListParagraph"/>
        <w:numPr>
          <w:ilvl w:val="3"/>
          <w:numId w:val="1"/>
        </w:numPr>
      </w:pPr>
      <w:r>
        <w:t>Source 5: occupancy detection system with RFID, but it was coarse-grained and only detected people that passed doors or sat at tables</w:t>
      </w:r>
    </w:p>
    <w:p w14:paraId="2D89167C" w14:textId="5EAF62B1" w:rsidR="00AE1417" w:rsidRDefault="00AE1417" w:rsidP="008821AE">
      <w:pPr>
        <w:pStyle w:val="ListParagraph"/>
        <w:numPr>
          <w:ilvl w:val="3"/>
          <w:numId w:val="1"/>
        </w:numPr>
      </w:pPr>
      <w:r>
        <w:t>Only 67% success rate for detection. Interference of waves from the RFID tags was cited as the cause of error. However, the tags that missed weren’t right on the edge of zones, they just missed altogether</w:t>
      </w:r>
    </w:p>
    <w:p w14:paraId="096A1BA3" w14:textId="1F7E2B8A" w:rsidR="00DF5F61" w:rsidRDefault="00DF5F61" w:rsidP="00DF5F61">
      <w:pPr>
        <w:pStyle w:val="ListParagraph"/>
        <w:numPr>
          <w:ilvl w:val="4"/>
          <w:numId w:val="1"/>
        </w:numPr>
      </w:pPr>
      <w:r>
        <w:t>Occupants in the center of a zone were accurately located, however, the boundary occupants were incorrectly located more often</w:t>
      </w:r>
    </w:p>
    <w:p w14:paraId="46590C26" w14:textId="73A6BAD1" w:rsidR="00DF5F61" w:rsidRDefault="00DF5F61" w:rsidP="00DF5F61">
      <w:pPr>
        <w:pStyle w:val="ListParagraph"/>
        <w:numPr>
          <w:ilvl w:val="4"/>
          <w:numId w:val="1"/>
        </w:numPr>
      </w:pPr>
      <w:r>
        <w:t>Stationary occupants were also better detected than mobile occupants</w:t>
      </w:r>
    </w:p>
    <w:p w14:paraId="711F5080" w14:textId="100A7001" w:rsidR="00FA3B41" w:rsidRPr="00FA3B41" w:rsidRDefault="00FA3B41" w:rsidP="00FA3B41">
      <w:pPr>
        <w:pStyle w:val="ListParagraph"/>
        <w:numPr>
          <w:ilvl w:val="1"/>
          <w:numId w:val="1"/>
        </w:numPr>
      </w:pPr>
      <w:r>
        <w:rPr>
          <w:sz w:val="20"/>
          <w:szCs w:val="20"/>
        </w:rPr>
        <w:t>Measuring and Monitoring Occupancy with a RFID based System for Demand-Driven HVAC Operations</w:t>
      </w:r>
    </w:p>
    <w:p w14:paraId="0584CE2C" w14:textId="33976E4B" w:rsidR="0035326D" w:rsidRDefault="0035326D" w:rsidP="00FA3B41">
      <w:pPr>
        <w:pStyle w:val="ListParagraph"/>
        <w:numPr>
          <w:ilvl w:val="2"/>
          <w:numId w:val="1"/>
        </w:numPr>
      </w:pPr>
      <w:r>
        <w:t>DO NOT USE</w:t>
      </w:r>
    </w:p>
    <w:p w14:paraId="7B7791EE" w14:textId="6CA29D1C" w:rsidR="00FA3B41" w:rsidRDefault="00000000" w:rsidP="00FA3B41">
      <w:pPr>
        <w:pStyle w:val="ListParagraph"/>
        <w:numPr>
          <w:ilvl w:val="2"/>
          <w:numId w:val="1"/>
        </w:numPr>
      </w:pPr>
      <w:hyperlink r:id="rId9" w:history="1">
        <w:r w:rsidR="0035326D" w:rsidRPr="00BA0FF9">
          <w:rPr>
            <w:rStyle w:val="Hyperlink"/>
          </w:rPr>
          <w:t>http://www.iaarc.org/publications/fulltext/S17-4.pdf</w:t>
        </w:r>
      </w:hyperlink>
    </w:p>
    <w:p w14:paraId="4C4DCE72" w14:textId="4A25A200" w:rsidR="00BA6EED" w:rsidRPr="0035326D" w:rsidRDefault="00BA6EED" w:rsidP="00FA3B41">
      <w:pPr>
        <w:pStyle w:val="ListParagraph"/>
        <w:numPr>
          <w:ilvl w:val="2"/>
          <w:numId w:val="1"/>
        </w:numPr>
      </w:pPr>
      <w:r>
        <w:rPr>
          <w:sz w:val="20"/>
          <w:szCs w:val="20"/>
        </w:rPr>
        <w:t xml:space="preserve">Li, N., Carlis, G., and Gerber, B. (2012). Measuring and Monitoring Occupancy with a RFID based System for Demand-Driven HVAC Operations. </w:t>
      </w:r>
      <w:r>
        <w:rPr>
          <w:i/>
          <w:iCs/>
          <w:sz w:val="20"/>
          <w:szCs w:val="20"/>
        </w:rPr>
        <w:t>Automation in Construction</w:t>
      </w:r>
      <w:r>
        <w:rPr>
          <w:sz w:val="20"/>
          <w:szCs w:val="20"/>
        </w:rPr>
        <w:t>, Vol. 24, pp. 89-99.</w:t>
      </w:r>
    </w:p>
    <w:p w14:paraId="25B25D18" w14:textId="659CF58F" w:rsidR="0035326D" w:rsidRPr="00453017" w:rsidRDefault="0035326D" w:rsidP="0035326D">
      <w:pPr>
        <w:pStyle w:val="ListParagraph"/>
        <w:numPr>
          <w:ilvl w:val="2"/>
          <w:numId w:val="1"/>
        </w:numPr>
      </w:pPr>
      <w:r>
        <w:rPr>
          <w:sz w:val="20"/>
          <w:szCs w:val="20"/>
        </w:rPr>
        <w:t>Literally Same as above</w:t>
      </w:r>
    </w:p>
    <w:p w14:paraId="3D1CD567" w14:textId="2AD15E93" w:rsidR="00453017" w:rsidRPr="00453017" w:rsidRDefault="00453017" w:rsidP="00453017">
      <w:pPr>
        <w:pStyle w:val="ListParagraph"/>
        <w:numPr>
          <w:ilvl w:val="1"/>
          <w:numId w:val="1"/>
        </w:numPr>
      </w:pPr>
      <w:r>
        <w:rPr>
          <w:sz w:val="20"/>
          <w:szCs w:val="20"/>
        </w:rPr>
        <w:t>A Conflict Resolution Architecture for the Comfort of Occupants in Intelligent Office</w:t>
      </w:r>
    </w:p>
    <w:p w14:paraId="233D0B6C" w14:textId="016D0482" w:rsidR="0035326D" w:rsidRDefault="0035326D" w:rsidP="00453017">
      <w:pPr>
        <w:pStyle w:val="ListParagraph"/>
        <w:numPr>
          <w:ilvl w:val="2"/>
          <w:numId w:val="1"/>
        </w:numPr>
      </w:pPr>
      <w:r>
        <w:t xml:space="preserve">Link: </w:t>
      </w:r>
      <w:hyperlink r:id="rId10" w:history="1">
        <w:r w:rsidRPr="00BA0FF9">
          <w:rPr>
            <w:rStyle w:val="Hyperlink"/>
          </w:rPr>
          <w:t>https://ieeexplore.ieee.org/stamp/stamp.jsp?tp=&amp;arnumber=4629761</w:t>
        </w:r>
      </w:hyperlink>
    </w:p>
    <w:p w14:paraId="22EBA197" w14:textId="154E2753" w:rsidR="00453017" w:rsidRPr="005601E2" w:rsidRDefault="0035326D" w:rsidP="00453017">
      <w:pPr>
        <w:pStyle w:val="ListParagraph"/>
        <w:numPr>
          <w:ilvl w:val="2"/>
          <w:numId w:val="1"/>
        </w:numPr>
      </w:pPr>
      <w:r>
        <w:rPr>
          <w:sz w:val="20"/>
          <w:szCs w:val="20"/>
        </w:rPr>
        <w:t xml:space="preserve">Citation: </w:t>
      </w:r>
      <w:r w:rsidR="00CB02D8">
        <w:rPr>
          <w:rFonts w:ascii="Arial" w:hAnsi="Arial" w:cs="Arial"/>
          <w:color w:val="222222"/>
          <w:sz w:val="20"/>
          <w:szCs w:val="20"/>
          <w:shd w:val="clear" w:color="auto" w:fill="FFFFFF"/>
        </w:rPr>
        <w:t>Lee, H., Choi, J.S. and Elmasri, R., 2008, July. A conflict resolution architecture for the comfort of occupants in intelligent office. In </w:t>
      </w:r>
      <w:r w:rsidR="00CB02D8">
        <w:rPr>
          <w:rFonts w:ascii="Arial" w:hAnsi="Arial" w:cs="Arial"/>
          <w:i/>
          <w:iCs/>
          <w:color w:val="222222"/>
          <w:sz w:val="20"/>
          <w:szCs w:val="20"/>
          <w:shd w:val="clear" w:color="auto" w:fill="FFFFFF"/>
        </w:rPr>
        <w:t>2008 IET 4th International Conference on Intelligent Environments</w:t>
      </w:r>
      <w:r w:rsidR="00CB02D8">
        <w:rPr>
          <w:rFonts w:ascii="Arial" w:hAnsi="Arial" w:cs="Arial"/>
          <w:color w:val="222222"/>
          <w:sz w:val="20"/>
          <w:szCs w:val="20"/>
          <w:shd w:val="clear" w:color="auto" w:fill="FFFFFF"/>
        </w:rPr>
        <w:t> (pp. 1-8). IET.</w:t>
      </w:r>
    </w:p>
    <w:p w14:paraId="5B6257CC" w14:textId="2605B6C2" w:rsidR="005601E2" w:rsidRPr="0035326D" w:rsidRDefault="005601E2" w:rsidP="00453017">
      <w:pPr>
        <w:pStyle w:val="ListParagraph"/>
        <w:numPr>
          <w:ilvl w:val="2"/>
          <w:numId w:val="1"/>
        </w:numPr>
      </w:pPr>
      <w:r>
        <w:rPr>
          <w:sz w:val="20"/>
          <w:szCs w:val="20"/>
        </w:rPr>
        <w:t>Number of Citations: 25</w:t>
      </w:r>
    </w:p>
    <w:p w14:paraId="128E1600" w14:textId="615621D5" w:rsidR="0035326D" w:rsidRPr="0035326D" w:rsidRDefault="0035326D" w:rsidP="00453017">
      <w:pPr>
        <w:pStyle w:val="ListParagraph"/>
        <w:numPr>
          <w:ilvl w:val="2"/>
          <w:numId w:val="1"/>
        </w:numPr>
        <w:rPr>
          <w:sz w:val="24"/>
          <w:szCs w:val="24"/>
        </w:rPr>
      </w:pPr>
      <w:r w:rsidRPr="0035326D">
        <w:t>Notes</w:t>
      </w:r>
    </w:p>
    <w:p w14:paraId="405CBFF9" w14:textId="365F1A54" w:rsidR="0035326D" w:rsidRPr="0063584C" w:rsidRDefault="0063584C" w:rsidP="0035326D">
      <w:pPr>
        <w:pStyle w:val="ListParagraph"/>
        <w:numPr>
          <w:ilvl w:val="3"/>
          <w:numId w:val="1"/>
        </w:numPr>
        <w:rPr>
          <w:sz w:val="24"/>
          <w:szCs w:val="24"/>
        </w:rPr>
      </w:pPr>
      <w:r>
        <w:t>One student can feel too cold in a room, while another might be too hot</w:t>
      </w:r>
    </w:p>
    <w:p w14:paraId="7981E9D8" w14:textId="04F47B7F" w:rsidR="0063584C" w:rsidRPr="00F1016B" w:rsidRDefault="0063584C" w:rsidP="0035326D">
      <w:pPr>
        <w:pStyle w:val="ListParagraph"/>
        <w:numPr>
          <w:ilvl w:val="3"/>
          <w:numId w:val="1"/>
        </w:numPr>
        <w:rPr>
          <w:sz w:val="24"/>
          <w:szCs w:val="24"/>
        </w:rPr>
      </w:pPr>
      <w:r>
        <w:t>Split into public zone and personalized zone</w:t>
      </w:r>
    </w:p>
    <w:p w14:paraId="32326D9D" w14:textId="1AE4466C" w:rsidR="00F1016B" w:rsidRPr="00A51F80" w:rsidRDefault="00F1016B" w:rsidP="0035326D">
      <w:pPr>
        <w:pStyle w:val="ListParagraph"/>
        <w:numPr>
          <w:ilvl w:val="3"/>
          <w:numId w:val="1"/>
        </w:numPr>
        <w:rPr>
          <w:sz w:val="24"/>
          <w:szCs w:val="24"/>
        </w:rPr>
      </w:pPr>
      <w:r>
        <w:t>Issue I’m seeing is that the entire system is just in 1 room. So essentially they are trying to conserve energy by changing the temp in little boxes that are probably no bigger than 10x10 feet in a single area</w:t>
      </w:r>
    </w:p>
    <w:p w14:paraId="426E6265" w14:textId="77C85C87" w:rsidR="00A51F80" w:rsidRPr="0035326D" w:rsidRDefault="00A51F80" w:rsidP="0035326D">
      <w:pPr>
        <w:pStyle w:val="ListParagraph"/>
        <w:numPr>
          <w:ilvl w:val="3"/>
          <w:numId w:val="1"/>
        </w:numPr>
        <w:rPr>
          <w:sz w:val="24"/>
          <w:szCs w:val="24"/>
        </w:rPr>
      </w:pPr>
      <w:r>
        <w:t>Requires a lot of information about people, privacy is a concern</w:t>
      </w:r>
    </w:p>
    <w:p w14:paraId="4D1F4F59" w14:textId="69284F0D" w:rsidR="00FA3B41" w:rsidRDefault="000C05BD" w:rsidP="00FA3B41">
      <w:pPr>
        <w:pStyle w:val="ListParagraph"/>
        <w:numPr>
          <w:ilvl w:val="0"/>
          <w:numId w:val="1"/>
        </w:numPr>
      </w:pPr>
      <w:r>
        <w:t>Ultrasonic</w:t>
      </w:r>
    </w:p>
    <w:p w14:paraId="4A6D870E" w14:textId="425F1488" w:rsidR="000C05BD" w:rsidRPr="000C05BD" w:rsidRDefault="000C05BD" w:rsidP="000C05BD">
      <w:pPr>
        <w:pStyle w:val="ListParagraph"/>
        <w:numPr>
          <w:ilvl w:val="1"/>
          <w:numId w:val="1"/>
        </w:numPr>
      </w:pPr>
      <w:r>
        <w:rPr>
          <w:sz w:val="20"/>
          <w:szCs w:val="20"/>
        </w:rPr>
        <w:lastRenderedPageBreak/>
        <w:t>Occupancy Estimation using Ultrasonic Chirps</w:t>
      </w:r>
    </w:p>
    <w:p w14:paraId="54A389E2" w14:textId="693CE177" w:rsidR="000C05BD" w:rsidRDefault="009769CE" w:rsidP="000C05BD">
      <w:pPr>
        <w:pStyle w:val="ListParagraph"/>
        <w:numPr>
          <w:ilvl w:val="2"/>
          <w:numId w:val="1"/>
        </w:numPr>
      </w:pPr>
      <w:r>
        <w:t xml:space="preserve">Link: </w:t>
      </w:r>
      <w:hyperlink r:id="rId11" w:history="1">
        <w:r w:rsidRPr="00BA0FF9">
          <w:rPr>
            <w:rStyle w:val="Hyperlink"/>
          </w:rPr>
          <w:t>https://dl.acm.org/doi/pdf/10.1145/2735960.2735969</w:t>
        </w:r>
      </w:hyperlink>
    </w:p>
    <w:p w14:paraId="5130E178" w14:textId="77777777" w:rsidR="00CB02D8" w:rsidRPr="00CB02D8" w:rsidRDefault="009769CE" w:rsidP="00D76A7A">
      <w:pPr>
        <w:pStyle w:val="ListParagraph"/>
        <w:numPr>
          <w:ilvl w:val="2"/>
          <w:numId w:val="1"/>
        </w:numPr>
      </w:pPr>
      <w:r w:rsidRPr="00CB02D8">
        <w:rPr>
          <w:sz w:val="20"/>
          <w:szCs w:val="20"/>
        </w:rPr>
        <w:t xml:space="preserve">Citation: </w:t>
      </w:r>
      <w:r w:rsidR="00CB02D8">
        <w:rPr>
          <w:rFonts w:ascii="Arial" w:hAnsi="Arial" w:cs="Arial"/>
          <w:color w:val="222222"/>
          <w:sz w:val="20"/>
          <w:szCs w:val="20"/>
          <w:shd w:val="clear" w:color="auto" w:fill="FFFFFF"/>
        </w:rPr>
        <w:t>Shih, O. and Rowe, A., 2015, April. Occupancy estimation using ultrasonic chirps. In </w:t>
      </w:r>
      <w:r w:rsidR="00CB02D8">
        <w:rPr>
          <w:rFonts w:ascii="Arial" w:hAnsi="Arial" w:cs="Arial"/>
          <w:i/>
          <w:iCs/>
          <w:color w:val="222222"/>
          <w:sz w:val="20"/>
          <w:szCs w:val="20"/>
          <w:shd w:val="clear" w:color="auto" w:fill="FFFFFF"/>
        </w:rPr>
        <w:t>Proceedings of the ACM/IEEE Sixth International Conference on Cyber-Physical Systems</w:t>
      </w:r>
      <w:r w:rsidR="00CB02D8">
        <w:rPr>
          <w:rFonts w:ascii="Arial" w:hAnsi="Arial" w:cs="Arial"/>
          <w:color w:val="222222"/>
          <w:sz w:val="20"/>
          <w:szCs w:val="20"/>
          <w:shd w:val="clear" w:color="auto" w:fill="FFFFFF"/>
        </w:rPr>
        <w:t> (pp. 149-158).</w:t>
      </w:r>
    </w:p>
    <w:p w14:paraId="748CFF54" w14:textId="754773C2" w:rsidR="005601E2" w:rsidRPr="009769CE" w:rsidRDefault="005601E2" w:rsidP="00D76A7A">
      <w:pPr>
        <w:pStyle w:val="ListParagraph"/>
        <w:numPr>
          <w:ilvl w:val="2"/>
          <w:numId w:val="1"/>
        </w:numPr>
      </w:pPr>
      <w:r w:rsidRPr="00CB02D8">
        <w:rPr>
          <w:sz w:val="20"/>
          <w:szCs w:val="20"/>
        </w:rPr>
        <w:t>Number of Citations: 72</w:t>
      </w:r>
    </w:p>
    <w:p w14:paraId="6BB60105" w14:textId="67E516E0" w:rsidR="009769CE" w:rsidRDefault="009769CE" w:rsidP="000C05BD">
      <w:pPr>
        <w:pStyle w:val="ListParagraph"/>
        <w:numPr>
          <w:ilvl w:val="2"/>
          <w:numId w:val="1"/>
        </w:numPr>
      </w:pPr>
      <w:r>
        <w:t>Notes</w:t>
      </w:r>
    </w:p>
    <w:p w14:paraId="5AAB7DAB" w14:textId="4A87CD17" w:rsidR="009769CE" w:rsidRDefault="00CB5024" w:rsidP="009769CE">
      <w:pPr>
        <w:pStyle w:val="ListParagraph"/>
        <w:numPr>
          <w:ilvl w:val="3"/>
          <w:numId w:val="1"/>
        </w:numPr>
      </w:pPr>
      <w:r>
        <w:t>PIR and Ultrasonic are low cost, but typically detect binary occupancy (if someone is in the room or not) and not actually how many people are in an area</w:t>
      </w:r>
    </w:p>
    <w:p w14:paraId="56D3CA83" w14:textId="122A03CE" w:rsidR="00CB5024" w:rsidRDefault="00CB5024" w:rsidP="009769CE">
      <w:pPr>
        <w:pStyle w:val="ListParagraph"/>
        <w:numPr>
          <w:ilvl w:val="3"/>
          <w:numId w:val="1"/>
        </w:numPr>
      </w:pPr>
      <w:r>
        <w:t>Needs to be trained on a per room basis, very time consuming</w:t>
      </w:r>
      <w:r w:rsidR="00F61A22">
        <w:t>. To speed up and improve performance of their algorithm, they assume the max capacity of a room is given and data collected has instances where the room is at least half full</w:t>
      </w:r>
    </w:p>
    <w:p w14:paraId="38F8DCB8" w14:textId="209C303F" w:rsidR="00C02F26" w:rsidRDefault="00C02F26" w:rsidP="009769CE">
      <w:pPr>
        <w:pStyle w:val="ListParagraph"/>
        <w:numPr>
          <w:ilvl w:val="3"/>
          <w:numId w:val="1"/>
        </w:numPr>
      </w:pPr>
      <w:r>
        <w:t>Sources 16-18: People counting algorithms typically use cameras</w:t>
      </w:r>
    </w:p>
    <w:p w14:paraId="22F3A992" w14:textId="55B0C519" w:rsidR="00D63D84" w:rsidRDefault="00D63D84" w:rsidP="00D63D84">
      <w:pPr>
        <w:pStyle w:val="ListParagraph"/>
        <w:numPr>
          <w:ilvl w:val="4"/>
          <w:numId w:val="1"/>
        </w:numPr>
      </w:pPr>
      <w:r>
        <w:t>Not from sources, but they say people-counting techniques are either more expensive in cost or complexity, have privacy issues, or have large, labelled databases</w:t>
      </w:r>
    </w:p>
    <w:p w14:paraId="7CA30FF1" w14:textId="618117FF" w:rsidR="00D63D84" w:rsidRDefault="00D63D84" w:rsidP="00D63D84">
      <w:pPr>
        <w:pStyle w:val="ListParagraph"/>
        <w:numPr>
          <w:ilvl w:val="3"/>
          <w:numId w:val="1"/>
        </w:numPr>
      </w:pPr>
      <w:r>
        <w:t>They say their chirping can spread throughout a room and easily detect the number of people</w:t>
      </w:r>
    </w:p>
    <w:p w14:paraId="30828913" w14:textId="4C104600" w:rsidR="00811AA2" w:rsidRDefault="00811AA2" w:rsidP="00D63D84">
      <w:pPr>
        <w:pStyle w:val="ListParagraph"/>
        <w:numPr>
          <w:ilvl w:val="3"/>
          <w:numId w:val="1"/>
        </w:numPr>
      </w:pPr>
      <w:r>
        <w:t>Signal difference between two empty rooms is minimal; however, there is a significant difference between the chirps of a half-full and completely full room</w:t>
      </w:r>
    </w:p>
    <w:p w14:paraId="275A552E" w14:textId="70E0BB4B" w:rsidR="00811AA2" w:rsidRDefault="00811AA2" w:rsidP="00D63D84">
      <w:pPr>
        <w:pStyle w:val="ListParagraph"/>
        <w:numPr>
          <w:ilvl w:val="3"/>
          <w:numId w:val="1"/>
        </w:numPr>
      </w:pPr>
      <w:r>
        <w:t>Clustering data and removing outliers helps the accuracy of the model in situations where there are few people. In larger rooms with more people, clustering</w:t>
      </w:r>
      <w:r w:rsidR="00F61A22">
        <w:t xml:space="preserve"> is inconclusive due to excessive, scattered data points</w:t>
      </w:r>
    </w:p>
    <w:p w14:paraId="787E14B1" w14:textId="114CAEC0" w:rsidR="00F61A22" w:rsidRDefault="00F61A22" w:rsidP="00D63D84">
      <w:pPr>
        <w:pStyle w:val="ListParagraph"/>
        <w:numPr>
          <w:ilvl w:val="3"/>
          <w:numId w:val="1"/>
        </w:numPr>
      </w:pPr>
      <w:r>
        <w:t xml:space="preserve">Small groups of people in a room cause significant error, </w:t>
      </w:r>
      <w:r w:rsidR="00064073">
        <w:t>hard to scale down. Suggested having training points of at least 10% of the room’s max capacity</w:t>
      </w:r>
    </w:p>
    <w:p w14:paraId="45D8B0F3" w14:textId="3CBE90E4" w:rsidR="00064073" w:rsidRDefault="00064073" w:rsidP="00D63D84">
      <w:pPr>
        <w:pStyle w:val="ListParagraph"/>
        <w:numPr>
          <w:ilvl w:val="3"/>
          <w:numId w:val="1"/>
        </w:numPr>
      </w:pPr>
      <w:r>
        <w:t>Seems like their data shows that the algorithm might only improve cost and complexity, not actually performance</w:t>
      </w:r>
    </w:p>
    <w:p w14:paraId="6EB6230A" w14:textId="03A9E4AC" w:rsidR="000C05BD" w:rsidRPr="000C05BD" w:rsidRDefault="000C05BD" w:rsidP="000C05BD">
      <w:pPr>
        <w:pStyle w:val="ListParagraph"/>
        <w:numPr>
          <w:ilvl w:val="1"/>
          <w:numId w:val="1"/>
        </w:numPr>
      </w:pPr>
      <w:r>
        <w:rPr>
          <w:sz w:val="20"/>
          <w:szCs w:val="20"/>
        </w:rPr>
        <w:t>AURES: A Wide-Band Ultrasonic Occupancy Sensing Platform</w:t>
      </w:r>
    </w:p>
    <w:p w14:paraId="27B65E25" w14:textId="4A0AF9A4" w:rsidR="000C05BD" w:rsidRDefault="00CD630B" w:rsidP="000C05BD">
      <w:pPr>
        <w:pStyle w:val="ListParagraph"/>
        <w:numPr>
          <w:ilvl w:val="2"/>
          <w:numId w:val="1"/>
        </w:numPr>
      </w:pPr>
      <w:r>
        <w:t xml:space="preserve">Link: </w:t>
      </w:r>
      <w:hyperlink r:id="rId12" w:history="1">
        <w:r w:rsidRPr="00BA0FF9">
          <w:rPr>
            <w:rStyle w:val="Hyperlink"/>
          </w:rPr>
          <w:t>https://users.ece.cmu.edu/~agr/resources/publications/aures-buildsys16.pdf</w:t>
        </w:r>
      </w:hyperlink>
    </w:p>
    <w:p w14:paraId="441E2380" w14:textId="6B8B643D" w:rsidR="00BA6EED" w:rsidRPr="005601E2" w:rsidRDefault="00CD630B" w:rsidP="000C05BD">
      <w:pPr>
        <w:pStyle w:val="ListParagraph"/>
        <w:numPr>
          <w:ilvl w:val="2"/>
          <w:numId w:val="1"/>
        </w:numPr>
      </w:pPr>
      <w:r>
        <w:rPr>
          <w:sz w:val="20"/>
          <w:szCs w:val="20"/>
        </w:rPr>
        <w:t xml:space="preserve">Citation: </w:t>
      </w:r>
      <w:r w:rsidR="00CB02D8">
        <w:rPr>
          <w:rFonts w:ascii="Arial" w:hAnsi="Arial" w:cs="Arial"/>
          <w:color w:val="222222"/>
          <w:sz w:val="20"/>
          <w:szCs w:val="20"/>
          <w:shd w:val="clear" w:color="auto" w:fill="FFFFFF"/>
        </w:rPr>
        <w:t>Shih, O., Lazik, P. and Rowe, A., 2016, November. Aures: A wide-band ultrasonic occupancy sensing platform. In </w:t>
      </w:r>
      <w:r w:rsidR="00CB02D8">
        <w:rPr>
          <w:rFonts w:ascii="Arial" w:hAnsi="Arial" w:cs="Arial"/>
          <w:i/>
          <w:iCs/>
          <w:color w:val="222222"/>
          <w:sz w:val="20"/>
          <w:szCs w:val="20"/>
          <w:shd w:val="clear" w:color="auto" w:fill="FFFFFF"/>
        </w:rPr>
        <w:t>Proceedings of the 3rd ACM international conference on systems for energy-efficient built environments</w:t>
      </w:r>
      <w:r w:rsidR="00CB02D8">
        <w:rPr>
          <w:rFonts w:ascii="Arial" w:hAnsi="Arial" w:cs="Arial"/>
          <w:color w:val="222222"/>
          <w:sz w:val="20"/>
          <w:szCs w:val="20"/>
          <w:shd w:val="clear" w:color="auto" w:fill="FFFFFF"/>
        </w:rPr>
        <w:t> (pp. 157-166).</w:t>
      </w:r>
    </w:p>
    <w:p w14:paraId="4503BC5B" w14:textId="0A384477" w:rsidR="005601E2" w:rsidRPr="00CD630B" w:rsidRDefault="005601E2" w:rsidP="000C05BD">
      <w:pPr>
        <w:pStyle w:val="ListParagraph"/>
        <w:numPr>
          <w:ilvl w:val="2"/>
          <w:numId w:val="1"/>
        </w:numPr>
      </w:pPr>
      <w:r>
        <w:rPr>
          <w:sz w:val="20"/>
          <w:szCs w:val="20"/>
        </w:rPr>
        <w:t>Number of Citations: 23</w:t>
      </w:r>
    </w:p>
    <w:p w14:paraId="20B69C02" w14:textId="078AF8E2" w:rsidR="00CD630B" w:rsidRDefault="00CD630B" w:rsidP="000C05BD">
      <w:pPr>
        <w:pStyle w:val="ListParagraph"/>
        <w:numPr>
          <w:ilvl w:val="2"/>
          <w:numId w:val="1"/>
        </w:numPr>
      </w:pPr>
      <w:r>
        <w:t>Notes</w:t>
      </w:r>
    </w:p>
    <w:p w14:paraId="797A980A" w14:textId="421690BD" w:rsidR="00CD630B" w:rsidRDefault="00CD630B" w:rsidP="00CD630B">
      <w:pPr>
        <w:pStyle w:val="ListParagraph"/>
        <w:numPr>
          <w:ilvl w:val="3"/>
          <w:numId w:val="1"/>
        </w:numPr>
      </w:pPr>
      <w:r>
        <w:t>Heating, cooling, ventilation of buildings accounts for 17% of all energy used in the United States</w:t>
      </w:r>
    </w:p>
    <w:p w14:paraId="76BB80EB" w14:textId="0C9050DA" w:rsidR="00CD630B" w:rsidRDefault="00CD630B" w:rsidP="00CD630B">
      <w:pPr>
        <w:pStyle w:val="ListParagraph"/>
        <w:numPr>
          <w:ilvl w:val="3"/>
          <w:numId w:val="1"/>
        </w:numPr>
      </w:pPr>
      <w:r>
        <w:t xml:space="preserve">Lower cost solutions (PIR, ultrasonic) are error-prone and only do binary occupancy values. More expensive sensors (smart cameras) need </w:t>
      </w:r>
      <w:r>
        <w:lastRenderedPageBreak/>
        <w:t>specific installation/calibration, require power, have privacy risks, and hindered by obstructions</w:t>
      </w:r>
    </w:p>
    <w:p w14:paraId="177A8321" w14:textId="2045B959" w:rsidR="002357E4" w:rsidRDefault="00B1336D" w:rsidP="00CD630B">
      <w:pPr>
        <w:pStyle w:val="ListParagraph"/>
        <w:numPr>
          <w:ilvl w:val="3"/>
          <w:numId w:val="1"/>
        </w:numPr>
      </w:pPr>
      <w:r>
        <w:t>Trying to eliminate false negatives and false positives as best as possible</w:t>
      </w:r>
    </w:p>
    <w:p w14:paraId="2DE44421" w14:textId="6A5A8AF9" w:rsidR="008E153E" w:rsidRDefault="008E153E" w:rsidP="00CD630B">
      <w:pPr>
        <w:pStyle w:val="ListParagraph"/>
        <w:numPr>
          <w:ilvl w:val="3"/>
          <w:numId w:val="1"/>
        </w:numPr>
      </w:pPr>
      <w:r>
        <w:t>Speaker volume also plays a role in the results, as data collected in low volumes is harder to be separated into occupancy levels</w:t>
      </w:r>
    </w:p>
    <w:p w14:paraId="2E927429" w14:textId="1CEF3626" w:rsidR="008E153E" w:rsidRDefault="008E153E" w:rsidP="00CD630B">
      <w:pPr>
        <w:pStyle w:val="ListParagraph"/>
        <w:numPr>
          <w:ilvl w:val="3"/>
          <w:numId w:val="1"/>
        </w:numPr>
      </w:pPr>
      <w:r>
        <w:t>Accuracy decreases as room size increases</w:t>
      </w:r>
    </w:p>
    <w:p w14:paraId="1FFD0BF9" w14:textId="78771A0A" w:rsidR="008E153E" w:rsidRDefault="008E153E" w:rsidP="00CD630B">
      <w:pPr>
        <w:pStyle w:val="ListParagraph"/>
        <w:numPr>
          <w:ilvl w:val="3"/>
          <w:numId w:val="1"/>
        </w:numPr>
      </w:pPr>
      <w:r>
        <w:t>Classifier(s) accuracy on their own were between 65-75%. Put together, however, they average to 80%</w:t>
      </w:r>
    </w:p>
    <w:p w14:paraId="0C2EFB21" w14:textId="0B08189D" w:rsidR="00D56AFB" w:rsidRDefault="00D56AFB" w:rsidP="00CD630B">
      <w:pPr>
        <w:pStyle w:val="ListParagraph"/>
        <w:numPr>
          <w:ilvl w:val="3"/>
          <w:numId w:val="1"/>
        </w:numPr>
      </w:pPr>
      <w:r>
        <w:t>Absolute error of no more that 3 people across room sizes (error in percentage is max of 10%)</w:t>
      </w:r>
    </w:p>
    <w:p w14:paraId="50A4FD73" w14:textId="56D03A7B" w:rsidR="00D56AFB" w:rsidRDefault="00D56AFB" w:rsidP="00CD630B">
      <w:pPr>
        <w:pStyle w:val="ListParagraph"/>
        <w:numPr>
          <w:ilvl w:val="3"/>
          <w:numId w:val="1"/>
        </w:numPr>
      </w:pPr>
      <w:r>
        <w:t>Several blind spots were detected</w:t>
      </w:r>
    </w:p>
    <w:p w14:paraId="59C979B2" w14:textId="68FAB25E" w:rsidR="00D56AFB" w:rsidRDefault="00D56AFB" w:rsidP="00D56AFB">
      <w:pPr>
        <w:pStyle w:val="ListParagraph"/>
        <w:numPr>
          <w:ilvl w:val="3"/>
          <w:numId w:val="1"/>
        </w:numPr>
      </w:pPr>
      <w:r>
        <w:t>Has extremely long lifespan, doesn’t run out of battery for years</w:t>
      </w:r>
    </w:p>
    <w:p w14:paraId="73BC966F" w14:textId="0C031420" w:rsidR="002D2C60" w:rsidRDefault="002D2C60" w:rsidP="00201E07">
      <w:pPr>
        <w:pStyle w:val="ListParagraph"/>
        <w:numPr>
          <w:ilvl w:val="0"/>
          <w:numId w:val="1"/>
        </w:numPr>
      </w:pPr>
      <w:r>
        <w:t>CO</w:t>
      </w:r>
      <w:r>
        <w:rPr>
          <w:vertAlign w:val="subscript"/>
        </w:rPr>
        <w:t>2</w:t>
      </w:r>
      <w:r w:rsidR="00201E07">
        <w:t xml:space="preserve"> or CO</w:t>
      </w:r>
      <w:r w:rsidR="00201E07">
        <w:rPr>
          <w:vertAlign w:val="subscript"/>
        </w:rPr>
        <w:t xml:space="preserve">2 </w:t>
      </w:r>
      <w:r w:rsidR="00201E07">
        <w:t>+ Camera</w:t>
      </w:r>
    </w:p>
    <w:p w14:paraId="2F41A067" w14:textId="5710F0A9" w:rsidR="002D2C60" w:rsidRPr="002D2C60" w:rsidRDefault="002D2C60" w:rsidP="002D2C60">
      <w:pPr>
        <w:pStyle w:val="ListParagraph"/>
        <w:numPr>
          <w:ilvl w:val="1"/>
          <w:numId w:val="1"/>
        </w:numPr>
      </w:pPr>
      <w:r>
        <w:rPr>
          <w:sz w:val="20"/>
          <w:szCs w:val="20"/>
        </w:rPr>
        <w:t>An Information Technology Enabled Sustainability Testbed (ITEST) for Occupancy Detection through an Environmental Sensing Network</w:t>
      </w:r>
    </w:p>
    <w:p w14:paraId="2B5D3822" w14:textId="0E58B3A9" w:rsidR="00201E07" w:rsidRDefault="00D56AFB" w:rsidP="00201E07">
      <w:pPr>
        <w:pStyle w:val="ListParagraph"/>
        <w:numPr>
          <w:ilvl w:val="2"/>
          <w:numId w:val="1"/>
        </w:numPr>
      </w:pPr>
      <w:r>
        <w:t xml:space="preserve">Link: </w:t>
      </w:r>
      <w:hyperlink r:id="rId13" w:history="1">
        <w:r w:rsidR="009B0028" w:rsidRPr="00BA0FF9">
          <w:rPr>
            <w:rStyle w:val="Hyperlink"/>
          </w:rPr>
          <w:t>https://journals.sagepub.com/doi/pdf/10.1177/01436244211060903</w:t>
        </w:r>
      </w:hyperlink>
    </w:p>
    <w:p w14:paraId="0E004BA7" w14:textId="5E08E999" w:rsidR="00BA6EED" w:rsidRPr="005601E2" w:rsidRDefault="009B0028" w:rsidP="00201E07">
      <w:pPr>
        <w:pStyle w:val="ListParagraph"/>
        <w:numPr>
          <w:ilvl w:val="2"/>
          <w:numId w:val="1"/>
        </w:numPr>
      </w:pPr>
      <w:r>
        <w:rPr>
          <w:sz w:val="20"/>
          <w:szCs w:val="20"/>
        </w:rPr>
        <w:t xml:space="preserve">Citation: </w:t>
      </w:r>
      <w:r w:rsidR="002C7878">
        <w:rPr>
          <w:rFonts w:ascii="Arial" w:hAnsi="Arial" w:cs="Arial"/>
          <w:color w:val="222222"/>
          <w:sz w:val="20"/>
          <w:szCs w:val="20"/>
          <w:shd w:val="clear" w:color="auto" w:fill="FFFFFF"/>
        </w:rPr>
        <w:t>Dong, B., Andrews, B., Lam, K.P., Höynck, M., Zhang, R., Chiou, Y.S. and Benitez, D., 2010. An information technology enabled sustainability test-bed (ITEST) for occupancy detection through an environmental sensing network. </w:t>
      </w:r>
      <w:r w:rsidR="002C7878">
        <w:rPr>
          <w:rFonts w:ascii="Arial" w:hAnsi="Arial" w:cs="Arial"/>
          <w:i/>
          <w:iCs/>
          <w:color w:val="222222"/>
          <w:sz w:val="20"/>
          <w:szCs w:val="20"/>
          <w:shd w:val="clear" w:color="auto" w:fill="FFFFFF"/>
        </w:rPr>
        <w:t>Energy and Buildings</w:t>
      </w:r>
      <w:r w:rsidR="002C7878">
        <w:rPr>
          <w:rFonts w:ascii="Arial" w:hAnsi="Arial" w:cs="Arial"/>
          <w:color w:val="222222"/>
          <w:sz w:val="20"/>
          <w:szCs w:val="20"/>
          <w:shd w:val="clear" w:color="auto" w:fill="FFFFFF"/>
        </w:rPr>
        <w:t>, </w:t>
      </w:r>
      <w:r w:rsidR="002C7878">
        <w:rPr>
          <w:rFonts w:ascii="Arial" w:hAnsi="Arial" w:cs="Arial"/>
          <w:i/>
          <w:iCs/>
          <w:color w:val="222222"/>
          <w:sz w:val="20"/>
          <w:szCs w:val="20"/>
          <w:shd w:val="clear" w:color="auto" w:fill="FFFFFF"/>
        </w:rPr>
        <w:t>42</w:t>
      </w:r>
      <w:r w:rsidR="002C7878">
        <w:rPr>
          <w:rFonts w:ascii="Arial" w:hAnsi="Arial" w:cs="Arial"/>
          <w:color w:val="222222"/>
          <w:sz w:val="20"/>
          <w:szCs w:val="20"/>
          <w:shd w:val="clear" w:color="auto" w:fill="FFFFFF"/>
        </w:rPr>
        <w:t>(7), pp.1038-1046.</w:t>
      </w:r>
    </w:p>
    <w:p w14:paraId="197DEF4C" w14:textId="62718483" w:rsidR="005601E2" w:rsidRPr="009B0028" w:rsidRDefault="005601E2" w:rsidP="00201E07">
      <w:pPr>
        <w:pStyle w:val="ListParagraph"/>
        <w:numPr>
          <w:ilvl w:val="2"/>
          <w:numId w:val="1"/>
        </w:numPr>
      </w:pPr>
      <w:r>
        <w:rPr>
          <w:sz w:val="20"/>
          <w:szCs w:val="20"/>
        </w:rPr>
        <w:t>Number of Citations: 345</w:t>
      </w:r>
    </w:p>
    <w:p w14:paraId="7501B059" w14:textId="0162E48F" w:rsidR="009B0028" w:rsidRDefault="009B0028" w:rsidP="00201E07">
      <w:pPr>
        <w:pStyle w:val="ListParagraph"/>
        <w:numPr>
          <w:ilvl w:val="2"/>
          <w:numId w:val="1"/>
        </w:numPr>
      </w:pPr>
      <w:r>
        <w:t>Notes</w:t>
      </w:r>
    </w:p>
    <w:p w14:paraId="49E6F619" w14:textId="6D50D336" w:rsidR="009B0028" w:rsidRDefault="00F07188" w:rsidP="009B0028">
      <w:pPr>
        <w:pStyle w:val="ListParagraph"/>
        <w:numPr>
          <w:ilvl w:val="3"/>
          <w:numId w:val="1"/>
        </w:numPr>
      </w:pPr>
      <w:r>
        <w:t>40% of global energy consumption is from buildings</w:t>
      </w:r>
    </w:p>
    <w:p w14:paraId="50C3A604" w14:textId="1C1D2ECA" w:rsidR="00F07188" w:rsidRDefault="00F07188" w:rsidP="009B0028">
      <w:pPr>
        <w:pStyle w:val="ListParagraph"/>
        <w:numPr>
          <w:ilvl w:val="3"/>
          <w:numId w:val="1"/>
        </w:numPr>
      </w:pPr>
      <w:r>
        <w:t>Main issues with early CO</w:t>
      </w:r>
      <w:r>
        <w:rPr>
          <w:vertAlign w:val="subscript"/>
        </w:rPr>
        <w:t xml:space="preserve">2 </w:t>
      </w:r>
      <w:r>
        <w:t>models are the time delay to recognize the presence of a person, as well as the outside parameters that confuse the system</w:t>
      </w:r>
    </w:p>
    <w:p w14:paraId="2698B6E1" w14:textId="360BEB31" w:rsidR="00CF680A" w:rsidRDefault="00CF680A" w:rsidP="009B0028">
      <w:pPr>
        <w:pStyle w:val="ListParagraph"/>
        <w:numPr>
          <w:ilvl w:val="3"/>
          <w:numId w:val="1"/>
        </w:numPr>
      </w:pPr>
      <w:r>
        <w:t>Their model assumes outdoor CO</w:t>
      </w:r>
      <w:r>
        <w:rPr>
          <w:vertAlign w:val="subscript"/>
        </w:rPr>
        <w:t>2</w:t>
      </w:r>
      <w:r>
        <w:t xml:space="preserve"> concentration is constant at 420 ppm</w:t>
      </w:r>
    </w:p>
    <w:p w14:paraId="024A948A" w14:textId="4D54E590" w:rsidR="00CF680A" w:rsidRDefault="00B77858" w:rsidP="009B0028">
      <w:pPr>
        <w:pStyle w:val="ListParagraph"/>
        <w:numPr>
          <w:ilvl w:val="3"/>
          <w:numId w:val="1"/>
        </w:numPr>
      </w:pPr>
      <w:r>
        <w:t>Note to myself: VERY off, not good collection type at all, not worth really pursuing this method at all. Literally always off by a good margin</w:t>
      </w:r>
    </w:p>
    <w:p w14:paraId="4CF7AD3D" w14:textId="6A338E5F" w:rsidR="00B77858" w:rsidRDefault="00B77858" w:rsidP="00B77858">
      <w:pPr>
        <w:pStyle w:val="ListParagraph"/>
        <w:numPr>
          <w:ilvl w:val="4"/>
          <w:numId w:val="1"/>
        </w:numPr>
      </w:pPr>
      <w:r>
        <w:t>Also has a very wide range for possibilities. Some time stamps have a confidence interval of 20 people, when the max number of people at any time was 35</w:t>
      </w:r>
    </w:p>
    <w:p w14:paraId="56E9B5A4" w14:textId="15D9A75B" w:rsidR="00B77858" w:rsidRDefault="00B77858" w:rsidP="00B77858">
      <w:pPr>
        <w:pStyle w:val="ListParagraph"/>
        <w:numPr>
          <w:ilvl w:val="3"/>
          <w:numId w:val="1"/>
        </w:numPr>
      </w:pPr>
      <w:r>
        <w:t>They say accuracy is between 70 and 90% for different types of test, but I don’t believe them</w:t>
      </w:r>
    </w:p>
    <w:p w14:paraId="44D0A5D6" w14:textId="137F8137" w:rsidR="002D2C60" w:rsidRDefault="002D2C60" w:rsidP="002D2C60">
      <w:pPr>
        <w:pStyle w:val="ListParagraph"/>
        <w:numPr>
          <w:ilvl w:val="0"/>
          <w:numId w:val="1"/>
        </w:numPr>
      </w:pPr>
      <w:r>
        <w:t>Audio Processing w/ Background Sound Cancellation</w:t>
      </w:r>
    </w:p>
    <w:p w14:paraId="1D8CD86D" w14:textId="1B6CD709" w:rsidR="002D2C60" w:rsidRPr="002D2C60" w:rsidRDefault="002D2C60" w:rsidP="002D2C60">
      <w:pPr>
        <w:pStyle w:val="ListParagraph"/>
        <w:numPr>
          <w:ilvl w:val="1"/>
          <w:numId w:val="1"/>
        </w:numPr>
      </w:pPr>
      <w:r>
        <w:rPr>
          <w:sz w:val="20"/>
          <w:szCs w:val="20"/>
        </w:rPr>
        <w:t>Occupancy-Driven Energy-Efficient Buildings using Audio Processing with Background Sound Cancellation</w:t>
      </w:r>
    </w:p>
    <w:p w14:paraId="398245B8" w14:textId="4CFD54D3" w:rsidR="002D2C60" w:rsidRDefault="002D1404" w:rsidP="002D2C60">
      <w:pPr>
        <w:pStyle w:val="ListParagraph"/>
        <w:numPr>
          <w:ilvl w:val="2"/>
          <w:numId w:val="1"/>
        </w:numPr>
      </w:pPr>
      <w:r>
        <w:t xml:space="preserve">Link: </w:t>
      </w:r>
      <w:hyperlink r:id="rId14" w:history="1">
        <w:r w:rsidRPr="00BA0FF9">
          <w:rPr>
            <w:rStyle w:val="Hyperlink"/>
          </w:rPr>
          <w:t>https://www.mdpi.com/2075-5309/8/6/78/htm</w:t>
        </w:r>
      </w:hyperlink>
    </w:p>
    <w:p w14:paraId="471F1FF6" w14:textId="4152BC58" w:rsidR="00BA6EED" w:rsidRPr="005601E2" w:rsidRDefault="002D1404" w:rsidP="002D2C60">
      <w:pPr>
        <w:pStyle w:val="ListParagraph"/>
        <w:numPr>
          <w:ilvl w:val="2"/>
          <w:numId w:val="1"/>
        </w:numPr>
      </w:pPr>
      <w:r>
        <w:rPr>
          <w:sz w:val="20"/>
          <w:szCs w:val="20"/>
        </w:rPr>
        <w:t xml:space="preserve">Citation: </w:t>
      </w:r>
      <w:r w:rsidR="002C7878">
        <w:rPr>
          <w:rFonts w:ascii="Arial" w:hAnsi="Arial" w:cs="Arial"/>
          <w:color w:val="222222"/>
          <w:sz w:val="20"/>
          <w:szCs w:val="20"/>
          <w:shd w:val="clear" w:color="auto" w:fill="FFFFFF"/>
        </w:rPr>
        <w:t>Huang, Q., 2018. Occupancy-driven energy-efficient buildings using audio processing with background sound cancellation. </w:t>
      </w:r>
      <w:r w:rsidR="002C7878">
        <w:rPr>
          <w:rFonts w:ascii="Arial" w:hAnsi="Arial" w:cs="Arial"/>
          <w:i/>
          <w:iCs/>
          <w:color w:val="222222"/>
          <w:sz w:val="20"/>
          <w:szCs w:val="20"/>
          <w:shd w:val="clear" w:color="auto" w:fill="FFFFFF"/>
        </w:rPr>
        <w:t>Buildings</w:t>
      </w:r>
      <w:r w:rsidR="002C7878">
        <w:rPr>
          <w:rFonts w:ascii="Arial" w:hAnsi="Arial" w:cs="Arial"/>
          <w:color w:val="222222"/>
          <w:sz w:val="20"/>
          <w:szCs w:val="20"/>
          <w:shd w:val="clear" w:color="auto" w:fill="FFFFFF"/>
        </w:rPr>
        <w:t>, </w:t>
      </w:r>
      <w:r w:rsidR="002C7878">
        <w:rPr>
          <w:rFonts w:ascii="Arial" w:hAnsi="Arial" w:cs="Arial"/>
          <w:i/>
          <w:iCs/>
          <w:color w:val="222222"/>
          <w:sz w:val="20"/>
          <w:szCs w:val="20"/>
          <w:shd w:val="clear" w:color="auto" w:fill="FFFFFF"/>
        </w:rPr>
        <w:t>8</w:t>
      </w:r>
      <w:r w:rsidR="002C7878">
        <w:rPr>
          <w:rFonts w:ascii="Arial" w:hAnsi="Arial" w:cs="Arial"/>
          <w:color w:val="222222"/>
          <w:sz w:val="20"/>
          <w:szCs w:val="20"/>
          <w:shd w:val="clear" w:color="auto" w:fill="FFFFFF"/>
        </w:rPr>
        <w:t>(6), p.78.</w:t>
      </w:r>
    </w:p>
    <w:p w14:paraId="0C9F3537" w14:textId="7E73449B" w:rsidR="005601E2" w:rsidRPr="002D1404" w:rsidRDefault="005601E2" w:rsidP="002D2C60">
      <w:pPr>
        <w:pStyle w:val="ListParagraph"/>
        <w:numPr>
          <w:ilvl w:val="2"/>
          <w:numId w:val="1"/>
        </w:numPr>
      </w:pPr>
      <w:r>
        <w:rPr>
          <w:sz w:val="20"/>
          <w:szCs w:val="20"/>
        </w:rPr>
        <w:t>Number of Citations: 21</w:t>
      </w:r>
    </w:p>
    <w:p w14:paraId="1A404AF8" w14:textId="21DC8C02" w:rsidR="002D1404" w:rsidRDefault="002D1404" w:rsidP="002D2C60">
      <w:pPr>
        <w:pStyle w:val="ListParagraph"/>
        <w:numPr>
          <w:ilvl w:val="2"/>
          <w:numId w:val="1"/>
        </w:numPr>
      </w:pPr>
      <w:r>
        <w:t>Notes</w:t>
      </w:r>
    </w:p>
    <w:p w14:paraId="24F3FADA" w14:textId="1FB5E6F2" w:rsidR="002D1404" w:rsidRDefault="008F7BFB" w:rsidP="002D1404">
      <w:pPr>
        <w:pStyle w:val="ListParagraph"/>
        <w:numPr>
          <w:ilvl w:val="3"/>
          <w:numId w:val="1"/>
        </w:numPr>
      </w:pPr>
      <w:r>
        <w:t>Source 1: HVAC equipment accounts for up to 50% of energy usage in buildings</w:t>
      </w:r>
    </w:p>
    <w:p w14:paraId="20699487" w14:textId="0CE1C126" w:rsidR="008F7BFB" w:rsidRDefault="00926F6C" w:rsidP="002D1404">
      <w:pPr>
        <w:pStyle w:val="ListParagraph"/>
        <w:numPr>
          <w:ilvl w:val="3"/>
          <w:numId w:val="1"/>
        </w:numPr>
      </w:pPr>
      <w:r>
        <w:lastRenderedPageBreak/>
        <w:t xml:space="preserve">Sources 28-33: Previous audio studies </w:t>
      </w:r>
      <w:r w:rsidR="005B0347">
        <w:t>don’t consider environmental noise on estimation performance, only suitable for quiet outdoor places</w:t>
      </w:r>
    </w:p>
    <w:p w14:paraId="4BBB91CA" w14:textId="455AF9DD" w:rsidR="005B0347" w:rsidRDefault="005B0347" w:rsidP="002D1404">
      <w:pPr>
        <w:pStyle w:val="ListParagraph"/>
        <w:numPr>
          <w:ilvl w:val="3"/>
          <w:numId w:val="1"/>
        </w:numPr>
      </w:pPr>
      <w:r>
        <w:t>Difficult to estimate when multiple people are talking, other sounds are occurring at the same time as speech, etc.</w:t>
      </w:r>
    </w:p>
    <w:p w14:paraId="4E305EE3" w14:textId="4CBCBDFA" w:rsidR="005B0347" w:rsidRDefault="005B0347" w:rsidP="002D1404">
      <w:pPr>
        <w:pStyle w:val="ListParagraph"/>
        <w:numPr>
          <w:ilvl w:val="3"/>
          <w:numId w:val="1"/>
        </w:numPr>
      </w:pPr>
      <w:r>
        <w:t xml:space="preserve">You also </w:t>
      </w:r>
      <w:r w:rsidR="001F3D0E">
        <w:t>must</w:t>
      </w:r>
      <w:r>
        <w:t xml:space="preserve"> be making noise for the sensor to detect; working in silence keeps a person from being detected by the algorithm</w:t>
      </w:r>
    </w:p>
    <w:p w14:paraId="6DB9EC80" w14:textId="49E50357" w:rsidR="005B0347" w:rsidRDefault="005B0347" w:rsidP="002D1404">
      <w:pPr>
        <w:pStyle w:val="ListParagraph"/>
        <w:numPr>
          <w:ilvl w:val="3"/>
          <w:numId w:val="1"/>
        </w:numPr>
      </w:pPr>
      <w:r>
        <w:t>Cleaning background noise can be done</w:t>
      </w:r>
      <w:r w:rsidR="002A2301">
        <w:t xml:space="preserve"> for quieter interruptions (can get close to 100% accuracy); however, loud background noise severely decreases the accuracy of the model (only gets to 75% or so)</w:t>
      </w:r>
    </w:p>
    <w:p w14:paraId="71BDFEA3" w14:textId="0191309F" w:rsidR="002A2301" w:rsidRDefault="002A2301" w:rsidP="002A2301">
      <w:pPr>
        <w:pStyle w:val="ListParagraph"/>
        <w:numPr>
          <w:ilvl w:val="4"/>
          <w:numId w:val="1"/>
        </w:numPr>
      </w:pPr>
      <w:r>
        <w:t>Background sound cancellation almost always improves the accuracy, but sometimes doesn’t by much</w:t>
      </w:r>
    </w:p>
    <w:p w14:paraId="3A03071F" w14:textId="6DE02B1A" w:rsidR="001F3D0E" w:rsidRDefault="001F3D0E" w:rsidP="001F3D0E">
      <w:pPr>
        <w:pStyle w:val="ListParagraph"/>
        <w:numPr>
          <w:ilvl w:val="3"/>
          <w:numId w:val="1"/>
        </w:numPr>
      </w:pPr>
      <w:r>
        <w:t>Truly doesn’t really decrease electricity usage by a ton (at least in their study)</w:t>
      </w:r>
    </w:p>
    <w:p w14:paraId="52A58F68" w14:textId="3BA7FEBE" w:rsidR="002D2C60" w:rsidRDefault="00201E07" w:rsidP="002D2C60">
      <w:pPr>
        <w:pStyle w:val="ListParagraph"/>
        <w:numPr>
          <w:ilvl w:val="0"/>
          <w:numId w:val="1"/>
        </w:numPr>
      </w:pPr>
      <w:r>
        <w:t>Image Camera</w:t>
      </w:r>
    </w:p>
    <w:p w14:paraId="36E49950" w14:textId="1DCAA584" w:rsidR="00201E07" w:rsidRPr="00201E07" w:rsidRDefault="00201E07" w:rsidP="00201E07">
      <w:pPr>
        <w:pStyle w:val="ListParagraph"/>
        <w:numPr>
          <w:ilvl w:val="1"/>
          <w:numId w:val="1"/>
        </w:numPr>
      </w:pPr>
      <w:r>
        <w:rPr>
          <w:sz w:val="20"/>
          <w:szCs w:val="20"/>
        </w:rPr>
        <w:t>Energy Efficient Building Environment Control Strategies using Real-time Occupancy Measurements</w:t>
      </w:r>
    </w:p>
    <w:p w14:paraId="023C6A56" w14:textId="25EA4B5D" w:rsidR="00201E07" w:rsidRDefault="001F3D0E" w:rsidP="00201E07">
      <w:pPr>
        <w:pStyle w:val="ListParagraph"/>
        <w:numPr>
          <w:ilvl w:val="2"/>
          <w:numId w:val="1"/>
        </w:numPr>
      </w:pPr>
      <w:r>
        <w:t xml:space="preserve">Link: </w:t>
      </w:r>
      <w:hyperlink r:id="rId15" w:history="1">
        <w:r w:rsidRPr="00BA0FF9">
          <w:rPr>
            <w:rStyle w:val="Hyperlink"/>
          </w:rPr>
          <w:t>http://www.andes.ucmerced.edu/papers/Erickson09a.pdf</w:t>
        </w:r>
      </w:hyperlink>
    </w:p>
    <w:p w14:paraId="21F22F54" w14:textId="30952050" w:rsidR="00BA6EED" w:rsidRPr="005601E2" w:rsidRDefault="001F3D0E" w:rsidP="00201E07">
      <w:pPr>
        <w:pStyle w:val="ListParagraph"/>
        <w:numPr>
          <w:ilvl w:val="2"/>
          <w:numId w:val="1"/>
        </w:numPr>
      </w:pPr>
      <w:r>
        <w:rPr>
          <w:sz w:val="20"/>
          <w:szCs w:val="20"/>
        </w:rPr>
        <w:t xml:space="preserve">Citation: </w:t>
      </w:r>
      <w:r w:rsidR="00774813">
        <w:rPr>
          <w:rFonts w:ascii="Arial" w:hAnsi="Arial" w:cs="Arial"/>
          <w:color w:val="222222"/>
          <w:sz w:val="20"/>
          <w:szCs w:val="20"/>
          <w:shd w:val="clear" w:color="auto" w:fill="FFFFFF"/>
        </w:rPr>
        <w:t>Erickson, V.L., Lin, Y., Kamthe, A., Brahme, R., Surana, A., Cerpa, A.E., Sohn, M.D. and Narayanan, S., 2009, November. Energy efficient building environment control strategies using real-time occupancy measurements. In </w:t>
      </w:r>
      <w:r w:rsidR="00774813">
        <w:rPr>
          <w:rFonts w:ascii="Arial" w:hAnsi="Arial" w:cs="Arial"/>
          <w:i/>
          <w:iCs/>
          <w:color w:val="222222"/>
          <w:sz w:val="20"/>
          <w:szCs w:val="20"/>
          <w:shd w:val="clear" w:color="auto" w:fill="FFFFFF"/>
        </w:rPr>
        <w:t>Proceedings of the first ACM workshop on embedded sensing systems for energy-efficiency in buildings</w:t>
      </w:r>
      <w:r w:rsidR="00774813">
        <w:rPr>
          <w:rFonts w:ascii="Arial" w:hAnsi="Arial" w:cs="Arial"/>
          <w:color w:val="222222"/>
          <w:sz w:val="20"/>
          <w:szCs w:val="20"/>
          <w:shd w:val="clear" w:color="auto" w:fill="FFFFFF"/>
        </w:rPr>
        <w:t> (pp. 19-24).</w:t>
      </w:r>
    </w:p>
    <w:p w14:paraId="20EC5371" w14:textId="5691A61A" w:rsidR="005601E2" w:rsidRPr="001F3D0E" w:rsidRDefault="005601E2" w:rsidP="00201E07">
      <w:pPr>
        <w:pStyle w:val="ListParagraph"/>
        <w:numPr>
          <w:ilvl w:val="2"/>
          <w:numId w:val="1"/>
        </w:numPr>
      </w:pPr>
      <w:r>
        <w:rPr>
          <w:sz w:val="20"/>
          <w:szCs w:val="20"/>
        </w:rPr>
        <w:t>Number of Citations: 354</w:t>
      </w:r>
    </w:p>
    <w:p w14:paraId="133F42F9" w14:textId="573895FD" w:rsidR="001F3D0E" w:rsidRDefault="001F3D0E" w:rsidP="00201E07">
      <w:pPr>
        <w:pStyle w:val="ListParagraph"/>
        <w:numPr>
          <w:ilvl w:val="2"/>
          <w:numId w:val="1"/>
        </w:numPr>
      </w:pPr>
      <w:r>
        <w:t>Notes</w:t>
      </w:r>
    </w:p>
    <w:p w14:paraId="30DEE400" w14:textId="1DB00397" w:rsidR="001F3D0E" w:rsidRDefault="0084503E" w:rsidP="001F3D0E">
      <w:pPr>
        <w:pStyle w:val="ListParagraph"/>
        <w:numPr>
          <w:ilvl w:val="3"/>
          <w:numId w:val="1"/>
        </w:numPr>
      </w:pPr>
      <w:r>
        <w:t>Great point: conditioning of the room must begin prior to when the room is actually utilized</w:t>
      </w:r>
    </w:p>
    <w:p w14:paraId="04866737" w14:textId="47A2A846" w:rsidR="0084503E" w:rsidRDefault="00A96116" w:rsidP="001F3D0E">
      <w:pPr>
        <w:pStyle w:val="ListParagraph"/>
        <w:numPr>
          <w:ilvl w:val="3"/>
          <w:numId w:val="1"/>
        </w:numPr>
      </w:pPr>
      <w:r>
        <w:t>Lots of assumptions that need to be made for this one</w:t>
      </w:r>
    </w:p>
    <w:p w14:paraId="461E7286" w14:textId="0BADECDE" w:rsidR="00A96116" w:rsidRDefault="00A96116" w:rsidP="001F3D0E">
      <w:pPr>
        <w:pStyle w:val="ListParagraph"/>
        <w:numPr>
          <w:ilvl w:val="3"/>
          <w:numId w:val="1"/>
        </w:numPr>
      </w:pPr>
      <w:r>
        <w:t>Off by a little over 20% consistently, but that isn’t too bad</w:t>
      </w:r>
    </w:p>
    <w:p w14:paraId="2A64C582" w14:textId="3FDCD6D9" w:rsidR="006C58B6" w:rsidRDefault="006C58B6" w:rsidP="006C58B6">
      <w:pPr>
        <w:pStyle w:val="ListParagraph"/>
        <w:numPr>
          <w:ilvl w:val="4"/>
          <w:numId w:val="1"/>
        </w:numPr>
      </w:pPr>
      <w:r>
        <w:t>I think a lot of it had to do with overlapping boundaries and (I think) their model is somewhat just averaging numbers of people over span of time to find a pattern</w:t>
      </w:r>
    </w:p>
    <w:p w14:paraId="162B0FA3" w14:textId="0498603E" w:rsidR="00025F92" w:rsidRDefault="00025F92" w:rsidP="00025F92">
      <w:pPr>
        <w:pStyle w:val="ListParagraph"/>
        <w:numPr>
          <w:ilvl w:val="3"/>
          <w:numId w:val="1"/>
        </w:numPr>
      </w:pPr>
      <w:r>
        <w:t>Doesn’t really help limit HVAC spending (only 3%)</w:t>
      </w:r>
    </w:p>
    <w:p w14:paraId="42F2C9E5" w14:textId="35141108" w:rsidR="00201E07" w:rsidRDefault="00201E07" w:rsidP="00201E07">
      <w:pPr>
        <w:pStyle w:val="ListParagraph"/>
        <w:numPr>
          <w:ilvl w:val="0"/>
          <w:numId w:val="1"/>
        </w:numPr>
      </w:pPr>
      <w:r>
        <w:t>Wi-Fi Probe Request</w:t>
      </w:r>
    </w:p>
    <w:p w14:paraId="5DDE3F10" w14:textId="402BE42F" w:rsidR="00201E07" w:rsidRPr="00201E07" w:rsidRDefault="00201E07" w:rsidP="00201E07">
      <w:pPr>
        <w:pStyle w:val="ListParagraph"/>
        <w:numPr>
          <w:ilvl w:val="1"/>
          <w:numId w:val="1"/>
        </w:numPr>
      </w:pPr>
      <w:r>
        <w:rPr>
          <w:sz w:val="20"/>
          <w:szCs w:val="20"/>
        </w:rPr>
        <w:t>Occupancy Counting with Burst and Intermittent Signals in Smart Buildings</w:t>
      </w:r>
    </w:p>
    <w:p w14:paraId="157B2715" w14:textId="06A33590" w:rsidR="00201E07" w:rsidRDefault="00025F92" w:rsidP="00201E07">
      <w:pPr>
        <w:pStyle w:val="ListParagraph"/>
        <w:numPr>
          <w:ilvl w:val="2"/>
          <w:numId w:val="1"/>
        </w:numPr>
      </w:pPr>
      <w:r>
        <w:t xml:space="preserve">Link: </w:t>
      </w:r>
      <w:hyperlink r:id="rId16" w:history="1">
        <w:r w:rsidRPr="00BA0FF9">
          <w:rPr>
            <w:rStyle w:val="Hyperlink"/>
          </w:rPr>
          <w:t>https://ieeexplore.ieee.org/stamp/stamp.jsp?tp=&amp;arnumber=8049459</w:t>
        </w:r>
      </w:hyperlink>
    </w:p>
    <w:p w14:paraId="2C194D48" w14:textId="147ACDB9" w:rsidR="00BA6EED" w:rsidRPr="005601E2" w:rsidRDefault="00025F92" w:rsidP="00201E07">
      <w:pPr>
        <w:pStyle w:val="ListParagraph"/>
        <w:numPr>
          <w:ilvl w:val="2"/>
          <w:numId w:val="1"/>
        </w:numPr>
      </w:pPr>
      <w:r>
        <w:rPr>
          <w:sz w:val="20"/>
          <w:szCs w:val="20"/>
        </w:rPr>
        <w:t xml:space="preserve">Citation: </w:t>
      </w:r>
      <w:r w:rsidR="00774813">
        <w:rPr>
          <w:rFonts w:ascii="Arial" w:hAnsi="Arial" w:cs="Arial"/>
          <w:color w:val="222222"/>
          <w:sz w:val="20"/>
          <w:szCs w:val="20"/>
          <w:shd w:val="clear" w:color="auto" w:fill="FFFFFF"/>
        </w:rPr>
        <w:t>Ciftler, B.S., Dikmese, S., Güvenç, İ., Akkaya, K. and Kadri, A., 2017. Occupancy counting with burst and intermittent signals in smart buildings. </w:t>
      </w:r>
      <w:r w:rsidR="00774813">
        <w:rPr>
          <w:rFonts w:ascii="Arial" w:hAnsi="Arial" w:cs="Arial"/>
          <w:i/>
          <w:iCs/>
          <w:color w:val="222222"/>
          <w:sz w:val="20"/>
          <w:szCs w:val="20"/>
          <w:shd w:val="clear" w:color="auto" w:fill="FFFFFF"/>
        </w:rPr>
        <w:t>IEEE Internet of Things Journal</w:t>
      </w:r>
      <w:r w:rsidR="00774813">
        <w:rPr>
          <w:rFonts w:ascii="Arial" w:hAnsi="Arial" w:cs="Arial"/>
          <w:color w:val="222222"/>
          <w:sz w:val="20"/>
          <w:szCs w:val="20"/>
          <w:shd w:val="clear" w:color="auto" w:fill="FFFFFF"/>
        </w:rPr>
        <w:t>, </w:t>
      </w:r>
      <w:r w:rsidR="00774813">
        <w:rPr>
          <w:rFonts w:ascii="Arial" w:hAnsi="Arial" w:cs="Arial"/>
          <w:i/>
          <w:iCs/>
          <w:color w:val="222222"/>
          <w:sz w:val="20"/>
          <w:szCs w:val="20"/>
          <w:shd w:val="clear" w:color="auto" w:fill="FFFFFF"/>
        </w:rPr>
        <w:t>5</w:t>
      </w:r>
      <w:r w:rsidR="00774813">
        <w:rPr>
          <w:rFonts w:ascii="Arial" w:hAnsi="Arial" w:cs="Arial"/>
          <w:color w:val="222222"/>
          <w:sz w:val="20"/>
          <w:szCs w:val="20"/>
          <w:shd w:val="clear" w:color="auto" w:fill="FFFFFF"/>
        </w:rPr>
        <w:t>(2), pp.724-735.</w:t>
      </w:r>
    </w:p>
    <w:p w14:paraId="5668C7D9" w14:textId="6DEEC4F3" w:rsidR="005601E2" w:rsidRPr="00025F92" w:rsidRDefault="005601E2" w:rsidP="00201E07">
      <w:pPr>
        <w:pStyle w:val="ListParagraph"/>
        <w:numPr>
          <w:ilvl w:val="2"/>
          <w:numId w:val="1"/>
        </w:numPr>
      </w:pPr>
      <w:r>
        <w:rPr>
          <w:sz w:val="20"/>
          <w:szCs w:val="20"/>
        </w:rPr>
        <w:t>Number of Citations: 42</w:t>
      </w:r>
    </w:p>
    <w:p w14:paraId="480F5AA2" w14:textId="3765B743" w:rsidR="00025F92" w:rsidRDefault="00025F92" w:rsidP="00201E07">
      <w:pPr>
        <w:pStyle w:val="ListParagraph"/>
        <w:numPr>
          <w:ilvl w:val="2"/>
          <w:numId w:val="1"/>
        </w:numPr>
      </w:pPr>
      <w:r>
        <w:t>Notes</w:t>
      </w:r>
    </w:p>
    <w:p w14:paraId="54346552" w14:textId="223FE3C2" w:rsidR="00025F92" w:rsidRDefault="002117AD" w:rsidP="00025F92">
      <w:pPr>
        <w:pStyle w:val="ListParagraph"/>
        <w:numPr>
          <w:ilvl w:val="3"/>
          <w:numId w:val="1"/>
        </w:numPr>
      </w:pPr>
      <w:r>
        <w:t>Source 1: Buildings account for 40% of primary energy consumption and 72% of electricity consumption in the U.S.</w:t>
      </w:r>
    </w:p>
    <w:p w14:paraId="08115263" w14:textId="7FC6B6BB" w:rsidR="002117AD" w:rsidRDefault="002117AD" w:rsidP="00025F92">
      <w:pPr>
        <w:pStyle w:val="ListParagraph"/>
        <w:numPr>
          <w:ilvl w:val="3"/>
          <w:numId w:val="1"/>
        </w:numPr>
      </w:pPr>
      <w:r>
        <w:t>Source 9: Video processing and camera systems or occupancy sensors can be installed, but they are most often costly to deploy</w:t>
      </w:r>
    </w:p>
    <w:p w14:paraId="055D1920" w14:textId="0211CE83" w:rsidR="002117AD" w:rsidRDefault="002117AD" w:rsidP="00025F92">
      <w:pPr>
        <w:pStyle w:val="ListParagraph"/>
        <w:numPr>
          <w:ilvl w:val="3"/>
          <w:numId w:val="1"/>
        </w:numPr>
      </w:pPr>
      <w:r>
        <w:lastRenderedPageBreak/>
        <w:t>Since Wi-Fi is already available in most buildings, Wi-Fi probe requests can be a useful tool to count the occupancy of a room</w:t>
      </w:r>
    </w:p>
    <w:p w14:paraId="002C3735" w14:textId="4715763A" w:rsidR="002117AD" w:rsidRDefault="002117AD" w:rsidP="002117AD">
      <w:pPr>
        <w:pStyle w:val="ListParagraph"/>
        <w:numPr>
          <w:ilvl w:val="4"/>
          <w:numId w:val="1"/>
        </w:numPr>
      </w:pPr>
      <w:r>
        <w:t xml:space="preserve">By capturing the Received Signal Strength (RSS), a sniffer can deduce where someone might be in relation to the </w:t>
      </w:r>
      <w:r w:rsidR="00A34FA7">
        <w:t>reference</w:t>
      </w:r>
      <w:r>
        <w:t xml:space="preserve"> node</w:t>
      </w:r>
    </w:p>
    <w:p w14:paraId="3E8F2B98" w14:textId="1CB0CFB0" w:rsidR="00A34FA7" w:rsidRDefault="00A34FA7" w:rsidP="00A34FA7">
      <w:pPr>
        <w:pStyle w:val="ListParagraph"/>
        <w:numPr>
          <w:ilvl w:val="3"/>
          <w:numId w:val="1"/>
        </w:numPr>
      </w:pPr>
      <w:r>
        <w:t>Their method achieves up to 90% accuracy in zone-level tracking</w:t>
      </w:r>
    </w:p>
    <w:p w14:paraId="461C4DE8" w14:textId="41F078AC" w:rsidR="00E26D3A" w:rsidRDefault="00E26D3A" w:rsidP="00A34FA7">
      <w:pPr>
        <w:pStyle w:val="ListParagraph"/>
        <w:numPr>
          <w:ilvl w:val="3"/>
          <w:numId w:val="1"/>
        </w:numPr>
      </w:pPr>
      <w:r>
        <w:t>They really just focus on tracking, not so much what to do with that info once it’s been received</w:t>
      </w:r>
    </w:p>
    <w:p w14:paraId="7FA57236" w14:textId="54C9F6E9" w:rsidR="00201E07" w:rsidRPr="00201E07" w:rsidRDefault="00201E07" w:rsidP="00201E07">
      <w:pPr>
        <w:pStyle w:val="ListParagraph"/>
        <w:numPr>
          <w:ilvl w:val="0"/>
          <w:numId w:val="1"/>
        </w:numPr>
      </w:pPr>
      <w:r w:rsidRPr="00201E07">
        <w:rPr>
          <w:rFonts w:ascii="Times New Roman" w:hAnsi="Times New Roman" w:cs="Times New Roman"/>
          <w:color w:val="000000"/>
          <w:sz w:val="20"/>
          <w:szCs w:val="20"/>
        </w:rPr>
        <w:t>CO</w:t>
      </w:r>
      <w:r w:rsidRPr="00201E07">
        <w:rPr>
          <w:rFonts w:ascii="Times New Roman" w:hAnsi="Times New Roman" w:cs="Times New Roman"/>
          <w:color w:val="000000"/>
          <w:sz w:val="13"/>
          <w:szCs w:val="13"/>
        </w:rPr>
        <w:t xml:space="preserve">2 </w:t>
      </w:r>
      <w:r w:rsidRPr="00201E07">
        <w:rPr>
          <w:rFonts w:ascii="Times New Roman" w:hAnsi="Times New Roman" w:cs="Times New Roman"/>
          <w:color w:val="000000"/>
          <w:sz w:val="20"/>
          <w:szCs w:val="20"/>
        </w:rPr>
        <w:t>+ Temperature + Humidity + Light + Motion + Sound</w:t>
      </w:r>
    </w:p>
    <w:p w14:paraId="631227A7" w14:textId="0F22443B" w:rsidR="00201E07" w:rsidRPr="00507B9F" w:rsidRDefault="00507B9F" w:rsidP="00201E07">
      <w:pPr>
        <w:pStyle w:val="ListParagraph"/>
        <w:numPr>
          <w:ilvl w:val="1"/>
          <w:numId w:val="1"/>
        </w:numPr>
      </w:pPr>
      <w:r>
        <w:rPr>
          <w:sz w:val="20"/>
          <w:szCs w:val="20"/>
        </w:rPr>
        <w:t>A Multi-Sensor based Occupancy Estimation Model for Supporting Demand Driven HVAC Operations</w:t>
      </w:r>
    </w:p>
    <w:p w14:paraId="33208450" w14:textId="74746169" w:rsidR="00507B9F" w:rsidRDefault="002C3330" w:rsidP="00507B9F">
      <w:pPr>
        <w:pStyle w:val="ListParagraph"/>
        <w:numPr>
          <w:ilvl w:val="2"/>
          <w:numId w:val="1"/>
        </w:numPr>
      </w:pPr>
      <w:r>
        <w:t xml:space="preserve">Link: </w:t>
      </w:r>
      <w:hyperlink r:id="rId17" w:history="1">
        <w:r w:rsidRPr="00F64F7D">
          <w:rPr>
            <w:rStyle w:val="Hyperlink"/>
          </w:rPr>
          <w:t>https://dl.acm.org/doi/pdf/10.5555/2339453.2339455</w:t>
        </w:r>
      </w:hyperlink>
    </w:p>
    <w:p w14:paraId="7A6B52CE" w14:textId="318FA591" w:rsidR="00BA6EED" w:rsidRPr="005601E2" w:rsidRDefault="002C3330" w:rsidP="00507B9F">
      <w:pPr>
        <w:pStyle w:val="ListParagraph"/>
        <w:numPr>
          <w:ilvl w:val="2"/>
          <w:numId w:val="1"/>
        </w:numPr>
      </w:pPr>
      <w:r>
        <w:rPr>
          <w:sz w:val="20"/>
          <w:szCs w:val="20"/>
        </w:rPr>
        <w:t xml:space="preserve">Citation: </w:t>
      </w:r>
      <w:r w:rsidR="00774813">
        <w:rPr>
          <w:rFonts w:ascii="Arial" w:hAnsi="Arial" w:cs="Arial"/>
          <w:color w:val="222222"/>
          <w:sz w:val="20"/>
          <w:szCs w:val="20"/>
          <w:shd w:val="clear" w:color="auto" w:fill="FFFFFF"/>
        </w:rPr>
        <w:t>Yang, Z., Li, N., Becerik-Gerber, B. and Orosz, M., 2012, March. A multi-sensor based occupancy estimation model for supporting demand driven HVAC operations. In </w:t>
      </w:r>
      <w:r w:rsidR="00774813">
        <w:rPr>
          <w:rFonts w:ascii="Arial" w:hAnsi="Arial" w:cs="Arial"/>
          <w:i/>
          <w:iCs/>
          <w:color w:val="222222"/>
          <w:sz w:val="20"/>
          <w:szCs w:val="20"/>
          <w:shd w:val="clear" w:color="auto" w:fill="FFFFFF"/>
        </w:rPr>
        <w:t>Proceedings of the 2012 Symposium on Simulation for Architecture and Urban Design</w:t>
      </w:r>
      <w:r w:rsidR="00774813">
        <w:rPr>
          <w:rFonts w:ascii="Arial" w:hAnsi="Arial" w:cs="Arial"/>
          <w:color w:val="222222"/>
          <w:sz w:val="20"/>
          <w:szCs w:val="20"/>
          <w:shd w:val="clear" w:color="auto" w:fill="FFFFFF"/>
        </w:rPr>
        <w:t> (Vol. 2, pp. 1-2). San Diego, CA, USA: Society for Computer Simulation International.</w:t>
      </w:r>
    </w:p>
    <w:p w14:paraId="5A644FFC" w14:textId="3FEE4337" w:rsidR="005601E2" w:rsidRPr="002C3330" w:rsidRDefault="005601E2" w:rsidP="00507B9F">
      <w:pPr>
        <w:pStyle w:val="ListParagraph"/>
        <w:numPr>
          <w:ilvl w:val="2"/>
          <w:numId w:val="1"/>
        </w:numPr>
      </w:pPr>
      <w:r>
        <w:rPr>
          <w:sz w:val="20"/>
          <w:szCs w:val="20"/>
        </w:rPr>
        <w:t>Number of Citations: 112</w:t>
      </w:r>
    </w:p>
    <w:p w14:paraId="3B87C7A0" w14:textId="7F7B1D89" w:rsidR="002C3330" w:rsidRDefault="002C3330" w:rsidP="00507B9F">
      <w:pPr>
        <w:pStyle w:val="ListParagraph"/>
        <w:numPr>
          <w:ilvl w:val="2"/>
          <w:numId w:val="1"/>
        </w:numPr>
      </w:pPr>
      <w:r>
        <w:t>Notes</w:t>
      </w:r>
    </w:p>
    <w:p w14:paraId="312910C0" w14:textId="3BA49469" w:rsidR="002C3330" w:rsidRDefault="002C3330" w:rsidP="002C3330">
      <w:pPr>
        <w:pStyle w:val="ListParagraph"/>
        <w:numPr>
          <w:ilvl w:val="3"/>
          <w:numId w:val="1"/>
        </w:numPr>
      </w:pPr>
      <w:r>
        <w:t>Other CO</w:t>
      </w:r>
      <w:r>
        <w:rPr>
          <w:vertAlign w:val="subscript"/>
        </w:rPr>
        <w:t>2</w:t>
      </w:r>
      <w:r>
        <w:t xml:space="preserve"> sensors (Leephakpreeda 2001, Nielsen/Drivsholm 2010, Sun 2011) take time to build up and other factors influence CO</w:t>
      </w:r>
      <w:r>
        <w:rPr>
          <w:vertAlign w:val="subscript"/>
        </w:rPr>
        <w:t>2</w:t>
      </w:r>
      <w:r>
        <w:t xml:space="preserve"> concentration as well</w:t>
      </w:r>
    </w:p>
    <w:p w14:paraId="33DE605B" w14:textId="63AFCE06" w:rsidR="002C3330" w:rsidRDefault="002C3330" w:rsidP="002C3330">
      <w:pPr>
        <w:pStyle w:val="ListParagraph"/>
        <w:numPr>
          <w:ilvl w:val="3"/>
          <w:numId w:val="1"/>
        </w:numPr>
      </w:pPr>
      <w:r>
        <w:t>Video systems (Benezeth 2011, Erickson 2009, Wang 2010) require line of sight and need large digital storage space</w:t>
      </w:r>
    </w:p>
    <w:p w14:paraId="6A7F9677" w14:textId="4496A62D" w:rsidR="002856E5" w:rsidRDefault="002856E5" w:rsidP="002C3330">
      <w:pPr>
        <w:pStyle w:val="ListParagraph"/>
        <w:numPr>
          <w:ilvl w:val="3"/>
          <w:numId w:val="1"/>
        </w:numPr>
      </w:pPr>
      <w:r>
        <w:t>IMPORTANT: Maybe follow this paper’s style/structure to explain the neural network/algorithm I’ve built</w:t>
      </w:r>
    </w:p>
    <w:p w14:paraId="6271D28E" w14:textId="0121137D" w:rsidR="00462BCB" w:rsidRDefault="00462BCB" w:rsidP="002C3330">
      <w:pPr>
        <w:pStyle w:val="ListParagraph"/>
        <w:numPr>
          <w:ilvl w:val="3"/>
          <w:numId w:val="1"/>
        </w:numPr>
      </w:pPr>
      <w:r>
        <w:t>I like how they did testing/validation with datasets</w:t>
      </w:r>
    </w:p>
    <w:p w14:paraId="6CF56325" w14:textId="4ACF1910" w:rsidR="000C18FE" w:rsidRDefault="000C18FE" w:rsidP="002C3330">
      <w:pPr>
        <w:pStyle w:val="ListParagraph"/>
        <w:numPr>
          <w:ilvl w:val="3"/>
          <w:numId w:val="1"/>
        </w:numPr>
      </w:pPr>
      <w:r>
        <w:t>Many possible sources of error: might’ve been a better study if they only calibrated all the sensors to one lab, not 2, where there were varying conditions between them</w:t>
      </w:r>
    </w:p>
    <w:p w14:paraId="2902931E" w14:textId="0B41F3E1" w:rsidR="00201E07" w:rsidRPr="00507B9F" w:rsidRDefault="00507B9F" w:rsidP="00507B9F">
      <w:pPr>
        <w:pStyle w:val="ListParagraph"/>
        <w:numPr>
          <w:ilvl w:val="0"/>
          <w:numId w:val="1"/>
        </w:numPr>
      </w:pPr>
      <w:r w:rsidRPr="00507B9F">
        <w:rPr>
          <w:rFonts w:ascii="Times New Roman" w:hAnsi="Times New Roman" w:cs="Times New Roman"/>
          <w:color w:val="000000"/>
          <w:sz w:val="20"/>
          <w:szCs w:val="20"/>
        </w:rPr>
        <w:t>Light + Temperature + CO</w:t>
      </w:r>
      <w:r w:rsidRPr="00507B9F">
        <w:rPr>
          <w:rFonts w:ascii="Times New Roman" w:hAnsi="Times New Roman" w:cs="Times New Roman"/>
          <w:color w:val="000000"/>
          <w:sz w:val="13"/>
          <w:szCs w:val="13"/>
        </w:rPr>
        <w:t xml:space="preserve">2 </w:t>
      </w:r>
      <w:r w:rsidRPr="00507B9F">
        <w:rPr>
          <w:rFonts w:ascii="Times New Roman" w:hAnsi="Times New Roman" w:cs="Times New Roman"/>
          <w:color w:val="000000"/>
          <w:sz w:val="20"/>
          <w:szCs w:val="20"/>
        </w:rPr>
        <w:t>+ Humidity</w:t>
      </w:r>
    </w:p>
    <w:p w14:paraId="7C35C817" w14:textId="3BB92E7E" w:rsidR="00507B9F" w:rsidRPr="00507B9F" w:rsidRDefault="00507B9F" w:rsidP="00507B9F">
      <w:pPr>
        <w:pStyle w:val="ListParagraph"/>
        <w:numPr>
          <w:ilvl w:val="1"/>
          <w:numId w:val="1"/>
        </w:numPr>
      </w:pPr>
      <w:r>
        <w:rPr>
          <w:sz w:val="20"/>
          <w:szCs w:val="20"/>
        </w:rPr>
        <w:t>Accurate Occupancy Detection of an Office Room from Light, Temperature, Humidity and CO</w:t>
      </w:r>
      <w:r>
        <w:rPr>
          <w:sz w:val="13"/>
          <w:szCs w:val="13"/>
        </w:rPr>
        <w:t xml:space="preserve">2 </w:t>
      </w:r>
      <w:r>
        <w:rPr>
          <w:sz w:val="20"/>
          <w:szCs w:val="20"/>
        </w:rPr>
        <w:t>Measurements using Statistical Learning Models</w:t>
      </w:r>
    </w:p>
    <w:p w14:paraId="4A396D91" w14:textId="1F095A83" w:rsidR="00507B9F" w:rsidRDefault="000C18FE" w:rsidP="00507B9F">
      <w:pPr>
        <w:pStyle w:val="ListParagraph"/>
        <w:numPr>
          <w:ilvl w:val="2"/>
          <w:numId w:val="1"/>
        </w:numPr>
      </w:pPr>
      <w:r>
        <w:t xml:space="preserve">Link: </w:t>
      </w:r>
      <w:hyperlink r:id="rId18" w:history="1">
        <w:r w:rsidRPr="00F64F7D">
          <w:rPr>
            <w:rStyle w:val="Hyperlink"/>
          </w:rPr>
          <w:t>https://www.researchgate.net/publication/285627413_Accurate_occupancy_detection_of_an_office_room_from_light_temperature_humidity_and_CO2_measurements_using_statistical_learning_models</w:t>
        </w:r>
      </w:hyperlink>
    </w:p>
    <w:p w14:paraId="57A20EEF" w14:textId="4F4DDC5E" w:rsidR="002D764F" w:rsidRDefault="000C18FE" w:rsidP="00507B9F">
      <w:pPr>
        <w:pStyle w:val="ListParagraph"/>
        <w:numPr>
          <w:ilvl w:val="2"/>
          <w:numId w:val="1"/>
        </w:numPr>
      </w:pPr>
      <w:r>
        <w:t xml:space="preserve">File on computer: </w:t>
      </w:r>
      <w:hyperlink r:id="rId19" w:history="1">
        <w:r w:rsidRPr="00F64F7D">
          <w:rPr>
            <w:rStyle w:val="Hyperlink"/>
          </w:rPr>
          <w:t>file:///C:/Users/rpwoo/Downloads/Occupancydetection.pdf</w:t>
        </w:r>
      </w:hyperlink>
    </w:p>
    <w:p w14:paraId="7FC1E342" w14:textId="77777777" w:rsidR="00821697" w:rsidRPr="00821697" w:rsidRDefault="000C18FE" w:rsidP="00086547">
      <w:pPr>
        <w:pStyle w:val="ListParagraph"/>
        <w:numPr>
          <w:ilvl w:val="2"/>
          <w:numId w:val="1"/>
        </w:numPr>
      </w:pPr>
      <w:r w:rsidRPr="00821697">
        <w:rPr>
          <w:sz w:val="20"/>
          <w:szCs w:val="20"/>
        </w:rPr>
        <w:t xml:space="preserve">Citation: </w:t>
      </w:r>
      <w:r w:rsidR="00821697">
        <w:rPr>
          <w:rFonts w:ascii="Arial" w:hAnsi="Arial" w:cs="Arial"/>
          <w:color w:val="222222"/>
          <w:sz w:val="20"/>
          <w:szCs w:val="20"/>
          <w:shd w:val="clear" w:color="auto" w:fill="FFFFFF"/>
        </w:rPr>
        <w:t>Candanedo, L.M. and Feldheim, V., 2016. Accurate occupancy detection of an office room from light, temperature, humidity and CO2 measurements using statistical learning models. </w:t>
      </w:r>
      <w:r w:rsidR="00821697">
        <w:rPr>
          <w:rFonts w:ascii="Arial" w:hAnsi="Arial" w:cs="Arial"/>
          <w:i/>
          <w:iCs/>
          <w:color w:val="222222"/>
          <w:sz w:val="20"/>
          <w:szCs w:val="20"/>
          <w:shd w:val="clear" w:color="auto" w:fill="FFFFFF"/>
        </w:rPr>
        <w:t>Energy and Buildings</w:t>
      </w:r>
      <w:r w:rsidR="00821697">
        <w:rPr>
          <w:rFonts w:ascii="Arial" w:hAnsi="Arial" w:cs="Arial"/>
          <w:color w:val="222222"/>
          <w:sz w:val="20"/>
          <w:szCs w:val="20"/>
          <w:shd w:val="clear" w:color="auto" w:fill="FFFFFF"/>
        </w:rPr>
        <w:t>, </w:t>
      </w:r>
      <w:r w:rsidR="00821697">
        <w:rPr>
          <w:rFonts w:ascii="Arial" w:hAnsi="Arial" w:cs="Arial"/>
          <w:i/>
          <w:iCs/>
          <w:color w:val="222222"/>
          <w:sz w:val="20"/>
          <w:szCs w:val="20"/>
          <w:shd w:val="clear" w:color="auto" w:fill="FFFFFF"/>
        </w:rPr>
        <w:t>112</w:t>
      </w:r>
      <w:r w:rsidR="00821697">
        <w:rPr>
          <w:rFonts w:ascii="Arial" w:hAnsi="Arial" w:cs="Arial"/>
          <w:color w:val="222222"/>
          <w:sz w:val="20"/>
          <w:szCs w:val="20"/>
          <w:shd w:val="clear" w:color="auto" w:fill="FFFFFF"/>
        </w:rPr>
        <w:t>, pp.28-39.</w:t>
      </w:r>
      <w:r w:rsidR="00821697" w:rsidRPr="00821697">
        <w:rPr>
          <w:sz w:val="20"/>
          <w:szCs w:val="20"/>
        </w:rPr>
        <w:t xml:space="preserve"> </w:t>
      </w:r>
    </w:p>
    <w:p w14:paraId="1FF28C57" w14:textId="0DFEB712" w:rsidR="005601E2" w:rsidRPr="000C18FE" w:rsidRDefault="005601E2" w:rsidP="00086547">
      <w:pPr>
        <w:pStyle w:val="ListParagraph"/>
        <w:numPr>
          <w:ilvl w:val="2"/>
          <w:numId w:val="1"/>
        </w:numPr>
      </w:pPr>
      <w:r w:rsidRPr="00821697">
        <w:rPr>
          <w:sz w:val="20"/>
          <w:szCs w:val="20"/>
        </w:rPr>
        <w:t>Number of Citations: 477</w:t>
      </w:r>
    </w:p>
    <w:p w14:paraId="240BF5A1" w14:textId="47E6262E" w:rsidR="000C18FE" w:rsidRDefault="000C18FE" w:rsidP="00507B9F">
      <w:pPr>
        <w:pStyle w:val="ListParagraph"/>
        <w:numPr>
          <w:ilvl w:val="2"/>
          <w:numId w:val="1"/>
        </w:numPr>
      </w:pPr>
      <w:r>
        <w:t>Notes</w:t>
      </w:r>
    </w:p>
    <w:p w14:paraId="6353837B" w14:textId="40D209C6" w:rsidR="000C18FE" w:rsidRDefault="000C18FE" w:rsidP="000C18FE">
      <w:pPr>
        <w:pStyle w:val="ListParagraph"/>
        <w:numPr>
          <w:ilvl w:val="3"/>
          <w:numId w:val="1"/>
        </w:numPr>
      </w:pPr>
      <w:r>
        <w:t>Sources 1-5: Being able to count occupancy in buildings has been estimated to save over 30% on energy</w:t>
      </w:r>
    </w:p>
    <w:p w14:paraId="54CDC2AD" w14:textId="6DBD243A" w:rsidR="00087E26" w:rsidRDefault="00087E26" w:rsidP="000C18FE">
      <w:pPr>
        <w:pStyle w:val="ListParagraph"/>
        <w:numPr>
          <w:ilvl w:val="3"/>
          <w:numId w:val="1"/>
        </w:numPr>
      </w:pPr>
      <w:r>
        <w:lastRenderedPageBreak/>
        <w:t>When people enter the room, all sensors increase, especially the light (because it gets turned on). When people leave, the opposite occurs</w:t>
      </w:r>
    </w:p>
    <w:p w14:paraId="0C23AD99" w14:textId="50B1A69D" w:rsidR="00087E26" w:rsidRDefault="00087E26" w:rsidP="00087E26">
      <w:pPr>
        <w:pStyle w:val="ListParagraph"/>
        <w:numPr>
          <w:ilvl w:val="4"/>
          <w:numId w:val="1"/>
        </w:numPr>
      </w:pPr>
      <w:r>
        <w:t xml:space="preserve">Every time another person enters, the slop of the increase in the sensors’ </w:t>
      </w:r>
      <w:r w:rsidR="00FE1483">
        <w:t>graphs increases</w:t>
      </w:r>
    </w:p>
    <w:p w14:paraId="4A51B9D0" w14:textId="04481473" w:rsidR="00FE1483" w:rsidRDefault="00FE1483" w:rsidP="00FE1483">
      <w:pPr>
        <w:pStyle w:val="ListParagraph"/>
        <w:numPr>
          <w:ilvl w:val="3"/>
          <w:numId w:val="1"/>
        </w:numPr>
      </w:pPr>
      <w:r>
        <w:t>With all parameters included, accuracy can be very high. However, the most important parameter is light. Obviously when the lights are on, the room is most times occupied. The reverse is true when the lights are off. If we are trying to save money on HVAC systems, the accuracy should not be highly dependent on light, in my opinion.</w:t>
      </w:r>
    </w:p>
    <w:p w14:paraId="7D552EBF" w14:textId="524753D7" w:rsidR="00FE1483" w:rsidRDefault="00FE1483" w:rsidP="00FE1483">
      <w:pPr>
        <w:pStyle w:val="ListParagraph"/>
        <w:numPr>
          <w:ilvl w:val="4"/>
          <w:numId w:val="1"/>
        </w:numPr>
      </w:pPr>
      <w:r>
        <w:t>Light accuracy on occupancy is 97-99%, CO</w:t>
      </w:r>
      <w:r>
        <w:rPr>
          <w:vertAlign w:val="subscript"/>
        </w:rPr>
        <w:t>2</w:t>
      </w:r>
      <w:r>
        <w:t xml:space="preserve"> between 75-87%, temperature between 67-87%, and CO</w:t>
      </w:r>
      <w:r>
        <w:rPr>
          <w:vertAlign w:val="subscript"/>
        </w:rPr>
        <w:t>2</w:t>
      </w:r>
      <w:r>
        <w:t xml:space="preserve"> + temperature between 79-85%</w:t>
      </w:r>
    </w:p>
    <w:p w14:paraId="1568532C" w14:textId="0FF35997" w:rsidR="00FE1483" w:rsidRDefault="00FE1483" w:rsidP="00FE1483">
      <w:pPr>
        <w:pStyle w:val="ListParagraph"/>
        <w:numPr>
          <w:ilvl w:val="4"/>
          <w:numId w:val="1"/>
        </w:numPr>
      </w:pPr>
      <w:r>
        <w:t>Any of the parameters (temp, CO</w:t>
      </w:r>
      <w:r>
        <w:rPr>
          <w:vertAlign w:val="subscript"/>
        </w:rPr>
        <w:t>2</w:t>
      </w:r>
      <w:r>
        <w:t>, humidity, humidity ratio) combined with light reached accuracy &gt; 97%</w:t>
      </w:r>
    </w:p>
    <w:p w14:paraId="05C0ACC8" w14:textId="1F5CCE02" w:rsidR="00FE1483" w:rsidRDefault="00FE1483" w:rsidP="00FE1483">
      <w:pPr>
        <w:pStyle w:val="ListParagraph"/>
        <w:numPr>
          <w:ilvl w:val="4"/>
          <w:numId w:val="1"/>
        </w:numPr>
      </w:pPr>
      <w:r>
        <w:t>Adding in the time parameter also boosted accuracy (temp+time was between 86-96% accuracy, while temp only was 65-86% accuracy)</w:t>
      </w:r>
    </w:p>
    <w:p w14:paraId="0AE48D8B" w14:textId="77777777" w:rsidR="002D764F" w:rsidRDefault="002D764F" w:rsidP="002D764F">
      <w:pPr>
        <w:pStyle w:val="ListParagraph"/>
        <w:numPr>
          <w:ilvl w:val="0"/>
          <w:numId w:val="1"/>
        </w:numPr>
      </w:pPr>
      <w:r>
        <w:t>Active Infrared</w:t>
      </w:r>
    </w:p>
    <w:p w14:paraId="184AE82E" w14:textId="601E7111" w:rsidR="002D764F" w:rsidRPr="002D764F" w:rsidRDefault="002D764F" w:rsidP="002D764F">
      <w:pPr>
        <w:pStyle w:val="ListParagraph"/>
        <w:numPr>
          <w:ilvl w:val="1"/>
          <w:numId w:val="1"/>
        </w:numPr>
      </w:pPr>
      <w:r>
        <w:t>Rapid Internet of Things (IoT) prototype for accurate people counting towards energy efficient buildings</w:t>
      </w:r>
    </w:p>
    <w:p w14:paraId="2DD00777" w14:textId="5BED69DA" w:rsidR="005601E2" w:rsidRDefault="005601E2" w:rsidP="005601E2">
      <w:pPr>
        <w:pStyle w:val="ListParagraph"/>
        <w:numPr>
          <w:ilvl w:val="2"/>
          <w:numId w:val="1"/>
        </w:numPr>
      </w:pPr>
      <w:r>
        <w:t xml:space="preserve">Link: </w:t>
      </w:r>
      <w:hyperlink r:id="rId20" w:history="1">
        <w:r w:rsidRPr="00F64F7D">
          <w:rPr>
            <w:rStyle w:val="Hyperlink"/>
          </w:rPr>
          <w:t>https://www.researchgate.net/publication/337034021_Rapid_Internet_of_Things_IoT_prototype_for_accurate_people_counting_towards_energy_efficient_buildings</w:t>
        </w:r>
      </w:hyperlink>
    </w:p>
    <w:p w14:paraId="3E02B7F9" w14:textId="052BF784" w:rsidR="005601E2" w:rsidRDefault="005601E2" w:rsidP="005601E2">
      <w:pPr>
        <w:pStyle w:val="ListParagraph"/>
        <w:numPr>
          <w:ilvl w:val="2"/>
          <w:numId w:val="1"/>
        </w:numPr>
      </w:pPr>
      <w:r>
        <w:t xml:space="preserve">Citation: </w:t>
      </w:r>
      <w:r w:rsidR="00981483">
        <w:rPr>
          <w:rFonts w:ascii="Arial" w:hAnsi="Arial" w:cs="Arial"/>
          <w:color w:val="222222"/>
          <w:sz w:val="20"/>
          <w:szCs w:val="20"/>
          <w:shd w:val="clear" w:color="auto" w:fill="FFFFFF"/>
        </w:rPr>
        <w:t>Huang, Q., Rodriguez, K., Whetstone, N. and Habel, S., 2019. Rapid Internet of Things (IoT) prototype for accurate people counting towards energy efficient buildings. </w:t>
      </w:r>
      <w:r w:rsidR="00981483">
        <w:rPr>
          <w:rFonts w:ascii="Arial" w:hAnsi="Arial" w:cs="Arial"/>
          <w:i/>
          <w:iCs/>
          <w:color w:val="222222"/>
          <w:sz w:val="20"/>
          <w:szCs w:val="20"/>
          <w:shd w:val="clear" w:color="auto" w:fill="FFFFFF"/>
        </w:rPr>
        <w:t>J. Inf. Technol. Constr.</w:t>
      </w:r>
      <w:r w:rsidR="00981483">
        <w:rPr>
          <w:rFonts w:ascii="Arial" w:hAnsi="Arial" w:cs="Arial"/>
          <w:color w:val="222222"/>
          <w:sz w:val="20"/>
          <w:szCs w:val="20"/>
          <w:shd w:val="clear" w:color="auto" w:fill="FFFFFF"/>
        </w:rPr>
        <w:t>, </w:t>
      </w:r>
      <w:r w:rsidR="00981483">
        <w:rPr>
          <w:rFonts w:ascii="Arial" w:hAnsi="Arial" w:cs="Arial"/>
          <w:i/>
          <w:iCs/>
          <w:color w:val="222222"/>
          <w:sz w:val="20"/>
          <w:szCs w:val="20"/>
          <w:shd w:val="clear" w:color="auto" w:fill="FFFFFF"/>
        </w:rPr>
        <w:t>24</w:t>
      </w:r>
      <w:r w:rsidR="00981483">
        <w:rPr>
          <w:rFonts w:ascii="Arial" w:hAnsi="Arial" w:cs="Arial"/>
          <w:color w:val="222222"/>
          <w:sz w:val="20"/>
          <w:szCs w:val="20"/>
          <w:shd w:val="clear" w:color="auto" w:fill="FFFFFF"/>
        </w:rPr>
        <w:t>, pp.1-13.</w:t>
      </w:r>
    </w:p>
    <w:p w14:paraId="288A2ABA" w14:textId="5D47CD86" w:rsidR="005601E2" w:rsidRDefault="005601E2" w:rsidP="005601E2">
      <w:pPr>
        <w:pStyle w:val="ListParagraph"/>
        <w:numPr>
          <w:ilvl w:val="2"/>
          <w:numId w:val="1"/>
        </w:numPr>
      </w:pPr>
      <w:r>
        <w:t>Number of Citations: 21</w:t>
      </w:r>
    </w:p>
    <w:p w14:paraId="08F036B2" w14:textId="56340F1C" w:rsidR="005601E2" w:rsidRDefault="005601E2" w:rsidP="005601E2">
      <w:pPr>
        <w:pStyle w:val="ListParagraph"/>
        <w:numPr>
          <w:ilvl w:val="2"/>
          <w:numId w:val="1"/>
        </w:numPr>
      </w:pPr>
      <w:r>
        <w:t>Notes</w:t>
      </w:r>
    </w:p>
    <w:p w14:paraId="26347D70" w14:textId="782E98FA" w:rsidR="005601E2" w:rsidRDefault="00450386" w:rsidP="005601E2">
      <w:pPr>
        <w:pStyle w:val="ListParagraph"/>
        <w:numPr>
          <w:ilvl w:val="3"/>
          <w:numId w:val="1"/>
        </w:numPr>
      </w:pPr>
      <w:r>
        <w:t>Entry/exit of zone accuracy is 97% over a 3 month period</w:t>
      </w:r>
    </w:p>
    <w:p w14:paraId="2EAF9446" w14:textId="78A77D30" w:rsidR="00450386" w:rsidRDefault="00450386" w:rsidP="005601E2">
      <w:pPr>
        <w:pStyle w:val="ListParagraph"/>
        <w:numPr>
          <w:ilvl w:val="3"/>
          <w:numId w:val="1"/>
        </w:numPr>
      </w:pPr>
      <w:r>
        <w:t>Over a one-year period in a school auditorium, they were able to save 12% of the overall energy cost</w:t>
      </w:r>
    </w:p>
    <w:p w14:paraId="4C7A8C54" w14:textId="684C9FC1" w:rsidR="00450386" w:rsidRDefault="00450386" w:rsidP="005601E2">
      <w:pPr>
        <w:pStyle w:val="ListParagraph"/>
        <w:numPr>
          <w:ilvl w:val="3"/>
          <w:numId w:val="1"/>
        </w:numPr>
      </w:pPr>
      <w:r>
        <w:t>Non-intrusive, does not need a Wi-Fi connection, built using a Raspberry Pi 3</w:t>
      </w:r>
    </w:p>
    <w:p w14:paraId="5E99AC77" w14:textId="1D11CA7F" w:rsidR="009C6110" w:rsidRDefault="009C6110" w:rsidP="005601E2">
      <w:pPr>
        <w:pStyle w:val="ListParagraph"/>
        <w:numPr>
          <w:ilvl w:val="3"/>
          <w:numId w:val="1"/>
        </w:numPr>
      </w:pPr>
      <w:r>
        <w:t>Look at Ekwevugbe (2013), Raykov (2016), and Leech (2017), also Ortega (2015) papers to see what they did with neural networks</w:t>
      </w:r>
    </w:p>
    <w:p w14:paraId="4E92354A" w14:textId="1260DEFF" w:rsidR="00E65761" w:rsidRDefault="00AE7CEF" w:rsidP="005601E2">
      <w:pPr>
        <w:pStyle w:val="ListParagraph"/>
        <w:numPr>
          <w:ilvl w:val="3"/>
          <w:numId w:val="1"/>
        </w:numPr>
      </w:pPr>
      <w:r>
        <w:t>One downside to the system. Cannot handle multiple people entering the system simultaneously because the “laser” (???) is still triggered only once</w:t>
      </w:r>
    </w:p>
    <w:p w14:paraId="1A26CE14" w14:textId="5FC8DD30" w:rsidR="008E079E" w:rsidRDefault="00425628" w:rsidP="008E079E">
      <w:pPr>
        <w:pStyle w:val="ListParagraph"/>
        <w:numPr>
          <w:ilvl w:val="0"/>
          <w:numId w:val="1"/>
        </w:numPr>
      </w:pPr>
      <w:r>
        <w:t>Energy Waste in Buildings</w:t>
      </w:r>
    </w:p>
    <w:p w14:paraId="70F4BBF6" w14:textId="6D537C73" w:rsidR="00DA407F" w:rsidRPr="00DA407F" w:rsidRDefault="00375051" w:rsidP="00DA407F">
      <w:pPr>
        <w:pStyle w:val="ListParagraph"/>
        <w:numPr>
          <w:ilvl w:val="1"/>
          <w:numId w:val="1"/>
        </w:numPr>
        <w:rPr>
          <w:rStyle w:val="Hyperlink"/>
          <w:color w:val="auto"/>
          <w:u w:val="none"/>
        </w:rPr>
      </w:pPr>
      <w:r>
        <w:t xml:space="preserve">Link: </w:t>
      </w:r>
      <w:hyperlink r:id="rId21" w:history="1">
        <w:r w:rsidR="00D52B32" w:rsidRPr="00363160">
          <w:rPr>
            <w:rStyle w:val="Hyperlink"/>
          </w:rPr>
          <w:t>https://news.mit.edu/2013/reducing-wasted-energy-in-commercial-buildings</w:t>
        </w:r>
      </w:hyperlink>
    </w:p>
    <w:p w14:paraId="65975CC5" w14:textId="11015158" w:rsidR="00DA407F" w:rsidRPr="00DA407F" w:rsidRDefault="00DA407F" w:rsidP="00DA407F">
      <w:pPr>
        <w:pStyle w:val="ListParagraph"/>
        <w:numPr>
          <w:ilvl w:val="1"/>
          <w:numId w:val="1"/>
        </w:numPr>
        <w:rPr>
          <w:rStyle w:val="Hyperlink"/>
          <w:color w:val="auto"/>
          <w:u w:val="none"/>
        </w:rPr>
      </w:pPr>
      <w:r w:rsidRPr="00DA407F">
        <w:rPr>
          <w:rStyle w:val="Hyperlink"/>
          <w:color w:val="auto"/>
          <w:u w:val="none"/>
        </w:rPr>
        <w:t xml:space="preserve">Citation: </w:t>
      </w:r>
      <w:r w:rsidR="00D52B32">
        <w:rPr>
          <w:rStyle w:val="Hyperlink"/>
          <w:color w:val="auto"/>
          <w:u w:val="none"/>
        </w:rPr>
        <w:t xml:space="preserve">Stauffer, N. (2013) </w:t>
      </w:r>
      <w:r w:rsidR="00D52B32">
        <w:rPr>
          <w:rStyle w:val="Hyperlink"/>
          <w:i/>
          <w:iCs/>
          <w:color w:val="auto"/>
          <w:u w:val="none"/>
        </w:rPr>
        <w:t>Reducing wasted energy in commercial buildings</w:t>
      </w:r>
      <w:r w:rsidR="00D52B32">
        <w:rPr>
          <w:rStyle w:val="Hyperlink"/>
          <w:color w:val="auto"/>
          <w:u w:val="none"/>
        </w:rPr>
        <w:t xml:space="preserve">. Available at: </w:t>
      </w:r>
      <w:r w:rsidR="00D52B32" w:rsidRPr="00D52B32">
        <w:rPr>
          <w:rStyle w:val="Hyperlink"/>
          <w:color w:val="auto"/>
          <w:u w:val="none"/>
        </w:rPr>
        <w:t>https://news.mit.edu/2013/reducing-wasted-energy-in-commercial-buildings</w:t>
      </w:r>
      <w:r w:rsidR="00D52B32">
        <w:rPr>
          <w:rStyle w:val="Hyperlink"/>
          <w:color w:val="auto"/>
          <w:u w:val="none"/>
        </w:rPr>
        <w:t xml:space="preserve"> (Accessed: 9 August 2022).</w:t>
      </w:r>
    </w:p>
    <w:p w14:paraId="69CE04BD" w14:textId="44372E7B" w:rsidR="00375051" w:rsidRDefault="00375051" w:rsidP="00375051">
      <w:pPr>
        <w:pStyle w:val="ListParagraph"/>
        <w:numPr>
          <w:ilvl w:val="0"/>
          <w:numId w:val="1"/>
        </w:numPr>
        <w:rPr>
          <w:rStyle w:val="Hyperlink"/>
          <w:iCs/>
          <w:color w:val="auto"/>
          <w:u w:val="none"/>
        </w:rPr>
      </w:pPr>
      <w:r w:rsidRPr="00375051">
        <w:rPr>
          <w:rStyle w:val="Hyperlink"/>
          <w:iCs/>
          <w:color w:val="auto"/>
          <w:u w:val="none"/>
        </w:rPr>
        <w:t>RP4 GPIO Pinout Layout Image</w:t>
      </w:r>
    </w:p>
    <w:p w14:paraId="13FEFFB9" w14:textId="0294D1FA" w:rsidR="00375051" w:rsidRDefault="00375051" w:rsidP="00375051">
      <w:pPr>
        <w:pStyle w:val="ListParagraph"/>
        <w:numPr>
          <w:ilvl w:val="1"/>
          <w:numId w:val="1"/>
        </w:numPr>
        <w:rPr>
          <w:iCs/>
        </w:rPr>
      </w:pPr>
      <w:r>
        <w:rPr>
          <w:iCs/>
        </w:rPr>
        <w:lastRenderedPageBreak/>
        <w:t xml:space="preserve">Link: </w:t>
      </w:r>
      <w:hyperlink r:id="rId22" w:history="1">
        <w:r w:rsidRPr="000F5403">
          <w:rPr>
            <w:rStyle w:val="Hyperlink"/>
            <w:iCs/>
          </w:rPr>
          <w:t>https://www.tutorialspoint.com/raspberry_pi/raspberry_pi_gpio_connector.htm</w:t>
        </w:r>
      </w:hyperlink>
    </w:p>
    <w:p w14:paraId="0636C632" w14:textId="356CEA7C" w:rsidR="00375051" w:rsidRDefault="00375051" w:rsidP="00375051">
      <w:pPr>
        <w:pStyle w:val="ListParagraph"/>
        <w:numPr>
          <w:ilvl w:val="1"/>
          <w:numId w:val="1"/>
        </w:numPr>
        <w:rPr>
          <w:iCs/>
        </w:rPr>
      </w:pPr>
      <w:r>
        <w:rPr>
          <w:noProof/>
        </w:rPr>
        <w:drawing>
          <wp:inline distT="0" distB="0" distL="0" distR="0" wp14:anchorId="571ED2CF" wp14:editId="1935D388">
            <wp:extent cx="2370174" cy="1358900"/>
            <wp:effectExtent l="0" t="0" r="0" b="0"/>
            <wp:docPr id="1" name="Picture 1" descr="Raspberry Pi - GPIO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 GPIO Connecto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3833" cy="1360998"/>
                    </a:xfrm>
                    <a:prstGeom prst="rect">
                      <a:avLst/>
                    </a:prstGeom>
                    <a:noFill/>
                    <a:ln>
                      <a:noFill/>
                    </a:ln>
                  </pic:spPr>
                </pic:pic>
              </a:graphicData>
            </a:graphic>
          </wp:inline>
        </w:drawing>
      </w:r>
    </w:p>
    <w:p w14:paraId="4E128955" w14:textId="77F97E7B" w:rsidR="00DA407F" w:rsidRPr="00DA407F" w:rsidRDefault="007D3F92" w:rsidP="00DA407F">
      <w:pPr>
        <w:pStyle w:val="ListParagraph"/>
        <w:numPr>
          <w:ilvl w:val="1"/>
          <w:numId w:val="1"/>
        </w:numPr>
        <w:rPr>
          <w:iCs/>
        </w:rPr>
      </w:pPr>
      <w:r>
        <w:rPr>
          <w:iCs/>
        </w:rPr>
        <w:t xml:space="preserve">Caption: </w:t>
      </w:r>
      <w:r w:rsidR="00E45DD6">
        <w:rPr>
          <w:iCs/>
        </w:rPr>
        <w:t xml:space="preserve">Fig. 1 </w:t>
      </w:r>
      <w:r>
        <w:rPr>
          <w:iCs/>
        </w:rPr>
        <w:t>The GPIO Pin Layout of a Raspberry Pi 4 Module</w:t>
      </w:r>
    </w:p>
    <w:p w14:paraId="3F08E72A" w14:textId="19072DE5" w:rsidR="00DC4D45" w:rsidRDefault="00DC4D45" w:rsidP="00DC4D45">
      <w:pPr>
        <w:pStyle w:val="ListParagraph"/>
        <w:numPr>
          <w:ilvl w:val="0"/>
          <w:numId w:val="1"/>
        </w:numPr>
        <w:rPr>
          <w:iCs/>
        </w:rPr>
      </w:pPr>
      <w:r>
        <w:rPr>
          <w:iCs/>
        </w:rPr>
        <w:t>Breakout Board Pinout Layout</w:t>
      </w:r>
    </w:p>
    <w:p w14:paraId="437869A8" w14:textId="42EE461B" w:rsidR="00DC4D45" w:rsidRDefault="00DC4D45" w:rsidP="00DC4D45">
      <w:pPr>
        <w:pStyle w:val="ListParagraph"/>
        <w:numPr>
          <w:ilvl w:val="1"/>
          <w:numId w:val="1"/>
        </w:numPr>
        <w:rPr>
          <w:iCs/>
        </w:rPr>
      </w:pPr>
      <w:r>
        <w:rPr>
          <w:iCs/>
        </w:rPr>
        <w:t xml:space="preserve">Website Link: </w:t>
      </w:r>
      <w:hyperlink r:id="rId24" w:history="1">
        <w:r w:rsidRPr="00923383">
          <w:rPr>
            <w:rStyle w:val="Hyperlink"/>
            <w:iCs/>
          </w:rPr>
          <w:t>https://botland.store/thermovision-cameras/16256-thermal-imaging-camera-flir-lepton-dev-kit-v2-sparkfun-kit-15948-5904422378080.html</w:t>
        </w:r>
      </w:hyperlink>
    </w:p>
    <w:p w14:paraId="0867A61C" w14:textId="26702D23" w:rsidR="00DC4D45" w:rsidRDefault="00DC4D45" w:rsidP="00DC4D45">
      <w:pPr>
        <w:pStyle w:val="ListParagraph"/>
        <w:numPr>
          <w:ilvl w:val="1"/>
          <w:numId w:val="1"/>
        </w:numPr>
        <w:rPr>
          <w:iCs/>
        </w:rPr>
      </w:pPr>
      <w:r>
        <w:rPr>
          <w:iCs/>
        </w:rPr>
        <w:t xml:space="preserve">Image Link: </w:t>
      </w:r>
      <w:hyperlink r:id="rId25" w:history="1">
        <w:r w:rsidRPr="00923383">
          <w:rPr>
            <w:rStyle w:val="Hyperlink"/>
            <w:iCs/>
          </w:rPr>
          <w:t>https://botland.store/img/art/inne/16256_10.jpg</w:t>
        </w:r>
      </w:hyperlink>
    </w:p>
    <w:p w14:paraId="1C1730B6" w14:textId="77777777" w:rsidR="00DC4D45" w:rsidRDefault="00DC4D45" w:rsidP="00DC4D45">
      <w:pPr>
        <w:pStyle w:val="ListParagraph"/>
        <w:numPr>
          <w:ilvl w:val="1"/>
          <w:numId w:val="1"/>
        </w:numPr>
        <w:rPr>
          <w:iCs/>
        </w:rPr>
      </w:pPr>
      <w:r>
        <w:rPr>
          <w:iCs/>
        </w:rPr>
        <w:t xml:space="preserve">Image: </w:t>
      </w:r>
      <w:r>
        <w:rPr>
          <w:noProof/>
        </w:rPr>
        <w:drawing>
          <wp:inline distT="0" distB="0" distL="0" distR="0" wp14:anchorId="32CBF1D7" wp14:editId="0C7E0C80">
            <wp:extent cx="2818813" cy="14859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7518" cy="1490489"/>
                    </a:xfrm>
                    <a:prstGeom prst="rect">
                      <a:avLst/>
                    </a:prstGeom>
                    <a:noFill/>
                    <a:ln>
                      <a:noFill/>
                    </a:ln>
                  </pic:spPr>
                </pic:pic>
              </a:graphicData>
            </a:graphic>
          </wp:inline>
        </w:drawing>
      </w:r>
    </w:p>
    <w:p w14:paraId="0FD3EC81" w14:textId="5F2EA906" w:rsidR="00DC4D45" w:rsidRPr="00DC4D45" w:rsidRDefault="00DC4D45" w:rsidP="00DC4D45">
      <w:pPr>
        <w:pStyle w:val="ListParagraph"/>
        <w:numPr>
          <w:ilvl w:val="1"/>
          <w:numId w:val="1"/>
        </w:numPr>
        <w:rPr>
          <w:rFonts w:cstheme="minorHAnsi"/>
        </w:rPr>
      </w:pPr>
      <w:r w:rsidRPr="00DC4D45">
        <w:rPr>
          <w:rFonts w:cstheme="minorHAnsi"/>
        </w:rPr>
        <w:t>Caption: Fig. 2 Pinout Locations of the FLIR Lepton® Breakout Board v2.0</w:t>
      </w:r>
    </w:p>
    <w:p w14:paraId="02F7D1E2" w14:textId="77984FC0" w:rsidR="00DC4D45" w:rsidRDefault="00CE5070" w:rsidP="006E677E">
      <w:pPr>
        <w:pStyle w:val="ListParagraph"/>
        <w:numPr>
          <w:ilvl w:val="0"/>
          <w:numId w:val="1"/>
        </w:numPr>
        <w:rPr>
          <w:iCs/>
        </w:rPr>
      </w:pPr>
      <w:r>
        <w:rPr>
          <w:iCs/>
        </w:rPr>
        <w:t>Breakout Board Pin Connections</w:t>
      </w:r>
    </w:p>
    <w:p w14:paraId="29387F3F" w14:textId="62303AE8" w:rsidR="00CE5070" w:rsidRDefault="005A78F8" w:rsidP="00CE5070">
      <w:pPr>
        <w:pStyle w:val="ListParagraph"/>
        <w:numPr>
          <w:ilvl w:val="1"/>
          <w:numId w:val="1"/>
        </w:numPr>
        <w:rPr>
          <w:iCs/>
        </w:rPr>
      </w:pPr>
      <w:r>
        <w:rPr>
          <w:iCs/>
        </w:rPr>
        <w:t>Link: none because it comes from us</w:t>
      </w:r>
    </w:p>
    <w:p w14:paraId="6CFAAAD3" w14:textId="6CFF25B3" w:rsidR="005A78F8" w:rsidRPr="005A78F8" w:rsidRDefault="005A78F8" w:rsidP="005A78F8">
      <w:pPr>
        <w:pStyle w:val="ListParagraph"/>
        <w:numPr>
          <w:ilvl w:val="1"/>
          <w:numId w:val="1"/>
        </w:numPr>
        <w:rPr>
          <w:iCs/>
        </w:rPr>
      </w:pPr>
      <w:r>
        <w:rPr>
          <w:iCs/>
        </w:rPr>
        <w:t xml:space="preserve">Image: </w:t>
      </w:r>
      <w:r>
        <w:rPr>
          <w:iCs/>
          <w:noProof/>
        </w:rPr>
        <w:drawing>
          <wp:inline distT="0" distB="0" distL="0" distR="0" wp14:anchorId="135630D4" wp14:editId="1ED0F343">
            <wp:extent cx="2244219" cy="1790700"/>
            <wp:effectExtent l="0" t="0" r="3810" b="0"/>
            <wp:docPr id="3" name="Picture 3"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ircuit, electronic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49329" cy="1794777"/>
                    </a:xfrm>
                    <a:prstGeom prst="rect">
                      <a:avLst/>
                    </a:prstGeom>
                  </pic:spPr>
                </pic:pic>
              </a:graphicData>
            </a:graphic>
          </wp:inline>
        </w:drawing>
      </w:r>
    </w:p>
    <w:p w14:paraId="4B29FECD" w14:textId="748D2530" w:rsidR="00BA0BE8" w:rsidRDefault="005A78F8" w:rsidP="005A78F8">
      <w:pPr>
        <w:pStyle w:val="ListParagraph"/>
        <w:numPr>
          <w:ilvl w:val="0"/>
          <w:numId w:val="1"/>
        </w:numPr>
      </w:pPr>
      <w:r>
        <w:t>Final Connections and Example Output</w:t>
      </w:r>
    </w:p>
    <w:p w14:paraId="65D88843" w14:textId="29D5706B" w:rsidR="005A78F8" w:rsidRDefault="005A78F8" w:rsidP="005A78F8">
      <w:pPr>
        <w:pStyle w:val="ListParagraph"/>
        <w:numPr>
          <w:ilvl w:val="1"/>
          <w:numId w:val="1"/>
        </w:numPr>
      </w:pPr>
      <w:r>
        <w:t>Link: none because it comes from us</w:t>
      </w:r>
    </w:p>
    <w:p w14:paraId="7C468273" w14:textId="070CDC59" w:rsidR="005A78F8" w:rsidRDefault="005A78F8" w:rsidP="005A78F8">
      <w:pPr>
        <w:pStyle w:val="ListParagraph"/>
        <w:numPr>
          <w:ilvl w:val="1"/>
          <w:numId w:val="1"/>
        </w:numPr>
      </w:pPr>
      <w:r>
        <w:t xml:space="preserve">Image: </w:t>
      </w:r>
      <w:r>
        <w:rPr>
          <w:noProof/>
        </w:rPr>
        <w:drawing>
          <wp:inline distT="0" distB="0" distL="0" distR="0" wp14:anchorId="66C18CD2" wp14:editId="6D0C2C50">
            <wp:extent cx="3784600" cy="1408414"/>
            <wp:effectExtent l="0" t="0" r="6350" b="1905"/>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5907" cy="1412622"/>
                    </a:xfrm>
                    <a:prstGeom prst="rect">
                      <a:avLst/>
                    </a:prstGeom>
                  </pic:spPr>
                </pic:pic>
              </a:graphicData>
            </a:graphic>
          </wp:inline>
        </w:drawing>
      </w:r>
    </w:p>
    <w:p w14:paraId="136DE95F" w14:textId="379A0A6C" w:rsidR="005A78F8" w:rsidRDefault="00D208B6" w:rsidP="005A78F8">
      <w:pPr>
        <w:pStyle w:val="ListParagraph"/>
        <w:numPr>
          <w:ilvl w:val="0"/>
          <w:numId w:val="1"/>
        </w:numPr>
      </w:pPr>
      <w:r>
        <w:lastRenderedPageBreak/>
        <w:t>How do Thermal Cameras Work?</w:t>
      </w:r>
    </w:p>
    <w:p w14:paraId="2B8EA2E8" w14:textId="0BD159C6" w:rsidR="00D208B6" w:rsidRPr="00837B08" w:rsidRDefault="00D208B6" w:rsidP="00D208B6">
      <w:pPr>
        <w:pStyle w:val="ListParagraph"/>
        <w:numPr>
          <w:ilvl w:val="1"/>
          <w:numId w:val="1"/>
        </w:numPr>
        <w:rPr>
          <w:rStyle w:val="Hyperlink"/>
          <w:color w:val="auto"/>
          <w:u w:val="none"/>
        </w:rPr>
      </w:pPr>
      <w:r>
        <w:t xml:space="preserve">Link: </w:t>
      </w:r>
      <w:hyperlink r:id="rId29" w:history="1">
        <w:r w:rsidRPr="0046528E">
          <w:rPr>
            <w:rStyle w:val="Hyperlink"/>
          </w:rPr>
          <w:t>https://www.flir.com/discover/rd-science/how-do-thermal-cameras-work/</w:t>
        </w:r>
      </w:hyperlink>
    </w:p>
    <w:p w14:paraId="796DB8E6" w14:textId="4CDF6A9E" w:rsidR="00837B08" w:rsidRPr="00837B08" w:rsidRDefault="00837B08" w:rsidP="00D208B6">
      <w:pPr>
        <w:pStyle w:val="ListParagraph"/>
        <w:numPr>
          <w:ilvl w:val="1"/>
          <w:numId w:val="1"/>
        </w:numPr>
      </w:pPr>
      <w:r w:rsidRPr="00837B08">
        <w:rPr>
          <w:rStyle w:val="Hyperlink"/>
          <w:color w:val="auto"/>
          <w:u w:val="none"/>
        </w:rPr>
        <w:t xml:space="preserve">Citation: </w:t>
      </w:r>
      <w:bookmarkStart w:id="0" w:name="_Hlk111024054"/>
      <w:r w:rsidRPr="00837B08">
        <w:rPr>
          <w:rStyle w:val="Hyperlink"/>
          <w:i/>
          <w:iCs/>
          <w:color w:val="auto"/>
          <w:u w:val="none"/>
        </w:rPr>
        <w:t>How Do Thermal Cameras Work?</w:t>
      </w:r>
      <w:r>
        <w:rPr>
          <w:rStyle w:val="Hyperlink"/>
          <w:color w:val="auto"/>
          <w:u w:val="none"/>
        </w:rPr>
        <w:t xml:space="preserve"> (2020) Available at: </w:t>
      </w:r>
      <w:r w:rsidRPr="0033241D">
        <w:rPr>
          <w:rStyle w:val="Hyperlink"/>
          <w:color w:val="auto"/>
          <w:u w:val="none"/>
        </w:rPr>
        <w:t>https://www.flir.com/discover/rd-science/how-do-thermal-cameras-work/</w:t>
      </w:r>
      <w:r>
        <w:rPr>
          <w:rStyle w:val="Hyperlink"/>
          <w:color w:val="auto"/>
          <w:u w:val="none"/>
        </w:rPr>
        <w:t xml:space="preserve"> (Accessed: </w:t>
      </w:r>
      <w:r w:rsidR="0033241D">
        <w:rPr>
          <w:rStyle w:val="Hyperlink"/>
          <w:color w:val="auto"/>
          <w:u w:val="none"/>
        </w:rPr>
        <w:t>10 August 2022)</w:t>
      </w:r>
      <w:bookmarkEnd w:id="0"/>
    </w:p>
    <w:p w14:paraId="19081681" w14:textId="19AE2F8E" w:rsidR="00AA7570" w:rsidRDefault="00AA7570" w:rsidP="00AA7570">
      <w:pPr>
        <w:pStyle w:val="ListParagraph"/>
        <w:numPr>
          <w:ilvl w:val="0"/>
          <w:numId w:val="1"/>
        </w:numPr>
      </w:pPr>
      <w:r>
        <w:t>Electromagnetic Spectrum</w:t>
      </w:r>
    </w:p>
    <w:p w14:paraId="7C928444" w14:textId="56B826B9" w:rsidR="00AA7570" w:rsidRDefault="00AA7570" w:rsidP="00AA7570">
      <w:pPr>
        <w:pStyle w:val="ListParagraph"/>
        <w:numPr>
          <w:ilvl w:val="1"/>
          <w:numId w:val="1"/>
        </w:numPr>
      </w:pPr>
      <w:r>
        <w:t xml:space="preserve">Website Link: </w:t>
      </w:r>
      <w:hyperlink r:id="rId30" w:history="1">
        <w:r w:rsidRPr="0046528E">
          <w:rPr>
            <w:rStyle w:val="Hyperlink"/>
          </w:rPr>
          <w:t>https://solatubehome.com/the-truth-about-infrared-light/</w:t>
        </w:r>
      </w:hyperlink>
    </w:p>
    <w:p w14:paraId="71B26072" w14:textId="1AAEAE66" w:rsidR="00AA7570" w:rsidRDefault="00AA7570" w:rsidP="00AA7570">
      <w:pPr>
        <w:pStyle w:val="ListParagraph"/>
        <w:numPr>
          <w:ilvl w:val="1"/>
          <w:numId w:val="1"/>
        </w:numPr>
      </w:pPr>
      <w:r>
        <w:t xml:space="preserve">Image: </w:t>
      </w:r>
      <w:r>
        <w:rPr>
          <w:noProof/>
        </w:rPr>
        <w:drawing>
          <wp:inline distT="0" distB="0" distL="0" distR="0" wp14:anchorId="7154009C" wp14:editId="380E3481">
            <wp:extent cx="3796973" cy="225425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1145" cy="2256727"/>
                    </a:xfrm>
                    <a:prstGeom prst="rect">
                      <a:avLst/>
                    </a:prstGeom>
                  </pic:spPr>
                </pic:pic>
              </a:graphicData>
            </a:graphic>
          </wp:inline>
        </w:drawing>
      </w:r>
    </w:p>
    <w:p w14:paraId="3A6530E2" w14:textId="1A8EC563" w:rsidR="000B05D1" w:rsidRDefault="000B05D1" w:rsidP="000B05D1">
      <w:pPr>
        <w:pStyle w:val="ListParagraph"/>
        <w:numPr>
          <w:ilvl w:val="0"/>
          <w:numId w:val="1"/>
        </w:numPr>
      </w:pPr>
      <w:r>
        <w:t>Our Coded Algorithm</w:t>
      </w:r>
      <w:r w:rsidR="006F31D3">
        <w:t xml:space="preserve"> (200 epochs)</w:t>
      </w:r>
    </w:p>
    <w:p w14:paraId="4B6B6F1F" w14:textId="23AE0570" w:rsidR="000B05D1" w:rsidRDefault="000B05D1" w:rsidP="000B05D1">
      <w:pPr>
        <w:pStyle w:val="ListParagraph"/>
        <w:numPr>
          <w:ilvl w:val="1"/>
          <w:numId w:val="1"/>
        </w:numPr>
      </w:pPr>
      <w:r w:rsidRPr="000B05D1">
        <w:rPr>
          <w:noProof/>
        </w:rPr>
        <w:drawing>
          <wp:inline distT="0" distB="0" distL="0" distR="0" wp14:anchorId="0B9DC774" wp14:editId="61AD5D48">
            <wp:extent cx="3551264" cy="2965837"/>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2"/>
                    <a:stretch>
                      <a:fillRect/>
                    </a:stretch>
                  </pic:blipFill>
                  <pic:spPr>
                    <a:xfrm>
                      <a:off x="0" y="0"/>
                      <a:ext cx="3557138" cy="2970743"/>
                    </a:xfrm>
                    <a:prstGeom prst="rect">
                      <a:avLst/>
                    </a:prstGeom>
                  </pic:spPr>
                </pic:pic>
              </a:graphicData>
            </a:graphic>
          </wp:inline>
        </w:drawing>
      </w:r>
    </w:p>
    <w:p w14:paraId="66136763" w14:textId="1342D090" w:rsidR="00B95632" w:rsidRDefault="00B95632" w:rsidP="00B95632">
      <w:pPr>
        <w:pStyle w:val="ListParagraph"/>
        <w:numPr>
          <w:ilvl w:val="0"/>
          <w:numId w:val="1"/>
        </w:numPr>
      </w:pPr>
      <w:r>
        <w:t>Wien’s Law (wavelength to temp) Calculator</w:t>
      </w:r>
    </w:p>
    <w:p w14:paraId="34FCDA56" w14:textId="3181FCE8" w:rsidR="00B95632" w:rsidRPr="00DC5B30" w:rsidRDefault="00B95632" w:rsidP="00B95632">
      <w:pPr>
        <w:pStyle w:val="ListParagraph"/>
        <w:numPr>
          <w:ilvl w:val="1"/>
          <w:numId w:val="1"/>
        </w:numPr>
        <w:rPr>
          <w:rStyle w:val="Hyperlink"/>
          <w:color w:val="auto"/>
          <w:u w:val="none"/>
        </w:rPr>
      </w:pPr>
      <w:r>
        <w:t xml:space="preserve">Link: </w:t>
      </w:r>
      <w:hyperlink r:id="rId33" w:history="1">
        <w:r w:rsidRPr="00A31FB5">
          <w:rPr>
            <w:rStyle w:val="Hyperlink"/>
          </w:rPr>
          <w:t>https://www.omnicalculator.com/physics/wiens-law</w:t>
        </w:r>
      </w:hyperlink>
    </w:p>
    <w:p w14:paraId="62D02E32" w14:textId="57EB5CEF" w:rsidR="00DC5B30" w:rsidRPr="00DC5B30" w:rsidRDefault="00DC5B30" w:rsidP="00B95632">
      <w:pPr>
        <w:pStyle w:val="ListParagraph"/>
        <w:numPr>
          <w:ilvl w:val="1"/>
          <w:numId w:val="1"/>
        </w:numPr>
      </w:pPr>
      <w:r>
        <w:rPr>
          <w:rStyle w:val="Hyperlink"/>
        </w:rPr>
        <w:t xml:space="preserve">Citation: </w:t>
      </w:r>
      <w:bookmarkStart w:id="1" w:name="_Hlk111027570"/>
      <w:bookmarkStart w:id="2" w:name="_Hlk111027553"/>
      <w:r w:rsidRPr="00DC5B30">
        <w:rPr>
          <w:rStyle w:val="Hyperlink"/>
          <w:color w:val="auto"/>
          <w:u w:val="none"/>
        </w:rPr>
        <w:t xml:space="preserve">Sas, W. (2020) </w:t>
      </w:r>
      <w:r w:rsidRPr="00DC5B30">
        <w:rPr>
          <w:rStyle w:val="Hyperlink"/>
          <w:i/>
          <w:iCs/>
          <w:color w:val="auto"/>
          <w:u w:val="none"/>
        </w:rPr>
        <w:t>Wien’s Law Calculator</w:t>
      </w:r>
      <w:r w:rsidRPr="00DC5B30">
        <w:rPr>
          <w:rStyle w:val="Hyperlink"/>
          <w:color w:val="auto"/>
          <w:u w:val="none"/>
        </w:rPr>
        <w:t xml:space="preserve">. Available at: </w:t>
      </w:r>
      <w:hyperlink r:id="rId34" w:history="1">
        <w:r w:rsidRPr="00DC5B30">
          <w:rPr>
            <w:rStyle w:val="Hyperlink"/>
            <w:color w:val="auto"/>
            <w:u w:val="none"/>
          </w:rPr>
          <w:t>https://www.omnicalculator.com/physics/wiens-law</w:t>
        </w:r>
      </w:hyperlink>
      <w:r w:rsidRPr="00DC5B30">
        <w:rPr>
          <w:rStyle w:val="Hyperlink"/>
          <w:color w:val="auto"/>
          <w:u w:val="none"/>
        </w:rPr>
        <w:t xml:space="preserve"> (Accessed 10 August 2022).</w:t>
      </w:r>
      <w:bookmarkEnd w:id="1"/>
    </w:p>
    <w:bookmarkEnd w:id="2"/>
    <w:p w14:paraId="2591DFF9" w14:textId="4C8A87CC" w:rsidR="00A91BD0" w:rsidRDefault="00A91BD0" w:rsidP="004759EC">
      <w:pPr>
        <w:pStyle w:val="ListParagraph"/>
        <w:numPr>
          <w:ilvl w:val="0"/>
          <w:numId w:val="1"/>
        </w:numPr>
      </w:pPr>
      <w:r>
        <w:t xml:space="preserve">FLIR </w:t>
      </w:r>
      <w:r w:rsidR="004759EC">
        <w:t>Lepton 2.5 Specs</w:t>
      </w:r>
    </w:p>
    <w:p w14:paraId="7988749F" w14:textId="6CA8915D" w:rsidR="004759EC" w:rsidRPr="00AB0A8B" w:rsidRDefault="004759EC" w:rsidP="004759EC">
      <w:pPr>
        <w:pStyle w:val="ListParagraph"/>
        <w:numPr>
          <w:ilvl w:val="1"/>
          <w:numId w:val="1"/>
        </w:numPr>
        <w:rPr>
          <w:rStyle w:val="Hyperlink"/>
          <w:color w:val="auto"/>
          <w:u w:val="none"/>
        </w:rPr>
      </w:pPr>
      <w:r>
        <w:t xml:space="preserve">Link: </w:t>
      </w:r>
      <w:hyperlink r:id="rId35" w:history="1">
        <w:r w:rsidRPr="00A31FB5">
          <w:rPr>
            <w:rStyle w:val="Hyperlink"/>
          </w:rPr>
          <w:t>https://www.flir.com/products/lepton/?creative=599400011978&amp;keyword=flir%20lepton%202.5&amp;matchtype=p&amp;network=g&amp;device=c&amp;utm_campaign=americas.us.oem.sec.l.</w:t>
        </w:r>
        <w:r w:rsidRPr="00A31FB5">
          <w:rPr>
            <w:rStyle w:val="Hyperlink"/>
          </w:rPr>
          <w:lastRenderedPageBreak/>
          <w:t>aw.rw.oem-restructure.search&amp;gclid=Cj0KCQjwidSWBhDdARIsAIoTVb2huIKee8_QvXlT0Xcapv28BUCw55E5ks2_vRqo5ROT6_m-sdRDG2YaAqRTEALw_wcB</w:t>
        </w:r>
      </w:hyperlink>
    </w:p>
    <w:p w14:paraId="19DD89CF" w14:textId="792EB533" w:rsidR="00AB0A8B" w:rsidRPr="00DC5B30" w:rsidRDefault="00AB0A8B" w:rsidP="004759EC">
      <w:pPr>
        <w:pStyle w:val="ListParagraph"/>
        <w:numPr>
          <w:ilvl w:val="1"/>
          <w:numId w:val="1"/>
        </w:numPr>
      </w:pPr>
      <w:r w:rsidRPr="00DC5B30">
        <w:rPr>
          <w:rStyle w:val="Hyperlink"/>
          <w:color w:val="auto"/>
          <w:u w:val="none"/>
        </w:rPr>
        <w:t xml:space="preserve">Citation: </w:t>
      </w:r>
      <w:bookmarkStart w:id="3" w:name="_Hlk111027396"/>
      <w:r w:rsidRPr="00DC5B30">
        <w:rPr>
          <w:rStyle w:val="Hyperlink"/>
          <w:i/>
          <w:iCs/>
          <w:color w:val="auto"/>
          <w:u w:val="none"/>
        </w:rPr>
        <w:t>FLIR Lepton</w:t>
      </w:r>
      <w:r w:rsidRPr="00DC5B30">
        <w:rPr>
          <w:rStyle w:val="Hyperlink"/>
          <w:rFonts w:cstheme="minorHAnsi"/>
          <w:i/>
          <w:iCs/>
          <w:color w:val="auto"/>
          <w:u w:val="none"/>
        </w:rPr>
        <w:t>®</w:t>
      </w:r>
      <w:r w:rsidRPr="00DC5B30">
        <w:rPr>
          <w:rStyle w:val="Hyperlink"/>
          <w:i/>
          <w:iCs/>
          <w:color w:val="auto"/>
          <w:u w:val="none"/>
        </w:rPr>
        <w:t xml:space="preserve"> 2.5 Full Specifications.</w:t>
      </w:r>
      <w:r w:rsidRPr="00DC5B30">
        <w:rPr>
          <w:rStyle w:val="Hyperlink"/>
          <w:color w:val="auto"/>
          <w:u w:val="none"/>
        </w:rPr>
        <w:t xml:space="preserve"> (2018)</w:t>
      </w:r>
      <w:r w:rsidR="00DC5B30" w:rsidRPr="00DC5B30">
        <w:rPr>
          <w:rStyle w:val="Hyperlink"/>
          <w:color w:val="auto"/>
          <w:u w:val="none"/>
        </w:rPr>
        <w:t xml:space="preserve"> Available at: flir.com/products/lepton/?creative=599400011978&amp;keyword=flir%20lepton%202.5&amp;matchtype=p&amp;network=g&amp;device=c&amp;utm_campaign=americas.us.oem.sec.l.aw.rw.oem-restructure.search&amp;gclid=Cj0KCQjwidSWBhDdARIsAIoTVb2huIKee8_QvXlT0Xcapv28BUCw55E5ks2_vRqo5ROT6_m-sdRDG2YaAqRTEALw_wcB (Accessed 10 August 2022)</w:t>
      </w:r>
      <w:bookmarkEnd w:id="3"/>
      <w:r w:rsidR="00DC5B30">
        <w:rPr>
          <w:rStyle w:val="Hyperlink"/>
          <w:color w:val="auto"/>
          <w:u w:val="none"/>
        </w:rPr>
        <w:t>.</w:t>
      </w:r>
    </w:p>
    <w:p w14:paraId="38ED3256" w14:textId="7E7D309A" w:rsidR="004759EC" w:rsidRDefault="00E60837" w:rsidP="004759EC">
      <w:pPr>
        <w:pStyle w:val="ListParagraph"/>
        <w:numPr>
          <w:ilvl w:val="0"/>
          <w:numId w:val="1"/>
        </w:numPr>
      </w:pPr>
      <w:r>
        <w:t>To use for length of gamma rays</w:t>
      </w:r>
    </w:p>
    <w:p w14:paraId="23BE7E28" w14:textId="1732CF67" w:rsidR="00E60837" w:rsidRPr="00A03F63" w:rsidRDefault="00E60837" w:rsidP="00E60837">
      <w:pPr>
        <w:pStyle w:val="ListParagraph"/>
        <w:numPr>
          <w:ilvl w:val="1"/>
          <w:numId w:val="1"/>
        </w:numPr>
        <w:rPr>
          <w:rStyle w:val="Hyperlink"/>
          <w:color w:val="auto"/>
          <w:u w:val="none"/>
        </w:rPr>
      </w:pPr>
      <w:r>
        <w:t xml:space="preserve">Link: </w:t>
      </w:r>
      <w:hyperlink r:id="rId36" w:history="1">
        <w:r w:rsidRPr="00A31FB5">
          <w:rPr>
            <w:rStyle w:val="Hyperlink"/>
          </w:rPr>
          <w:t>https://www.livescience.com/50215-gamma-rays.html</w:t>
        </w:r>
      </w:hyperlink>
    </w:p>
    <w:p w14:paraId="134B506D" w14:textId="1F4FE2FE" w:rsidR="00A03F63" w:rsidRPr="00A03F63" w:rsidRDefault="00A03F63" w:rsidP="00E60837">
      <w:pPr>
        <w:pStyle w:val="ListParagraph"/>
        <w:numPr>
          <w:ilvl w:val="1"/>
          <w:numId w:val="1"/>
        </w:numPr>
      </w:pPr>
      <w:r w:rsidRPr="00A03F63">
        <w:rPr>
          <w:rStyle w:val="Hyperlink"/>
          <w:color w:val="auto"/>
          <w:u w:val="none"/>
        </w:rPr>
        <w:t xml:space="preserve">Citation: </w:t>
      </w:r>
      <w:bookmarkStart w:id="4" w:name="_Hlk111025465"/>
      <w:r w:rsidRPr="00A03F63">
        <w:rPr>
          <w:rStyle w:val="Hyperlink"/>
          <w:color w:val="auto"/>
          <w:u w:val="none"/>
        </w:rPr>
        <w:t xml:space="preserve">Lucas, J. (2018) </w:t>
      </w:r>
      <w:r w:rsidRPr="00A03F63">
        <w:rPr>
          <w:rStyle w:val="Hyperlink"/>
          <w:i/>
          <w:iCs/>
          <w:color w:val="auto"/>
          <w:u w:val="none"/>
        </w:rPr>
        <w:t>What are gamma rays?</w:t>
      </w:r>
      <w:r>
        <w:rPr>
          <w:rStyle w:val="Hyperlink"/>
          <w:color w:val="auto"/>
          <w:u w:val="none"/>
        </w:rPr>
        <w:t xml:space="preserve"> Available at: </w:t>
      </w:r>
      <w:r w:rsidRPr="00A03F63">
        <w:rPr>
          <w:rStyle w:val="Hyperlink"/>
          <w:color w:val="auto"/>
          <w:u w:val="none"/>
        </w:rPr>
        <w:t>https://www.livescience.com/50215-gamma-rays.html</w:t>
      </w:r>
      <w:r>
        <w:rPr>
          <w:rStyle w:val="Hyperlink"/>
          <w:color w:val="auto"/>
          <w:u w:val="none"/>
        </w:rPr>
        <w:t xml:space="preserve"> (Accessed: 10 August 2022)</w:t>
      </w:r>
      <w:bookmarkEnd w:id="4"/>
      <w:r w:rsidR="00DC5B30">
        <w:rPr>
          <w:rStyle w:val="Hyperlink"/>
          <w:color w:val="auto"/>
          <w:u w:val="none"/>
        </w:rPr>
        <w:t>.</w:t>
      </w:r>
    </w:p>
    <w:p w14:paraId="72BC294B" w14:textId="6867F571" w:rsidR="00E60837" w:rsidRDefault="00E60837" w:rsidP="00E60837">
      <w:pPr>
        <w:pStyle w:val="ListParagraph"/>
        <w:numPr>
          <w:ilvl w:val="0"/>
          <w:numId w:val="1"/>
        </w:numPr>
      </w:pPr>
      <w:r>
        <w:t>Using for length of radio waves</w:t>
      </w:r>
    </w:p>
    <w:p w14:paraId="773FCC82" w14:textId="50B6A81F" w:rsidR="00E60837" w:rsidRPr="00A03F63" w:rsidRDefault="00E60837" w:rsidP="00E60837">
      <w:pPr>
        <w:pStyle w:val="ListParagraph"/>
        <w:numPr>
          <w:ilvl w:val="1"/>
          <w:numId w:val="1"/>
        </w:numPr>
        <w:rPr>
          <w:rStyle w:val="Hyperlink"/>
          <w:color w:val="auto"/>
          <w:u w:val="none"/>
        </w:rPr>
      </w:pPr>
      <w:r>
        <w:t xml:space="preserve">Link: </w:t>
      </w:r>
      <w:hyperlink r:id="rId37" w:history="1">
        <w:r w:rsidRPr="00A31FB5">
          <w:rPr>
            <w:rStyle w:val="Hyperlink"/>
          </w:rPr>
          <w:t>https://www.livescience.com/50399-radio-waves.html</w:t>
        </w:r>
      </w:hyperlink>
    </w:p>
    <w:p w14:paraId="0A5C865B" w14:textId="56C3E158" w:rsidR="00A03F63" w:rsidRPr="00A03F63" w:rsidRDefault="00A03F63" w:rsidP="00E60837">
      <w:pPr>
        <w:pStyle w:val="ListParagraph"/>
        <w:numPr>
          <w:ilvl w:val="1"/>
          <w:numId w:val="1"/>
        </w:numPr>
      </w:pPr>
      <w:r w:rsidRPr="00A03F63">
        <w:rPr>
          <w:rStyle w:val="Hyperlink"/>
          <w:color w:val="auto"/>
          <w:u w:val="none"/>
        </w:rPr>
        <w:t xml:space="preserve">Citation: </w:t>
      </w:r>
      <w:bookmarkStart w:id="5" w:name="_Hlk111025640"/>
      <w:r w:rsidRPr="00A03F63">
        <w:rPr>
          <w:rStyle w:val="Hyperlink"/>
          <w:color w:val="auto"/>
          <w:u w:val="none"/>
        </w:rPr>
        <w:t xml:space="preserve">Lucas, J. (2019) </w:t>
      </w:r>
      <w:r w:rsidRPr="00A03F63">
        <w:rPr>
          <w:rStyle w:val="Hyperlink"/>
          <w:i/>
          <w:iCs/>
          <w:color w:val="auto"/>
          <w:u w:val="none"/>
        </w:rPr>
        <w:t>What Are Radio Waves?</w:t>
      </w:r>
      <w:r w:rsidRPr="00A03F63">
        <w:rPr>
          <w:rStyle w:val="Hyperlink"/>
          <w:color w:val="auto"/>
          <w:u w:val="none"/>
        </w:rPr>
        <w:t xml:space="preserve"> Available at: </w:t>
      </w:r>
      <w:hyperlink r:id="rId38" w:history="1">
        <w:r w:rsidRPr="00A03F63">
          <w:rPr>
            <w:rStyle w:val="Hyperlink"/>
            <w:color w:val="auto"/>
            <w:u w:val="none"/>
          </w:rPr>
          <w:t>https://www.livescience.com/50399-radio-waves.html</w:t>
        </w:r>
      </w:hyperlink>
      <w:r w:rsidRPr="00A03F63">
        <w:rPr>
          <w:rStyle w:val="Hyperlink"/>
          <w:color w:val="auto"/>
          <w:u w:val="none"/>
        </w:rPr>
        <w:t xml:space="preserve"> (Accessed: 10 August 2022)</w:t>
      </w:r>
      <w:bookmarkEnd w:id="5"/>
      <w:r w:rsidR="00DC5B30">
        <w:rPr>
          <w:rStyle w:val="Hyperlink"/>
          <w:color w:val="auto"/>
          <w:u w:val="none"/>
        </w:rPr>
        <w:t>.</w:t>
      </w:r>
    </w:p>
    <w:p w14:paraId="09BF57E3" w14:textId="015B6D39" w:rsidR="00E60837" w:rsidRDefault="000475AA" w:rsidP="00E60837">
      <w:pPr>
        <w:pStyle w:val="ListParagraph"/>
        <w:numPr>
          <w:ilvl w:val="0"/>
          <w:numId w:val="1"/>
        </w:numPr>
      </w:pPr>
      <w:r>
        <w:t>GPIO Big Explanation Site</w:t>
      </w:r>
    </w:p>
    <w:p w14:paraId="2B79E2B9" w14:textId="0F682331" w:rsidR="000475AA" w:rsidRPr="006A53AE" w:rsidRDefault="000475AA" w:rsidP="000475AA">
      <w:pPr>
        <w:pStyle w:val="ListParagraph"/>
        <w:numPr>
          <w:ilvl w:val="1"/>
          <w:numId w:val="1"/>
        </w:numPr>
        <w:rPr>
          <w:rStyle w:val="Hyperlink"/>
          <w:color w:val="auto"/>
          <w:u w:val="none"/>
        </w:rPr>
      </w:pPr>
      <w:r>
        <w:t xml:space="preserve">Link: </w:t>
      </w:r>
      <w:hyperlink r:id="rId39" w:history="1">
        <w:r w:rsidRPr="00A31FB5">
          <w:rPr>
            <w:rStyle w:val="Hyperlink"/>
          </w:rPr>
          <w:t>https://www.howtogeek.com/787928/what-is-gpio/</w:t>
        </w:r>
      </w:hyperlink>
    </w:p>
    <w:p w14:paraId="291AD77C" w14:textId="33A8DA37" w:rsidR="006A53AE" w:rsidRPr="006A53AE" w:rsidRDefault="006A53AE" w:rsidP="000475AA">
      <w:pPr>
        <w:pStyle w:val="ListParagraph"/>
        <w:numPr>
          <w:ilvl w:val="1"/>
          <w:numId w:val="1"/>
        </w:numPr>
      </w:pPr>
      <w:r w:rsidRPr="006A53AE">
        <w:rPr>
          <w:rStyle w:val="Hyperlink"/>
          <w:color w:val="auto"/>
          <w:u w:val="none"/>
        </w:rPr>
        <w:t xml:space="preserve">Citation: </w:t>
      </w:r>
      <w:bookmarkStart w:id="6" w:name="_Hlk111027916"/>
      <w:r w:rsidRPr="006A53AE">
        <w:rPr>
          <w:rStyle w:val="Hyperlink"/>
          <w:color w:val="auto"/>
          <w:u w:val="none"/>
        </w:rPr>
        <w:t xml:space="preserve">Butler, S. (2022) </w:t>
      </w:r>
      <w:r w:rsidRPr="006A53AE">
        <w:rPr>
          <w:rStyle w:val="Hyperlink"/>
          <w:i/>
          <w:iCs/>
          <w:color w:val="auto"/>
          <w:u w:val="none"/>
        </w:rPr>
        <w:t>What Is GPIO, and What Can You Use It For?</w:t>
      </w:r>
      <w:r w:rsidRPr="006A53AE">
        <w:rPr>
          <w:rStyle w:val="Hyperlink"/>
          <w:color w:val="auto"/>
          <w:u w:val="none"/>
        </w:rPr>
        <w:t xml:space="preserve"> Available at: </w:t>
      </w:r>
      <w:hyperlink r:id="rId40" w:history="1">
        <w:r w:rsidRPr="006A53AE">
          <w:rPr>
            <w:rStyle w:val="Hyperlink"/>
            <w:color w:val="auto"/>
            <w:u w:val="none"/>
          </w:rPr>
          <w:t>https://www.howtogeek.com/787928/what-is-gpio/</w:t>
        </w:r>
      </w:hyperlink>
      <w:r w:rsidRPr="006A53AE">
        <w:rPr>
          <w:rStyle w:val="Hyperlink"/>
          <w:color w:val="auto"/>
          <w:u w:val="none"/>
        </w:rPr>
        <w:t xml:space="preserve"> (Accessed 10 August 2022).</w:t>
      </w:r>
      <w:bookmarkEnd w:id="6"/>
    </w:p>
    <w:p w14:paraId="1607F21E" w14:textId="560B0C95" w:rsidR="000475AA" w:rsidRDefault="00603C08" w:rsidP="000475AA">
      <w:pPr>
        <w:pStyle w:val="ListParagraph"/>
        <w:numPr>
          <w:ilvl w:val="0"/>
          <w:numId w:val="1"/>
        </w:numPr>
      </w:pPr>
      <w:r>
        <w:t>Possible Explanation of GPIO Pins on Raspberry Pi 4</w:t>
      </w:r>
    </w:p>
    <w:p w14:paraId="00EE8FAB" w14:textId="4949F92A" w:rsidR="00603C08" w:rsidRDefault="00603C08" w:rsidP="00603C08">
      <w:pPr>
        <w:pStyle w:val="ListParagraph"/>
        <w:numPr>
          <w:ilvl w:val="1"/>
          <w:numId w:val="1"/>
        </w:numPr>
      </w:pPr>
      <w:r>
        <w:t xml:space="preserve">Link: </w:t>
      </w:r>
      <w:hyperlink r:id="rId41" w:anchor=":~:text=used%20for%20communication.-,Raspberry%20Pi%204%20GPIOs,header%20will%20become%20quite%20useful" w:history="1">
        <w:r w:rsidRPr="00A31FB5">
          <w:rPr>
            <w:rStyle w:val="Hyperlink"/>
          </w:rPr>
          <w:t>https://roboticsbackend.com/raspberry-pi-3-pins/#:~:text=used%20for%20communication.-,Raspberry%20Pi%204%20GPIOs,header%20will%20become%20quite%20useful</w:t>
        </w:r>
      </w:hyperlink>
      <w:r w:rsidRPr="00603C08">
        <w:t>.</w:t>
      </w:r>
    </w:p>
    <w:p w14:paraId="35E88E09" w14:textId="341736AF" w:rsidR="00AC1ABE" w:rsidRDefault="00AC1ABE" w:rsidP="00603C08">
      <w:pPr>
        <w:pStyle w:val="ListParagraph"/>
        <w:numPr>
          <w:ilvl w:val="1"/>
          <w:numId w:val="1"/>
        </w:numPr>
      </w:pPr>
      <w:r>
        <w:t xml:space="preserve">Citation: </w:t>
      </w:r>
      <w:bookmarkStart w:id="7" w:name="_Hlk111031641"/>
      <w:r>
        <w:rPr>
          <w:i/>
          <w:iCs/>
        </w:rPr>
        <w:t>Raspberry Pi 4 Pins – Complete Practical Guide</w:t>
      </w:r>
      <w:r>
        <w:t xml:space="preserve">. (no date) Available at: </w:t>
      </w:r>
      <w:r w:rsidRPr="00AC1ABE">
        <w:t>https://roboticsbackend.com/raspberry-pi-3-pins/#:~:text=used%20for%20communication.-,Raspberry%20Pi%204%20GPIOs,header%20will%20become%20quite%20useful</w:t>
      </w:r>
      <w:r>
        <w:t xml:space="preserve"> (Accessed 10 August 2022).</w:t>
      </w:r>
      <w:bookmarkEnd w:id="7"/>
    </w:p>
    <w:p w14:paraId="4D4F2760" w14:textId="5529426E" w:rsidR="00603C08" w:rsidRDefault="00DB59A6" w:rsidP="00603C08">
      <w:pPr>
        <w:pStyle w:val="ListParagraph"/>
        <w:numPr>
          <w:ilvl w:val="0"/>
          <w:numId w:val="1"/>
        </w:numPr>
      </w:pPr>
      <w:r>
        <w:t>What does grounding a circuit do</w:t>
      </w:r>
      <w:r w:rsidR="00BA1C7D">
        <w:t>/why does a circuit need to be grounded?</w:t>
      </w:r>
    </w:p>
    <w:p w14:paraId="6C708B1B" w14:textId="37A3E08A" w:rsidR="00DB59A6" w:rsidRPr="00B878A6" w:rsidRDefault="00DB59A6" w:rsidP="00DB59A6">
      <w:pPr>
        <w:pStyle w:val="ListParagraph"/>
        <w:numPr>
          <w:ilvl w:val="1"/>
          <w:numId w:val="1"/>
        </w:numPr>
        <w:rPr>
          <w:rStyle w:val="Hyperlink"/>
          <w:color w:val="auto"/>
          <w:u w:val="none"/>
        </w:rPr>
      </w:pPr>
      <w:r>
        <w:t xml:space="preserve">Link: </w:t>
      </w:r>
      <w:hyperlink r:id="rId42" w:history="1">
        <w:r w:rsidRPr="002658EB">
          <w:rPr>
            <w:rStyle w:val="Hyperlink"/>
          </w:rPr>
          <w:t>https://earlybirdelectricians.com/electrical-circuits/</w:t>
        </w:r>
      </w:hyperlink>
    </w:p>
    <w:p w14:paraId="24E9CE0C" w14:textId="78DEC211" w:rsidR="00B878A6" w:rsidRDefault="00B878A6" w:rsidP="00DB59A6">
      <w:pPr>
        <w:pStyle w:val="ListParagraph"/>
        <w:numPr>
          <w:ilvl w:val="1"/>
          <w:numId w:val="1"/>
        </w:numPr>
      </w:pPr>
      <w:r>
        <w:rPr>
          <w:rStyle w:val="Hyperlink"/>
          <w:color w:val="auto"/>
          <w:u w:val="none"/>
        </w:rPr>
        <w:t xml:space="preserve">Citation: </w:t>
      </w:r>
      <w:bookmarkStart w:id="8" w:name="_Hlk111030930"/>
      <w:r>
        <w:rPr>
          <w:rStyle w:val="Hyperlink"/>
          <w:i/>
          <w:iCs/>
          <w:color w:val="auto"/>
          <w:u w:val="none"/>
        </w:rPr>
        <w:t>Why do electrical circuits need to be grounded?</w:t>
      </w:r>
      <w:r>
        <w:rPr>
          <w:rStyle w:val="Hyperlink"/>
          <w:color w:val="auto"/>
          <w:u w:val="none"/>
        </w:rPr>
        <w:t xml:space="preserve"> (2019) Available at: </w:t>
      </w:r>
      <w:r w:rsidRPr="00B878A6">
        <w:rPr>
          <w:rStyle w:val="Hyperlink"/>
          <w:color w:val="auto"/>
          <w:u w:val="none"/>
        </w:rPr>
        <w:t>https://earlybirdelectricians.com/electrical-circuits/</w:t>
      </w:r>
      <w:r>
        <w:rPr>
          <w:rStyle w:val="Hyperlink"/>
          <w:color w:val="auto"/>
          <w:u w:val="none"/>
        </w:rPr>
        <w:t xml:space="preserve"> (Accessed 10 August 2022).</w:t>
      </w:r>
      <w:bookmarkEnd w:id="8"/>
    </w:p>
    <w:p w14:paraId="30F23B2A" w14:textId="0A7E6A45" w:rsidR="00DB59A6" w:rsidRDefault="00C33AA4" w:rsidP="00DB59A6">
      <w:pPr>
        <w:pStyle w:val="ListParagraph"/>
        <w:numPr>
          <w:ilvl w:val="0"/>
          <w:numId w:val="1"/>
        </w:numPr>
      </w:pPr>
      <w:r>
        <w:t>How Many People in Each Image</w:t>
      </w:r>
      <w:r w:rsidR="001F40D2">
        <w:t xml:space="preserve"> (USED: Fig. 3 in paper)</w:t>
      </w:r>
    </w:p>
    <w:p w14:paraId="26729B5E" w14:textId="5F7855A9" w:rsidR="00C33AA4" w:rsidRDefault="00C33AA4" w:rsidP="00C33AA4">
      <w:pPr>
        <w:pStyle w:val="ListParagraph"/>
        <w:numPr>
          <w:ilvl w:val="1"/>
          <w:numId w:val="1"/>
        </w:numPr>
      </w:pPr>
      <w:r w:rsidRPr="00C33AA4">
        <w:rPr>
          <w:noProof/>
        </w:rPr>
        <w:lastRenderedPageBreak/>
        <w:drawing>
          <wp:inline distT="0" distB="0" distL="0" distR="0" wp14:anchorId="07B30574" wp14:editId="79E4F42D">
            <wp:extent cx="2463927" cy="225436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2463927" cy="2254366"/>
                    </a:xfrm>
                    <a:prstGeom prst="rect">
                      <a:avLst/>
                    </a:prstGeom>
                  </pic:spPr>
                </pic:pic>
              </a:graphicData>
            </a:graphic>
          </wp:inline>
        </w:drawing>
      </w:r>
    </w:p>
    <w:p w14:paraId="267B2337" w14:textId="197DA9BD" w:rsidR="00C33AA4" w:rsidRDefault="00C33AA4" w:rsidP="00C33AA4">
      <w:pPr>
        <w:pStyle w:val="ListParagraph"/>
        <w:numPr>
          <w:ilvl w:val="1"/>
          <w:numId w:val="1"/>
        </w:numPr>
      </w:pPr>
      <w:r>
        <w:t>Our image, so no citation needed</w:t>
      </w:r>
    </w:p>
    <w:p w14:paraId="04E587FD" w14:textId="7891E881" w:rsidR="00C33AA4" w:rsidRDefault="00C33AA4" w:rsidP="00C33AA4">
      <w:pPr>
        <w:pStyle w:val="ListParagraph"/>
        <w:numPr>
          <w:ilvl w:val="0"/>
          <w:numId w:val="1"/>
        </w:numPr>
      </w:pPr>
      <w:r>
        <w:t>HVAC System Setup Diagram</w:t>
      </w:r>
      <w:r w:rsidR="001F40D2">
        <w:t xml:space="preserve"> (should probably use somewhere in the paper)</w:t>
      </w:r>
    </w:p>
    <w:p w14:paraId="69D76FEA" w14:textId="22773AFB" w:rsidR="00C33AA4" w:rsidRDefault="00C33AA4" w:rsidP="00C33AA4">
      <w:pPr>
        <w:pStyle w:val="ListParagraph"/>
        <w:numPr>
          <w:ilvl w:val="1"/>
          <w:numId w:val="1"/>
        </w:numPr>
      </w:pPr>
      <w:r>
        <w:rPr>
          <w:noProof/>
        </w:rPr>
        <w:drawing>
          <wp:inline distT="0" distB="0" distL="0" distR="0" wp14:anchorId="2384A75A" wp14:editId="4E4AB10E">
            <wp:extent cx="4959605" cy="1498677"/>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59605" cy="1498677"/>
                    </a:xfrm>
                    <a:prstGeom prst="rect">
                      <a:avLst/>
                    </a:prstGeom>
                  </pic:spPr>
                </pic:pic>
              </a:graphicData>
            </a:graphic>
          </wp:inline>
        </w:drawing>
      </w:r>
    </w:p>
    <w:p w14:paraId="531E814E" w14:textId="6F018F65" w:rsidR="00C33AA4" w:rsidRDefault="00C33AA4" w:rsidP="00C33AA4">
      <w:pPr>
        <w:pStyle w:val="ListParagraph"/>
        <w:numPr>
          <w:ilvl w:val="1"/>
          <w:numId w:val="1"/>
        </w:numPr>
      </w:pPr>
      <w:r>
        <w:t>Our image, so no citation needed</w:t>
      </w:r>
    </w:p>
    <w:p w14:paraId="29E6FF91" w14:textId="17A6BC8C" w:rsidR="00C33AA4" w:rsidRDefault="00E61CCF" w:rsidP="00C33AA4">
      <w:pPr>
        <w:pStyle w:val="ListParagraph"/>
        <w:numPr>
          <w:ilvl w:val="0"/>
          <w:numId w:val="1"/>
        </w:numPr>
      </w:pPr>
      <w:r>
        <w:t>Proper Training/Validation Splits</w:t>
      </w:r>
    </w:p>
    <w:p w14:paraId="729C0054" w14:textId="3BAA496D" w:rsidR="00E61CCF" w:rsidRDefault="00E61CCF" w:rsidP="00E61CCF">
      <w:pPr>
        <w:pStyle w:val="ListParagraph"/>
        <w:numPr>
          <w:ilvl w:val="1"/>
          <w:numId w:val="1"/>
        </w:numPr>
      </w:pPr>
      <w:r>
        <w:t xml:space="preserve">Link: </w:t>
      </w:r>
      <w:hyperlink r:id="rId45" w:history="1">
        <w:r w:rsidRPr="00A2783C">
          <w:rPr>
            <w:rStyle w:val="Hyperlink"/>
          </w:rPr>
          <w:t>https://citeseerx.ist.psu.edu/viewdoc/download?doi=10.1.1.33.1337&amp;rep=rep1&amp;type=pdf</w:t>
        </w:r>
      </w:hyperlink>
    </w:p>
    <w:p w14:paraId="227314A6" w14:textId="2DADAA60" w:rsidR="00E61CCF" w:rsidRPr="00D009F4" w:rsidRDefault="00E61CCF" w:rsidP="00E61CCF">
      <w:pPr>
        <w:pStyle w:val="ListParagraph"/>
        <w:numPr>
          <w:ilvl w:val="1"/>
          <w:numId w:val="1"/>
        </w:numPr>
      </w:pPr>
      <w:r>
        <w:t xml:space="preserve">Citation: </w:t>
      </w:r>
      <w:bookmarkStart w:id="9" w:name="_Hlk111031729"/>
      <w:r>
        <w:rPr>
          <w:rFonts w:ascii="Arial" w:hAnsi="Arial" w:cs="Arial"/>
          <w:color w:val="222222"/>
          <w:sz w:val="20"/>
          <w:szCs w:val="20"/>
          <w:shd w:val="clear" w:color="auto" w:fill="FFFFFF"/>
        </w:rPr>
        <w:t>Guyon, I. (1997). A scaling law for the validation-set training-set size ratio. </w:t>
      </w:r>
      <w:r>
        <w:rPr>
          <w:rFonts w:ascii="Arial" w:hAnsi="Arial" w:cs="Arial"/>
          <w:i/>
          <w:iCs/>
          <w:color w:val="222222"/>
          <w:sz w:val="20"/>
          <w:szCs w:val="20"/>
          <w:shd w:val="clear" w:color="auto" w:fill="FFFFFF"/>
        </w:rPr>
        <w:t>AT&amp;T Bell Laboratories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(11).</w:t>
      </w:r>
      <w:bookmarkEnd w:id="9"/>
    </w:p>
    <w:p w14:paraId="7A6DF92B" w14:textId="6464E31E" w:rsidR="00D009F4" w:rsidRPr="00D009F4" w:rsidRDefault="00D009F4" w:rsidP="00D009F4">
      <w:pPr>
        <w:pStyle w:val="ListParagraph"/>
        <w:numPr>
          <w:ilvl w:val="0"/>
          <w:numId w:val="1"/>
        </w:numPr>
      </w:pPr>
      <w:r>
        <w:rPr>
          <w:rFonts w:ascii="Arial" w:hAnsi="Arial" w:cs="Arial"/>
          <w:color w:val="222222"/>
          <w:sz w:val="20"/>
          <w:szCs w:val="20"/>
          <w:shd w:val="clear" w:color="auto" w:fill="FFFFFF"/>
        </w:rPr>
        <w:t>Batch size testing</w:t>
      </w:r>
    </w:p>
    <w:p w14:paraId="0D69F222" w14:textId="2756997C" w:rsidR="00D009F4" w:rsidRPr="00FD1030" w:rsidRDefault="00D009F4" w:rsidP="00D009F4">
      <w:pPr>
        <w:pStyle w:val="ListParagraph"/>
        <w:numPr>
          <w:ilvl w:val="1"/>
          <w:numId w:val="1"/>
        </w:numPr>
        <w:rPr>
          <w:rStyle w:val="Hyperlink"/>
          <w:color w:val="auto"/>
          <w:u w:val="none"/>
        </w:rPr>
      </w:pPr>
      <w:r>
        <w:rPr>
          <w:rFonts w:ascii="Arial" w:hAnsi="Arial" w:cs="Arial"/>
          <w:color w:val="222222"/>
          <w:sz w:val="20"/>
          <w:szCs w:val="20"/>
          <w:shd w:val="clear" w:color="auto" w:fill="FFFFFF"/>
        </w:rPr>
        <w:t xml:space="preserve">Link: </w:t>
      </w:r>
      <w:hyperlink r:id="rId46" w:history="1">
        <w:r w:rsidRPr="00CA6048">
          <w:rPr>
            <w:rStyle w:val="Hyperlink"/>
            <w:rFonts w:ascii="Arial" w:hAnsi="Arial" w:cs="Arial"/>
            <w:sz w:val="20"/>
            <w:szCs w:val="20"/>
            <w:shd w:val="clear" w:color="auto" w:fill="FFFFFF"/>
          </w:rPr>
          <w:t>https://wandb.ai/datenzauberai/Batch-Size-Testing/reports/Do-Batch-Sizes-Actually-Need-to-be-Powers-of-2---VmlldzoyMDkwNDQx</w:t>
        </w:r>
      </w:hyperlink>
    </w:p>
    <w:p w14:paraId="404AF14E" w14:textId="69DA8446" w:rsidR="00FD1030" w:rsidRPr="00D009F4" w:rsidRDefault="00FD1030" w:rsidP="00D009F4">
      <w:pPr>
        <w:pStyle w:val="ListParagraph"/>
        <w:numPr>
          <w:ilvl w:val="1"/>
          <w:numId w:val="1"/>
        </w:numPr>
      </w:pPr>
      <w:r>
        <w:rPr>
          <w:rFonts w:ascii="Arial" w:hAnsi="Arial" w:cs="Arial"/>
          <w:sz w:val="20"/>
          <w:szCs w:val="20"/>
          <w:shd w:val="clear" w:color="auto" w:fill="FFFFFF"/>
        </w:rPr>
        <w:t xml:space="preserve">Citation: </w:t>
      </w:r>
      <w:bookmarkStart w:id="10" w:name="_Hlk111032504"/>
      <w:r>
        <w:rPr>
          <w:rFonts w:ascii="Arial" w:hAnsi="Arial" w:cs="Arial"/>
          <w:sz w:val="20"/>
          <w:szCs w:val="20"/>
          <w:shd w:val="clear" w:color="auto" w:fill="FFFFFF"/>
        </w:rPr>
        <w:t xml:space="preserve">Bierhance, T. (2022) </w:t>
      </w:r>
      <w:r>
        <w:rPr>
          <w:rFonts w:ascii="Arial" w:hAnsi="Arial" w:cs="Arial"/>
          <w:i/>
          <w:iCs/>
          <w:sz w:val="20"/>
          <w:szCs w:val="20"/>
          <w:shd w:val="clear" w:color="auto" w:fill="FFFFFF"/>
        </w:rPr>
        <w:t>Do Batch Sizes Actually Need to be Powers of 2?</w:t>
      </w:r>
      <w:r>
        <w:rPr>
          <w:rFonts w:ascii="Arial" w:hAnsi="Arial" w:cs="Arial"/>
          <w:sz w:val="20"/>
          <w:szCs w:val="20"/>
          <w:shd w:val="clear" w:color="auto" w:fill="FFFFFF"/>
        </w:rPr>
        <w:t xml:space="preserve"> Available at: </w:t>
      </w:r>
      <w:r w:rsidRPr="00FD1030">
        <w:rPr>
          <w:rFonts w:ascii="Arial" w:hAnsi="Arial" w:cs="Arial"/>
          <w:sz w:val="20"/>
          <w:szCs w:val="20"/>
          <w:shd w:val="clear" w:color="auto" w:fill="FFFFFF"/>
        </w:rPr>
        <w:t>https://wandb.ai/datenzauberai/Batch-Size-Testing/reports/Do-Batch-Sizes-Actually-Need-to-be-Powers-of-2---VmlldzoyMDkwNDQx</w:t>
      </w:r>
      <w:r>
        <w:rPr>
          <w:rFonts w:ascii="Arial" w:hAnsi="Arial" w:cs="Arial"/>
          <w:sz w:val="20"/>
          <w:szCs w:val="20"/>
          <w:shd w:val="clear" w:color="auto" w:fill="FFFFFF"/>
        </w:rPr>
        <w:t xml:space="preserve"> (Accessed: 10 August 2022).</w:t>
      </w:r>
      <w:bookmarkEnd w:id="10"/>
    </w:p>
    <w:p w14:paraId="17FF8CE7" w14:textId="3B1CDFC0" w:rsidR="00D009F4" w:rsidRDefault="0045579A" w:rsidP="00D009F4">
      <w:pPr>
        <w:pStyle w:val="ListParagraph"/>
        <w:numPr>
          <w:ilvl w:val="0"/>
          <w:numId w:val="1"/>
        </w:numPr>
      </w:pPr>
      <w:r>
        <w:t>How a Dense Layer Works</w:t>
      </w:r>
    </w:p>
    <w:p w14:paraId="5DC0A690" w14:textId="79102C4A" w:rsidR="0045579A" w:rsidRDefault="0045579A" w:rsidP="0045579A">
      <w:pPr>
        <w:pStyle w:val="ListParagraph"/>
        <w:numPr>
          <w:ilvl w:val="1"/>
          <w:numId w:val="1"/>
        </w:numPr>
      </w:pPr>
      <w:r>
        <w:t xml:space="preserve">Link: </w:t>
      </w:r>
      <w:hyperlink r:id="rId47" w:anchor=":~:text=The%20dense%20layer%20is%20a,performs%20a%20matrix%2Dvector%20multiplication" w:history="1">
        <w:r w:rsidRPr="00706007">
          <w:rPr>
            <w:rStyle w:val="Hyperlink"/>
          </w:rPr>
          <w:t>https://machinelearningknowledge.ai/keras-dense-layer-explained-for-beginners/#:~:text=The%20dense%20layer%20is%20a,performs%20a%20matrix%2Dvector%20multiplication</w:t>
        </w:r>
      </w:hyperlink>
      <w:r w:rsidRPr="0045579A">
        <w:t>.</w:t>
      </w:r>
    </w:p>
    <w:p w14:paraId="7C80073E" w14:textId="1376FE62" w:rsidR="00A8697F" w:rsidRDefault="00A8697F" w:rsidP="0045579A">
      <w:pPr>
        <w:pStyle w:val="ListParagraph"/>
        <w:numPr>
          <w:ilvl w:val="1"/>
          <w:numId w:val="1"/>
        </w:numPr>
      </w:pPr>
      <w:r>
        <w:t xml:space="preserve">Citation: </w:t>
      </w:r>
      <w:bookmarkStart w:id="11" w:name="_Hlk111033507"/>
      <w:r>
        <w:t xml:space="preserve">Sharma, P. (2020) </w:t>
      </w:r>
      <w:r>
        <w:rPr>
          <w:i/>
          <w:iCs/>
        </w:rPr>
        <w:t>Keras Dense Layer Explained for Beginners</w:t>
      </w:r>
      <w:r w:rsidR="00A31A7F">
        <w:t xml:space="preserve">. Available at: </w:t>
      </w:r>
      <w:r w:rsidR="00A31A7F" w:rsidRPr="00A31A7F">
        <w:t>https://machinelearningknowledge.ai/keras-dense-layer-explained-for-beginners/#:~:text=The%20dense%20layer%20is%20a,performs%20a%20matrix%2Dvector%20multiplication</w:t>
      </w:r>
      <w:r w:rsidR="00A31A7F">
        <w:t xml:space="preserve"> (Accessed 10 August 2022).</w:t>
      </w:r>
      <w:bookmarkEnd w:id="11"/>
    </w:p>
    <w:p w14:paraId="55017335" w14:textId="43453B0D" w:rsidR="0045579A" w:rsidRDefault="00017D62" w:rsidP="0045579A">
      <w:pPr>
        <w:pStyle w:val="ListParagraph"/>
        <w:numPr>
          <w:ilvl w:val="0"/>
          <w:numId w:val="1"/>
        </w:numPr>
      </w:pPr>
      <w:r>
        <w:t>Activation Functions (used for relu and sigmoid)</w:t>
      </w:r>
    </w:p>
    <w:p w14:paraId="51F749DF" w14:textId="039FEBDF" w:rsidR="00017D62" w:rsidRPr="00FD1030" w:rsidRDefault="00017D62" w:rsidP="00017D62">
      <w:pPr>
        <w:pStyle w:val="ListParagraph"/>
        <w:numPr>
          <w:ilvl w:val="1"/>
          <w:numId w:val="1"/>
        </w:numPr>
        <w:rPr>
          <w:rStyle w:val="Hyperlink"/>
          <w:color w:val="auto"/>
          <w:u w:val="none"/>
        </w:rPr>
      </w:pPr>
      <w:r>
        <w:lastRenderedPageBreak/>
        <w:t xml:space="preserve">Link: </w:t>
      </w:r>
      <w:hyperlink r:id="rId48" w:history="1">
        <w:r w:rsidRPr="00706007">
          <w:rPr>
            <w:rStyle w:val="Hyperlink"/>
          </w:rPr>
          <w:t>https://machinelearningmastery.com/choose-an-activation-function-for-deep-learning/</w:t>
        </w:r>
      </w:hyperlink>
    </w:p>
    <w:p w14:paraId="29287B9E" w14:textId="2AAAB50A" w:rsidR="00FD1030" w:rsidRDefault="00FD1030" w:rsidP="00017D62">
      <w:pPr>
        <w:pStyle w:val="ListParagraph"/>
        <w:numPr>
          <w:ilvl w:val="1"/>
          <w:numId w:val="1"/>
        </w:numPr>
      </w:pPr>
      <w:r>
        <w:rPr>
          <w:rStyle w:val="Hyperlink"/>
          <w:color w:val="auto"/>
          <w:u w:val="none"/>
        </w:rPr>
        <w:t xml:space="preserve">Citation: </w:t>
      </w:r>
      <w:bookmarkStart w:id="12" w:name="_Hlk111032673"/>
      <w:r>
        <w:rPr>
          <w:rStyle w:val="Hyperlink"/>
          <w:color w:val="auto"/>
          <w:u w:val="none"/>
        </w:rPr>
        <w:t xml:space="preserve">Brownlee, J. (2021) </w:t>
      </w:r>
      <w:r>
        <w:rPr>
          <w:rStyle w:val="Hyperlink"/>
          <w:i/>
          <w:iCs/>
          <w:color w:val="auto"/>
          <w:u w:val="none"/>
        </w:rPr>
        <w:t>How to Choose an Activation Function for Deep Learning</w:t>
      </w:r>
      <w:r>
        <w:rPr>
          <w:rStyle w:val="Hyperlink"/>
          <w:color w:val="auto"/>
          <w:u w:val="none"/>
        </w:rPr>
        <w:t xml:space="preserve">. Available at: </w:t>
      </w:r>
      <w:r w:rsidRPr="00FD1030">
        <w:rPr>
          <w:rStyle w:val="Hyperlink"/>
          <w:color w:val="auto"/>
          <w:u w:val="none"/>
        </w:rPr>
        <w:t>https://machinelearningmastery.com/choose-an-activation-function-for-deep-learning/</w:t>
      </w:r>
      <w:r>
        <w:rPr>
          <w:rStyle w:val="Hyperlink"/>
          <w:color w:val="auto"/>
          <w:u w:val="none"/>
        </w:rPr>
        <w:t xml:space="preserve"> (Accessed: 10 August 2022).</w:t>
      </w:r>
      <w:bookmarkEnd w:id="12"/>
    </w:p>
    <w:p w14:paraId="51588AC3" w14:textId="77777777" w:rsidR="00017D62" w:rsidRDefault="00017D62" w:rsidP="00017D62">
      <w:pPr>
        <w:pStyle w:val="ListParagraph"/>
        <w:numPr>
          <w:ilvl w:val="0"/>
          <w:numId w:val="1"/>
        </w:numPr>
      </w:pPr>
    </w:p>
    <w:p w14:paraId="1E404773" w14:textId="33718546" w:rsidR="00B95632" w:rsidRDefault="00B95632" w:rsidP="00B95632"/>
    <w:p w14:paraId="4353890B" w14:textId="76BD346C" w:rsidR="00375051" w:rsidRDefault="00375051" w:rsidP="00BA0BE8"/>
    <w:p w14:paraId="539113BC" w14:textId="77777777" w:rsidR="00375051" w:rsidRDefault="00375051" w:rsidP="00BA0BE8"/>
    <w:p w14:paraId="62A1896A" w14:textId="74FBC386" w:rsidR="00CE0C70" w:rsidRDefault="00CE0C70" w:rsidP="00B83AA9">
      <w:pPr>
        <w:pStyle w:val="ListParagraph"/>
        <w:numPr>
          <w:ilvl w:val="0"/>
          <w:numId w:val="3"/>
        </w:numPr>
      </w:pPr>
      <w:r>
        <w:t>2 Goals: Show what we are doing, educate the readers</w:t>
      </w:r>
    </w:p>
    <w:p w14:paraId="346CB58D" w14:textId="075D6704" w:rsidR="005A78F8" w:rsidRDefault="005A78F8" w:rsidP="005A78F8">
      <w:pPr>
        <w:pStyle w:val="ListParagraph"/>
        <w:numPr>
          <w:ilvl w:val="1"/>
          <w:numId w:val="3"/>
        </w:numPr>
      </w:pPr>
      <w:r>
        <w:t>Abstract</w:t>
      </w:r>
    </w:p>
    <w:p w14:paraId="78FC4E38" w14:textId="2545B54F" w:rsidR="00235375" w:rsidRDefault="00235375" w:rsidP="00235375">
      <w:pPr>
        <w:pStyle w:val="ListParagraph"/>
        <w:numPr>
          <w:ilvl w:val="1"/>
          <w:numId w:val="3"/>
        </w:numPr>
      </w:pPr>
      <w:r>
        <w:t>Section 1: Intro</w:t>
      </w:r>
    </w:p>
    <w:p w14:paraId="7E495BA8" w14:textId="68552EA7" w:rsidR="005A78F8" w:rsidRDefault="005A78F8" w:rsidP="005A78F8">
      <w:pPr>
        <w:pStyle w:val="ListParagraph"/>
        <w:numPr>
          <w:ilvl w:val="2"/>
          <w:numId w:val="3"/>
        </w:numPr>
      </w:pPr>
      <w:r>
        <w:t>Lead in</w:t>
      </w:r>
    </w:p>
    <w:p w14:paraId="26EBBE5F" w14:textId="1597CF77" w:rsidR="005A78F8" w:rsidRDefault="005A78F8" w:rsidP="005A78F8">
      <w:pPr>
        <w:pStyle w:val="ListParagraph"/>
        <w:numPr>
          <w:ilvl w:val="2"/>
          <w:numId w:val="3"/>
        </w:numPr>
      </w:pPr>
      <w:r>
        <w:t>Talk about other experiments</w:t>
      </w:r>
    </w:p>
    <w:p w14:paraId="7BFEC957" w14:textId="06C11094" w:rsidR="005A78F8" w:rsidRDefault="005A78F8" w:rsidP="005A78F8">
      <w:pPr>
        <w:pStyle w:val="ListParagraph"/>
        <w:numPr>
          <w:ilvl w:val="2"/>
          <w:numId w:val="3"/>
        </w:numPr>
      </w:pPr>
      <w:r>
        <w:t>Explain briefly our setup</w:t>
      </w:r>
    </w:p>
    <w:p w14:paraId="37A5AD0C" w14:textId="168ECBB4" w:rsidR="005A78F8" w:rsidRDefault="005A78F8" w:rsidP="005A78F8">
      <w:pPr>
        <w:pStyle w:val="ListParagraph"/>
        <w:numPr>
          <w:ilvl w:val="2"/>
          <w:numId w:val="3"/>
        </w:numPr>
      </w:pPr>
      <w:r>
        <w:t>Mention the success of our results</w:t>
      </w:r>
    </w:p>
    <w:p w14:paraId="5D25DE11" w14:textId="491AFAE9" w:rsidR="00235375" w:rsidRDefault="00701CEF" w:rsidP="00235375">
      <w:pPr>
        <w:pStyle w:val="ListParagraph"/>
        <w:numPr>
          <w:ilvl w:val="1"/>
          <w:numId w:val="3"/>
        </w:numPr>
      </w:pPr>
      <w:r>
        <w:t xml:space="preserve">Section </w:t>
      </w:r>
      <w:r w:rsidR="00235375">
        <w:t>2: system architecture, rp4/pins/camera + setup of algorithm</w:t>
      </w:r>
    </w:p>
    <w:p w14:paraId="2B1895E3" w14:textId="630FA5DD" w:rsidR="00CE0C70" w:rsidRDefault="00CE0C70" w:rsidP="00CE0C70">
      <w:pPr>
        <w:pStyle w:val="ListParagraph"/>
        <w:numPr>
          <w:ilvl w:val="2"/>
          <w:numId w:val="3"/>
        </w:numPr>
      </w:pPr>
      <w:r>
        <w:t>3 paragraphs: overall system architecture (breakout board, rp4, thermal camera, data flow, input/output), details of camera (logically, details of camera, most people not familiar with thermal imaging, talk about how thermal imaging works, talk about how camera is taking pictures based on temperature/color), details of connections (ports we are using, data transmission</w:t>
      </w:r>
      <w:r w:rsidR="00916164">
        <w:t>)</w:t>
      </w:r>
    </w:p>
    <w:p w14:paraId="75329D43" w14:textId="5F01F9DD" w:rsidR="005A78F8" w:rsidRDefault="00701CEF" w:rsidP="005A78F8">
      <w:pPr>
        <w:pStyle w:val="ListParagraph"/>
        <w:numPr>
          <w:ilvl w:val="2"/>
          <w:numId w:val="3"/>
        </w:numPr>
      </w:pPr>
      <w:r>
        <w:t>More professional tutorial?</w:t>
      </w:r>
    </w:p>
    <w:p w14:paraId="69DB7D02" w14:textId="1CB3D5B2" w:rsidR="00701CEF" w:rsidRDefault="00701CEF" w:rsidP="005A78F8">
      <w:pPr>
        <w:pStyle w:val="ListParagraph"/>
        <w:numPr>
          <w:ilvl w:val="2"/>
          <w:numId w:val="3"/>
        </w:numPr>
      </w:pPr>
      <w:r>
        <w:t>Connections to make with jumper wires</w:t>
      </w:r>
    </w:p>
    <w:p w14:paraId="101C6227" w14:textId="467B161B" w:rsidR="00701CEF" w:rsidRDefault="00701CEF" w:rsidP="005A78F8">
      <w:pPr>
        <w:pStyle w:val="ListParagraph"/>
        <w:numPr>
          <w:ilvl w:val="2"/>
          <w:numId w:val="3"/>
        </w:numPr>
      </w:pPr>
      <w:r>
        <w:t>Maybe not so much the specific settings of the Pi</w:t>
      </w:r>
    </w:p>
    <w:p w14:paraId="7B0BF10E" w14:textId="2BC4F2A7" w:rsidR="00701CEF" w:rsidRDefault="00701CEF" w:rsidP="005A78F8">
      <w:pPr>
        <w:pStyle w:val="ListParagraph"/>
        <w:numPr>
          <w:ilvl w:val="2"/>
          <w:numId w:val="3"/>
        </w:numPr>
      </w:pPr>
      <w:r>
        <w:t>Do I talk about the commands to run and what they do?</w:t>
      </w:r>
    </w:p>
    <w:p w14:paraId="3D9DB0BB" w14:textId="20292563" w:rsidR="00701CEF" w:rsidRDefault="00701CEF" w:rsidP="005A78F8">
      <w:pPr>
        <w:pStyle w:val="ListParagraph"/>
        <w:numPr>
          <w:ilvl w:val="2"/>
          <w:numId w:val="3"/>
        </w:numPr>
      </w:pPr>
      <w:r>
        <w:t>After image is taken, say it is saved in the file explorer and can be exported for later use on another device</w:t>
      </w:r>
    </w:p>
    <w:p w14:paraId="6FB1F608" w14:textId="06F92D7E" w:rsidR="00235375" w:rsidRDefault="00701CEF" w:rsidP="00235375">
      <w:pPr>
        <w:pStyle w:val="ListParagraph"/>
        <w:numPr>
          <w:ilvl w:val="1"/>
          <w:numId w:val="3"/>
        </w:numPr>
      </w:pPr>
      <w:r>
        <w:t xml:space="preserve">Section </w:t>
      </w:r>
      <w:r w:rsidR="00235375">
        <w:t>3: dataset</w:t>
      </w:r>
    </w:p>
    <w:p w14:paraId="2052DD18" w14:textId="0BAFA80C" w:rsidR="008B289F" w:rsidRDefault="007C5DB8" w:rsidP="008B289F">
      <w:pPr>
        <w:pStyle w:val="ListParagraph"/>
        <w:numPr>
          <w:ilvl w:val="2"/>
          <w:numId w:val="3"/>
        </w:numPr>
      </w:pPr>
      <w:r>
        <w:t>Like</w:t>
      </w:r>
      <w:r w:rsidR="008B289F">
        <w:t xml:space="preserve"> Sec. 2, but with system setup (how many images for training/testing)</w:t>
      </w:r>
    </w:p>
    <w:p w14:paraId="6CCE89EE" w14:textId="52E13803" w:rsidR="005B5826" w:rsidRDefault="00DE627E" w:rsidP="008B289F">
      <w:pPr>
        <w:pStyle w:val="ListParagraph"/>
        <w:numPr>
          <w:ilvl w:val="2"/>
          <w:numId w:val="3"/>
        </w:numPr>
      </w:pPr>
      <w:r>
        <w:t>Label data (excel, manually), describe data (thermal images), explain difference between thermal images and regular, explain difficulties (no face recognition),</w:t>
      </w:r>
    </w:p>
    <w:p w14:paraId="252EA8E7" w14:textId="24F21EE4" w:rsidR="00DE627E" w:rsidRDefault="00DE627E" w:rsidP="00DE627E">
      <w:pPr>
        <w:pStyle w:val="ListParagraph"/>
        <w:numPr>
          <w:ilvl w:val="3"/>
          <w:numId w:val="3"/>
        </w:numPr>
      </w:pPr>
      <w:r>
        <w:t xml:space="preserve">1. Image properties (matrices/vectors?, each pixel has a value), 2. How I labeled/trained/testing/how many categories, number of images in total dataset, 3. </w:t>
      </w:r>
      <w:r w:rsidR="007A0DE0">
        <w:t>How we did the simulation, what scenarios are we trying to mimic? Count people to adjust hvac system control, also see thermal distribution</w:t>
      </w:r>
    </w:p>
    <w:p w14:paraId="4B3257C0" w14:textId="2BDFAA0B" w:rsidR="00701CEF" w:rsidRDefault="00701CEF" w:rsidP="00701CEF">
      <w:pPr>
        <w:pStyle w:val="ListParagraph"/>
        <w:numPr>
          <w:ilvl w:val="2"/>
          <w:numId w:val="3"/>
        </w:numPr>
      </w:pPr>
      <w:r>
        <w:t>After many images are saved, export them to a flash drive</w:t>
      </w:r>
    </w:p>
    <w:p w14:paraId="592EFB4E" w14:textId="04C4394A" w:rsidR="00701CEF" w:rsidRDefault="00701CEF" w:rsidP="00701CEF">
      <w:pPr>
        <w:pStyle w:val="ListParagraph"/>
        <w:numPr>
          <w:ilvl w:val="2"/>
          <w:numId w:val="3"/>
        </w:numPr>
      </w:pPr>
      <w:r>
        <w:t xml:space="preserve">Then using that flash drive, </w:t>
      </w:r>
      <w:r w:rsidR="001C305C">
        <w:t>manually went through and sorted images into folders based on the number of people in the image</w:t>
      </w:r>
    </w:p>
    <w:p w14:paraId="76D691DD" w14:textId="26973386" w:rsidR="00373968" w:rsidRDefault="00373968" w:rsidP="00701CEF">
      <w:pPr>
        <w:pStyle w:val="ListParagraph"/>
        <w:numPr>
          <w:ilvl w:val="2"/>
          <w:numId w:val="3"/>
        </w:numPr>
      </w:pPr>
      <w:r>
        <w:t>Dataset created + can be added to by anyone in the future</w:t>
      </w:r>
    </w:p>
    <w:p w14:paraId="11A06291" w14:textId="00689D0D" w:rsidR="00373968" w:rsidRDefault="00373968" w:rsidP="00373968">
      <w:pPr>
        <w:pStyle w:val="ListParagraph"/>
        <w:numPr>
          <w:ilvl w:val="3"/>
          <w:numId w:val="3"/>
        </w:numPr>
      </w:pPr>
      <w:r>
        <w:lastRenderedPageBreak/>
        <w:t>Trying to make a comprehensive set of images for people trying to train counting models on thermal images</w:t>
      </w:r>
    </w:p>
    <w:p w14:paraId="1E504CE9" w14:textId="64CF15EB" w:rsidR="00235375" w:rsidRDefault="00701CEF" w:rsidP="00235375">
      <w:pPr>
        <w:pStyle w:val="ListParagraph"/>
        <w:numPr>
          <w:ilvl w:val="1"/>
          <w:numId w:val="3"/>
        </w:numPr>
      </w:pPr>
      <w:r>
        <w:t xml:space="preserve">Section </w:t>
      </w:r>
      <w:r w:rsidR="00235375">
        <w:t>4: detailed algorithm + number of classes + training/validation</w:t>
      </w:r>
    </w:p>
    <w:p w14:paraId="7788C7C9" w14:textId="356F81AD" w:rsidR="003C2D32" w:rsidRDefault="003C2D32" w:rsidP="003C2D32">
      <w:pPr>
        <w:pStyle w:val="ListParagraph"/>
        <w:numPr>
          <w:ilvl w:val="2"/>
          <w:numId w:val="3"/>
        </w:numPr>
      </w:pPr>
      <w:r>
        <w:t>For some figure, use an image, show what it looks like after each convolutional layer</w:t>
      </w:r>
    </w:p>
    <w:p w14:paraId="292FD176" w14:textId="6C90CD4A" w:rsidR="00304427" w:rsidRDefault="00304427" w:rsidP="00304427">
      <w:pPr>
        <w:pStyle w:val="ListParagraph"/>
        <w:numPr>
          <w:ilvl w:val="2"/>
          <w:numId w:val="3"/>
        </w:numPr>
      </w:pPr>
      <w:r>
        <w:t xml:space="preserve">1. Talk through how images were transformed from PGM </w:t>
      </w:r>
      <w:r w:rsidR="00404D83">
        <w:t>to arrays, then to a list of arrays (with 1</w:t>
      </w:r>
      <w:r w:rsidR="00404D83" w:rsidRPr="00404D83">
        <w:rPr>
          <w:vertAlign w:val="superscript"/>
        </w:rPr>
        <w:t>st</w:t>
      </w:r>
      <w:r w:rsidR="00404D83">
        <w:t xml:space="preserve"> pixel as number of people, rest as values of temp), 2. Discuss split size quickly and methods for optimizing that, 3. Go over training and validation data generators, 4. Talk about model and metrics used (how many classes, etc.), </w:t>
      </w:r>
      <w:r w:rsidR="00FF38EC">
        <w:t>5. Finally mention that the model was trained for 200 epochs</w:t>
      </w:r>
    </w:p>
    <w:p w14:paraId="4CDD8BC9" w14:textId="173E39DB" w:rsidR="00373968" w:rsidRDefault="00373968" w:rsidP="00373968">
      <w:pPr>
        <w:pStyle w:val="ListParagraph"/>
        <w:numPr>
          <w:ilvl w:val="2"/>
          <w:numId w:val="3"/>
        </w:numPr>
      </w:pPr>
      <w:r>
        <w:t>Talk through the code, what different functions do</w:t>
      </w:r>
    </w:p>
    <w:p w14:paraId="493E3431" w14:textId="374F55E4" w:rsidR="00373968" w:rsidRDefault="00373968" w:rsidP="00373968">
      <w:pPr>
        <w:pStyle w:val="ListParagraph"/>
        <w:numPr>
          <w:ilvl w:val="2"/>
          <w:numId w:val="3"/>
        </w:numPr>
      </w:pPr>
      <w:r>
        <w:t>Talk through the algorithm, what different lines of code do</w:t>
      </w:r>
    </w:p>
    <w:p w14:paraId="62DDE9AB" w14:textId="2BB67AA6" w:rsidR="00373968" w:rsidRDefault="00373968" w:rsidP="00373968">
      <w:pPr>
        <w:pStyle w:val="ListParagraph"/>
        <w:numPr>
          <w:ilvl w:val="3"/>
          <w:numId w:val="3"/>
        </w:numPr>
      </w:pPr>
      <w:r>
        <w:t>Mention that it was a process of changing variables one at a time, seeing how they would react to different training methods</w:t>
      </w:r>
    </w:p>
    <w:p w14:paraId="113D7D4B" w14:textId="12786AD2" w:rsidR="00235375" w:rsidRDefault="00701CEF" w:rsidP="00235375">
      <w:pPr>
        <w:pStyle w:val="ListParagraph"/>
        <w:numPr>
          <w:ilvl w:val="1"/>
          <w:numId w:val="3"/>
        </w:numPr>
      </w:pPr>
      <w:r>
        <w:t xml:space="preserve">Section </w:t>
      </w:r>
      <w:r w:rsidR="00235375">
        <w:t>5: results/explanation</w:t>
      </w:r>
    </w:p>
    <w:p w14:paraId="30A6BD93" w14:textId="01DD6E66" w:rsidR="00DB1440" w:rsidRDefault="00DB1440" w:rsidP="00DB1440">
      <w:pPr>
        <w:pStyle w:val="ListParagraph"/>
        <w:numPr>
          <w:ilvl w:val="2"/>
          <w:numId w:val="3"/>
        </w:numPr>
      </w:pPr>
      <w:r>
        <w:t>Sensitivity, specificity, accuracy</w:t>
      </w:r>
    </w:p>
    <w:p w14:paraId="1BF16870" w14:textId="21E4719E" w:rsidR="00FF38EC" w:rsidRDefault="00FF38EC" w:rsidP="00FF38EC">
      <w:pPr>
        <w:pStyle w:val="ListParagraph"/>
        <w:numPr>
          <w:ilvl w:val="2"/>
          <w:numId w:val="3"/>
        </w:numPr>
      </w:pPr>
      <w:r>
        <w:t>1. Shows graphs of results (maybe best scenario), also might be interesting to have for loop (run multiple times with same parameters, then plot all the lines)</w:t>
      </w:r>
      <w:r w:rsidR="00F04F94">
        <w:t>, 2. Explain where error can be attributed, 3. Wrap up, talk about what future studies might bring</w:t>
      </w:r>
    </w:p>
    <w:p w14:paraId="1DD2719F" w14:textId="717FF2F4" w:rsidR="00373968" w:rsidRDefault="00373968" w:rsidP="00373968">
      <w:pPr>
        <w:pStyle w:val="ListParagraph"/>
        <w:numPr>
          <w:ilvl w:val="2"/>
          <w:numId w:val="3"/>
        </w:numPr>
      </w:pPr>
      <w:r>
        <w:t>Training and validation sets are slightly small</w:t>
      </w:r>
    </w:p>
    <w:p w14:paraId="4E0533E9" w14:textId="1D575986" w:rsidR="00373968" w:rsidRDefault="00373968" w:rsidP="00373968">
      <w:pPr>
        <w:pStyle w:val="ListParagraph"/>
        <w:numPr>
          <w:ilvl w:val="2"/>
          <w:numId w:val="3"/>
        </w:numPr>
      </w:pPr>
      <w:r>
        <w:t>Results change each time since sets change each time</w:t>
      </w:r>
    </w:p>
    <w:p w14:paraId="3B121A89" w14:textId="51F49D91" w:rsidR="00373968" w:rsidRDefault="00373968" w:rsidP="00373968">
      <w:pPr>
        <w:pStyle w:val="ListParagraph"/>
        <w:numPr>
          <w:ilvl w:val="2"/>
          <w:numId w:val="3"/>
        </w:numPr>
      </w:pPr>
      <w:r>
        <w:t>Training accuracy reached around 98-99.5% by the end consistently</w:t>
      </w:r>
    </w:p>
    <w:p w14:paraId="304DB6C4" w14:textId="47834939" w:rsidR="00373968" w:rsidRDefault="00373968" w:rsidP="00373968">
      <w:pPr>
        <w:pStyle w:val="ListParagraph"/>
        <w:numPr>
          <w:ilvl w:val="2"/>
          <w:numId w:val="3"/>
        </w:numPr>
      </w:pPr>
      <w:r>
        <w:t>Validation accuracy varied</w:t>
      </w:r>
    </w:p>
    <w:p w14:paraId="129CECB2" w14:textId="404065FB" w:rsidR="00373968" w:rsidRDefault="00373968" w:rsidP="00373968">
      <w:pPr>
        <w:pStyle w:val="ListParagraph"/>
        <w:numPr>
          <w:ilvl w:val="3"/>
          <w:numId w:val="3"/>
        </w:numPr>
      </w:pPr>
      <w:r>
        <w:t>Sometimes, it finished in the low to mid 90s (due to overfitting)</w:t>
      </w:r>
    </w:p>
    <w:p w14:paraId="01952421" w14:textId="2680ACD3" w:rsidR="00373968" w:rsidRDefault="00373968" w:rsidP="00373968">
      <w:pPr>
        <w:pStyle w:val="ListParagraph"/>
        <w:numPr>
          <w:ilvl w:val="3"/>
          <w:numId w:val="3"/>
        </w:numPr>
      </w:pPr>
      <w:r>
        <w:t>There were a few times, however, that the validation accuracy finished in the mid to upper 90s, with my best (was never replicated, so I can assume it was a lucky split of training/validation)</w:t>
      </w:r>
      <w:r w:rsidR="00AF5B2A">
        <w:t xml:space="preserve"> accuracy, finished around 99%</w:t>
      </w:r>
    </w:p>
    <w:p w14:paraId="399201E6" w14:textId="6F5E2711" w:rsidR="00704EB3" w:rsidRPr="009B3F75" w:rsidRDefault="00E26D3A" w:rsidP="00C65691">
      <w:pPr>
        <w:pStyle w:val="ListParagraph"/>
        <w:numPr>
          <w:ilvl w:val="0"/>
          <w:numId w:val="3"/>
        </w:numPr>
      </w:pPr>
      <w:r>
        <w:t>GOOGLE SCHOLAR</w:t>
      </w:r>
      <w:r w:rsidR="00843AB8">
        <w:t xml:space="preserve"> </w:t>
      </w:r>
    </w:p>
    <w:sectPr w:rsidR="00704EB3" w:rsidRPr="009B3F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C7F49"/>
    <w:multiLevelType w:val="hybridMultilevel"/>
    <w:tmpl w:val="DA7A2C88"/>
    <w:lvl w:ilvl="0" w:tplc="49BACDD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55E73"/>
    <w:multiLevelType w:val="hybridMultilevel"/>
    <w:tmpl w:val="FA5C33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8B3659"/>
    <w:multiLevelType w:val="hybridMultilevel"/>
    <w:tmpl w:val="FA5C33B4"/>
    <w:lvl w:ilvl="0" w:tplc="71BE07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7078C"/>
    <w:multiLevelType w:val="hybridMultilevel"/>
    <w:tmpl w:val="62F49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4667877">
    <w:abstractNumId w:val="2"/>
  </w:num>
  <w:num w:numId="2" w16cid:durableId="997197573">
    <w:abstractNumId w:val="1"/>
  </w:num>
  <w:num w:numId="3" w16cid:durableId="1958489228">
    <w:abstractNumId w:val="3"/>
  </w:num>
  <w:num w:numId="4" w16cid:durableId="117728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4DB"/>
    <w:rsid w:val="00017D62"/>
    <w:rsid w:val="00025F92"/>
    <w:rsid w:val="000475AA"/>
    <w:rsid w:val="00064073"/>
    <w:rsid w:val="00077891"/>
    <w:rsid w:val="00087E26"/>
    <w:rsid w:val="000B05D1"/>
    <w:rsid w:val="000C05BD"/>
    <w:rsid w:val="000C18FE"/>
    <w:rsid w:val="001371B0"/>
    <w:rsid w:val="001C305C"/>
    <w:rsid w:val="001F3D0E"/>
    <w:rsid w:val="001F40D2"/>
    <w:rsid w:val="00201E07"/>
    <w:rsid w:val="002117AD"/>
    <w:rsid w:val="00235375"/>
    <w:rsid w:val="002357E4"/>
    <w:rsid w:val="002856E5"/>
    <w:rsid w:val="002A2301"/>
    <w:rsid w:val="002C3330"/>
    <w:rsid w:val="002C7878"/>
    <w:rsid w:val="002D1404"/>
    <w:rsid w:val="002D2C60"/>
    <w:rsid w:val="002D764F"/>
    <w:rsid w:val="00304427"/>
    <w:rsid w:val="00312593"/>
    <w:rsid w:val="0033241D"/>
    <w:rsid w:val="0035326D"/>
    <w:rsid w:val="00370148"/>
    <w:rsid w:val="00373968"/>
    <w:rsid w:val="00375051"/>
    <w:rsid w:val="0037712A"/>
    <w:rsid w:val="00386C8C"/>
    <w:rsid w:val="003C1A99"/>
    <w:rsid w:val="003C2D32"/>
    <w:rsid w:val="00404D83"/>
    <w:rsid w:val="00412573"/>
    <w:rsid w:val="00425628"/>
    <w:rsid w:val="00450386"/>
    <w:rsid w:val="00453017"/>
    <w:rsid w:val="0045579A"/>
    <w:rsid w:val="00462BCB"/>
    <w:rsid w:val="004759EC"/>
    <w:rsid w:val="00507B9F"/>
    <w:rsid w:val="005311A6"/>
    <w:rsid w:val="00541097"/>
    <w:rsid w:val="005601E2"/>
    <w:rsid w:val="005A78F8"/>
    <w:rsid w:val="005B0347"/>
    <w:rsid w:val="005B5826"/>
    <w:rsid w:val="00602E9A"/>
    <w:rsid w:val="00603C08"/>
    <w:rsid w:val="0063584C"/>
    <w:rsid w:val="006957C9"/>
    <w:rsid w:val="00697C77"/>
    <w:rsid w:val="006A53AE"/>
    <w:rsid w:val="006C58B6"/>
    <w:rsid w:val="006E677E"/>
    <w:rsid w:val="006F31D3"/>
    <w:rsid w:val="00701CEF"/>
    <w:rsid w:val="00704EB3"/>
    <w:rsid w:val="007729AF"/>
    <w:rsid w:val="00774813"/>
    <w:rsid w:val="00780AA1"/>
    <w:rsid w:val="007A0DE0"/>
    <w:rsid w:val="007C5DB8"/>
    <w:rsid w:val="007D3F92"/>
    <w:rsid w:val="00811AA2"/>
    <w:rsid w:val="00821697"/>
    <w:rsid w:val="00837B08"/>
    <w:rsid w:val="00843AB8"/>
    <w:rsid w:val="0084503E"/>
    <w:rsid w:val="00854E88"/>
    <w:rsid w:val="008821AE"/>
    <w:rsid w:val="00887DD5"/>
    <w:rsid w:val="008B289F"/>
    <w:rsid w:val="008E079E"/>
    <w:rsid w:val="008E153E"/>
    <w:rsid w:val="008F7BFB"/>
    <w:rsid w:val="009007D6"/>
    <w:rsid w:val="00916164"/>
    <w:rsid w:val="00926F6C"/>
    <w:rsid w:val="009471F1"/>
    <w:rsid w:val="009769CE"/>
    <w:rsid w:val="00981483"/>
    <w:rsid w:val="009A7BFD"/>
    <w:rsid w:val="009B0028"/>
    <w:rsid w:val="009B3F75"/>
    <w:rsid w:val="009B638F"/>
    <w:rsid w:val="009C6110"/>
    <w:rsid w:val="00A03F63"/>
    <w:rsid w:val="00A31A7F"/>
    <w:rsid w:val="00A34FA7"/>
    <w:rsid w:val="00A51F80"/>
    <w:rsid w:val="00A74BF7"/>
    <w:rsid w:val="00A8697F"/>
    <w:rsid w:val="00A91BD0"/>
    <w:rsid w:val="00A96116"/>
    <w:rsid w:val="00AA2A8C"/>
    <w:rsid w:val="00AA7570"/>
    <w:rsid w:val="00AB0A8B"/>
    <w:rsid w:val="00AB5E1D"/>
    <w:rsid w:val="00AC1ABE"/>
    <w:rsid w:val="00AD27A6"/>
    <w:rsid w:val="00AE1417"/>
    <w:rsid w:val="00AE7CEF"/>
    <w:rsid w:val="00AF5B2A"/>
    <w:rsid w:val="00B1336D"/>
    <w:rsid w:val="00B77858"/>
    <w:rsid w:val="00B83AA9"/>
    <w:rsid w:val="00B878A6"/>
    <w:rsid w:val="00B95632"/>
    <w:rsid w:val="00BA0BE8"/>
    <w:rsid w:val="00BA1C7D"/>
    <w:rsid w:val="00BA6EED"/>
    <w:rsid w:val="00C02F26"/>
    <w:rsid w:val="00C33AA4"/>
    <w:rsid w:val="00C65691"/>
    <w:rsid w:val="00C76F43"/>
    <w:rsid w:val="00CB02D8"/>
    <w:rsid w:val="00CB5024"/>
    <w:rsid w:val="00CD2F97"/>
    <w:rsid w:val="00CD630B"/>
    <w:rsid w:val="00CE0C70"/>
    <w:rsid w:val="00CE5070"/>
    <w:rsid w:val="00CF680A"/>
    <w:rsid w:val="00D009F4"/>
    <w:rsid w:val="00D208B6"/>
    <w:rsid w:val="00D52B32"/>
    <w:rsid w:val="00D56AFB"/>
    <w:rsid w:val="00D63D84"/>
    <w:rsid w:val="00D825A8"/>
    <w:rsid w:val="00DA407F"/>
    <w:rsid w:val="00DB1440"/>
    <w:rsid w:val="00DB59A6"/>
    <w:rsid w:val="00DC4D45"/>
    <w:rsid w:val="00DC5B30"/>
    <w:rsid w:val="00DE5399"/>
    <w:rsid w:val="00DE627E"/>
    <w:rsid w:val="00DF5F61"/>
    <w:rsid w:val="00E26D3A"/>
    <w:rsid w:val="00E45DD6"/>
    <w:rsid w:val="00E60837"/>
    <w:rsid w:val="00E60C84"/>
    <w:rsid w:val="00E61CCF"/>
    <w:rsid w:val="00E65761"/>
    <w:rsid w:val="00E75A95"/>
    <w:rsid w:val="00E944DB"/>
    <w:rsid w:val="00F04F94"/>
    <w:rsid w:val="00F07188"/>
    <w:rsid w:val="00F1016B"/>
    <w:rsid w:val="00F10F04"/>
    <w:rsid w:val="00F13CA4"/>
    <w:rsid w:val="00F54C07"/>
    <w:rsid w:val="00F61A22"/>
    <w:rsid w:val="00F677F4"/>
    <w:rsid w:val="00FA3B41"/>
    <w:rsid w:val="00FB590E"/>
    <w:rsid w:val="00FD1030"/>
    <w:rsid w:val="00FD247F"/>
    <w:rsid w:val="00FE1483"/>
    <w:rsid w:val="00FE67D4"/>
    <w:rsid w:val="00FF3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02B78"/>
  <w15:chartTrackingRefBased/>
  <w15:docId w15:val="{1AE797BC-519F-42C1-BB57-92C183FE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2A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2A8C"/>
    <w:pPr>
      <w:ind w:left="720"/>
      <w:contextualSpacing/>
    </w:pPr>
  </w:style>
  <w:style w:type="character" w:styleId="Hyperlink">
    <w:name w:val="Hyperlink"/>
    <w:basedOn w:val="DefaultParagraphFont"/>
    <w:uiPriority w:val="99"/>
    <w:unhideWhenUsed/>
    <w:rsid w:val="00AA2A8C"/>
    <w:rPr>
      <w:color w:val="0563C1" w:themeColor="hyperlink"/>
      <w:u w:val="single"/>
    </w:rPr>
  </w:style>
  <w:style w:type="character" w:styleId="UnresolvedMention">
    <w:name w:val="Unresolved Mention"/>
    <w:basedOn w:val="DefaultParagraphFont"/>
    <w:uiPriority w:val="99"/>
    <w:semiHidden/>
    <w:unhideWhenUsed/>
    <w:rsid w:val="00AA2A8C"/>
    <w:rPr>
      <w:color w:val="605E5C"/>
      <w:shd w:val="clear" w:color="auto" w:fill="E1DFDD"/>
    </w:rPr>
  </w:style>
  <w:style w:type="character" w:customStyle="1" w:styleId="Heading1Char">
    <w:name w:val="Heading 1 Char"/>
    <w:basedOn w:val="DefaultParagraphFont"/>
    <w:link w:val="Heading1"/>
    <w:uiPriority w:val="9"/>
    <w:rsid w:val="00AA2A8C"/>
    <w:rPr>
      <w:rFonts w:ascii="Times New Roman" w:eastAsia="Times New Roman" w:hAnsi="Times New Roman" w:cs="Times New Roman"/>
      <w:b/>
      <w:bCs/>
      <w:kern w:val="36"/>
      <w:sz w:val="48"/>
      <w:szCs w:val="48"/>
    </w:rPr>
  </w:style>
  <w:style w:type="paragraph" w:customStyle="1" w:styleId="Default">
    <w:name w:val="Default"/>
    <w:rsid w:val="00201E07"/>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3C1A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327065">
      <w:bodyDiv w:val="1"/>
      <w:marLeft w:val="0"/>
      <w:marRight w:val="0"/>
      <w:marTop w:val="0"/>
      <w:marBottom w:val="0"/>
      <w:divBdr>
        <w:top w:val="none" w:sz="0" w:space="0" w:color="auto"/>
        <w:left w:val="none" w:sz="0" w:space="0" w:color="auto"/>
        <w:bottom w:val="none" w:sz="0" w:space="0" w:color="auto"/>
        <w:right w:val="none" w:sz="0" w:space="0" w:color="auto"/>
      </w:divBdr>
    </w:div>
    <w:div w:id="811672698">
      <w:bodyDiv w:val="1"/>
      <w:marLeft w:val="0"/>
      <w:marRight w:val="0"/>
      <w:marTop w:val="0"/>
      <w:marBottom w:val="0"/>
      <w:divBdr>
        <w:top w:val="none" w:sz="0" w:space="0" w:color="auto"/>
        <w:left w:val="none" w:sz="0" w:space="0" w:color="auto"/>
        <w:bottom w:val="none" w:sz="0" w:space="0" w:color="auto"/>
        <w:right w:val="none" w:sz="0" w:space="0" w:color="auto"/>
      </w:divBdr>
    </w:div>
    <w:div w:id="954948191">
      <w:bodyDiv w:val="1"/>
      <w:marLeft w:val="0"/>
      <w:marRight w:val="0"/>
      <w:marTop w:val="0"/>
      <w:marBottom w:val="0"/>
      <w:divBdr>
        <w:top w:val="none" w:sz="0" w:space="0" w:color="auto"/>
        <w:left w:val="none" w:sz="0" w:space="0" w:color="auto"/>
        <w:bottom w:val="none" w:sz="0" w:space="0" w:color="auto"/>
        <w:right w:val="none" w:sz="0" w:space="0" w:color="auto"/>
      </w:divBdr>
    </w:div>
    <w:div w:id="123694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s.sagepub.com/doi/pdf/10.1177/01436244211060903" TargetMode="External"/><Relationship Id="rId18" Type="http://schemas.openxmlformats.org/officeDocument/2006/relationships/hyperlink" Target="https://www.researchgate.net/publication/285627413_Accurate_occupancy_detection_of_an_office_room_from_light_temperature_humidity_and_CO2_measurements_using_statistical_learning_models" TargetMode="External"/><Relationship Id="rId26" Type="http://schemas.openxmlformats.org/officeDocument/2006/relationships/image" Target="media/image2.jpeg"/><Relationship Id="rId39" Type="http://schemas.openxmlformats.org/officeDocument/2006/relationships/hyperlink" Target="https://www.howtogeek.com/787928/what-is-gpio/" TargetMode="External"/><Relationship Id="rId21" Type="http://schemas.openxmlformats.org/officeDocument/2006/relationships/hyperlink" Target="https://news.mit.edu/2013/reducing-wasted-energy-in-commercial-buildings" TargetMode="External"/><Relationship Id="rId34" Type="http://schemas.openxmlformats.org/officeDocument/2006/relationships/hyperlink" Target="https://www.omnicalculator.com/physics/wiens-law" TargetMode="External"/><Relationship Id="rId42" Type="http://schemas.openxmlformats.org/officeDocument/2006/relationships/hyperlink" Target="https://earlybirdelectricians.com/electrical-circuits/" TargetMode="External"/><Relationship Id="rId47" Type="http://schemas.openxmlformats.org/officeDocument/2006/relationships/hyperlink" Target="https://machinelearningknowledge.ai/keras-dense-layer-explained-for-beginners/" TargetMode="External"/><Relationship Id="rId50" Type="http://schemas.openxmlformats.org/officeDocument/2006/relationships/theme" Target="theme/theme1.xml"/><Relationship Id="rId7" Type="http://schemas.openxmlformats.org/officeDocument/2006/relationships/hyperlink" Target="https://www.researchgate.net/publication/268185829_Occupancy_detection_through_an_extensive_environmental_sensor_network_in_an_open-plan_office_building" TargetMode="External"/><Relationship Id="rId2" Type="http://schemas.openxmlformats.org/officeDocument/2006/relationships/styles" Target="styles.xml"/><Relationship Id="rId16" Type="http://schemas.openxmlformats.org/officeDocument/2006/relationships/hyperlink" Target="https://ieeexplore.ieee.org/stamp/stamp.jsp?tp=&amp;arnumber=8049459" TargetMode="External"/><Relationship Id="rId29" Type="http://schemas.openxmlformats.org/officeDocument/2006/relationships/hyperlink" Target="https://www.flir.com/discover/rd-science/how-do-thermal-cameras-work/" TargetMode="External"/><Relationship Id="rId11" Type="http://schemas.openxmlformats.org/officeDocument/2006/relationships/hyperlink" Target="https://dl.acm.org/doi/pdf/10.1145/2735960.2735969" TargetMode="External"/><Relationship Id="rId24" Type="http://schemas.openxmlformats.org/officeDocument/2006/relationships/hyperlink" Target="https://botland.store/thermovision-cameras/16256-thermal-imaging-camera-flir-lepton-dev-kit-v2-sparkfun-kit-15948-5904422378080.html" TargetMode="External"/><Relationship Id="rId32" Type="http://schemas.openxmlformats.org/officeDocument/2006/relationships/image" Target="media/image6.png"/><Relationship Id="rId37" Type="http://schemas.openxmlformats.org/officeDocument/2006/relationships/hyperlink" Target="https://www.livescience.com/50399-radio-waves.html" TargetMode="External"/><Relationship Id="rId40" Type="http://schemas.openxmlformats.org/officeDocument/2006/relationships/hyperlink" Target="https://www.howtogeek.com/787928/what-is-gpio/" TargetMode="External"/><Relationship Id="rId45" Type="http://schemas.openxmlformats.org/officeDocument/2006/relationships/hyperlink" Target="https://citeseerx.ist.psu.edu/viewdoc/download?doi=10.1.1.33.1337&amp;rep=rep1&amp;type=pdf" TargetMode="External"/><Relationship Id="rId5" Type="http://schemas.openxmlformats.org/officeDocument/2006/relationships/hyperlink" Target="https://ieeexplore.ieee.org/stamp/stamp.jsp?arnumber=5722907" TargetMode="External"/><Relationship Id="rId15" Type="http://schemas.openxmlformats.org/officeDocument/2006/relationships/hyperlink" Target="http://www.andes.ucmerced.edu/papers/Erickson09a.pdf" TargetMode="External"/><Relationship Id="rId23" Type="http://schemas.openxmlformats.org/officeDocument/2006/relationships/image" Target="media/image1.jpeg"/><Relationship Id="rId28" Type="http://schemas.openxmlformats.org/officeDocument/2006/relationships/image" Target="media/image4.png"/><Relationship Id="rId36" Type="http://schemas.openxmlformats.org/officeDocument/2006/relationships/hyperlink" Target="https://www.livescience.com/50215-gamma-rays.html" TargetMode="External"/><Relationship Id="rId49" Type="http://schemas.openxmlformats.org/officeDocument/2006/relationships/fontTable" Target="fontTable.xml"/><Relationship Id="rId10" Type="http://schemas.openxmlformats.org/officeDocument/2006/relationships/hyperlink" Target="https://ieeexplore.ieee.org/stamp/stamp.jsp?tp=&amp;arnumber=4629761" TargetMode="External"/><Relationship Id="rId19" Type="http://schemas.openxmlformats.org/officeDocument/2006/relationships/hyperlink" Target="file:///C:/Users/rpwoo/Downloads/Occupancydetection.pdf" TargetMode="External"/><Relationship Id="rId31" Type="http://schemas.openxmlformats.org/officeDocument/2006/relationships/image" Target="media/image5.png"/><Relationship Id="rId44"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iaarc.org/publications/fulltext/S17-4.pdf" TargetMode="External"/><Relationship Id="rId14" Type="http://schemas.openxmlformats.org/officeDocument/2006/relationships/hyperlink" Target="https://www.mdpi.com/2075-5309/8/6/78/htm" TargetMode="External"/><Relationship Id="rId22" Type="http://schemas.openxmlformats.org/officeDocument/2006/relationships/hyperlink" Target="https://www.tutorialspoint.com/raspberry_pi/raspberry_pi_gpio_connector.htm" TargetMode="External"/><Relationship Id="rId27" Type="http://schemas.openxmlformats.org/officeDocument/2006/relationships/image" Target="media/image3.png"/><Relationship Id="rId30" Type="http://schemas.openxmlformats.org/officeDocument/2006/relationships/hyperlink" Target="https://solatubehome.com/the-truth-about-infrared-light/" TargetMode="External"/><Relationship Id="rId35" Type="http://schemas.openxmlformats.org/officeDocument/2006/relationships/hyperlink" Target="https://www.flir.com/products/lepton/?creative=599400011978&amp;keyword=flir%20lepton%202.5&amp;matchtype=p&amp;network=g&amp;device=c&amp;utm_campaign=americas.us.oem.sec.l.aw.rw.oem-restructure.search&amp;gclid=Cj0KCQjwidSWBhDdARIsAIoTVb2huIKee8_QvXlT0Xcapv28BUCw55E5ks2_vRqo5ROT6_m-sdRDG2YaAqRTEALw_wcB" TargetMode="External"/><Relationship Id="rId43" Type="http://schemas.openxmlformats.org/officeDocument/2006/relationships/image" Target="media/image7.png"/><Relationship Id="rId48" Type="http://schemas.openxmlformats.org/officeDocument/2006/relationships/hyperlink" Target="https://machinelearningmastery.com/choose-an-activation-function-for-deep-learning/" TargetMode="External"/><Relationship Id="rId8" Type="http://schemas.openxmlformats.org/officeDocument/2006/relationships/hyperlink" Target="http://www.iaarc.org/publications/fulltext/S17-4.pdf" TargetMode="External"/><Relationship Id="rId3" Type="http://schemas.openxmlformats.org/officeDocument/2006/relationships/settings" Target="settings.xml"/><Relationship Id="rId12" Type="http://schemas.openxmlformats.org/officeDocument/2006/relationships/hyperlink" Target="https://users.ece.cmu.edu/~agr/resources/publications/aures-buildsys16.pdf" TargetMode="External"/><Relationship Id="rId17" Type="http://schemas.openxmlformats.org/officeDocument/2006/relationships/hyperlink" Target="https://dl.acm.org/doi/pdf/10.5555/2339453.2339455" TargetMode="External"/><Relationship Id="rId25" Type="http://schemas.openxmlformats.org/officeDocument/2006/relationships/hyperlink" Target="https://botland.store/img/art/inne/16256_10.jpg" TargetMode="External"/><Relationship Id="rId33" Type="http://schemas.openxmlformats.org/officeDocument/2006/relationships/hyperlink" Target="https://www.omnicalculator.com/physics/wiens-law" TargetMode="External"/><Relationship Id="rId38" Type="http://schemas.openxmlformats.org/officeDocument/2006/relationships/hyperlink" Target="https://www.livescience.com/50399-radio-waves.html" TargetMode="External"/><Relationship Id="rId46" Type="http://schemas.openxmlformats.org/officeDocument/2006/relationships/hyperlink" Target="https://wandb.ai/datenzauberai/Batch-Size-Testing/reports/Do-Batch-Sizes-Actually-Need-to-be-Powers-of-2---VmlldzoyMDkwNDQx" TargetMode="External"/><Relationship Id="rId20" Type="http://schemas.openxmlformats.org/officeDocument/2006/relationships/hyperlink" Target="https://www.researchgate.net/publication/337034021_Rapid_Internet_of_Things_IoT_prototype_for_accurate_people_counting_towards_energy_efficient_buildings" TargetMode="External"/><Relationship Id="rId41" Type="http://schemas.openxmlformats.org/officeDocument/2006/relationships/hyperlink" Target="https://roboticsbackend.com/raspberry-pi-3-pins/" TargetMode="External"/><Relationship Id="rId1" Type="http://schemas.openxmlformats.org/officeDocument/2006/relationships/numbering" Target="numbering.xml"/><Relationship Id="rId6" Type="http://schemas.openxmlformats.org/officeDocument/2006/relationships/hyperlink" Target="https://dl.acm.org/doi/pdf/10.1145/1878431.18784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1840</TotalTime>
  <Pages>13</Pages>
  <Words>4234</Words>
  <Characters>24135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 Ryan (rpw6fx)</dc:creator>
  <cp:keywords/>
  <dc:description/>
  <cp:lastModifiedBy>Wood, Ryan (rpw6fx)</cp:lastModifiedBy>
  <cp:revision>24</cp:revision>
  <dcterms:created xsi:type="dcterms:W3CDTF">2022-07-12T14:49:00Z</dcterms:created>
  <dcterms:modified xsi:type="dcterms:W3CDTF">2022-08-11T14:58:00Z</dcterms:modified>
</cp:coreProperties>
</file>