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7A9B9" w14:textId="3900B2BA" w:rsidR="006613E2" w:rsidRDefault="00C66C1C">
      <w:pPr>
        <w:pStyle w:val="1"/>
        <w:jc w:val="center"/>
      </w:pPr>
      <w:bookmarkStart w:id="0" w:name="_kj4acstynlj2" w:colFirst="0" w:colLast="0"/>
      <w:bookmarkEnd w:id="0"/>
      <w:r>
        <w:t>Теоретические вопросы по курсу</w:t>
      </w:r>
      <w:r>
        <w:br/>
        <w:t>«Операционные системы» (201</w:t>
      </w:r>
      <w:r w:rsidR="00ED0427">
        <w:rPr>
          <w:lang w:val="ru-RU"/>
        </w:rPr>
        <w:t>9</w:t>
      </w:r>
      <w:bookmarkStart w:id="1" w:name="_GoBack"/>
      <w:bookmarkEnd w:id="1"/>
      <w:r>
        <w:t>)</w:t>
      </w:r>
    </w:p>
    <w:p w14:paraId="16E7A9BA" w14:textId="77777777" w:rsidR="006613E2" w:rsidRDefault="006613E2"/>
    <w:tbl>
      <w:tblPr>
        <w:tblStyle w:val="a5"/>
        <w:tblW w:w="1053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3975"/>
      </w:tblGrid>
      <w:tr w:rsidR="006613E2" w14:paraId="16E7A9BD" w14:textId="77777777"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BB" w14:textId="77777777" w:rsidR="006613E2" w:rsidRDefault="00C66C1C">
            <w:pPr>
              <w:spacing w:line="240" w:lineRule="auto"/>
            </w:pPr>
            <w:r>
              <w:t>Вопрос</w:t>
            </w:r>
          </w:p>
        </w:tc>
        <w:tc>
          <w:tcPr>
            <w:tcW w:w="3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BC" w14:textId="77777777" w:rsidR="006613E2" w:rsidRDefault="00C66C1C">
            <w:pPr>
              <w:spacing w:line="240" w:lineRule="auto"/>
            </w:pPr>
            <w:r>
              <w:t>Что читать</w:t>
            </w:r>
          </w:p>
        </w:tc>
      </w:tr>
      <w:tr w:rsidR="006613E2" w14:paraId="16E7A9C0" w14:textId="7777777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BE" w14:textId="77777777" w:rsidR="006613E2" w:rsidRDefault="00C66C1C">
            <w:pPr>
              <w:spacing w:line="240" w:lineRule="auto"/>
            </w:pPr>
            <w:r>
              <w:t>1. Модель фон Неймана и прерывания.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BF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613E2" w14:paraId="16E7A9C5" w14:textId="7777777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C1" w14:textId="77777777" w:rsidR="006613E2" w:rsidRDefault="00C66C1C">
            <w:pPr>
              <w:spacing w:line="240" w:lineRule="auto"/>
            </w:pPr>
            <w:r>
              <w:t>2. Назначение, состав и функции ОС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C2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1.1. Что такое операционная система?</w:t>
            </w:r>
          </w:p>
          <w:p w14:paraId="16E7A9C3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10.2. Обзор системы Linux</w:t>
            </w:r>
          </w:p>
          <w:p w14:paraId="16E7A9C4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11.3. Структура системы</w:t>
            </w:r>
          </w:p>
        </w:tc>
      </w:tr>
      <w:tr w:rsidR="006613E2" w14:paraId="16E7A9C9" w14:textId="7777777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C6" w14:textId="77777777" w:rsidR="006613E2" w:rsidRDefault="00C66C1C">
            <w:pPr>
              <w:spacing w:line="240" w:lineRule="auto"/>
            </w:pPr>
            <w:r>
              <w:t>3. Классификация и примеры современных ОС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C7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1.4. Зоопарк операционных систем</w:t>
            </w:r>
          </w:p>
          <w:p w14:paraId="16E7A9C8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 Структура операционной системы</w:t>
            </w:r>
          </w:p>
        </w:tc>
      </w:tr>
      <w:tr w:rsidR="006613E2" w14:paraId="16E7A9CC" w14:textId="7777777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CA" w14:textId="77777777" w:rsidR="006613E2" w:rsidRDefault="00C66C1C">
            <w:pPr>
              <w:spacing w:line="240" w:lineRule="auto"/>
            </w:pPr>
            <w:r>
              <w:t>4. Понятие ядра операционной системы. Архитектуры ядра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CB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 Структура операционной системы</w:t>
            </w:r>
          </w:p>
        </w:tc>
      </w:tr>
      <w:tr w:rsidR="006613E2" w14:paraId="16E7A9D0" w14:textId="7777777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CD" w14:textId="77777777" w:rsidR="006613E2" w:rsidRDefault="00C66C1C">
            <w:pPr>
              <w:spacing w:line="240" w:lineRule="auto"/>
            </w:pPr>
            <w:r>
              <w:t>5. Понятие ядра операционной системы. Системные вызовы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CE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 Обзор аппаратного обеспечения компьютера</w:t>
            </w:r>
          </w:p>
          <w:p w14:paraId="16E7A9CF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 Системные вызовы</w:t>
            </w:r>
          </w:p>
        </w:tc>
      </w:tr>
      <w:tr w:rsidR="006613E2" w14:paraId="16E7A9D3" w14:textId="77777777" w:rsidTr="004A499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D1" w14:textId="77777777" w:rsidR="006613E2" w:rsidRDefault="00C66C1C">
            <w:pPr>
              <w:spacing w:line="240" w:lineRule="auto"/>
            </w:pPr>
            <w:r>
              <w:t>6. Управление виртуальной памятью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D2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 Виртуальная память</w:t>
            </w:r>
          </w:p>
        </w:tc>
      </w:tr>
      <w:tr w:rsidR="006613E2" w14:paraId="16E7A9D6" w14:textId="77777777" w:rsidTr="004A499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D4" w14:textId="77777777" w:rsidR="006613E2" w:rsidRDefault="00C66C1C">
            <w:pPr>
              <w:spacing w:line="240" w:lineRule="auto"/>
            </w:pPr>
            <w:r>
              <w:t>7. Стратегии подкачек и вытеснения страниц памяти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D5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3.4. Алгоритмы замещения страниц</w:t>
            </w:r>
          </w:p>
        </w:tc>
      </w:tr>
      <w:tr w:rsidR="006613E2" w14:paraId="16E7A9DA" w14:textId="7777777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D7" w14:textId="77777777" w:rsidR="006613E2" w:rsidRDefault="00C66C1C">
            <w:pPr>
              <w:spacing w:line="240" w:lineRule="auto"/>
            </w:pPr>
            <w:r>
              <w:t>8. Программы, процессы и потоки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D8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 Процессы</w:t>
            </w:r>
          </w:p>
          <w:p w14:paraId="16E7A9D9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2.2. Потоки</w:t>
            </w:r>
          </w:p>
        </w:tc>
      </w:tr>
      <w:tr w:rsidR="006613E2" w14:paraId="16E7A9DD" w14:textId="77777777" w:rsidTr="004A499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DB" w14:textId="429F4682" w:rsidR="006613E2" w:rsidRPr="009243C7" w:rsidRDefault="00C66C1C">
            <w:pPr>
              <w:spacing w:line="240" w:lineRule="auto"/>
              <w:rPr>
                <w:lang w:val="ru-RU"/>
              </w:rPr>
            </w:pPr>
            <w:r>
              <w:t>9. Кооперативная и вытесняющая многозадачность</w:t>
            </w:r>
            <w:r w:rsidR="009243C7">
              <w:rPr>
                <w:lang w:val="ru-RU"/>
              </w:rPr>
              <w:t xml:space="preserve"> </w:t>
            </w:r>
            <w:r w:rsidR="009243C7" w:rsidRPr="009243C7">
              <w:rPr>
                <w:lang w:val="ru-RU"/>
              </w:rPr>
              <w:t>(диаграмма состояний процесса/потока, квант времени, контекст исполнения)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DC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2.4. Планирование</w:t>
            </w:r>
          </w:p>
        </w:tc>
      </w:tr>
      <w:tr w:rsidR="006613E2" w14:paraId="16E7A9E0" w14:textId="77777777" w:rsidTr="004A499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DE" w14:textId="77777777" w:rsidR="006613E2" w:rsidRDefault="00C66C1C">
            <w:pPr>
              <w:spacing w:line="240" w:lineRule="auto"/>
            </w:pPr>
            <w:r>
              <w:t>10. Планировщики задач с приоритетами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DF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2.4. Планирование</w:t>
            </w:r>
          </w:p>
        </w:tc>
      </w:tr>
      <w:tr w:rsidR="006613E2" w14:paraId="16E7A9E3" w14:textId="77777777" w:rsidTr="004A499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E1" w14:textId="77777777" w:rsidR="006613E2" w:rsidRDefault="00C66C1C">
            <w:pPr>
              <w:spacing w:line="240" w:lineRule="auto"/>
            </w:pPr>
            <w:r>
              <w:t>11. Основные примитивы синхронизации потоков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E2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2.3. Взаимодействие процессов</w:t>
            </w:r>
          </w:p>
        </w:tc>
      </w:tr>
      <w:tr w:rsidR="006613E2" w14:paraId="16E7A9E7" w14:textId="77777777" w:rsidTr="004A499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E4" w14:textId="77777777" w:rsidR="006613E2" w:rsidRDefault="00C66C1C">
            <w:pPr>
              <w:spacing w:line="240" w:lineRule="auto"/>
            </w:pPr>
            <w:r>
              <w:t>12. Проблема тупиков (deadlocks) и способы борьбы с ней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E5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 Введение во взаимоблокировки</w:t>
            </w:r>
          </w:p>
          <w:p w14:paraId="16E7A9E6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6.6. Предотвращение взаимоблокировки</w:t>
            </w:r>
          </w:p>
        </w:tc>
      </w:tr>
      <w:tr w:rsidR="006613E2" w14:paraId="16E7A9ED" w14:textId="77777777" w:rsidTr="004A499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EB" w14:textId="77777777" w:rsidR="006613E2" w:rsidRDefault="00C66C1C">
            <w:pPr>
              <w:spacing w:line="240" w:lineRule="auto"/>
            </w:pPr>
            <w:r>
              <w:t>14. Механизмы межзадачного взаимодействия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EC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2.3. Взаимодействие процессов</w:t>
            </w:r>
          </w:p>
        </w:tc>
      </w:tr>
      <w:tr w:rsidR="006613E2" w14:paraId="16E7A9F1" w14:textId="7777777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EE" w14:textId="77777777" w:rsidR="006613E2" w:rsidRDefault="00C66C1C">
            <w:pPr>
              <w:spacing w:line="240" w:lineRule="auto"/>
            </w:pPr>
            <w:r>
              <w:t>15. Классификация внешних устройств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EF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 Основы аппаратного обеспечения</w:t>
            </w:r>
          </w:p>
          <w:p w14:paraId="16E7A9F0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ввода-вывода</w:t>
            </w:r>
          </w:p>
        </w:tc>
      </w:tr>
      <w:tr w:rsidR="006613E2" w14:paraId="16E7A9F5" w14:textId="7777777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F2" w14:textId="77777777" w:rsidR="006613E2" w:rsidRDefault="00C66C1C">
            <w:pPr>
              <w:spacing w:line="240" w:lineRule="auto"/>
            </w:pPr>
            <w:r>
              <w:t>16. Драйверы внешних устройств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F3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5.3. Уровни программного обеспечения</w:t>
            </w:r>
          </w:p>
          <w:p w14:paraId="16E7A9F4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ввода-вывода</w:t>
            </w:r>
          </w:p>
        </w:tc>
      </w:tr>
      <w:tr w:rsidR="006613E2" w14:paraId="16E7A9FA" w14:textId="77777777" w:rsidTr="004A499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F6" w14:textId="77777777" w:rsidR="006613E2" w:rsidRDefault="00C66C1C">
            <w:pPr>
              <w:spacing w:line="240" w:lineRule="auto"/>
            </w:pPr>
            <w:r>
              <w:t>17. Файлы, каталоги и файловые системы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F7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4.1. Файлы</w:t>
            </w:r>
          </w:p>
          <w:p w14:paraId="16E7A9F8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4.2. Каталоги</w:t>
            </w:r>
          </w:p>
          <w:p w14:paraId="16E7A9F9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4.5. Примеры файловых систем</w:t>
            </w:r>
          </w:p>
        </w:tc>
      </w:tr>
      <w:tr w:rsidR="006613E2" w14:paraId="16E7A9FD" w14:textId="77777777" w:rsidTr="004A499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FB" w14:textId="7390F837" w:rsidR="006613E2" w:rsidRPr="009243C7" w:rsidRDefault="00C66C1C">
            <w:pPr>
              <w:spacing w:line="240" w:lineRule="auto"/>
              <w:rPr>
                <w:lang w:val="ru-RU"/>
              </w:rPr>
            </w:pPr>
            <w:r>
              <w:t>18. Основные структуры файловых систем</w:t>
            </w:r>
            <w:r w:rsidR="009243C7">
              <w:rPr>
                <w:lang w:val="ru-RU"/>
              </w:rPr>
              <w:t xml:space="preserve"> </w:t>
            </w:r>
            <w:r w:rsidR="009243C7" w:rsidRPr="009243C7">
              <w:rPr>
                <w:lang w:val="ru-RU"/>
              </w:rPr>
              <w:t>(MBR/GPT, FAT, $MFT, $LogFile, $Bitmap, файловая запись, каталог)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FC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4.3. Реализация файловой системы</w:t>
            </w:r>
          </w:p>
        </w:tc>
      </w:tr>
      <w:tr w:rsidR="006613E2" w14:paraId="16E7AA01" w14:textId="7777777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FE" w14:textId="65E9A57A" w:rsidR="006613E2" w:rsidRPr="009243C7" w:rsidRDefault="00C66C1C">
            <w:pPr>
              <w:spacing w:line="240" w:lineRule="auto"/>
              <w:rPr>
                <w:lang w:val="ru-RU"/>
              </w:rPr>
            </w:pPr>
            <w:r>
              <w:t>19. Идентификация пользователей и права доступа</w:t>
            </w:r>
            <w:r w:rsidR="009243C7">
              <w:rPr>
                <w:lang w:val="ru-RU"/>
              </w:rPr>
              <w:t xml:space="preserve"> </w:t>
            </w:r>
            <w:r w:rsidR="009243C7" w:rsidRPr="009243C7">
              <w:rPr>
                <w:lang w:val="ru-RU"/>
              </w:rPr>
              <w:t>(аутентификация, идентификация, авторизация, дискреционный и мандатный м</w:t>
            </w:r>
            <w:r w:rsidR="009243C7">
              <w:rPr>
                <w:lang w:val="ru-RU"/>
              </w:rPr>
              <w:t>етоды разграничения полномочий)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9FF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9.3. Управление доступом к ресурсам</w:t>
            </w:r>
          </w:p>
          <w:p w14:paraId="16E7AA00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9.6. Аутентификация</w:t>
            </w:r>
          </w:p>
        </w:tc>
      </w:tr>
      <w:tr w:rsidR="006613E2" w14:paraId="16E7AA07" w14:textId="77777777" w:rsidTr="004A499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A02" w14:textId="77777777" w:rsidR="006613E2" w:rsidRDefault="00C66C1C">
            <w:pPr>
              <w:spacing w:line="240" w:lineRule="auto"/>
            </w:pPr>
            <w:r>
              <w:t>20. Виды атак на операционные системы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A03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9.7. Взлом программного обеспечения</w:t>
            </w:r>
          </w:p>
          <w:p w14:paraId="16E7AA04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9.8. Инсайдерские атаки</w:t>
            </w:r>
          </w:p>
          <w:p w14:paraId="16E7AA05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9.9. Вредоносные программы</w:t>
            </w:r>
          </w:p>
          <w:p w14:paraId="16E7AA06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9.10. Средства защиты</w:t>
            </w:r>
          </w:p>
        </w:tc>
      </w:tr>
      <w:tr w:rsidR="006613E2" w14:paraId="16E7AA0A" w14:textId="77777777" w:rsidTr="004A499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A08" w14:textId="77777777" w:rsidR="006613E2" w:rsidRDefault="00C66C1C">
            <w:pPr>
              <w:spacing w:line="240" w:lineRule="auto"/>
            </w:pPr>
            <w:r>
              <w:t>21. Иерархия классов безопасных систем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A09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https://ru.wikipedia.org/wiki/ Критерии_определения_безопасности_компьютерных_систем</w:t>
            </w:r>
          </w:p>
        </w:tc>
      </w:tr>
      <w:tr w:rsidR="006613E2" w14:paraId="16E7AA0D" w14:textId="77777777" w:rsidTr="004A4997"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A0B" w14:textId="77777777" w:rsidR="006613E2" w:rsidRDefault="00C66C1C">
            <w:pPr>
              <w:spacing w:line="240" w:lineRule="auto"/>
            </w:pPr>
            <w:r>
              <w:t>22. Многоуровневые системы безопасности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AA0C" w14:textId="77777777" w:rsidR="006613E2" w:rsidRDefault="00C66C1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9.4. Формальные модели систем безопасности</w:t>
            </w:r>
          </w:p>
        </w:tc>
      </w:tr>
    </w:tbl>
    <w:p w14:paraId="16E7AA0E" w14:textId="77777777" w:rsidR="006613E2" w:rsidRDefault="006613E2"/>
    <w:p w14:paraId="16E7AA0F" w14:textId="77777777" w:rsidR="006613E2" w:rsidRDefault="006613E2"/>
    <w:sectPr w:rsidR="006613E2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E2"/>
    <w:rsid w:val="004A4997"/>
    <w:rsid w:val="006613E2"/>
    <w:rsid w:val="009243C7"/>
    <w:rsid w:val="00C421E9"/>
    <w:rsid w:val="00C66C1C"/>
    <w:rsid w:val="00ED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A9B9"/>
  <w15:docId w15:val="{F9E0C212-F1F8-4CFC-A06A-72103238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</dc:creator>
  <cp:lastModifiedBy>Паначев Максим Александрович</cp:lastModifiedBy>
  <cp:revision>4</cp:revision>
  <dcterms:created xsi:type="dcterms:W3CDTF">2018-12-22T06:28:00Z</dcterms:created>
  <dcterms:modified xsi:type="dcterms:W3CDTF">2019-12-14T21:25:00Z</dcterms:modified>
</cp:coreProperties>
</file>