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459" w:type="dxa"/>
        <w:tblBorders>
          <w:bottom w:val="single" w:sz="36" w:space="0" w:color="000000"/>
        </w:tblBorders>
        <w:tblLayout w:type="fixed"/>
        <w:tblLook w:val="0000" w:firstRow="0" w:lastRow="0" w:firstColumn="0" w:lastColumn="0" w:noHBand="0" w:noVBand="0"/>
      </w:tblPr>
      <w:tblGrid>
        <w:gridCol w:w="1843"/>
        <w:gridCol w:w="1764"/>
        <w:gridCol w:w="2620"/>
        <w:gridCol w:w="861"/>
        <w:gridCol w:w="3544"/>
      </w:tblGrid>
      <w:tr w:rsidR="00671CF4" w:rsidRPr="00235C82" w14:paraId="5865FB14" w14:textId="77777777" w:rsidTr="00235C82">
        <w:tblPrEx>
          <w:tblCellMar>
            <w:top w:w="0" w:type="dxa"/>
            <w:bottom w:w="0" w:type="dxa"/>
          </w:tblCellMar>
        </w:tblPrEx>
        <w:tc>
          <w:tcPr>
            <w:tcW w:w="1843" w:type="dxa"/>
            <w:tcBorders>
              <w:top w:val="nil"/>
              <w:bottom w:val="single" w:sz="12" w:space="0" w:color="000000"/>
            </w:tcBorders>
          </w:tcPr>
          <w:p w14:paraId="7B542833" w14:textId="77777777" w:rsidR="00671CF4" w:rsidRPr="00235C82" w:rsidRDefault="003308EE" w:rsidP="00CD341A">
            <w:pPr>
              <w:pStyle w:val="Quotationtextindented"/>
              <w:rPr>
                <w:snapToGrid w:val="0"/>
                <w:kern w:val="20"/>
              </w:rPr>
            </w:pPr>
            <w:r w:rsidRPr="00235C82">
              <w:rPr>
                <w:noProof/>
                <w:snapToGrid w:val="0"/>
                <w:kern w:val="20"/>
              </w:rPr>
              <w:drawing>
                <wp:inline distT="0" distB="0" distL="0" distR="0" wp14:anchorId="395F5FE8" wp14:editId="329BC76F">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66972024" w14:textId="77777777" w:rsidR="00671CF4" w:rsidRPr="00235C82" w:rsidRDefault="003308EE" w:rsidP="00CD341A">
            <w:pPr>
              <w:rPr>
                <w:snapToGrid w:val="0"/>
                <w:kern w:val="20"/>
              </w:rPr>
            </w:pPr>
            <w:r w:rsidRPr="00235C82">
              <w:rPr>
                <w:b/>
                <w:noProof/>
                <w:snapToGrid w:val="0"/>
                <w:kern w:val="20"/>
              </w:rPr>
              <w:drawing>
                <wp:inline distT="0" distB="0" distL="0" distR="0" wp14:anchorId="611BC7D9" wp14:editId="55B24206">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025" w:type="dxa"/>
            <w:gridSpan w:val="3"/>
            <w:tcBorders>
              <w:top w:val="nil"/>
              <w:bottom w:val="single" w:sz="12" w:space="0" w:color="000000"/>
            </w:tcBorders>
          </w:tcPr>
          <w:p w14:paraId="4EB8E968" w14:textId="77777777" w:rsidR="00671CF4" w:rsidRPr="00235C82" w:rsidRDefault="00671CF4" w:rsidP="00CD341A">
            <w:pPr>
              <w:tabs>
                <w:tab w:val="right" w:pos="7611"/>
              </w:tabs>
              <w:ind w:right="459"/>
              <w:jc w:val="right"/>
              <w:rPr>
                <w:rFonts w:ascii="Univers" w:hAnsi="Univers"/>
                <w:b/>
                <w:snapToGrid w:val="0"/>
                <w:kern w:val="20"/>
                <w:sz w:val="32"/>
              </w:rPr>
            </w:pPr>
            <w:r w:rsidRPr="00235C82">
              <w:rPr>
                <w:rFonts w:ascii="Univers" w:hAnsi="Univers"/>
                <w:b/>
                <w:snapToGrid w:val="0"/>
                <w:kern w:val="20"/>
                <w:sz w:val="32"/>
              </w:rPr>
              <w:t>CBD</w:t>
            </w:r>
          </w:p>
          <w:p w14:paraId="26DF1CF0" w14:textId="77777777" w:rsidR="00671CF4" w:rsidRPr="00235C82" w:rsidRDefault="00671CF4" w:rsidP="00235C82">
            <w:pPr>
              <w:jc w:val="left"/>
              <w:rPr>
                <w:b/>
                <w:snapToGrid w:val="0"/>
                <w:kern w:val="20"/>
                <w:sz w:val="28"/>
              </w:rPr>
            </w:pPr>
          </w:p>
        </w:tc>
      </w:tr>
      <w:tr w:rsidR="00671CF4" w:rsidRPr="00235C82" w14:paraId="5C1743AE" w14:textId="77777777" w:rsidTr="00235C82">
        <w:tblPrEx>
          <w:tblCellMar>
            <w:top w:w="0" w:type="dxa"/>
            <w:bottom w:w="0" w:type="dxa"/>
          </w:tblCellMar>
        </w:tblPrEx>
        <w:trPr>
          <w:trHeight w:val="1693"/>
        </w:trPr>
        <w:tc>
          <w:tcPr>
            <w:tcW w:w="6227" w:type="dxa"/>
            <w:gridSpan w:val="3"/>
            <w:tcBorders>
              <w:top w:val="nil"/>
              <w:bottom w:val="single" w:sz="36" w:space="0" w:color="000000"/>
            </w:tcBorders>
          </w:tcPr>
          <w:p w14:paraId="5B5E0A93" w14:textId="77777777" w:rsidR="00671CF4" w:rsidRPr="00235C82" w:rsidRDefault="00671CF4" w:rsidP="00CD341A">
            <w:pPr>
              <w:rPr>
                <w:snapToGrid w:val="0"/>
                <w:kern w:val="20"/>
              </w:rPr>
            </w:pPr>
          </w:p>
          <w:p w14:paraId="41C8A137" w14:textId="77777777" w:rsidR="00671CF4" w:rsidRPr="00235C82" w:rsidRDefault="003308EE" w:rsidP="00CD341A">
            <w:pPr>
              <w:rPr>
                <w:snapToGrid w:val="0"/>
                <w:kern w:val="20"/>
              </w:rPr>
            </w:pPr>
            <w:r w:rsidRPr="00235C82">
              <w:rPr>
                <w:noProof/>
                <w:snapToGrid w:val="0"/>
                <w:kern w:val="20"/>
              </w:rPr>
              <w:drawing>
                <wp:inline distT="0" distB="0" distL="0" distR="0" wp14:anchorId="735DD9FA" wp14:editId="7280432E">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48DD7F77" w14:textId="77777777" w:rsidR="00671CF4" w:rsidRPr="00235C82" w:rsidRDefault="00671CF4" w:rsidP="00CD341A">
            <w:pPr>
              <w:rPr>
                <w:rFonts w:ascii="Univers" w:hAnsi="Univers"/>
                <w:snapToGrid w:val="0"/>
                <w:kern w:val="20"/>
                <w:sz w:val="32"/>
              </w:rPr>
            </w:pPr>
          </w:p>
        </w:tc>
        <w:tc>
          <w:tcPr>
            <w:tcW w:w="861" w:type="dxa"/>
            <w:tcBorders>
              <w:top w:val="nil"/>
              <w:bottom w:val="single" w:sz="36" w:space="0" w:color="000000"/>
            </w:tcBorders>
          </w:tcPr>
          <w:p w14:paraId="746FD2D1" w14:textId="77777777" w:rsidR="00671CF4" w:rsidRPr="00235C82" w:rsidRDefault="00671CF4" w:rsidP="00CD341A">
            <w:pPr>
              <w:pStyle w:val="Header"/>
              <w:tabs>
                <w:tab w:val="clear" w:pos="4320"/>
                <w:tab w:val="clear" w:pos="8640"/>
              </w:tabs>
              <w:rPr>
                <w:b/>
                <w:snapToGrid w:val="0"/>
                <w:kern w:val="20"/>
                <w:sz w:val="32"/>
                <w:szCs w:val="32"/>
              </w:rPr>
            </w:pPr>
          </w:p>
        </w:tc>
        <w:tc>
          <w:tcPr>
            <w:tcW w:w="3544" w:type="dxa"/>
            <w:tcBorders>
              <w:top w:val="nil"/>
              <w:bottom w:val="single" w:sz="36" w:space="0" w:color="000000"/>
            </w:tcBorders>
          </w:tcPr>
          <w:p w14:paraId="00F78CEC" w14:textId="77777777" w:rsidR="00671CF4" w:rsidRPr="00235C82" w:rsidRDefault="00671CF4" w:rsidP="00CD341A">
            <w:pPr>
              <w:ind w:left="63"/>
              <w:rPr>
                <w:snapToGrid w:val="0"/>
                <w:color w:val="000000"/>
                <w:kern w:val="20"/>
                <w:szCs w:val="22"/>
              </w:rPr>
            </w:pPr>
            <w:r w:rsidRPr="00235C82">
              <w:rPr>
                <w:snapToGrid w:val="0"/>
                <w:color w:val="000000"/>
                <w:kern w:val="20"/>
                <w:szCs w:val="22"/>
              </w:rPr>
              <w:t>Distr.</w:t>
            </w:r>
          </w:p>
          <w:p w14:paraId="33E5E9EA" w14:textId="77777777" w:rsidR="00671CF4" w:rsidRPr="00235C82" w:rsidRDefault="00B76395" w:rsidP="00CD341A">
            <w:pPr>
              <w:ind w:left="63"/>
              <w:rPr>
                <w:snapToGrid w:val="0"/>
                <w:color w:val="000000"/>
                <w:kern w:val="20"/>
                <w:szCs w:val="22"/>
              </w:rPr>
            </w:pPr>
            <w:r w:rsidRPr="00235C82">
              <w:rPr>
                <w:snapToGrid w:val="0"/>
                <w:color w:val="000000"/>
                <w:kern w:val="20"/>
                <w:szCs w:val="22"/>
              </w:rPr>
              <w:t>GENERAL</w:t>
            </w:r>
          </w:p>
          <w:p w14:paraId="164B87FC" w14:textId="77777777" w:rsidR="00671CF4" w:rsidRPr="00235C82" w:rsidRDefault="00671CF4" w:rsidP="00CD341A">
            <w:pPr>
              <w:ind w:left="63"/>
              <w:rPr>
                <w:snapToGrid w:val="0"/>
                <w:color w:val="000000"/>
                <w:kern w:val="20"/>
                <w:szCs w:val="22"/>
              </w:rPr>
            </w:pPr>
          </w:p>
          <w:p w14:paraId="6AAC8295" w14:textId="77777777" w:rsidR="00671CF4" w:rsidRPr="00235C82" w:rsidRDefault="00671CF4" w:rsidP="00CD341A">
            <w:pPr>
              <w:ind w:left="63"/>
              <w:rPr>
                <w:snapToGrid w:val="0"/>
                <w:color w:val="000000"/>
                <w:kern w:val="20"/>
                <w:szCs w:val="22"/>
              </w:rPr>
            </w:pPr>
            <w:r w:rsidRPr="00235C82">
              <w:rPr>
                <w:snapToGrid w:val="0"/>
                <w:color w:val="000000"/>
                <w:kern w:val="20"/>
                <w:szCs w:val="22"/>
              </w:rPr>
              <w:t>CBD/COP/</w:t>
            </w:r>
            <w:r w:rsidR="00B76395" w:rsidRPr="00235C82">
              <w:rPr>
                <w:snapToGrid w:val="0"/>
                <w:color w:val="000000"/>
                <w:kern w:val="20"/>
                <w:szCs w:val="22"/>
              </w:rPr>
              <w:t>DEC/XIII/28</w:t>
            </w:r>
          </w:p>
          <w:p w14:paraId="771A80E1" w14:textId="77777777" w:rsidR="00671CF4" w:rsidRPr="00235C82" w:rsidRDefault="00671CF4" w:rsidP="00CD341A">
            <w:pPr>
              <w:ind w:left="63"/>
              <w:rPr>
                <w:snapToGrid w:val="0"/>
                <w:color w:val="000000"/>
                <w:kern w:val="20"/>
                <w:szCs w:val="22"/>
              </w:rPr>
            </w:pPr>
            <w:r w:rsidRPr="00235C82">
              <w:rPr>
                <w:snapToGrid w:val="0"/>
                <w:color w:val="000000"/>
                <w:kern w:val="20"/>
                <w:szCs w:val="22"/>
              </w:rPr>
              <w:t>12 December 2016</w:t>
            </w:r>
          </w:p>
          <w:p w14:paraId="4ECF2BCD" w14:textId="77777777" w:rsidR="00671CF4" w:rsidRPr="00235C82" w:rsidRDefault="00671CF4" w:rsidP="00CD341A">
            <w:pPr>
              <w:ind w:left="63"/>
              <w:rPr>
                <w:snapToGrid w:val="0"/>
                <w:color w:val="000000"/>
                <w:kern w:val="20"/>
                <w:szCs w:val="22"/>
              </w:rPr>
            </w:pPr>
          </w:p>
          <w:p w14:paraId="7CD03F3F" w14:textId="77777777" w:rsidR="00671CF4" w:rsidRPr="00235C82" w:rsidRDefault="00671CF4" w:rsidP="00CD341A">
            <w:pPr>
              <w:ind w:left="63"/>
              <w:rPr>
                <w:snapToGrid w:val="0"/>
                <w:color w:val="000000"/>
                <w:kern w:val="20"/>
                <w:szCs w:val="22"/>
                <w:u w:val="single"/>
              </w:rPr>
            </w:pPr>
            <w:r w:rsidRPr="00235C82">
              <w:rPr>
                <w:snapToGrid w:val="0"/>
                <w:color w:val="000000"/>
                <w:kern w:val="20"/>
                <w:szCs w:val="22"/>
              </w:rPr>
              <w:t>ORIGINAL:  ENGLISH</w:t>
            </w:r>
          </w:p>
        </w:tc>
      </w:tr>
    </w:tbl>
    <w:p w14:paraId="038C445B" w14:textId="77777777" w:rsidR="00671CF4" w:rsidRPr="00235C82" w:rsidRDefault="00671CF4" w:rsidP="00120B04">
      <w:pPr>
        <w:ind w:left="180" w:right="4727" w:hanging="180"/>
        <w:jc w:val="left"/>
        <w:rPr>
          <w:rFonts w:eastAsia="Malgun Gothic"/>
          <w:snapToGrid w:val="0"/>
          <w:kern w:val="20"/>
          <w:szCs w:val="22"/>
        </w:rPr>
      </w:pPr>
      <w:r w:rsidRPr="00235C82">
        <w:rPr>
          <w:rFonts w:eastAsia="Malgun Gothic"/>
          <w:snapToGrid w:val="0"/>
          <w:kern w:val="20"/>
          <w:szCs w:val="22"/>
        </w:rPr>
        <w:t>CONFERENCE OF THE PARTIES TO THE CONVENTION ON BIOLOGICAL DIVERSITY</w:t>
      </w:r>
    </w:p>
    <w:p w14:paraId="3726F7E1" w14:textId="77777777" w:rsidR="00671CF4" w:rsidRPr="00235C82" w:rsidRDefault="00671CF4" w:rsidP="00671CF4">
      <w:pPr>
        <w:ind w:left="284" w:right="4398" w:hanging="284"/>
        <w:jc w:val="left"/>
        <w:rPr>
          <w:rFonts w:eastAsia="Malgun Gothic"/>
          <w:snapToGrid w:val="0"/>
          <w:kern w:val="20"/>
          <w:szCs w:val="22"/>
        </w:rPr>
      </w:pPr>
      <w:r w:rsidRPr="00235C82">
        <w:rPr>
          <w:rFonts w:eastAsia="Malgun Gothic"/>
          <w:snapToGrid w:val="0"/>
          <w:kern w:val="20"/>
          <w:szCs w:val="22"/>
        </w:rPr>
        <w:t>Thirteenth meeting</w:t>
      </w:r>
    </w:p>
    <w:p w14:paraId="6D003BA4" w14:textId="77777777" w:rsidR="00671CF4" w:rsidRPr="00235C82" w:rsidRDefault="00671CF4" w:rsidP="00671CF4">
      <w:pPr>
        <w:rPr>
          <w:snapToGrid w:val="0"/>
          <w:kern w:val="20"/>
          <w:szCs w:val="22"/>
          <w:lang w:eastAsia="nb-NO"/>
        </w:rPr>
      </w:pPr>
      <w:r w:rsidRPr="00235C82">
        <w:rPr>
          <w:snapToGrid w:val="0"/>
          <w:kern w:val="20"/>
          <w:szCs w:val="22"/>
          <w:lang w:eastAsia="nb-NO"/>
        </w:rPr>
        <w:t>Cancun, Mexico, 4-17 December 2016</w:t>
      </w:r>
    </w:p>
    <w:p w14:paraId="3CFCF8AA" w14:textId="77777777" w:rsidR="00671CF4" w:rsidRPr="00235C82" w:rsidRDefault="00671CF4" w:rsidP="00671CF4">
      <w:pPr>
        <w:rPr>
          <w:snapToGrid w:val="0"/>
          <w:kern w:val="20"/>
          <w:szCs w:val="22"/>
          <w:lang w:eastAsia="nb-NO"/>
        </w:rPr>
      </w:pPr>
      <w:r w:rsidRPr="00235C82">
        <w:rPr>
          <w:snapToGrid w:val="0"/>
          <w:kern w:val="20"/>
          <w:szCs w:val="22"/>
          <w:lang w:eastAsia="nb-NO"/>
        </w:rPr>
        <w:t>Agenda item 19</w:t>
      </w:r>
    </w:p>
    <w:p w14:paraId="4FDC75C9" w14:textId="77777777" w:rsidR="00B76395" w:rsidRPr="00C27F13" w:rsidRDefault="00B76395" w:rsidP="006678F6">
      <w:pPr>
        <w:keepNext/>
        <w:keepLines/>
        <w:spacing w:before="240" w:after="120"/>
        <w:jc w:val="center"/>
        <w:rPr>
          <w:b/>
          <w:bCs/>
          <w:caps/>
          <w:snapToGrid w:val="0"/>
          <w:kern w:val="20"/>
          <w:szCs w:val="22"/>
        </w:rPr>
      </w:pPr>
      <w:r w:rsidRPr="00E84A40">
        <w:rPr>
          <w:b/>
          <w:bCs/>
          <w:caps/>
          <w:snapToGrid w:val="0"/>
          <w:kern w:val="20"/>
          <w:szCs w:val="22"/>
        </w:rPr>
        <w:t>DECISION ADOPTED BY THE CONFERENCE OF THE PARTIES TO THE CONVENTION ON BIOLOGICAL DIVERSITY</w:t>
      </w:r>
    </w:p>
    <w:p w14:paraId="579F8CAA" w14:textId="77777777" w:rsidR="001D20CA" w:rsidRPr="00235C82" w:rsidRDefault="00B76395" w:rsidP="00235C82">
      <w:pPr>
        <w:pStyle w:val="recommendationheaderlong"/>
        <w:rPr>
          <w:snapToGrid w:val="0"/>
          <w:kern w:val="20"/>
        </w:rPr>
      </w:pPr>
      <w:r w:rsidRPr="00235C82">
        <w:rPr>
          <w:snapToGrid w:val="0"/>
          <w:kern w:val="20"/>
        </w:rPr>
        <w:t>XIII/28.</w:t>
      </w:r>
      <w:r w:rsidRPr="00235C82">
        <w:rPr>
          <w:snapToGrid w:val="0"/>
          <w:kern w:val="20"/>
        </w:rPr>
        <w:tab/>
      </w:r>
      <w:r w:rsidR="001D20CA" w:rsidRPr="00235C82">
        <w:rPr>
          <w:snapToGrid w:val="0"/>
          <w:kern w:val="20"/>
        </w:rPr>
        <w:t>Indicators for the Strategic Plan for Biodiversity 2011-2020 and the Aichi Biodiversity Targets</w:t>
      </w:r>
    </w:p>
    <w:p w14:paraId="1EE43E23" w14:textId="77777777" w:rsidR="00B35A81" w:rsidRPr="00235C82" w:rsidRDefault="001C31B9" w:rsidP="006678F6">
      <w:pPr>
        <w:keepNext/>
        <w:keepLines/>
        <w:spacing w:before="120" w:after="120"/>
        <w:ind w:firstLine="720"/>
        <w:rPr>
          <w:i/>
          <w:iCs/>
          <w:snapToGrid w:val="0"/>
          <w:kern w:val="20"/>
          <w:szCs w:val="22"/>
        </w:rPr>
      </w:pPr>
      <w:r w:rsidRPr="00235C82">
        <w:rPr>
          <w:i/>
          <w:iCs/>
          <w:snapToGrid w:val="0"/>
          <w:kern w:val="20"/>
          <w:szCs w:val="22"/>
        </w:rPr>
        <w:t>The Conference of the Parties,</w:t>
      </w:r>
    </w:p>
    <w:p w14:paraId="3530792A" w14:textId="77777777" w:rsidR="001D20CA" w:rsidRPr="00235C82" w:rsidRDefault="001D20CA" w:rsidP="00120B04">
      <w:pPr>
        <w:pStyle w:val="Para10"/>
        <w:numPr>
          <w:ilvl w:val="0"/>
          <w:numId w:val="0"/>
        </w:numPr>
        <w:suppressLineNumbers/>
        <w:suppressAutoHyphens/>
        <w:ind w:firstLine="720"/>
        <w:rPr>
          <w:kern w:val="20"/>
          <w:szCs w:val="22"/>
        </w:rPr>
      </w:pPr>
      <w:r w:rsidRPr="00235C82">
        <w:rPr>
          <w:i/>
          <w:kern w:val="20"/>
          <w:szCs w:val="22"/>
        </w:rPr>
        <w:t>Recalling</w:t>
      </w:r>
      <w:r w:rsidRPr="00235C82">
        <w:rPr>
          <w:iCs/>
          <w:kern w:val="20"/>
          <w:szCs w:val="22"/>
        </w:rPr>
        <w:t xml:space="preserve"> decision XI/3 and paragraph 20(b) of decision XI</w:t>
      </w:r>
      <w:r w:rsidR="000E28F2">
        <w:rPr>
          <w:iCs/>
          <w:kern w:val="20"/>
          <w:szCs w:val="22"/>
        </w:rPr>
        <w:t>I/1,</w:t>
      </w:r>
    </w:p>
    <w:p w14:paraId="1FA51FCB" w14:textId="77777777" w:rsidR="001D20CA" w:rsidRPr="00E83ADD" w:rsidRDefault="001D20CA" w:rsidP="00F34224">
      <w:pPr>
        <w:pStyle w:val="Para10"/>
        <w:numPr>
          <w:ilvl w:val="0"/>
          <w:numId w:val="10"/>
        </w:numPr>
        <w:suppressLineNumbers/>
        <w:suppressAutoHyphens/>
        <w:ind w:left="0" w:firstLine="720"/>
        <w:rPr>
          <w:kern w:val="20"/>
          <w:szCs w:val="22"/>
        </w:rPr>
      </w:pPr>
      <w:r w:rsidRPr="00235C82">
        <w:rPr>
          <w:i/>
          <w:kern w:val="20"/>
          <w:szCs w:val="22"/>
        </w:rPr>
        <w:t xml:space="preserve">Takes note </w:t>
      </w:r>
      <w:r w:rsidRPr="00235C82">
        <w:rPr>
          <w:kern w:val="20"/>
          <w:szCs w:val="22"/>
        </w:rPr>
        <w:t>of</w:t>
      </w:r>
      <w:r w:rsidRPr="00C27F13">
        <w:rPr>
          <w:kern w:val="20"/>
          <w:szCs w:val="22"/>
        </w:rPr>
        <w:t xml:space="preserve"> the report of the Ad Hoc Technical Expert Group on Indicators for the Strategic Plan for Biodiversity 2011-2020, and </w:t>
      </w:r>
      <w:r w:rsidRPr="00E83ADD">
        <w:rPr>
          <w:i/>
          <w:iCs/>
          <w:kern w:val="20"/>
          <w:szCs w:val="22"/>
        </w:rPr>
        <w:t>expresses</w:t>
      </w:r>
      <w:r w:rsidRPr="00E83ADD">
        <w:rPr>
          <w:kern w:val="20"/>
          <w:szCs w:val="22"/>
        </w:rPr>
        <w:t xml:space="preserve"> its thanks to the European Union and the Governments of Switzerland and the United Kingdom of Great Britain and Northern Ireland for their financial support;</w:t>
      </w:r>
    </w:p>
    <w:p w14:paraId="1CC178ED" w14:textId="77777777" w:rsidR="009565CE" w:rsidRPr="00235C82" w:rsidRDefault="001D20CA" w:rsidP="00D20540">
      <w:pPr>
        <w:pStyle w:val="Para10"/>
        <w:numPr>
          <w:ilvl w:val="0"/>
          <w:numId w:val="0"/>
        </w:numPr>
        <w:suppressLineNumbers/>
        <w:suppressAutoHyphens/>
        <w:ind w:firstLine="720"/>
        <w:rPr>
          <w:kern w:val="20"/>
          <w:szCs w:val="22"/>
        </w:rPr>
      </w:pPr>
      <w:r w:rsidRPr="002070DD">
        <w:rPr>
          <w:kern w:val="20"/>
          <w:szCs w:val="22"/>
        </w:rPr>
        <w:t>2</w:t>
      </w:r>
      <w:r w:rsidRPr="002D36A4">
        <w:rPr>
          <w:i/>
          <w:kern w:val="20"/>
          <w:szCs w:val="22"/>
        </w:rPr>
        <w:t>.</w:t>
      </w:r>
      <w:r w:rsidRPr="002D36A4">
        <w:rPr>
          <w:i/>
          <w:kern w:val="20"/>
          <w:szCs w:val="22"/>
        </w:rPr>
        <w:tab/>
      </w:r>
      <w:r w:rsidR="009565CE" w:rsidRPr="008445CC">
        <w:rPr>
          <w:i/>
          <w:kern w:val="20"/>
          <w:szCs w:val="22"/>
        </w:rPr>
        <w:t>Welcomes</w:t>
      </w:r>
      <w:r w:rsidR="009565CE" w:rsidRPr="006407FB">
        <w:rPr>
          <w:kern w:val="20"/>
          <w:szCs w:val="22"/>
        </w:rPr>
        <w:t xml:space="preserve"> the updated list of indicators for the Strategic Plan for Biodiversity 2011-2020 contained in the annex</w:t>
      </w:r>
      <w:r w:rsidR="009565CE" w:rsidRPr="00235C82">
        <w:rPr>
          <w:kern w:val="20"/>
          <w:szCs w:val="22"/>
        </w:rPr>
        <w:t xml:space="preserve"> to the present decision;</w:t>
      </w:r>
    </w:p>
    <w:p w14:paraId="4548EF31" w14:textId="77777777" w:rsidR="001D20CA" w:rsidRPr="00235C82" w:rsidRDefault="001D20CA" w:rsidP="00856B90">
      <w:pPr>
        <w:pStyle w:val="Para10"/>
        <w:numPr>
          <w:ilvl w:val="0"/>
          <w:numId w:val="0"/>
        </w:numPr>
        <w:suppressLineNumbers/>
        <w:suppressAutoHyphens/>
        <w:ind w:firstLine="720"/>
        <w:rPr>
          <w:iCs/>
          <w:kern w:val="20"/>
          <w:szCs w:val="22"/>
        </w:rPr>
      </w:pPr>
      <w:r w:rsidRPr="00235C82">
        <w:rPr>
          <w:kern w:val="20"/>
          <w:szCs w:val="22"/>
        </w:rPr>
        <w:t>3.</w:t>
      </w:r>
      <w:r w:rsidRPr="00235C82">
        <w:rPr>
          <w:i/>
          <w:kern w:val="20"/>
          <w:szCs w:val="22"/>
        </w:rPr>
        <w:tab/>
        <w:t>N</w:t>
      </w:r>
      <w:r w:rsidRPr="00235C82">
        <w:rPr>
          <w:i/>
          <w:iCs/>
          <w:kern w:val="20"/>
          <w:szCs w:val="22"/>
        </w:rPr>
        <w:t>otes</w:t>
      </w:r>
      <w:r w:rsidRPr="00235C82">
        <w:rPr>
          <w:iCs/>
          <w:kern w:val="20"/>
          <w:szCs w:val="22"/>
        </w:rPr>
        <w:t xml:space="preserve"> that the list of global indicators provides a framework </w:t>
      </w:r>
      <w:r w:rsidR="009565CE" w:rsidRPr="00235C82">
        <w:rPr>
          <w:iCs/>
          <w:kern w:val="20"/>
          <w:szCs w:val="22"/>
        </w:rPr>
        <w:t xml:space="preserve">to be used, as appropriate, </w:t>
      </w:r>
      <w:r w:rsidRPr="00235C82">
        <w:rPr>
          <w:iCs/>
          <w:kern w:val="20"/>
          <w:szCs w:val="22"/>
        </w:rPr>
        <w:t>for assessing progress towards the Aichi Biodiversity Targets at the global level</w:t>
      </w:r>
      <w:r w:rsidR="009565CE" w:rsidRPr="00235C82">
        <w:rPr>
          <w:iCs/>
          <w:kern w:val="20"/>
          <w:szCs w:val="22"/>
        </w:rPr>
        <w:t xml:space="preserve"> and by Parties, other Governments and international organizations</w:t>
      </w:r>
      <w:r w:rsidRPr="00235C82">
        <w:rPr>
          <w:iCs/>
          <w:kern w:val="20"/>
          <w:szCs w:val="22"/>
        </w:rPr>
        <w:t>;</w:t>
      </w:r>
    </w:p>
    <w:p w14:paraId="1A0D1580" w14:textId="77777777" w:rsidR="00F5073C" w:rsidRPr="00235C82" w:rsidRDefault="00A91444" w:rsidP="00556825">
      <w:pPr>
        <w:pStyle w:val="Para10"/>
        <w:numPr>
          <w:ilvl w:val="0"/>
          <w:numId w:val="0"/>
        </w:numPr>
        <w:suppressLineNumbers/>
        <w:suppressAutoHyphens/>
        <w:ind w:firstLine="720"/>
        <w:rPr>
          <w:iCs/>
          <w:kern w:val="20"/>
          <w:szCs w:val="22"/>
        </w:rPr>
      </w:pPr>
      <w:r w:rsidRPr="00235C82">
        <w:rPr>
          <w:kern w:val="20"/>
          <w:szCs w:val="22"/>
        </w:rPr>
        <w:t>4.</w:t>
      </w:r>
      <w:r w:rsidR="003C35C6" w:rsidRPr="00235C82">
        <w:rPr>
          <w:iCs/>
          <w:kern w:val="20"/>
          <w:szCs w:val="22"/>
        </w:rPr>
        <w:tab/>
      </w:r>
      <w:r w:rsidR="003C35C6" w:rsidRPr="00235C82">
        <w:rPr>
          <w:i/>
          <w:kern w:val="20"/>
          <w:szCs w:val="22"/>
        </w:rPr>
        <w:t>E</w:t>
      </w:r>
      <w:r w:rsidR="00855841" w:rsidRPr="00235C82">
        <w:rPr>
          <w:i/>
          <w:kern w:val="20"/>
          <w:szCs w:val="22"/>
        </w:rPr>
        <w:t xml:space="preserve">ncourages </w:t>
      </w:r>
      <w:r w:rsidR="00F5073C" w:rsidRPr="00235C82">
        <w:rPr>
          <w:kern w:val="20"/>
          <w:szCs w:val="22"/>
        </w:rPr>
        <w:t xml:space="preserve">Parties to ensure that the </w:t>
      </w:r>
      <w:r w:rsidR="00855841" w:rsidRPr="00235C82">
        <w:rPr>
          <w:kern w:val="20"/>
          <w:szCs w:val="22"/>
        </w:rPr>
        <w:t xml:space="preserve">use of the </w:t>
      </w:r>
      <w:r w:rsidR="00F5073C" w:rsidRPr="00235C82">
        <w:rPr>
          <w:kern w:val="20"/>
          <w:szCs w:val="22"/>
        </w:rPr>
        <w:t>indicators reflect all three objectives of the C</w:t>
      </w:r>
      <w:r w:rsidR="003C35C6" w:rsidRPr="00235C82">
        <w:rPr>
          <w:kern w:val="20"/>
          <w:szCs w:val="22"/>
        </w:rPr>
        <w:t xml:space="preserve">onvention on </w:t>
      </w:r>
      <w:r w:rsidR="00F5073C" w:rsidRPr="00235C82">
        <w:rPr>
          <w:kern w:val="20"/>
          <w:szCs w:val="22"/>
        </w:rPr>
        <w:t>B</w:t>
      </w:r>
      <w:r w:rsidR="003C35C6" w:rsidRPr="00235C82">
        <w:rPr>
          <w:kern w:val="20"/>
          <w:szCs w:val="22"/>
        </w:rPr>
        <w:t xml:space="preserve">iological </w:t>
      </w:r>
      <w:r w:rsidR="00F5073C" w:rsidRPr="00235C82">
        <w:rPr>
          <w:kern w:val="20"/>
          <w:szCs w:val="22"/>
        </w:rPr>
        <w:t>D</w:t>
      </w:r>
      <w:r w:rsidR="003C35C6" w:rsidRPr="00235C82">
        <w:rPr>
          <w:kern w:val="20"/>
          <w:szCs w:val="22"/>
        </w:rPr>
        <w:t>iversity</w:t>
      </w:r>
      <w:r w:rsidR="00F5073C" w:rsidRPr="00235C82">
        <w:rPr>
          <w:kern w:val="20"/>
          <w:szCs w:val="22"/>
        </w:rPr>
        <w:t xml:space="preserve"> in a balanced manner</w:t>
      </w:r>
      <w:r w:rsidR="003C35C6" w:rsidRPr="00235C82">
        <w:rPr>
          <w:iCs/>
          <w:kern w:val="20"/>
          <w:szCs w:val="22"/>
        </w:rPr>
        <w:t>;</w:t>
      </w:r>
    </w:p>
    <w:p w14:paraId="02FE9C28" w14:textId="77777777" w:rsidR="001D20CA" w:rsidRPr="00235C82" w:rsidRDefault="00A91444" w:rsidP="00556825">
      <w:pPr>
        <w:pStyle w:val="Para10"/>
        <w:numPr>
          <w:ilvl w:val="0"/>
          <w:numId w:val="0"/>
        </w:numPr>
        <w:suppressLineNumbers/>
        <w:suppressAutoHyphens/>
        <w:ind w:firstLine="720"/>
        <w:rPr>
          <w:kern w:val="20"/>
          <w:szCs w:val="22"/>
        </w:rPr>
      </w:pPr>
      <w:r w:rsidRPr="00235C82">
        <w:rPr>
          <w:kern w:val="20"/>
          <w:szCs w:val="22"/>
        </w:rPr>
        <w:t>5</w:t>
      </w:r>
      <w:r w:rsidR="001D20CA" w:rsidRPr="00235C82">
        <w:rPr>
          <w:i/>
          <w:kern w:val="20"/>
          <w:szCs w:val="22"/>
        </w:rPr>
        <w:t>.</w:t>
      </w:r>
      <w:r w:rsidR="001D20CA" w:rsidRPr="00235C82">
        <w:rPr>
          <w:i/>
          <w:kern w:val="20"/>
          <w:szCs w:val="22"/>
        </w:rPr>
        <w:tab/>
        <w:t>Emphasizes</w:t>
      </w:r>
      <w:r w:rsidR="001D20CA" w:rsidRPr="00235C82">
        <w:rPr>
          <w:kern w:val="20"/>
          <w:szCs w:val="22"/>
        </w:rPr>
        <w:t xml:space="preserve"> that the list of indicators provides a flexible framework for Parties to adapt, as appropriate, to their national priorities and circumstances, and </w:t>
      </w:r>
      <w:r w:rsidR="001D20CA" w:rsidRPr="00235C82">
        <w:rPr>
          <w:i/>
          <w:iCs/>
          <w:kern w:val="20"/>
          <w:szCs w:val="22"/>
        </w:rPr>
        <w:t>decides</w:t>
      </w:r>
      <w:r w:rsidR="001D20CA" w:rsidRPr="00235C82">
        <w:rPr>
          <w:kern w:val="20"/>
          <w:szCs w:val="22"/>
        </w:rPr>
        <w:t xml:space="preserve"> that the list of indicators should be kept under review, enabling, inter alia, the future incorporation of other relevant indicators;</w:t>
      </w:r>
    </w:p>
    <w:p w14:paraId="7CB95709" w14:textId="77777777" w:rsidR="001D20CA" w:rsidRPr="00235C82" w:rsidRDefault="00A91444" w:rsidP="00D20540">
      <w:pPr>
        <w:pStyle w:val="Para10"/>
        <w:numPr>
          <w:ilvl w:val="0"/>
          <w:numId w:val="0"/>
        </w:numPr>
        <w:suppressLineNumbers/>
        <w:suppressAutoHyphens/>
        <w:ind w:firstLine="720"/>
        <w:rPr>
          <w:kern w:val="20"/>
          <w:szCs w:val="22"/>
        </w:rPr>
      </w:pPr>
      <w:r w:rsidRPr="00235C82">
        <w:rPr>
          <w:kern w:val="20"/>
          <w:szCs w:val="22"/>
        </w:rPr>
        <w:t>6</w:t>
      </w:r>
      <w:r w:rsidR="001D20CA" w:rsidRPr="00235C82">
        <w:rPr>
          <w:kern w:val="20"/>
          <w:szCs w:val="22"/>
        </w:rPr>
        <w:t>.</w:t>
      </w:r>
      <w:r w:rsidR="001D20CA" w:rsidRPr="00235C82">
        <w:rPr>
          <w:i/>
          <w:kern w:val="20"/>
          <w:szCs w:val="22"/>
        </w:rPr>
        <w:tab/>
        <w:t>Notes</w:t>
      </w:r>
      <w:r w:rsidR="001D20CA" w:rsidRPr="00235C82">
        <w:rPr>
          <w:kern w:val="20"/>
          <w:szCs w:val="22"/>
        </w:rPr>
        <w:t xml:space="preserve"> that indicators may be used for a variety of purposes at the national, regional and global levels, including:</w:t>
      </w:r>
    </w:p>
    <w:p w14:paraId="6D4CF06D" w14:textId="77777777" w:rsidR="001D20CA" w:rsidRPr="00235C82" w:rsidRDefault="001D20CA" w:rsidP="006678F6">
      <w:pPr>
        <w:pStyle w:val="Para10"/>
        <w:numPr>
          <w:ilvl w:val="0"/>
          <w:numId w:val="0"/>
        </w:numPr>
        <w:suppressLineNumbers/>
        <w:suppressAutoHyphens/>
        <w:ind w:firstLine="720"/>
        <w:rPr>
          <w:iCs/>
          <w:kern w:val="20"/>
          <w:szCs w:val="22"/>
        </w:rPr>
      </w:pPr>
      <w:r w:rsidRPr="00235C82">
        <w:rPr>
          <w:iCs/>
          <w:kern w:val="20"/>
          <w:szCs w:val="22"/>
        </w:rPr>
        <w:t>(a)</w:t>
      </w:r>
      <w:r w:rsidRPr="00235C82">
        <w:rPr>
          <w:iCs/>
          <w:kern w:val="20"/>
          <w:szCs w:val="22"/>
        </w:rPr>
        <w:tab/>
        <w:t>Informing and supporting decision-making;</w:t>
      </w:r>
    </w:p>
    <w:p w14:paraId="3BB0759E" w14:textId="77777777" w:rsidR="001D20CA" w:rsidRPr="00235C82" w:rsidRDefault="001D20CA" w:rsidP="006678F6">
      <w:pPr>
        <w:pStyle w:val="Para10"/>
        <w:numPr>
          <w:ilvl w:val="0"/>
          <w:numId w:val="0"/>
        </w:numPr>
        <w:suppressLineNumbers/>
        <w:suppressAutoHyphens/>
        <w:ind w:firstLine="720"/>
        <w:rPr>
          <w:iCs/>
          <w:kern w:val="20"/>
          <w:szCs w:val="22"/>
        </w:rPr>
      </w:pPr>
      <w:r w:rsidRPr="00235C82">
        <w:rPr>
          <w:iCs/>
          <w:kern w:val="20"/>
          <w:szCs w:val="22"/>
        </w:rPr>
        <w:t>(b)</w:t>
      </w:r>
      <w:r w:rsidRPr="00235C82">
        <w:rPr>
          <w:iCs/>
          <w:kern w:val="20"/>
          <w:szCs w:val="22"/>
        </w:rPr>
        <w:tab/>
        <w:t>Communicating with policymakers</w:t>
      </w:r>
      <w:r w:rsidR="009565CE" w:rsidRPr="00235C82">
        <w:rPr>
          <w:iCs/>
          <w:kern w:val="20"/>
          <w:szCs w:val="22"/>
        </w:rPr>
        <w:t>,</w:t>
      </w:r>
      <w:r w:rsidRPr="00235C82">
        <w:rPr>
          <w:iCs/>
          <w:kern w:val="20"/>
          <w:szCs w:val="22"/>
        </w:rPr>
        <w:t xml:space="preserve"> </w:t>
      </w:r>
      <w:r w:rsidR="003C35C6" w:rsidRPr="00235C82">
        <w:rPr>
          <w:iCs/>
          <w:kern w:val="20"/>
          <w:szCs w:val="22"/>
        </w:rPr>
        <w:t xml:space="preserve">indigenous peoples and local communities </w:t>
      </w:r>
      <w:r w:rsidR="009565CE" w:rsidRPr="00235C82">
        <w:rPr>
          <w:iCs/>
          <w:kern w:val="20"/>
          <w:szCs w:val="22"/>
        </w:rPr>
        <w:t>and</w:t>
      </w:r>
      <w:r w:rsidR="009565CE" w:rsidRPr="00235C82" w:rsidDel="009565CE">
        <w:rPr>
          <w:iCs/>
          <w:kern w:val="20"/>
          <w:szCs w:val="22"/>
        </w:rPr>
        <w:t xml:space="preserve"> </w:t>
      </w:r>
      <w:r w:rsidRPr="00235C82">
        <w:rPr>
          <w:iCs/>
          <w:kern w:val="20"/>
          <w:szCs w:val="22"/>
        </w:rPr>
        <w:t>stakeholders, including those unfamiliar with the Strategic Plan for Biodiversity</w:t>
      </w:r>
      <w:r w:rsidR="003C35C6" w:rsidRPr="00235C82">
        <w:rPr>
          <w:iCs/>
          <w:kern w:val="20"/>
          <w:szCs w:val="22"/>
        </w:rPr>
        <w:t xml:space="preserve"> 2011-2020</w:t>
      </w:r>
      <w:r w:rsidRPr="00235C82">
        <w:rPr>
          <w:iCs/>
          <w:kern w:val="20"/>
          <w:szCs w:val="22"/>
        </w:rPr>
        <w:t>;</w:t>
      </w:r>
    </w:p>
    <w:p w14:paraId="7B9CF727" w14:textId="77777777" w:rsidR="001D20CA" w:rsidRPr="00235C82" w:rsidRDefault="001D20CA" w:rsidP="006678F6">
      <w:pPr>
        <w:pStyle w:val="Para10"/>
        <w:numPr>
          <w:ilvl w:val="0"/>
          <w:numId w:val="0"/>
        </w:numPr>
        <w:suppressLineNumbers/>
        <w:suppressAutoHyphens/>
        <w:ind w:firstLine="720"/>
        <w:rPr>
          <w:iCs/>
          <w:kern w:val="20"/>
          <w:szCs w:val="22"/>
        </w:rPr>
      </w:pPr>
      <w:r w:rsidRPr="00235C82">
        <w:rPr>
          <w:iCs/>
          <w:kern w:val="20"/>
          <w:szCs w:val="22"/>
        </w:rPr>
        <w:t>(c)</w:t>
      </w:r>
      <w:r w:rsidRPr="00235C82">
        <w:rPr>
          <w:iCs/>
          <w:kern w:val="20"/>
          <w:szCs w:val="22"/>
        </w:rPr>
        <w:tab/>
        <w:t>Mainstreaming the Aichi Biodiversity Targets within other international processes, including, in particular, the Sustainable Development Goals, by facilitating the integration of biodiversity in other processes through shared indicators or aggregated or disaggregated elements of indicators;</w:t>
      </w:r>
    </w:p>
    <w:p w14:paraId="4FC27B51" w14:textId="77777777" w:rsidR="001D20CA" w:rsidRPr="00235C82" w:rsidRDefault="001D20CA" w:rsidP="006678F6">
      <w:pPr>
        <w:pStyle w:val="Para10"/>
        <w:numPr>
          <w:ilvl w:val="0"/>
          <w:numId w:val="0"/>
        </w:numPr>
        <w:suppressLineNumbers/>
        <w:suppressAutoHyphens/>
        <w:ind w:firstLine="720"/>
        <w:rPr>
          <w:iCs/>
          <w:kern w:val="20"/>
          <w:szCs w:val="22"/>
        </w:rPr>
      </w:pPr>
      <w:r w:rsidRPr="00235C82">
        <w:rPr>
          <w:iCs/>
          <w:kern w:val="20"/>
          <w:szCs w:val="22"/>
        </w:rPr>
        <w:lastRenderedPageBreak/>
        <w:t>(d)</w:t>
      </w:r>
      <w:r w:rsidRPr="00235C82">
        <w:rPr>
          <w:iCs/>
          <w:kern w:val="20"/>
          <w:szCs w:val="22"/>
        </w:rPr>
        <w:tab/>
        <w:t>Reporting by Parties;</w:t>
      </w:r>
    </w:p>
    <w:p w14:paraId="7301BEB2" w14:textId="77777777" w:rsidR="001D20CA" w:rsidRPr="00235C82" w:rsidRDefault="001D20CA" w:rsidP="006678F6">
      <w:pPr>
        <w:pStyle w:val="Para10"/>
        <w:numPr>
          <w:ilvl w:val="0"/>
          <w:numId w:val="0"/>
        </w:numPr>
        <w:suppressLineNumbers/>
        <w:suppressAutoHyphens/>
        <w:ind w:firstLine="720"/>
        <w:rPr>
          <w:kern w:val="20"/>
          <w:szCs w:val="22"/>
        </w:rPr>
      </w:pPr>
      <w:r w:rsidRPr="00235C82">
        <w:rPr>
          <w:iCs/>
          <w:kern w:val="20"/>
          <w:szCs w:val="22"/>
        </w:rPr>
        <w:t>(e)</w:t>
      </w:r>
      <w:r w:rsidRPr="00235C82">
        <w:rPr>
          <w:iCs/>
          <w:kern w:val="20"/>
          <w:szCs w:val="22"/>
        </w:rPr>
        <w:tab/>
        <w:t>Enabling the Conference of the Parties and its subsidiary bodies to review progress in the implementation of the Strategic Plan for Biodiversity 2011-2020;</w:t>
      </w:r>
    </w:p>
    <w:p w14:paraId="24FD9E90" w14:textId="77777777" w:rsidR="001D20CA" w:rsidRPr="00235C82" w:rsidRDefault="001D20CA" w:rsidP="006678F6">
      <w:pPr>
        <w:pStyle w:val="Para10"/>
        <w:numPr>
          <w:ilvl w:val="0"/>
          <w:numId w:val="0"/>
        </w:numPr>
        <w:suppressLineNumbers/>
        <w:suppressAutoHyphens/>
        <w:ind w:firstLine="720"/>
        <w:rPr>
          <w:kern w:val="20"/>
          <w:szCs w:val="22"/>
        </w:rPr>
      </w:pPr>
      <w:r w:rsidRPr="00235C82">
        <w:rPr>
          <w:kern w:val="20"/>
          <w:szCs w:val="22"/>
        </w:rPr>
        <w:t>(f)</w:t>
      </w:r>
      <w:r w:rsidRPr="00235C82">
        <w:rPr>
          <w:kern w:val="20"/>
          <w:szCs w:val="22"/>
        </w:rPr>
        <w:tab/>
        <w:t>Providing a knowledge base for developing future plans and targets under the Convention on Biological Diversity and other multilateral environmental agreements;</w:t>
      </w:r>
    </w:p>
    <w:p w14:paraId="30B8C35E" w14:textId="77777777" w:rsidR="001D20CA" w:rsidRPr="00235C82" w:rsidRDefault="00A91444" w:rsidP="00F00C02">
      <w:pPr>
        <w:pStyle w:val="Para10"/>
        <w:numPr>
          <w:ilvl w:val="0"/>
          <w:numId w:val="0"/>
        </w:numPr>
        <w:suppressLineNumbers/>
        <w:suppressAutoHyphens/>
        <w:ind w:firstLine="720"/>
        <w:rPr>
          <w:kern w:val="20"/>
          <w:szCs w:val="22"/>
        </w:rPr>
      </w:pPr>
      <w:r w:rsidRPr="00235C82">
        <w:rPr>
          <w:kern w:val="20"/>
          <w:szCs w:val="22"/>
        </w:rPr>
        <w:t>7</w:t>
      </w:r>
      <w:r w:rsidR="001D20CA" w:rsidRPr="00235C82">
        <w:rPr>
          <w:kern w:val="20"/>
          <w:szCs w:val="22"/>
        </w:rPr>
        <w:t>.</w:t>
      </w:r>
      <w:r w:rsidR="001D20CA" w:rsidRPr="00235C82">
        <w:rPr>
          <w:i/>
          <w:kern w:val="20"/>
          <w:szCs w:val="22"/>
        </w:rPr>
        <w:tab/>
        <w:t>Encourages</w:t>
      </w:r>
      <w:r w:rsidR="001D20CA" w:rsidRPr="00235C82">
        <w:rPr>
          <w:kern w:val="20"/>
          <w:szCs w:val="22"/>
        </w:rPr>
        <w:t xml:space="preserve"> Parties:</w:t>
      </w:r>
    </w:p>
    <w:p w14:paraId="3B2BCACF" w14:textId="77777777" w:rsidR="001D20CA" w:rsidRPr="00235C82" w:rsidRDefault="001D20CA" w:rsidP="00F00C02">
      <w:pPr>
        <w:pStyle w:val="Para10"/>
        <w:numPr>
          <w:ilvl w:val="0"/>
          <w:numId w:val="0"/>
        </w:numPr>
        <w:suppressLineNumbers/>
        <w:suppressAutoHyphens/>
        <w:ind w:firstLine="720"/>
        <w:rPr>
          <w:rStyle w:val="CommentReference"/>
          <w:iCs/>
          <w:kern w:val="20"/>
          <w:sz w:val="22"/>
          <w:szCs w:val="22"/>
        </w:rPr>
      </w:pPr>
      <w:r w:rsidRPr="00235C82">
        <w:rPr>
          <w:iCs/>
          <w:kern w:val="20"/>
          <w:szCs w:val="22"/>
        </w:rPr>
        <w:t>(a)</w:t>
      </w:r>
      <w:r w:rsidRPr="00235C82">
        <w:rPr>
          <w:iCs/>
          <w:kern w:val="20"/>
          <w:szCs w:val="22"/>
        </w:rPr>
        <w:tab/>
        <w:t>To use a variety of approaches, according to national circumstances, in assessing progress towards national implementation of the Strategic Plan for Biodiversity 2011-2020, including quantitative indicators, expert opinion, stakeholder consultation and case studies, clearly documented in order to record uncertainty, contradictory evidence and gaps in knowledge to enable comparable assessments to be undertaken;</w:t>
      </w:r>
    </w:p>
    <w:p w14:paraId="1A1042FD" w14:textId="77777777" w:rsidR="001D20CA" w:rsidRPr="00235C82" w:rsidRDefault="001D20CA" w:rsidP="00856B90">
      <w:pPr>
        <w:pStyle w:val="Para10"/>
        <w:numPr>
          <w:ilvl w:val="0"/>
          <w:numId w:val="0"/>
        </w:numPr>
        <w:suppressLineNumbers/>
        <w:suppressAutoHyphens/>
        <w:ind w:firstLine="720"/>
        <w:rPr>
          <w:iCs/>
          <w:kern w:val="20"/>
          <w:szCs w:val="22"/>
        </w:rPr>
      </w:pPr>
      <w:r w:rsidRPr="00235C82">
        <w:rPr>
          <w:iCs/>
          <w:kern w:val="20"/>
          <w:szCs w:val="22"/>
        </w:rPr>
        <w:t>(b)</w:t>
      </w:r>
      <w:r w:rsidRPr="00235C82">
        <w:rPr>
          <w:iCs/>
          <w:kern w:val="20"/>
          <w:szCs w:val="22"/>
        </w:rPr>
        <w:tab/>
        <w:t>To consider the use of a small subset of indicators from the global list that are identified as being available today, easy to communicate, and for which national data are available, including proposed indicators for the Sustainable Development Goals where relevant;</w:t>
      </w:r>
    </w:p>
    <w:p w14:paraId="7CE6AAF0" w14:textId="77777777" w:rsidR="001D20CA" w:rsidRPr="00235C82" w:rsidRDefault="00A91444" w:rsidP="00556825">
      <w:pPr>
        <w:pStyle w:val="Para10"/>
        <w:numPr>
          <w:ilvl w:val="0"/>
          <w:numId w:val="0"/>
        </w:numPr>
        <w:suppressLineNumbers/>
        <w:suppressAutoHyphens/>
        <w:ind w:firstLine="720"/>
        <w:rPr>
          <w:kern w:val="20"/>
          <w:szCs w:val="22"/>
        </w:rPr>
      </w:pPr>
      <w:r w:rsidRPr="00235C82">
        <w:rPr>
          <w:kern w:val="20"/>
          <w:szCs w:val="22"/>
        </w:rPr>
        <w:t>8</w:t>
      </w:r>
      <w:r w:rsidR="001D20CA" w:rsidRPr="00235C82">
        <w:rPr>
          <w:i/>
          <w:kern w:val="20"/>
          <w:szCs w:val="22"/>
        </w:rPr>
        <w:t>.</w:t>
      </w:r>
      <w:r w:rsidR="001D20CA" w:rsidRPr="00235C82">
        <w:rPr>
          <w:i/>
          <w:kern w:val="20"/>
          <w:szCs w:val="22"/>
        </w:rPr>
        <w:tab/>
        <w:t>Invites</w:t>
      </w:r>
      <w:r w:rsidR="001D20CA" w:rsidRPr="00235C82">
        <w:rPr>
          <w:kern w:val="20"/>
          <w:szCs w:val="22"/>
        </w:rPr>
        <w:t xml:space="preserve"> biodiversity-related conventions as well as intergovernmental organizations and non-governmental organizations to make use of the list of global indicators and to contribute to the further development of the indicators, inter alia, through the Biodiversity Indicators Partnership;</w:t>
      </w:r>
    </w:p>
    <w:p w14:paraId="3838C0E2" w14:textId="77777777" w:rsidR="001D20CA" w:rsidRPr="00235C82" w:rsidRDefault="00A91444" w:rsidP="00556825">
      <w:pPr>
        <w:pStyle w:val="Para10"/>
        <w:numPr>
          <w:ilvl w:val="0"/>
          <w:numId w:val="0"/>
        </w:numPr>
        <w:suppressLineNumbers/>
        <w:suppressAutoHyphens/>
        <w:ind w:firstLine="720"/>
        <w:rPr>
          <w:iCs/>
          <w:kern w:val="20"/>
          <w:szCs w:val="22"/>
        </w:rPr>
      </w:pPr>
      <w:r w:rsidRPr="00235C82">
        <w:rPr>
          <w:kern w:val="20"/>
          <w:szCs w:val="22"/>
        </w:rPr>
        <w:t>9</w:t>
      </w:r>
      <w:r w:rsidR="001D20CA" w:rsidRPr="00235C82">
        <w:rPr>
          <w:i/>
          <w:kern w:val="20"/>
          <w:szCs w:val="22"/>
        </w:rPr>
        <w:t>.</w:t>
      </w:r>
      <w:r w:rsidR="001D20CA" w:rsidRPr="00235C82">
        <w:rPr>
          <w:i/>
          <w:kern w:val="20"/>
          <w:szCs w:val="22"/>
        </w:rPr>
        <w:tab/>
        <w:t>Emphasizes</w:t>
      </w:r>
      <w:r w:rsidR="001D20CA" w:rsidRPr="00235C82">
        <w:rPr>
          <w:iCs/>
          <w:kern w:val="20"/>
          <w:szCs w:val="22"/>
        </w:rPr>
        <w:t xml:space="preserve"> the advantages of aligning the indicators for the Strategic Plan for Biodiversity 2011-2020 and those of the Sustainable Development Goals and other relevant processes</w:t>
      </w:r>
      <w:r w:rsidR="003C35C6" w:rsidRPr="00235C82">
        <w:rPr>
          <w:iCs/>
          <w:kern w:val="20"/>
          <w:szCs w:val="22"/>
        </w:rPr>
        <w:t>,</w:t>
      </w:r>
      <w:r w:rsidR="0063202B" w:rsidRPr="00235C82">
        <w:rPr>
          <w:iCs/>
          <w:kern w:val="20"/>
          <w:szCs w:val="22"/>
        </w:rPr>
        <w:t xml:space="preserve"> to </w:t>
      </w:r>
      <w:r w:rsidR="00855841" w:rsidRPr="00235C82">
        <w:rPr>
          <w:iCs/>
          <w:kern w:val="20"/>
          <w:szCs w:val="22"/>
        </w:rPr>
        <w:t>further support the achievement of the three objectives of the Convention</w:t>
      </w:r>
      <w:r w:rsidR="0063202B" w:rsidRPr="00235C82">
        <w:rPr>
          <w:iCs/>
          <w:kern w:val="20"/>
          <w:szCs w:val="22"/>
        </w:rPr>
        <w:t>, avoiding duplication of data</w:t>
      </w:r>
      <w:r w:rsidR="008F3AE9" w:rsidRPr="00235C82">
        <w:rPr>
          <w:iCs/>
          <w:kern w:val="20"/>
          <w:szCs w:val="22"/>
        </w:rPr>
        <w:t xml:space="preserve"> </w:t>
      </w:r>
      <w:r w:rsidR="0063202B" w:rsidRPr="00235C82">
        <w:rPr>
          <w:iCs/>
          <w:kern w:val="20"/>
          <w:szCs w:val="22"/>
        </w:rPr>
        <w:t xml:space="preserve">sets and </w:t>
      </w:r>
      <w:r w:rsidR="00945B19" w:rsidRPr="00235C82">
        <w:rPr>
          <w:iCs/>
          <w:kern w:val="20"/>
          <w:szCs w:val="22"/>
        </w:rPr>
        <w:t>approaches</w:t>
      </w:r>
      <w:r w:rsidR="001D20CA" w:rsidRPr="00235C82">
        <w:rPr>
          <w:iCs/>
          <w:kern w:val="20"/>
          <w:szCs w:val="22"/>
        </w:rPr>
        <w:t xml:space="preserve">, </w:t>
      </w:r>
      <w:r w:rsidR="001D20CA" w:rsidRPr="00235C82">
        <w:rPr>
          <w:i/>
          <w:kern w:val="20"/>
          <w:szCs w:val="22"/>
        </w:rPr>
        <w:t>notes</w:t>
      </w:r>
      <w:r w:rsidR="001D20CA" w:rsidRPr="00235C82">
        <w:rPr>
          <w:iCs/>
          <w:kern w:val="20"/>
          <w:szCs w:val="22"/>
        </w:rPr>
        <w:t xml:space="preserve"> that shared indicators must be reviewed to determine the degree to which they are suitable for each use, and </w:t>
      </w:r>
      <w:r w:rsidR="001D20CA" w:rsidRPr="00235C82">
        <w:rPr>
          <w:i/>
          <w:kern w:val="20"/>
          <w:szCs w:val="22"/>
        </w:rPr>
        <w:t>stresses</w:t>
      </w:r>
      <w:r w:rsidR="001D20CA" w:rsidRPr="00235C82">
        <w:rPr>
          <w:iCs/>
          <w:kern w:val="20"/>
          <w:szCs w:val="22"/>
        </w:rPr>
        <w:t xml:space="preserve"> the role of the Biodiversity Indicators Partnership in this regard;</w:t>
      </w:r>
    </w:p>
    <w:p w14:paraId="744C7624" w14:textId="77777777" w:rsidR="001D20CA" w:rsidRPr="00235C82" w:rsidRDefault="00A91444" w:rsidP="00556825">
      <w:pPr>
        <w:pStyle w:val="Para10"/>
        <w:numPr>
          <w:ilvl w:val="0"/>
          <w:numId w:val="0"/>
        </w:numPr>
        <w:suppressLineNumbers/>
        <w:suppressAutoHyphens/>
        <w:ind w:firstLine="720"/>
        <w:rPr>
          <w:i/>
          <w:iCs/>
          <w:kern w:val="20"/>
          <w:szCs w:val="22"/>
        </w:rPr>
      </w:pPr>
      <w:r w:rsidRPr="00235C82">
        <w:rPr>
          <w:kern w:val="20"/>
          <w:szCs w:val="22"/>
        </w:rPr>
        <w:t>10</w:t>
      </w:r>
      <w:r w:rsidR="001D20CA" w:rsidRPr="00235C82">
        <w:rPr>
          <w:i/>
          <w:kern w:val="20"/>
          <w:szCs w:val="22"/>
        </w:rPr>
        <w:t>.</w:t>
      </w:r>
      <w:r w:rsidR="001D20CA" w:rsidRPr="00235C82">
        <w:rPr>
          <w:i/>
          <w:kern w:val="20"/>
          <w:szCs w:val="22"/>
        </w:rPr>
        <w:tab/>
        <w:t xml:space="preserve">Notes </w:t>
      </w:r>
      <w:r w:rsidR="001D20CA" w:rsidRPr="00235C82">
        <w:rPr>
          <w:kern w:val="20"/>
          <w:szCs w:val="22"/>
        </w:rPr>
        <w:t>the report on National Indicators and Approaches to Monitor Progress towards the Aichi Biodiversity Targets;</w:t>
      </w:r>
      <w:r w:rsidR="001D20CA" w:rsidRPr="00235C82">
        <w:rPr>
          <w:rStyle w:val="FootnoteReference"/>
          <w:kern w:val="20"/>
          <w:sz w:val="22"/>
          <w:szCs w:val="22"/>
          <w:u w:val="none"/>
          <w:vertAlign w:val="superscript"/>
        </w:rPr>
        <w:footnoteReference w:id="1"/>
      </w:r>
    </w:p>
    <w:p w14:paraId="345D2D54" w14:textId="77777777" w:rsidR="001D20CA" w:rsidRPr="00235C82" w:rsidRDefault="001D20CA" w:rsidP="00556825">
      <w:pPr>
        <w:pStyle w:val="Para10"/>
        <w:numPr>
          <w:ilvl w:val="0"/>
          <w:numId w:val="0"/>
        </w:numPr>
        <w:suppressLineNumbers/>
        <w:suppressAutoHyphens/>
        <w:ind w:firstLine="720"/>
        <w:rPr>
          <w:i/>
          <w:kern w:val="20"/>
          <w:szCs w:val="22"/>
        </w:rPr>
      </w:pPr>
      <w:r w:rsidRPr="00235C82">
        <w:rPr>
          <w:kern w:val="20"/>
          <w:szCs w:val="22"/>
        </w:rPr>
        <w:t>1</w:t>
      </w:r>
      <w:r w:rsidR="00A91444" w:rsidRPr="00235C82">
        <w:rPr>
          <w:kern w:val="20"/>
          <w:szCs w:val="22"/>
        </w:rPr>
        <w:t>1</w:t>
      </w:r>
      <w:r w:rsidRPr="00235C82">
        <w:rPr>
          <w:i/>
          <w:iCs/>
          <w:kern w:val="20"/>
          <w:szCs w:val="22"/>
        </w:rPr>
        <w:t>.</w:t>
      </w:r>
      <w:r w:rsidRPr="00235C82">
        <w:rPr>
          <w:i/>
          <w:iCs/>
          <w:kern w:val="20"/>
          <w:szCs w:val="22"/>
        </w:rPr>
        <w:tab/>
        <w:t xml:space="preserve">Also notes </w:t>
      </w:r>
      <w:r w:rsidRPr="00235C82">
        <w:rPr>
          <w:iCs/>
          <w:kern w:val="20"/>
          <w:szCs w:val="22"/>
        </w:rPr>
        <w:t xml:space="preserve">the potential role of the existing mechanism established by the Food and Agriculture Organization of the United Nations for reporting on the Code of Conduct for Responsible Fisheries in assessing progress towards Aichi Biodiversity Target 6, </w:t>
      </w:r>
      <w:r w:rsidRPr="00235C82">
        <w:rPr>
          <w:i/>
          <w:iCs/>
          <w:kern w:val="20"/>
          <w:szCs w:val="22"/>
        </w:rPr>
        <w:t>welcomes</w:t>
      </w:r>
      <w:r w:rsidRPr="00235C82">
        <w:rPr>
          <w:iCs/>
          <w:kern w:val="20"/>
          <w:szCs w:val="22"/>
        </w:rPr>
        <w:t xml:space="preserve"> the report of the Expert Meeting on Improving Progress Reporting and Working Towards Implementation of Aichi Biodiversity Target 6</w:t>
      </w:r>
      <w:r w:rsidRPr="00235C82">
        <w:rPr>
          <w:rStyle w:val="FootnoteReference"/>
          <w:kern w:val="20"/>
          <w:sz w:val="22"/>
          <w:szCs w:val="22"/>
          <w:u w:val="none"/>
          <w:vertAlign w:val="superscript"/>
        </w:rPr>
        <w:footnoteReference w:id="2"/>
      </w:r>
      <w:r w:rsidRPr="00235C82">
        <w:rPr>
          <w:iCs/>
          <w:kern w:val="20"/>
          <w:szCs w:val="22"/>
        </w:rPr>
        <w:t xml:space="preserve"> which includes a framework of actions and indicators to accelerate, monitor and report on progress towards the achievement of Aichi Biodiversity Target 6, </w:t>
      </w:r>
      <w:r w:rsidRPr="00235C82">
        <w:rPr>
          <w:i/>
          <w:iCs/>
          <w:kern w:val="20"/>
          <w:szCs w:val="22"/>
        </w:rPr>
        <w:t>invites</w:t>
      </w:r>
      <w:r w:rsidRPr="00235C82">
        <w:rPr>
          <w:iCs/>
          <w:kern w:val="20"/>
          <w:szCs w:val="22"/>
        </w:rPr>
        <w:t xml:space="preserve"> Parties, other Governments, the Food and Agriculture Organization of the United Nations and regional fishery bodies to consider the results of this meeting, and </w:t>
      </w:r>
      <w:r w:rsidRPr="00235C82">
        <w:rPr>
          <w:i/>
          <w:iCs/>
          <w:kern w:val="20"/>
          <w:szCs w:val="22"/>
        </w:rPr>
        <w:t>invites</w:t>
      </w:r>
      <w:r w:rsidRPr="00235C82">
        <w:rPr>
          <w:iCs/>
          <w:kern w:val="20"/>
          <w:szCs w:val="22"/>
        </w:rPr>
        <w:t xml:space="preserve"> the Food and Agriculture Organization of the United Nations, in collaboration with the Executive Secretary, to further develop this framework;</w:t>
      </w:r>
    </w:p>
    <w:p w14:paraId="75A0B8B8" w14:textId="77777777" w:rsidR="001D20CA" w:rsidRPr="00235C82" w:rsidRDefault="001D20CA" w:rsidP="00556825">
      <w:pPr>
        <w:pStyle w:val="Para10"/>
        <w:numPr>
          <w:ilvl w:val="0"/>
          <w:numId w:val="0"/>
        </w:numPr>
        <w:suppressLineNumbers/>
        <w:suppressAutoHyphens/>
        <w:ind w:firstLine="720"/>
        <w:rPr>
          <w:kern w:val="20"/>
          <w:szCs w:val="22"/>
        </w:rPr>
      </w:pPr>
      <w:r w:rsidRPr="00235C82">
        <w:rPr>
          <w:kern w:val="20"/>
          <w:szCs w:val="22"/>
        </w:rPr>
        <w:t>1</w:t>
      </w:r>
      <w:r w:rsidR="00A91444" w:rsidRPr="00235C82">
        <w:rPr>
          <w:kern w:val="20"/>
          <w:szCs w:val="22"/>
        </w:rPr>
        <w:t>2</w:t>
      </w:r>
      <w:r w:rsidRPr="00235C82">
        <w:rPr>
          <w:i/>
          <w:kern w:val="20"/>
          <w:szCs w:val="22"/>
        </w:rPr>
        <w:t>.</w:t>
      </w:r>
      <w:r w:rsidRPr="00235C82">
        <w:rPr>
          <w:i/>
          <w:kern w:val="20"/>
          <w:szCs w:val="22"/>
        </w:rPr>
        <w:tab/>
        <w:t xml:space="preserve">Invites </w:t>
      </w:r>
      <w:r w:rsidRPr="00235C82">
        <w:rPr>
          <w:iCs/>
          <w:kern w:val="20"/>
          <w:szCs w:val="22"/>
        </w:rPr>
        <w:t>the Intergovernmental Science-Policy Platform on Biodiversity and Ecosystem Services</w:t>
      </w:r>
      <w:r w:rsidRPr="00235C82">
        <w:rPr>
          <w:kern w:val="20"/>
          <w:szCs w:val="22"/>
        </w:rPr>
        <w:t xml:space="preserve"> and, in particular, its Knowledge, Information and Data Task Force and its regional and global assessments to contribute to and make the best use of biodiversity indicators, including through the Biodiversity Indicators Partnership, for the regional and global assessments in order to maximize synergy, ensure relevance to policy and reduce the multiplicity of global indicators;</w:t>
      </w:r>
    </w:p>
    <w:p w14:paraId="31DB5671" w14:textId="77777777" w:rsidR="001D20CA" w:rsidRPr="00235C82" w:rsidRDefault="001D20CA" w:rsidP="00556825">
      <w:pPr>
        <w:pStyle w:val="Para10"/>
        <w:numPr>
          <w:ilvl w:val="0"/>
          <w:numId w:val="0"/>
        </w:numPr>
        <w:suppressLineNumbers/>
        <w:suppressAutoHyphens/>
        <w:ind w:firstLine="720"/>
        <w:rPr>
          <w:kern w:val="20"/>
          <w:szCs w:val="22"/>
        </w:rPr>
      </w:pPr>
      <w:r w:rsidRPr="00235C82">
        <w:rPr>
          <w:kern w:val="20"/>
          <w:szCs w:val="22"/>
        </w:rPr>
        <w:t>1</w:t>
      </w:r>
      <w:r w:rsidR="00A91444" w:rsidRPr="00235C82">
        <w:rPr>
          <w:kern w:val="20"/>
          <w:szCs w:val="22"/>
        </w:rPr>
        <w:t>3</w:t>
      </w:r>
      <w:r w:rsidRPr="00235C82">
        <w:rPr>
          <w:i/>
          <w:kern w:val="20"/>
          <w:szCs w:val="22"/>
        </w:rPr>
        <w:t>.</w:t>
      </w:r>
      <w:r w:rsidRPr="00235C82">
        <w:rPr>
          <w:i/>
          <w:kern w:val="20"/>
          <w:szCs w:val="22"/>
        </w:rPr>
        <w:tab/>
        <w:t>Welcomes</w:t>
      </w:r>
      <w:r w:rsidRPr="00235C82">
        <w:rPr>
          <w:kern w:val="20"/>
          <w:szCs w:val="22"/>
        </w:rPr>
        <w:t xml:space="preserve"> the important contributions to indicator development by the members of the Biodiversity Indicators Partnership and other relevant organizations and processes, as well as initiatives on community-based monitoring and information systems, and </w:t>
      </w:r>
      <w:r w:rsidRPr="00235C82">
        <w:rPr>
          <w:i/>
          <w:iCs/>
          <w:kern w:val="20"/>
          <w:szCs w:val="22"/>
        </w:rPr>
        <w:t>encourages</w:t>
      </w:r>
      <w:r w:rsidRPr="00235C82">
        <w:rPr>
          <w:kern w:val="20"/>
          <w:szCs w:val="22"/>
        </w:rPr>
        <w:t xml:space="preserve"> further collaboration and continued support for work on indicators, including in the preparation of the fifth edition of the </w:t>
      </w:r>
      <w:r w:rsidRPr="00235C82">
        <w:rPr>
          <w:i/>
          <w:kern w:val="20"/>
          <w:szCs w:val="22"/>
        </w:rPr>
        <w:t>Global Biodiversity Outlook</w:t>
      </w:r>
      <w:r w:rsidRPr="00235C82">
        <w:rPr>
          <w:kern w:val="20"/>
          <w:szCs w:val="22"/>
        </w:rPr>
        <w:t>;</w:t>
      </w:r>
    </w:p>
    <w:p w14:paraId="46900099" w14:textId="77777777" w:rsidR="00D472B2" w:rsidRPr="00235C82" w:rsidRDefault="001D20CA" w:rsidP="00556825">
      <w:pPr>
        <w:pStyle w:val="Para10"/>
        <w:numPr>
          <w:ilvl w:val="0"/>
          <w:numId w:val="0"/>
        </w:numPr>
        <w:suppressLineNumbers/>
        <w:suppressAutoHyphens/>
        <w:ind w:firstLine="720"/>
        <w:rPr>
          <w:i/>
          <w:iCs/>
          <w:kern w:val="20"/>
          <w:szCs w:val="22"/>
        </w:rPr>
      </w:pPr>
      <w:r w:rsidRPr="00235C82">
        <w:rPr>
          <w:kern w:val="20"/>
          <w:szCs w:val="22"/>
        </w:rPr>
        <w:t>1</w:t>
      </w:r>
      <w:r w:rsidR="00A91444" w:rsidRPr="00235C82">
        <w:rPr>
          <w:kern w:val="20"/>
          <w:szCs w:val="22"/>
        </w:rPr>
        <w:t>4</w:t>
      </w:r>
      <w:r w:rsidRPr="00235C82">
        <w:rPr>
          <w:i/>
          <w:iCs/>
          <w:kern w:val="20"/>
          <w:szCs w:val="22"/>
        </w:rPr>
        <w:t>.</w:t>
      </w:r>
      <w:r w:rsidRPr="00235C82">
        <w:rPr>
          <w:i/>
          <w:iCs/>
          <w:kern w:val="20"/>
          <w:szCs w:val="22"/>
        </w:rPr>
        <w:tab/>
      </w:r>
      <w:r w:rsidR="00D472B2" w:rsidRPr="00235C82">
        <w:rPr>
          <w:i/>
          <w:iCs/>
          <w:kern w:val="20"/>
          <w:szCs w:val="22"/>
        </w:rPr>
        <w:t>N</w:t>
      </w:r>
      <w:r w:rsidR="00D472B2" w:rsidRPr="00235C82">
        <w:rPr>
          <w:i/>
          <w:kern w:val="20"/>
          <w:szCs w:val="22"/>
        </w:rPr>
        <w:t>otes</w:t>
      </w:r>
      <w:r w:rsidR="00D472B2" w:rsidRPr="00235C82">
        <w:rPr>
          <w:kern w:val="20"/>
          <w:szCs w:val="22"/>
        </w:rPr>
        <w:t xml:space="preserve"> the need to urgently </w:t>
      </w:r>
      <w:r w:rsidR="00A06BE4" w:rsidRPr="00235C82">
        <w:rPr>
          <w:kern w:val="20"/>
          <w:szCs w:val="22"/>
        </w:rPr>
        <w:t>identify or develop</w:t>
      </w:r>
      <w:r w:rsidR="00D472B2" w:rsidRPr="00235C82">
        <w:rPr>
          <w:kern w:val="20"/>
          <w:szCs w:val="22"/>
        </w:rPr>
        <w:t xml:space="preserve"> indicators for those Aichi Biodiversity Targets which currently do not have identified indicators</w:t>
      </w:r>
      <w:r w:rsidR="00A06BE4" w:rsidRPr="00235C82">
        <w:rPr>
          <w:kern w:val="20"/>
          <w:szCs w:val="22"/>
        </w:rPr>
        <w:t>;</w:t>
      </w:r>
    </w:p>
    <w:p w14:paraId="1D73B55E" w14:textId="77777777" w:rsidR="001D20CA" w:rsidRPr="00235C82" w:rsidRDefault="00A91444" w:rsidP="00556825">
      <w:pPr>
        <w:pStyle w:val="Para10"/>
        <w:numPr>
          <w:ilvl w:val="0"/>
          <w:numId w:val="0"/>
        </w:numPr>
        <w:suppressLineNumbers/>
        <w:suppressAutoHyphens/>
        <w:ind w:firstLine="720"/>
        <w:rPr>
          <w:i/>
          <w:iCs/>
          <w:kern w:val="20"/>
          <w:szCs w:val="22"/>
        </w:rPr>
      </w:pPr>
      <w:r w:rsidRPr="00235C82">
        <w:rPr>
          <w:iCs/>
          <w:kern w:val="20"/>
          <w:szCs w:val="22"/>
        </w:rPr>
        <w:lastRenderedPageBreak/>
        <w:t>15.</w:t>
      </w:r>
      <w:r w:rsidRPr="00235C82">
        <w:rPr>
          <w:i/>
          <w:iCs/>
          <w:kern w:val="20"/>
          <w:szCs w:val="22"/>
        </w:rPr>
        <w:tab/>
      </w:r>
      <w:r w:rsidR="00D472B2" w:rsidRPr="00235C82">
        <w:rPr>
          <w:i/>
          <w:iCs/>
          <w:kern w:val="20"/>
          <w:szCs w:val="22"/>
        </w:rPr>
        <w:t>Also n</w:t>
      </w:r>
      <w:r w:rsidR="001D20CA" w:rsidRPr="00235C82">
        <w:rPr>
          <w:i/>
          <w:iCs/>
          <w:kern w:val="20"/>
          <w:szCs w:val="22"/>
        </w:rPr>
        <w:t>otes</w:t>
      </w:r>
      <w:r w:rsidR="001D20CA" w:rsidRPr="00235C82">
        <w:rPr>
          <w:iCs/>
          <w:kern w:val="20"/>
          <w:szCs w:val="22"/>
        </w:rPr>
        <w:t xml:space="preserve"> that many indicators rely on a small number of essential biodiversity variables and that further efforts are required to improve the monitoring of these variables;</w:t>
      </w:r>
    </w:p>
    <w:p w14:paraId="7B018B12" w14:textId="77777777" w:rsidR="001D20CA" w:rsidRPr="00235C82" w:rsidRDefault="001D20CA" w:rsidP="00556825">
      <w:pPr>
        <w:pStyle w:val="Para10"/>
        <w:numPr>
          <w:ilvl w:val="0"/>
          <w:numId w:val="0"/>
        </w:numPr>
        <w:suppressLineNumbers/>
        <w:suppressAutoHyphens/>
        <w:ind w:firstLine="720"/>
        <w:rPr>
          <w:i/>
          <w:kern w:val="20"/>
          <w:szCs w:val="22"/>
        </w:rPr>
      </w:pPr>
      <w:r w:rsidRPr="00235C82">
        <w:rPr>
          <w:kern w:val="20"/>
          <w:szCs w:val="22"/>
        </w:rPr>
        <w:t>1</w:t>
      </w:r>
      <w:r w:rsidR="00A91444" w:rsidRPr="00235C82">
        <w:rPr>
          <w:kern w:val="20"/>
          <w:szCs w:val="22"/>
        </w:rPr>
        <w:t>6</w:t>
      </w:r>
      <w:r w:rsidRPr="00235C82">
        <w:rPr>
          <w:kern w:val="20"/>
          <w:szCs w:val="22"/>
        </w:rPr>
        <w:t>.</w:t>
      </w:r>
      <w:r w:rsidRPr="00235C82">
        <w:rPr>
          <w:i/>
          <w:kern w:val="20"/>
          <w:szCs w:val="22"/>
        </w:rPr>
        <w:tab/>
        <w:t>Invites</w:t>
      </w:r>
      <w:r w:rsidRPr="00235C82">
        <w:rPr>
          <w:kern w:val="20"/>
          <w:szCs w:val="22"/>
        </w:rPr>
        <w:t xml:space="preserve"> data holders and institutions to improve the accessibility of data and documentation</w:t>
      </w:r>
      <w:r w:rsidR="00855841" w:rsidRPr="00235C82">
        <w:rPr>
          <w:kern w:val="20"/>
          <w:szCs w:val="22"/>
        </w:rPr>
        <w:t>, as appropriate</w:t>
      </w:r>
      <w:r w:rsidRPr="00235C82">
        <w:rPr>
          <w:kern w:val="20"/>
          <w:szCs w:val="22"/>
        </w:rPr>
        <w:t>, to further enhance data generation and to work in close collaboration with research, observation and indicator communities to fill gaps in data collection and provision, including through community-based monitoring efforts and citizen science</w:t>
      </w:r>
      <w:r w:rsidRPr="00235C82">
        <w:rPr>
          <w:iCs/>
          <w:kern w:val="20"/>
          <w:szCs w:val="22"/>
        </w:rPr>
        <w:t>;</w:t>
      </w:r>
    </w:p>
    <w:p w14:paraId="05412D06" w14:textId="77777777" w:rsidR="001D20CA" w:rsidRPr="00235C82" w:rsidRDefault="001D20CA" w:rsidP="00556825">
      <w:pPr>
        <w:pStyle w:val="Para10"/>
        <w:numPr>
          <w:ilvl w:val="0"/>
          <w:numId w:val="0"/>
        </w:numPr>
        <w:suppressLineNumbers/>
        <w:suppressAutoHyphens/>
        <w:ind w:firstLine="720"/>
        <w:rPr>
          <w:i/>
          <w:kern w:val="20"/>
          <w:szCs w:val="22"/>
        </w:rPr>
      </w:pPr>
      <w:r w:rsidRPr="00235C82">
        <w:rPr>
          <w:kern w:val="20"/>
          <w:szCs w:val="22"/>
        </w:rPr>
        <w:t>1</w:t>
      </w:r>
      <w:r w:rsidR="00A91444" w:rsidRPr="00235C82">
        <w:rPr>
          <w:kern w:val="20"/>
          <w:szCs w:val="22"/>
        </w:rPr>
        <w:t>7</w:t>
      </w:r>
      <w:r w:rsidRPr="00235C82">
        <w:rPr>
          <w:kern w:val="20"/>
          <w:szCs w:val="22"/>
        </w:rPr>
        <w:t>.</w:t>
      </w:r>
      <w:r w:rsidRPr="00235C82">
        <w:rPr>
          <w:i/>
          <w:kern w:val="20"/>
          <w:szCs w:val="22"/>
        </w:rPr>
        <w:tab/>
        <w:t>Recalls</w:t>
      </w:r>
      <w:r w:rsidRPr="00235C82">
        <w:rPr>
          <w:kern w:val="20"/>
          <w:szCs w:val="22"/>
        </w:rPr>
        <w:t xml:space="preserve"> recommendation XIX/2 of the Subsidiary Body on Scientific, Technical and Technological Advice, and </w:t>
      </w:r>
      <w:r w:rsidRPr="00235C82">
        <w:rPr>
          <w:i/>
          <w:kern w:val="20"/>
          <w:szCs w:val="22"/>
        </w:rPr>
        <w:t>invites</w:t>
      </w:r>
      <w:r w:rsidRPr="00235C82">
        <w:rPr>
          <w:kern w:val="20"/>
          <w:szCs w:val="22"/>
        </w:rPr>
        <w:t xml:space="preserve"> those institutions that compile global indicators to promote the free and open access to underlying data and methodologies and to facilitate national disaggregation of underlying data, and methodologies, where appropriate, taking into account the voluntary guidance to improve the accessibility of biodiversity-related data and information;</w:t>
      </w:r>
      <w:r w:rsidRPr="00235C82">
        <w:rPr>
          <w:rStyle w:val="FootnoteReference"/>
          <w:kern w:val="20"/>
          <w:sz w:val="22"/>
          <w:szCs w:val="22"/>
          <w:u w:val="none"/>
          <w:vertAlign w:val="superscript"/>
        </w:rPr>
        <w:footnoteReference w:id="3"/>
      </w:r>
    </w:p>
    <w:p w14:paraId="3068FFD8" w14:textId="77777777" w:rsidR="001D20CA" w:rsidRPr="00235C82" w:rsidRDefault="001D20CA" w:rsidP="00556825">
      <w:pPr>
        <w:pStyle w:val="Para10"/>
        <w:numPr>
          <w:ilvl w:val="0"/>
          <w:numId w:val="0"/>
        </w:numPr>
        <w:suppressLineNumbers/>
        <w:suppressAutoHyphens/>
        <w:ind w:firstLine="720"/>
        <w:rPr>
          <w:kern w:val="20"/>
          <w:szCs w:val="22"/>
        </w:rPr>
      </w:pPr>
      <w:r w:rsidRPr="00235C82">
        <w:rPr>
          <w:kern w:val="20"/>
          <w:szCs w:val="22"/>
        </w:rPr>
        <w:t>1</w:t>
      </w:r>
      <w:r w:rsidR="00A91444" w:rsidRPr="00235C82">
        <w:rPr>
          <w:kern w:val="20"/>
          <w:szCs w:val="22"/>
        </w:rPr>
        <w:t>8</w:t>
      </w:r>
      <w:r w:rsidRPr="00235C82">
        <w:rPr>
          <w:i/>
          <w:kern w:val="20"/>
          <w:szCs w:val="22"/>
        </w:rPr>
        <w:t>.</w:t>
      </w:r>
      <w:r w:rsidRPr="00235C82">
        <w:rPr>
          <w:i/>
          <w:kern w:val="20"/>
          <w:szCs w:val="22"/>
        </w:rPr>
        <w:tab/>
        <w:t>Recalls</w:t>
      </w:r>
      <w:r w:rsidRPr="00235C82">
        <w:rPr>
          <w:kern w:val="20"/>
          <w:szCs w:val="22"/>
        </w:rPr>
        <w:t xml:space="preserve"> decision XI/3, </w:t>
      </w:r>
      <w:r w:rsidR="00EC7292" w:rsidRPr="00235C82">
        <w:rPr>
          <w:kern w:val="20"/>
          <w:szCs w:val="22"/>
        </w:rPr>
        <w:t xml:space="preserve">and </w:t>
      </w:r>
      <w:r w:rsidR="00EC7292" w:rsidRPr="00235C82">
        <w:rPr>
          <w:i/>
          <w:iCs/>
          <w:kern w:val="20"/>
          <w:szCs w:val="22"/>
        </w:rPr>
        <w:t>reaffirms</w:t>
      </w:r>
      <w:r w:rsidR="00EC7292" w:rsidRPr="00235C82">
        <w:rPr>
          <w:kern w:val="20"/>
          <w:szCs w:val="22"/>
        </w:rPr>
        <w:t xml:space="preserve"> </w:t>
      </w:r>
      <w:r w:rsidRPr="00235C82">
        <w:rPr>
          <w:kern w:val="20"/>
          <w:szCs w:val="22"/>
        </w:rPr>
        <w:t>the need to strengthen technical and institutional capacities and to mobilize adequate financial resources for the development and application of indicators and monitoring systems, especially for developing country Parties, in particular the least developed countries, small island developing States and countries with economies in transition.</w:t>
      </w:r>
    </w:p>
    <w:p w14:paraId="472BD1F1" w14:textId="77777777" w:rsidR="001D20CA" w:rsidRPr="00235C82" w:rsidRDefault="001D20CA" w:rsidP="006678F6">
      <w:pPr>
        <w:pStyle w:val="Heading2"/>
        <w:suppressLineNumbers/>
        <w:tabs>
          <w:tab w:val="clear" w:pos="720"/>
        </w:tabs>
        <w:suppressAutoHyphens/>
        <w:spacing w:before="240"/>
        <w:rPr>
          <w:b w:val="0"/>
          <w:i/>
          <w:iCs w:val="0"/>
          <w:snapToGrid w:val="0"/>
          <w:kern w:val="20"/>
          <w:szCs w:val="22"/>
        </w:rPr>
      </w:pPr>
      <w:r w:rsidRPr="00235C82">
        <w:rPr>
          <w:b w:val="0"/>
          <w:i/>
          <w:iCs w:val="0"/>
          <w:snapToGrid w:val="0"/>
          <w:kern w:val="20"/>
          <w:szCs w:val="22"/>
        </w:rPr>
        <w:t>Annex</w:t>
      </w:r>
    </w:p>
    <w:p w14:paraId="7721E789" w14:textId="77777777" w:rsidR="001D20CA" w:rsidRPr="00235C82" w:rsidRDefault="001D20CA" w:rsidP="006678F6">
      <w:pPr>
        <w:pStyle w:val="Para10"/>
        <w:keepNext/>
        <w:numPr>
          <w:ilvl w:val="0"/>
          <w:numId w:val="0"/>
        </w:numPr>
        <w:jc w:val="center"/>
        <w:rPr>
          <w:kern w:val="20"/>
          <w:szCs w:val="22"/>
        </w:rPr>
      </w:pPr>
      <w:r w:rsidRPr="00235C82">
        <w:rPr>
          <w:b/>
          <w:bCs/>
          <w:kern w:val="20"/>
          <w:szCs w:val="22"/>
        </w:rPr>
        <w:t>GENERIC AND SPECIFIC INDICATORS FOR ASSESSING PROGRESS IN THE ATTAINMENT OF THE AICHI BIODIVERSITY TARGETS, INCLUDING AN ASSESSMENT OF THEIR MAIN</w:t>
      </w:r>
      <w:r w:rsidR="00716568" w:rsidRPr="00235C82">
        <w:rPr>
          <w:b/>
          <w:bCs/>
          <w:kern w:val="20"/>
          <w:szCs w:val="22"/>
        </w:rPr>
        <w:t> </w:t>
      </w:r>
      <w:r w:rsidRPr="00235C82">
        <w:rPr>
          <w:b/>
          <w:bCs/>
          <w:kern w:val="20"/>
          <w:szCs w:val="22"/>
        </w:rPr>
        <w:t>CHARACTERISTICS</w:t>
      </w:r>
    </w:p>
    <w:p w14:paraId="6ABC5C91" w14:textId="77777777" w:rsidR="001D20CA" w:rsidRPr="00C27F13" w:rsidRDefault="001D20CA" w:rsidP="001D20CA">
      <w:pPr>
        <w:pStyle w:val="Para10"/>
        <w:numPr>
          <w:ilvl w:val="0"/>
          <w:numId w:val="0"/>
        </w:numPr>
        <w:rPr>
          <w:kern w:val="20"/>
          <w:szCs w:val="22"/>
        </w:rPr>
      </w:pPr>
      <w:r w:rsidRPr="00235C82">
        <w:rPr>
          <w:kern w:val="20"/>
          <w:szCs w:val="22"/>
        </w:rPr>
        <w:t xml:space="preserve">The table below identifies a set of indicators for assessing progress in the attainment of the Aichi Biodiversity Targets. Both generic and specific indicators have been identified. The generic indicators identify types of issues that could be monitored while the specific indicators are those operational indicators that can be used to monitor changing trends in these issues. Only indicators which are currently available or are under active development have been included in the table. Further for each specific indicator that is currently available their alignment to the set of criteria identified by </w:t>
      </w:r>
      <w:r w:rsidR="00C27F13">
        <w:rPr>
          <w:kern w:val="20"/>
          <w:szCs w:val="22"/>
        </w:rPr>
        <w:t>the Subsidiary Body on Scientific, Technical and Technological A</w:t>
      </w:r>
      <w:r w:rsidR="00E83ADD">
        <w:rPr>
          <w:kern w:val="20"/>
          <w:szCs w:val="22"/>
        </w:rPr>
        <w:t>d</w:t>
      </w:r>
      <w:r w:rsidR="00C27F13">
        <w:rPr>
          <w:kern w:val="20"/>
          <w:szCs w:val="22"/>
        </w:rPr>
        <w:t>vice</w:t>
      </w:r>
      <w:r w:rsidR="00C27F13" w:rsidRPr="00C27F13">
        <w:rPr>
          <w:kern w:val="20"/>
          <w:szCs w:val="22"/>
        </w:rPr>
        <w:t xml:space="preserve"> </w:t>
      </w:r>
      <w:r w:rsidRPr="00C27F13">
        <w:rPr>
          <w:kern w:val="20"/>
          <w:szCs w:val="22"/>
        </w:rPr>
        <w:t>in recommendation XIX/4 has been indicated. For those indicators which are under active development, this information will be completed once the indicator is operational at the global level. The criteria considered were</w:t>
      </w:r>
      <w:r w:rsidR="00C27F13">
        <w:rPr>
          <w:kern w:val="20"/>
          <w:szCs w:val="22"/>
        </w:rPr>
        <w:t>:</w:t>
      </w:r>
      <w:r w:rsidRPr="00C27F13">
        <w:rPr>
          <w:kern w:val="20"/>
          <w:szCs w:val="22"/>
        </w:rPr>
        <w:t xml:space="preserve"> the availability of the indicator; its suitability for communication; possibility for aggregation or disaggregation of data used and its use in the third or fourth edition of the </w:t>
      </w:r>
      <w:r w:rsidRPr="00C27F13">
        <w:rPr>
          <w:i/>
          <w:kern w:val="20"/>
          <w:szCs w:val="22"/>
        </w:rPr>
        <w:t>Global Biodiversity Outlook</w:t>
      </w:r>
      <w:r w:rsidRPr="00C27F13">
        <w:rPr>
          <w:kern w:val="20"/>
          <w:szCs w:val="22"/>
        </w:rPr>
        <w:t>. The source of the indicator has also been indicated. Relevant indicators agreed</w:t>
      </w:r>
      <w:r w:rsidRPr="00C27F13" w:rsidDel="0008501A">
        <w:rPr>
          <w:kern w:val="20"/>
          <w:szCs w:val="22"/>
        </w:rPr>
        <w:t xml:space="preserve"> </w:t>
      </w:r>
      <w:r w:rsidRPr="00C27F13">
        <w:rPr>
          <w:kern w:val="20"/>
          <w:szCs w:val="22"/>
        </w:rPr>
        <w:t>by the United Nations system for the Sustainable Development Goals have been included in the table.</w:t>
      </w:r>
      <w:r w:rsidRPr="00C27F13">
        <w:rPr>
          <w:rStyle w:val="FootnoteReference"/>
          <w:kern w:val="20"/>
          <w:sz w:val="22"/>
          <w:szCs w:val="22"/>
          <w:u w:val="none"/>
          <w:vertAlign w:val="superscript"/>
        </w:rPr>
        <w:footnoteReference w:id="4"/>
      </w:r>
    </w:p>
    <w:p w14:paraId="573812CC" w14:textId="77777777" w:rsidR="008F7C07" w:rsidRPr="002D36A4" w:rsidRDefault="001D20CA" w:rsidP="001D20CA">
      <w:pPr>
        <w:pStyle w:val="Para10"/>
        <w:numPr>
          <w:ilvl w:val="0"/>
          <w:numId w:val="0"/>
        </w:numPr>
        <w:rPr>
          <w:kern w:val="20"/>
          <w:szCs w:val="22"/>
        </w:rPr>
      </w:pPr>
      <w:r w:rsidRPr="00E83ADD">
        <w:rPr>
          <w:kern w:val="20"/>
          <w:szCs w:val="22"/>
        </w:rPr>
        <w:t>In many cases the identified indicators are relevant to several Aichi Biodiversity Targets. However each indicator has only been included in the table once in order to limit the size of the table, with each indicator listed according to the Aichi Biodiversity Target to which it is most relevant. In some cases no specific indicator has been id</w:t>
      </w:r>
      <w:r w:rsidRPr="002070DD">
        <w:rPr>
          <w:kern w:val="20"/>
          <w:szCs w:val="22"/>
        </w:rPr>
        <w:t>entified for the generic indicator. These represent gaps that need to be addressed.</w:t>
      </w:r>
    </w:p>
    <w:p w14:paraId="1D35FA12" w14:textId="77777777" w:rsidR="001D20CA" w:rsidRPr="008445CC" w:rsidRDefault="001D20CA" w:rsidP="001D20CA">
      <w:pPr>
        <w:pStyle w:val="Para10"/>
        <w:numPr>
          <w:ilvl w:val="0"/>
          <w:numId w:val="0"/>
        </w:numPr>
        <w:rPr>
          <w:kern w:val="20"/>
          <w:szCs w:val="22"/>
        </w:rPr>
      </w:pPr>
    </w:p>
    <w:p w14:paraId="3AC755D6" w14:textId="77777777" w:rsidR="001D20CA" w:rsidRPr="00235C82" w:rsidRDefault="001D20CA" w:rsidP="001D20CA">
      <w:pPr>
        <w:pStyle w:val="Para10"/>
        <w:numPr>
          <w:ilvl w:val="0"/>
          <w:numId w:val="0"/>
        </w:numPr>
        <w:rPr>
          <w:kern w:val="20"/>
          <w:sz w:val="20"/>
          <w:szCs w:val="20"/>
        </w:rPr>
        <w:sectPr w:rsidR="001D20CA" w:rsidRPr="00235C82" w:rsidSect="006678F6">
          <w:headerReference w:type="even" r:id="rId11"/>
          <w:headerReference w:type="default" r:id="rId12"/>
          <w:footerReference w:type="even" r:id="rId13"/>
          <w:footerReference w:type="default" r:id="rId14"/>
          <w:headerReference w:type="first" r:id="rId15"/>
          <w:footerReference w:type="first" r:id="rId16"/>
          <w:pgSz w:w="12240" w:h="15840" w:code="1"/>
          <w:pgMar w:top="1021" w:right="1134" w:bottom="1134" w:left="1134" w:header="454" w:footer="720" w:gutter="0"/>
          <w:cols w:space="720"/>
          <w:titlePg/>
          <w:docGrid w:linePitch="299"/>
        </w:sectPr>
      </w:pPr>
    </w:p>
    <w:p w14:paraId="0C34CFA8" w14:textId="77777777" w:rsidR="001D20CA" w:rsidRPr="00235C82" w:rsidRDefault="001D20CA" w:rsidP="001D20CA">
      <w:pPr>
        <w:pStyle w:val="Para10"/>
        <w:numPr>
          <w:ilvl w:val="0"/>
          <w:numId w:val="0"/>
        </w:numPr>
        <w:rPr>
          <w:kern w:val="20"/>
          <w:szCs w:val="22"/>
        </w:rPr>
      </w:pPr>
    </w:p>
    <w:tbl>
      <w:tblPr>
        <w:tblW w:w="5200" w:type="pct"/>
        <w:tblInd w:w="-1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098"/>
        <w:gridCol w:w="1895"/>
        <w:gridCol w:w="4634"/>
        <w:gridCol w:w="839"/>
        <w:gridCol w:w="421"/>
        <w:gridCol w:w="1255"/>
        <w:gridCol w:w="838"/>
        <w:gridCol w:w="422"/>
        <w:gridCol w:w="560"/>
        <w:gridCol w:w="1254"/>
        <w:tblGridChange w:id="0">
          <w:tblGrid>
            <w:gridCol w:w="2098"/>
            <w:gridCol w:w="1895"/>
            <w:gridCol w:w="4634"/>
            <w:gridCol w:w="839"/>
            <w:gridCol w:w="421"/>
            <w:gridCol w:w="1255"/>
            <w:gridCol w:w="838"/>
            <w:gridCol w:w="422"/>
            <w:gridCol w:w="560"/>
            <w:gridCol w:w="1254"/>
          </w:tblGrid>
        </w:tblGridChange>
      </w:tblGrid>
      <w:tr w:rsidR="001D20CA" w:rsidRPr="00235C82" w14:paraId="61E4BA18" w14:textId="77777777" w:rsidTr="00635CE9">
        <w:trPr>
          <w:trHeight w:val="2235"/>
          <w:tblHeader/>
        </w:trPr>
        <w:tc>
          <w:tcPr>
            <w:tcW w:w="2135" w:type="dxa"/>
            <w:vAlign w:val="center"/>
          </w:tcPr>
          <w:p w14:paraId="610F1C7F" w14:textId="77777777" w:rsidR="001D20CA" w:rsidRPr="00235C82" w:rsidRDefault="001D20CA" w:rsidP="0054592C">
            <w:pPr>
              <w:jc w:val="center"/>
              <w:rPr>
                <w:rFonts w:eastAsia="MS Mincho"/>
                <w:b/>
                <w:snapToGrid w:val="0"/>
                <w:kern w:val="20"/>
                <w:sz w:val="20"/>
                <w:szCs w:val="20"/>
              </w:rPr>
            </w:pPr>
            <w:r w:rsidRPr="00235C82">
              <w:rPr>
                <w:rFonts w:eastAsia="MS Mincho"/>
                <w:b/>
                <w:snapToGrid w:val="0"/>
                <w:kern w:val="20"/>
                <w:sz w:val="20"/>
                <w:szCs w:val="20"/>
              </w:rPr>
              <w:t>Aichi Biodiversity Target</w:t>
            </w:r>
          </w:p>
        </w:tc>
        <w:tc>
          <w:tcPr>
            <w:tcW w:w="1929" w:type="dxa"/>
            <w:vAlign w:val="center"/>
          </w:tcPr>
          <w:p w14:paraId="1BC52462" w14:textId="77777777" w:rsidR="001D20CA" w:rsidRPr="00235C82" w:rsidRDefault="001D20CA" w:rsidP="000764C6">
            <w:pPr>
              <w:jc w:val="center"/>
              <w:rPr>
                <w:rFonts w:eastAsia="MS Mincho"/>
                <w:b/>
                <w:snapToGrid w:val="0"/>
                <w:kern w:val="20"/>
                <w:sz w:val="20"/>
                <w:szCs w:val="20"/>
              </w:rPr>
            </w:pPr>
            <w:r w:rsidRPr="00235C82">
              <w:rPr>
                <w:rFonts w:eastAsia="MS Mincho"/>
                <w:b/>
                <w:snapToGrid w:val="0"/>
                <w:kern w:val="20"/>
                <w:sz w:val="20"/>
                <w:szCs w:val="20"/>
              </w:rPr>
              <w:t>Generic Indicator</w:t>
            </w:r>
          </w:p>
        </w:tc>
        <w:tc>
          <w:tcPr>
            <w:tcW w:w="4723" w:type="dxa"/>
            <w:vAlign w:val="center"/>
          </w:tcPr>
          <w:p w14:paraId="75117AD2" w14:textId="77777777" w:rsidR="001D20CA" w:rsidRPr="00235C82" w:rsidRDefault="001D20CA" w:rsidP="006678F6">
            <w:pPr>
              <w:jc w:val="center"/>
              <w:rPr>
                <w:rFonts w:eastAsia="MS Mincho"/>
                <w:b/>
                <w:snapToGrid w:val="0"/>
                <w:kern w:val="20"/>
                <w:sz w:val="20"/>
                <w:szCs w:val="20"/>
              </w:rPr>
            </w:pPr>
            <w:r w:rsidRPr="00235C82">
              <w:rPr>
                <w:rFonts w:eastAsia="MS Mincho"/>
                <w:b/>
                <w:snapToGrid w:val="0"/>
                <w:kern w:val="20"/>
                <w:sz w:val="20"/>
                <w:szCs w:val="20"/>
              </w:rPr>
              <w:t>Specific Indicator</w:t>
            </w:r>
          </w:p>
        </w:tc>
        <w:tc>
          <w:tcPr>
            <w:tcW w:w="851" w:type="dxa"/>
            <w:textDirection w:val="tbRl"/>
            <w:vAlign w:val="center"/>
          </w:tcPr>
          <w:p w14:paraId="3AA1C579" w14:textId="77777777" w:rsidR="001D20CA" w:rsidRPr="00235C82" w:rsidRDefault="001D20CA" w:rsidP="0056784D">
            <w:pPr>
              <w:ind w:left="113" w:right="113"/>
              <w:jc w:val="center"/>
              <w:rPr>
                <w:b/>
                <w:bCs/>
                <w:snapToGrid w:val="0"/>
                <w:kern w:val="20"/>
                <w:sz w:val="20"/>
                <w:szCs w:val="20"/>
              </w:rPr>
            </w:pPr>
            <w:r w:rsidRPr="00235C82">
              <w:rPr>
                <w:b/>
                <w:bCs/>
                <w:snapToGrid w:val="0"/>
                <w:kern w:val="20"/>
                <w:sz w:val="20"/>
                <w:szCs w:val="20"/>
              </w:rPr>
              <w:t>Available today (X) or under active development (Y)</w:t>
            </w:r>
          </w:p>
        </w:tc>
        <w:tc>
          <w:tcPr>
            <w:tcW w:w="425" w:type="dxa"/>
            <w:textDirection w:val="tbRl"/>
            <w:vAlign w:val="center"/>
          </w:tcPr>
          <w:p w14:paraId="6B217E1C" w14:textId="77777777" w:rsidR="001D20CA" w:rsidRPr="00235C82" w:rsidRDefault="001D20CA" w:rsidP="0056784D">
            <w:pPr>
              <w:ind w:left="113" w:right="113"/>
              <w:jc w:val="center"/>
              <w:rPr>
                <w:b/>
                <w:bCs/>
                <w:snapToGrid w:val="0"/>
                <w:kern w:val="20"/>
                <w:sz w:val="20"/>
                <w:szCs w:val="20"/>
              </w:rPr>
            </w:pPr>
            <w:r w:rsidRPr="00235C82">
              <w:rPr>
                <w:b/>
                <w:bCs/>
                <w:snapToGrid w:val="0"/>
                <w:kern w:val="20"/>
                <w:sz w:val="20"/>
                <w:szCs w:val="20"/>
              </w:rPr>
              <w:t>Easy to communicate</w:t>
            </w:r>
          </w:p>
        </w:tc>
        <w:tc>
          <w:tcPr>
            <w:tcW w:w="1276" w:type="dxa"/>
            <w:textDirection w:val="tbRl"/>
            <w:vAlign w:val="center"/>
          </w:tcPr>
          <w:p w14:paraId="7EEFD920" w14:textId="77777777" w:rsidR="001D20CA" w:rsidRPr="00235C82" w:rsidRDefault="001D20CA" w:rsidP="0056784D">
            <w:pPr>
              <w:ind w:left="113" w:right="113"/>
              <w:jc w:val="center"/>
              <w:rPr>
                <w:b/>
                <w:bCs/>
                <w:snapToGrid w:val="0"/>
                <w:kern w:val="20"/>
                <w:sz w:val="20"/>
                <w:szCs w:val="20"/>
              </w:rPr>
            </w:pPr>
            <w:r w:rsidRPr="00235C82">
              <w:rPr>
                <w:b/>
                <w:bCs/>
                <w:snapToGrid w:val="0"/>
                <w:kern w:val="20"/>
                <w:sz w:val="20"/>
                <w:szCs w:val="20"/>
              </w:rPr>
              <w:t>Global indicator can be disaggregated to create national indicator or is aggregated from national data</w:t>
            </w:r>
          </w:p>
        </w:tc>
        <w:tc>
          <w:tcPr>
            <w:tcW w:w="850" w:type="dxa"/>
            <w:textDirection w:val="tbRl"/>
            <w:vAlign w:val="center"/>
          </w:tcPr>
          <w:p w14:paraId="5269A27A" w14:textId="77777777" w:rsidR="001D20CA" w:rsidRPr="00235C82" w:rsidRDefault="001D20CA" w:rsidP="0056784D">
            <w:pPr>
              <w:ind w:left="113" w:right="113"/>
              <w:jc w:val="center"/>
              <w:rPr>
                <w:b/>
                <w:bCs/>
                <w:snapToGrid w:val="0"/>
                <w:kern w:val="20"/>
                <w:sz w:val="20"/>
                <w:szCs w:val="20"/>
              </w:rPr>
            </w:pPr>
            <w:r w:rsidRPr="00235C82">
              <w:rPr>
                <w:b/>
                <w:bCs/>
                <w:snapToGrid w:val="0"/>
                <w:kern w:val="20"/>
                <w:sz w:val="20"/>
                <w:szCs w:val="20"/>
              </w:rPr>
              <w:t>National data are aggregated to form global indicator</w:t>
            </w:r>
          </w:p>
        </w:tc>
        <w:tc>
          <w:tcPr>
            <w:tcW w:w="426" w:type="dxa"/>
            <w:textDirection w:val="tbRl"/>
            <w:vAlign w:val="center"/>
          </w:tcPr>
          <w:p w14:paraId="398AF3EB" w14:textId="77777777" w:rsidR="001D20CA" w:rsidRPr="00235C82" w:rsidRDefault="001D20CA" w:rsidP="0056784D">
            <w:pPr>
              <w:ind w:left="113" w:right="113"/>
              <w:jc w:val="center"/>
              <w:rPr>
                <w:b/>
                <w:bCs/>
                <w:snapToGrid w:val="0"/>
                <w:kern w:val="20"/>
                <w:sz w:val="20"/>
                <w:szCs w:val="20"/>
              </w:rPr>
            </w:pPr>
            <w:r w:rsidRPr="00235C82">
              <w:rPr>
                <w:b/>
                <w:bCs/>
                <w:snapToGrid w:val="0"/>
                <w:kern w:val="20"/>
                <w:sz w:val="20"/>
                <w:szCs w:val="20"/>
              </w:rPr>
              <w:t>Used in GBO3/ GBO4</w:t>
            </w:r>
          </w:p>
        </w:tc>
        <w:tc>
          <w:tcPr>
            <w:tcW w:w="567" w:type="dxa"/>
            <w:textDirection w:val="tbRl"/>
            <w:vAlign w:val="center"/>
          </w:tcPr>
          <w:p w14:paraId="22BC50CB" w14:textId="77777777" w:rsidR="001D20CA" w:rsidRPr="00235C82" w:rsidRDefault="001D20CA" w:rsidP="0056784D">
            <w:pPr>
              <w:ind w:left="113" w:right="113"/>
              <w:jc w:val="center"/>
              <w:rPr>
                <w:b/>
                <w:bCs/>
                <w:snapToGrid w:val="0"/>
                <w:kern w:val="20"/>
                <w:sz w:val="20"/>
                <w:szCs w:val="20"/>
              </w:rPr>
            </w:pPr>
            <w:r w:rsidRPr="00235C82">
              <w:rPr>
                <w:b/>
                <w:bCs/>
                <w:snapToGrid w:val="0"/>
                <w:kern w:val="20"/>
                <w:sz w:val="20"/>
                <w:szCs w:val="20"/>
              </w:rPr>
              <w:t>SDG indicator</w:t>
            </w:r>
          </w:p>
        </w:tc>
        <w:tc>
          <w:tcPr>
            <w:tcW w:w="1275" w:type="dxa"/>
            <w:textDirection w:val="tbRl"/>
            <w:vAlign w:val="center"/>
          </w:tcPr>
          <w:p w14:paraId="2D744E18" w14:textId="77777777" w:rsidR="001D20CA" w:rsidRPr="00235C82" w:rsidRDefault="001D20CA" w:rsidP="0056784D">
            <w:pPr>
              <w:ind w:left="113" w:right="113"/>
              <w:jc w:val="center"/>
              <w:rPr>
                <w:b/>
                <w:bCs/>
                <w:snapToGrid w:val="0"/>
                <w:kern w:val="20"/>
                <w:sz w:val="20"/>
                <w:szCs w:val="20"/>
              </w:rPr>
            </w:pPr>
            <w:r w:rsidRPr="00235C82">
              <w:rPr>
                <w:b/>
                <w:bCs/>
                <w:snapToGrid w:val="0"/>
                <w:kern w:val="20"/>
                <w:sz w:val="20"/>
                <w:szCs w:val="20"/>
              </w:rPr>
              <w:t>Source</w:t>
            </w:r>
          </w:p>
        </w:tc>
      </w:tr>
      <w:tr w:rsidR="001D20CA" w:rsidRPr="00235C82" w14:paraId="0366EB7A" w14:textId="77777777" w:rsidTr="00635CE9">
        <w:trPr>
          <w:trHeight w:val="219"/>
        </w:trPr>
        <w:tc>
          <w:tcPr>
            <w:tcW w:w="2135" w:type="dxa"/>
            <w:vMerge w:val="restart"/>
            <w:vAlign w:val="center"/>
          </w:tcPr>
          <w:p w14:paraId="1EC42095"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Target 1 - By 2020, at the latest, people are aware of the values of biodiversity and the steps they can take to conserve and use it sustainably</w:t>
            </w:r>
          </w:p>
        </w:tc>
        <w:tc>
          <w:tcPr>
            <w:tcW w:w="1929" w:type="dxa"/>
            <w:vMerge w:val="restart"/>
            <w:vAlign w:val="center"/>
          </w:tcPr>
          <w:p w14:paraId="6522C340"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Trends in awareness and attitudes to biodiversity</w:t>
            </w:r>
          </w:p>
        </w:tc>
        <w:tc>
          <w:tcPr>
            <w:tcW w:w="4723" w:type="dxa"/>
            <w:vAlign w:val="center"/>
          </w:tcPr>
          <w:p w14:paraId="01A96743"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Biodiversity Barometer</w:t>
            </w:r>
          </w:p>
        </w:tc>
        <w:tc>
          <w:tcPr>
            <w:tcW w:w="851" w:type="dxa"/>
            <w:vAlign w:val="center"/>
          </w:tcPr>
          <w:p w14:paraId="5AEB363A"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425" w:type="dxa"/>
            <w:vAlign w:val="center"/>
          </w:tcPr>
          <w:p w14:paraId="0C8C3474"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1276" w:type="dxa"/>
            <w:vAlign w:val="center"/>
          </w:tcPr>
          <w:p w14:paraId="79C4FBDC" w14:textId="77777777" w:rsidR="001D20CA" w:rsidRPr="00235C82" w:rsidRDefault="001D20CA" w:rsidP="0056784D">
            <w:pPr>
              <w:jc w:val="center"/>
              <w:rPr>
                <w:snapToGrid w:val="0"/>
                <w:kern w:val="20"/>
                <w:sz w:val="20"/>
                <w:szCs w:val="20"/>
              </w:rPr>
            </w:pPr>
          </w:p>
        </w:tc>
        <w:tc>
          <w:tcPr>
            <w:tcW w:w="850" w:type="dxa"/>
            <w:vAlign w:val="center"/>
          </w:tcPr>
          <w:p w14:paraId="14FF3032"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426" w:type="dxa"/>
            <w:vAlign w:val="center"/>
          </w:tcPr>
          <w:p w14:paraId="1CE898A7"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567" w:type="dxa"/>
            <w:vAlign w:val="center"/>
          </w:tcPr>
          <w:p w14:paraId="2234F1C5" w14:textId="77777777" w:rsidR="001D20CA" w:rsidRPr="00235C82" w:rsidRDefault="001D20CA" w:rsidP="0056784D">
            <w:pPr>
              <w:jc w:val="center"/>
              <w:rPr>
                <w:snapToGrid w:val="0"/>
                <w:kern w:val="20"/>
                <w:sz w:val="20"/>
                <w:szCs w:val="20"/>
              </w:rPr>
            </w:pPr>
          </w:p>
        </w:tc>
        <w:tc>
          <w:tcPr>
            <w:tcW w:w="1275" w:type="dxa"/>
            <w:vAlign w:val="center"/>
          </w:tcPr>
          <w:p w14:paraId="642BE7C2" w14:textId="77777777" w:rsidR="001D20CA" w:rsidRPr="00235C82" w:rsidRDefault="001D20CA" w:rsidP="0056784D">
            <w:pPr>
              <w:jc w:val="center"/>
              <w:rPr>
                <w:snapToGrid w:val="0"/>
                <w:kern w:val="20"/>
                <w:sz w:val="20"/>
                <w:szCs w:val="20"/>
              </w:rPr>
            </w:pPr>
            <w:r w:rsidRPr="00235C82">
              <w:rPr>
                <w:snapToGrid w:val="0"/>
                <w:kern w:val="20"/>
                <w:sz w:val="20"/>
                <w:szCs w:val="20"/>
              </w:rPr>
              <w:t>UEBT</w:t>
            </w:r>
          </w:p>
        </w:tc>
      </w:tr>
      <w:tr w:rsidR="001D20CA" w:rsidRPr="00235C82" w14:paraId="43019767" w14:textId="77777777" w:rsidTr="00635CE9">
        <w:tc>
          <w:tcPr>
            <w:tcW w:w="2135" w:type="dxa"/>
            <w:vMerge/>
            <w:vAlign w:val="center"/>
          </w:tcPr>
          <w:p w14:paraId="1E644D50" w14:textId="77777777" w:rsidR="001D20CA" w:rsidRPr="00235C82" w:rsidRDefault="001D20CA" w:rsidP="0056784D">
            <w:pPr>
              <w:jc w:val="left"/>
              <w:rPr>
                <w:rFonts w:eastAsia="MS Mincho"/>
                <w:snapToGrid w:val="0"/>
                <w:kern w:val="20"/>
                <w:sz w:val="20"/>
                <w:szCs w:val="20"/>
              </w:rPr>
            </w:pPr>
          </w:p>
        </w:tc>
        <w:tc>
          <w:tcPr>
            <w:tcW w:w="1929" w:type="dxa"/>
            <w:vMerge/>
            <w:vAlign w:val="center"/>
          </w:tcPr>
          <w:p w14:paraId="08F6AD10" w14:textId="77777777" w:rsidR="001D20CA" w:rsidRPr="00235C82" w:rsidRDefault="001D20CA" w:rsidP="0056784D">
            <w:pPr>
              <w:jc w:val="left"/>
              <w:rPr>
                <w:rFonts w:eastAsia="MS Mincho"/>
                <w:snapToGrid w:val="0"/>
                <w:kern w:val="20"/>
                <w:sz w:val="20"/>
                <w:szCs w:val="20"/>
              </w:rPr>
            </w:pPr>
          </w:p>
        </w:tc>
        <w:tc>
          <w:tcPr>
            <w:tcW w:w="4723" w:type="dxa"/>
            <w:vAlign w:val="center"/>
          </w:tcPr>
          <w:p w14:paraId="7A59FEB9"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Online interest in biodiversity (Google Trends)</w:t>
            </w:r>
          </w:p>
        </w:tc>
        <w:tc>
          <w:tcPr>
            <w:tcW w:w="851" w:type="dxa"/>
            <w:vAlign w:val="center"/>
          </w:tcPr>
          <w:p w14:paraId="698DFD16"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425" w:type="dxa"/>
            <w:vAlign w:val="center"/>
          </w:tcPr>
          <w:p w14:paraId="073314D4" w14:textId="77777777" w:rsidR="001D20CA" w:rsidRPr="00235C82" w:rsidRDefault="001D20CA" w:rsidP="0056784D">
            <w:pPr>
              <w:jc w:val="center"/>
              <w:rPr>
                <w:snapToGrid w:val="0"/>
                <w:kern w:val="20"/>
                <w:sz w:val="20"/>
                <w:szCs w:val="20"/>
              </w:rPr>
            </w:pPr>
          </w:p>
        </w:tc>
        <w:tc>
          <w:tcPr>
            <w:tcW w:w="1276" w:type="dxa"/>
            <w:vAlign w:val="center"/>
          </w:tcPr>
          <w:p w14:paraId="4DB2C8B4"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850" w:type="dxa"/>
            <w:vAlign w:val="center"/>
          </w:tcPr>
          <w:p w14:paraId="5ECA8A5D"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426" w:type="dxa"/>
            <w:vAlign w:val="center"/>
          </w:tcPr>
          <w:p w14:paraId="1B2AFDFC"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567" w:type="dxa"/>
            <w:vAlign w:val="center"/>
          </w:tcPr>
          <w:p w14:paraId="5B5E6B1C" w14:textId="77777777" w:rsidR="001D20CA" w:rsidRPr="00235C82" w:rsidRDefault="001D20CA" w:rsidP="0056784D">
            <w:pPr>
              <w:jc w:val="center"/>
              <w:rPr>
                <w:snapToGrid w:val="0"/>
                <w:kern w:val="20"/>
                <w:sz w:val="20"/>
                <w:szCs w:val="20"/>
              </w:rPr>
            </w:pPr>
          </w:p>
        </w:tc>
        <w:tc>
          <w:tcPr>
            <w:tcW w:w="1275" w:type="dxa"/>
            <w:vAlign w:val="center"/>
          </w:tcPr>
          <w:p w14:paraId="504004B6" w14:textId="77777777" w:rsidR="001D20CA" w:rsidRPr="00235C82" w:rsidRDefault="001D20CA" w:rsidP="0056784D">
            <w:pPr>
              <w:jc w:val="center"/>
              <w:rPr>
                <w:snapToGrid w:val="0"/>
                <w:kern w:val="20"/>
                <w:sz w:val="20"/>
                <w:szCs w:val="20"/>
              </w:rPr>
            </w:pPr>
            <w:r w:rsidRPr="00235C82">
              <w:rPr>
                <w:snapToGrid w:val="0"/>
                <w:kern w:val="20"/>
                <w:sz w:val="20"/>
                <w:szCs w:val="20"/>
              </w:rPr>
              <w:t>Google trends</w:t>
            </w:r>
          </w:p>
        </w:tc>
      </w:tr>
      <w:tr w:rsidR="001D20CA" w:rsidRPr="00235C82" w14:paraId="619B315A" w14:textId="77777777" w:rsidTr="00635CE9">
        <w:tc>
          <w:tcPr>
            <w:tcW w:w="2135" w:type="dxa"/>
            <w:vMerge/>
            <w:vAlign w:val="center"/>
          </w:tcPr>
          <w:p w14:paraId="2F1A29BA" w14:textId="77777777" w:rsidR="001D20CA" w:rsidRPr="00235C82" w:rsidRDefault="001D20CA" w:rsidP="0056784D">
            <w:pPr>
              <w:jc w:val="left"/>
              <w:rPr>
                <w:rFonts w:eastAsia="MS Mincho"/>
                <w:snapToGrid w:val="0"/>
                <w:kern w:val="20"/>
                <w:sz w:val="20"/>
                <w:szCs w:val="20"/>
              </w:rPr>
            </w:pPr>
          </w:p>
        </w:tc>
        <w:tc>
          <w:tcPr>
            <w:tcW w:w="1929" w:type="dxa"/>
            <w:vMerge/>
            <w:vAlign w:val="center"/>
          </w:tcPr>
          <w:p w14:paraId="19BFA036" w14:textId="77777777" w:rsidR="001D20CA" w:rsidRPr="00235C82" w:rsidRDefault="001D20CA" w:rsidP="0056784D">
            <w:pPr>
              <w:jc w:val="left"/>
              <w:rPr>
                <w:rFonts w:eastAsia="MS Mincho"/>
                <w:snapToGrid w:val="0"/>
                <w:kern w:val="20"/>
                <w:sz w:val="20"/>
                <w:szCs w:val="20"/>
              </w:rPr>
            </w:pPr>
          </w:p>
        </w:tc>
        <w:tc>
          <w:tcPr>
            <w:tcW w:w="4723" w:type="dxa"/>
            <w:vAlign w:val="center"/>
          </w:tcPr>
          <w:p w14:paraId="6771F0B6" w14:textId="77777777" w:rsidR="001D20CA" w:rsidRPr="00235C82" w:rsidRDefault="001D20CA" w:rsidP="0056784D">
            <w:pPr>
              <w:jc w:val="left"/>
              <w:rPr>
                <w:snapToGrid w:val="0"/>
                <w:kern w:val="20"/>
                <w:sz w:val="20"/>
                <w:szCs w:val="20"/>
              </w:rPr>
            </w:pPr>
            <w:r w:rsidRPr="00235C82">
              <w:rPr>
                <w:rFonts w:eastAsia="MS Mincho"/>
                <w:snapToGrid w:val="0"/>
                <w:kern w:val="20"/>
                <w:sz w:val="20"/>
                <w:szCs w:val="20"/>
              </w:rPr>
              <w:t>WAZA global visitor survey</w:t>
            </w:r>
          </w:p>
        </w:tc>
        <w:tc>
          <w:tcPr>
            <w:tcW w:w="851" w:type="dxa"/>
            <w:vAlign w:val="center"/>
          </w:tcPr>
          <w:p w14:paraId="192C5FB2"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425" w:type="dxa"/>
            <w:vAlign w:val="center"/>
          </w:tcPr>
          <w:p w14:paraId="565FE084" w14:textId="77777777" w:rsidR="001D20CA" w:rsidRPr="00235C82" w:rsidRDefault="001D20CA" w:rsidP="0056784D">
            <w:pPr>
              <w:jc w:val="center"/>
              <w:rPr>
                <w:snapToGrid w:val="0"/>
                <w:kern w:val="20"/>
                <w:sz w:val="20"/>
                <w:szCs w:val="20"/>
              </w:rPr>
            </w:pPr>
          </w:p>
        </w:tc>
        <w:tc>
          <w:tcPr>
            <w:tcW w:w="1276" w:type="dxa"/>
            <w:vAlign w:val="center"/>
          </w:tcPr>
          <w:p w14:paraId="37351247" w14:textId="77777777" w:rsidR="001D20CA" w:rsidRPr="00235C82" w:rsidRDefault="001D20CA" w:rsidP="0056784D">
            <w:pPr>
              <w:jc w:val="center"/>
              <w:rPr>
                <w:snapToGrid w:val="0"/>
                <w:kern w:val="20"/>
                <w:sz w:val="20"/>
                <w:szCs w:val="20"/>
              </w:rPr>
            </w:pPr>
          </w:p>
        </w:tc>
        <w:tc>
          <w:tcPr>
            <w:tcW w:w="850" w:type="dxa"/>
            <w:vAlign w:val="center"/>
          </w:tcPr>
          <w:p w14:paraId="0A0AFDF8" w14:textId="77777777" w:rsidR="001D20CA" w:rsidRPr="00235C82" w:rsidRDefault="001D20CA" w:rsidP="0056784D">
            <w:pPr>
              <w:jc w:val="center"/>
              <w:rPr>
                <w:snapToGrid w:val="0"/>
                <w:kern w:val="20"/>
                <w:sz w:val="20"/>
                <w:szCs w:val="20"/>
              </w:rPr>
            </w:pPr>
          </w:p>
        </w:tc>
        <w:tc>
          <w:tcPr>
            <w:tcW w:w="426" w:type="dxa"/>
            <w:vAlign w:val="center"/>
          </w:tcPr>
          <w:p w14:paraId="62BDD434" w14:textId="77777777" w:rsidR="001D20CA" w:rsidRPr="00235C82" w:rsidRDefault="001D20CA" w:rsidP="0056784D">
            <w:pPr>
              <w:jc w:val="center"/>
              <w:rPr>
                <w:snapToGrid w:val="0"/>
                <w:kern w:val="20"/>
                <w:sz w:val="20"/>
                <w:szCs w:val="20"/>
              </w:rPr>
            </w:pPr>
          </w:p>
        </w:tc>
        <w:tc>
          <w:tcPr>
            <w:tcW w:w="567" w:type="dxa"/>
            <w:vAlign w:val="center"/>
          </w:tcPr>
          <w:p w14:paraId="2782C92D" w14:textId="77777777" w:rsidR="001D20CA" w:rsidRPr="00235C82" w:rsidRDefault="001D20CA" w:rsidP="0056784D">
            <w:pPr>
              <w:jc w:val="center"/>
              <w:rPr>
                <w:snapToGrid w:val="0"/>
                <w:kern w:val="20"/>
                <w:sz w:val="20"/>
                <w:szCs w:val="20"/>
              </w:rPr>
            </w:pPr>
          </w:p>
        </w:tc>
        <w:tc>
          <w:tcPr>
            <w:tcW w:w="1275" w:type="dxa"/>
            <w:vAlign w:val="center"/>
          </w:tcPr>
          <w:p w14:paraId="5F6C879B" w14:textId="77777777" w:rsidR="001D20CA" w:rsidRPr="00235C82" w:rsidRDefault="001D20CA" w:rsidP="0056784D">
            <w:pPr>
              <w:jc w:val="center"/>
              <w:rPr>
                <w:snapToGrid w:val="0"/>
                <w:kern w:val="20"/>
                <w:sz w:val="20"/>
                <w:szCs w:val="20"/>
              </w:rPr>
            </w:pPr>
            <w:r w:rsidRPr="00235C82">
              <w:rPr>
                <w:snapToGrid w:val="0"/>
                <w:kern w:val="20"/>
                <w:sz w:val="20"/>
                <w:szCs w:val="20"/>
              </w:rPr>
              <w:t>WAZA</w:t>
            </w:r>
          </w:p>
        </w:tc>
      </w:tr>
      <w:tr w:rsidR="001D20CA" w:rsidRPr="00235C82" w14:paraId="5F00B5F0" w14:textId="77777777" w:rsidTr="00635CE9">
        <w:tc>
          <w:tcPr>
            <w:tcW w:w="2135" w:type="dxa"/>
            <w:vMerge/>
            <w:vAlign w:val="center"/>
          </w:tcPr>
          <w:p w14:paraId="19C1470E" w14:textId="77777777" w:rsidR="001D20CA" w:rsidRPr="00235C82" w:rsidRDefault="001D20CA" w:rsidP="0056784D">
            <w:pPr>
              <w:jc w:val="left"/>
              <w:rPr>
                <w:rFonts w:eastAsia="MS Mincho"/>
                <w:snapToGrid w:val="0"/>
                <w:kern w:val="20"/>
                <w:sz w:val="20"/>
                <w:szCs w:val="20"/>
              </w:rPr>
            </w:pPr>
          </w:p>
        </w:tc>
        <w:tc>
          <w:tcPr>
            <w:tcW w:w="1929" w:type="dxa"/>
            <w:shd w:val="clear" w:color="auto" w:fill="BFBFBF"/>
            <w:vAlign w:val="center"/>
          </w:tcPr>
          <w:p w14:paraId="26CF9325"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Trends in public engagement with biodiversity</w:t>
            </w:r>
          </w:p>
        </w:tc>
        <w:tc>
          <w:tcPr>
            <w:tcW w:w="4723" w:type="dxa"/>
            <w:shd w:val="clear" w:color="auto" w:fill="BFBFBF"/>
            <w:vAlign w:val="center"/>
          </w:tcPr>
          <w:p w14:paraId="044CA89E" w14:textId="77777777" w:rsidR="001D20CA" w:rsidRPr="00235C82" w:rsidRDefault="001D20CA" w:rsidP="0056784D">
            <w:pPr>
              <w:jc w:val="left"/>
              <w:rPr>
                <w:rFonts w:eastAsia="MS Mincho"/>
                <w:snapToGrid w:val="0"/>
                <w:kern w:val="20"/>
                <w:sz w:val="20"/>
                <w:szCs w:val="20"/>
              </w:rPr>
            </w:pPr>
            <w:r w:rsidRPr="00235C82">
              <w:rPr>
                <w:rFonts w:eastAsia="MS Mincho"/>
                <w:i/>
                <w:iCs/>
                <w:snapToGrid w:val="0"/>
                <w:kern w:val="20"/>
                <w:sz w:val="20"/>
                <w:szCs w:val="20"/>
              </w:rPr>
              <w:t>No specific indicators identified</w:t>
            </w:r>
            <w:r w:rsidRPr="00235C82" w:rsidDel="00C05B2B">
              <w:rPr>
                <w:rFonts w:eastAsia="MS Mincho"/>
                <w:snapToGrid w:val="0"/>
                <w:kern w:val="20"/>
                <w:sz w:val="20"/>
                <w:szCs w:val="20"/>
              </w:rPr>
              <w:t xml:space="preserve"> </w:t>
            </w:r>
          </w:p>
        </w:tc>
        <w:tc>
          <w:tcPr>
            <w:tcW w:w="851" w:type="dxa"/>
            <w:shd w:val="clear" w:color="auto" w:fill="BFBFBF"/>
            <w:vAlign w:val="center"/>
          </w:tcPr>
          <w:p w14:paraId="0BED7564" w14:textId="77777777" w:rsidR="001D20CA" w:rsidRPr="00235C82" w:rsidRDefault="001D20CA" w:rsidP="0056784D">
            <w:pPr>
              <w:jc w:val="center"/>
              <w:rPr>
                <w:snapToGrid w:val="0"/>
                <w:kern w:val="20"/>
                <w:sz w:val="20"/>
                <w:szCs w:val="20"/>
              </w:rPr>
            </w:pPr>
          </w:p>
        </w:tc>
        <w:tc>
          <w:tcPr>
            <w:tcW w:w="425" w:type="dxa"/>
            <w:shd w:val="clear" w:color="auto" w:fill="BFBFBF"/>
            <w:vAlign w:val="center"/>
          </w:tcPr>
          <w:p w14:paraId="2FBD3573" w14:textId="77777777" w:rsidR="001D20CA" w:rsidRPr="00235C82" w:rsidRDefault="001D20CA" w:rsidP="0056784D">
            <w:pPr>
              <w:jc w:val="center"/>
              <w:rPr>
                <w:snapToGrid w:val="0"/>
                <w:kern w:val="20"/>
                <w:sz w:val="20"/>
                <w:szCs w:val="20"/>
              </w:rPr>
            </w:pPr>
          </w:p>
        </w:tc>
        <w:tc>
          <w:tcPr>
            <w:tcW w:w="1276" w:type="dxa"/>
            <w:shd w:val="clear" w:color="auto" w:fill="BFBFBF"/>
            <w:vAlign w:val="center"/>
          </w:tcPr>
          <w:p w14:paraId="08B8587E" w14:textId="77777777" w:rsidR="001D20CA" w:rsidRPr="00235C82" w:rsidRDefault="001D20CA" w:rsidP="0056784D">
            <w:pPr>
              <w:jc w:val="center"/>
              <w:rPr>
                <w:snapToGrid w:val="0"/>
                <w:kern w:val="20"/>
                <w:sz w:val="20"/>
                <w:szCs w:val="20"/>
              </w:rPr>
            </w:pPr>
          </w:p>
        </w:tc>
        <w:tc>
          <w:tcPr>
            <w:tcW w:w="850" w:type="dxa"/>
            <w:shd w:val="clear" w:color="auto" w:fill="BFBFBF"/>
            <w:vAlign w:val="center"/>
          </w:tcPr>
          <w:p w14:paraId="232799D7" w14:textId="77777777" w:rsidR="001D20CA" w:rsidRPr="00235C82" w:rsidRDefault="001D20CA" w:rsidP="0056784D">
            <w:pPr>
              <w:jc w:val="center"/>
              <w:rPr>
                <w:snapToGrid w:val="0"/>
                <w:kern w:val="20"/>
                <w:sz w:val="20"/>
                <w:szCs w:val="20"/>
              </w:rPr>
            </w:pPr>
          </w:p>
        </w:tc>
        <w:tc>
          <w:tcPr>
            <w:tcW w:w="426" w:type="dxa"/>
            <w:shd w:val="clear" w:color="auto" w:fill="BFBFBF"/>
            <w:vAlign w:val="center"/>
          </w:tcPr>
          <w:p w14:paraId="41458C32" w14:textId="77777777" w:rsidR="001D20CA" w:rsidRPr="00235C82" w:rsidRDefault="001D20CA" w:rsidP="0056784D">
            <w:pPr>
              <w:jc w:val="center"/>
              <w:rPr>
                <w:snapToGrid w:val="0"/>
                <w:kern w:val="20"/>
                <w:sz w:val="20"/>
                <w:szCs w:val="20"/>
              </w:rPr>
            </w:pPr>
          </w:p>
        </w:tc>
        <w:tc>
          <w:tcPr>
            <w:tcW w:w="567" w:type="dxa"/>
            <w:shd w:val="clear" w:color="auto" w:fill="BFBFBF"/>
            <w:vAlign w:val="center"/>
          </w:tcPr>
          <w:p w14:paraId="242031C2" w14:textId="77777777" w:rsidR="001D20CA" w:rsidRPr="00235C82" w:rsidRDefault="001D20CA" w:rsidP="0056784D">
            <w:pPr>
              <w:jc w:val="center"/>
              <w:rPr>
                <w:snapToGrid w:val="0"/>
                <w:kern w:val="20"/>
                <w:sz w:val="20"/>
                <w:szCs w:val="20"/>
              </w:rPr>
            </w:pPr>
          </w:p>
        </w:tc>
        <w:tc>
          <w:tcPr>
            <w:tcW w:w="1275" w:type="dxa"/>
            <w:shd w:val="clear" w:color="auto" w:fill="BFBFBF"/>
            <w:vAlign w:val="center"/>
          </w:tcPr>
          <w:p w14:paraId="02219FEB" w14:textId="77777777" w:rsidR="001D20CA" w:rsidRPr="00235C82" w:rsidRDefault="001D20CA" w:rsidP="0056784D">
            <w:pPr>
              <w:jc w:val="center"/>
              <w:rPr>
                <w:snapToGrid w:val="0"/>
                <w:kern w:val="20"/>
                <w:sz w:val="20"/>
                <w:szCs w:val="20"/>
              </w:rPr>
            </w:pPr>
          </w:p>
        </w:tc>
      </w:tr>
      <w:tr w:rsidR="001D20CA" w:rsidRPr="00235C82" w14:paraId="09F545D7" w14:textId="77777777" w:rsidTr="00635CE9">
        <w:tc>
          <w:tcPr>
            <w:tcW w:w="2135" w:type="dxa"/>
            <w:vMerge w:val="restart"/>
            <w:vAlign w:val="center"/>
          </w:tcPr>
          <w:p w14:paraId="3950A18A"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Target 2 - By 2020, at the latest, biodiversity values have been integrated into national and local development and poverty reduction strategies and planning processes and are being incorporated into national accounting, as appropriate, and reporting systems</w:t>
            </w:r>
          </w:p>
        </w:tc>
        <w:tc>
          <w:tcPr>
            <w:tcW w:w="1929" w:type="dxa"/>
            <w:vAlign w:val="center"/>
          </w:tcPr>
          <w:p w14:paraId="65520472"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Trends in incorporation of measures of stock and flow of natural resources into national accounting</w:t>
            </w:r>
          </w:p>
        </w:tc>
        <w:tc>
          <w:tcPr>
            <w:tcW w:w="4723" w:type="dxa"/>
            <w:vAlign w:val="center"/>
          </w:tcPr>
          <w:p w14:paraId="16817709" w14:textId="77777777" w:rsidR="001D20CA" w:rsidRPr="00235C82" w:rsidRDefault="001D20CA" w:rsidP="00FB1340">
            <w:pPr>
              <w:jc w:val="left"/>
              <w:rPr>
                <w:rFonts w:eastAsia="MS Mincho"/>
                <w:snapToGrid w:val="0"/>
                <w:kern w:val="20"/>
                <w:sz w:val="20"/>
                <w:szCs w:val="20"/>
              </w:rPr>
            </w:pPr>
            <w:r w:rsidRPr="00235C82">
              <w:rPr>
                <w:rFonts w:eastAsia="MS Mincho"/>
                <w:snapToGrid w:val="0"/>
                <w:kern w:val="20"/>
                <w:sz w:val="20"/>
                <w:szCs w:val="20"/>
              </w:rPr>
              <w:t>Number of countries implementing natural resource accounts, excluding energy, within the System of Environmental-Economic Accounting (SEEA)</w:t>
            </w:r>
          </w:p>
        </w:tc>
        <w:tc>
          <w:tcPr>
            <w:tcW w:w="851" w:type="dxa"/>
            <w:vAlign w:val="center"/>
          </w:tcPr>
          <w:p w14:paraId="7FC06424" w14:textId="77777777" w:rsidR="001D20CA" w:rsidRPr="00235C82" w:rsidRDefault="005E5370" w:rsidP="0056784D">
            <w:pPr>
              <w:jc w:val="center"/>
              <w:rPr>
                <w:snapToGrid w:val="0"/>
                <w:kern w:val="20"/>
                <w:sz w:val="20"/>
                <w:szCs w:val="20"/>
              </w:rPr>
            </w:pPr>
            <w:r>
              <w:rPr>
                <w:snapToGrid w:val="0"/>
                <w:kern w:val="20"/>
                <w:sz w:val="20"/>
                <w:szCs w:val="20"/>
              </w:rPr>
              <w:t>X</w:t>
            </w:r>
          </w:p>
        </w:tc>
        <w:tc>
          <w:tcPr>
            <w:tcW w:w="425" w:type="dxa"/>
            <w:vAlign w:val="center"/>
          </w:tcPr>
          <w:p w14:paraId="12CEAB0C" w14:textId="77777777" w:rsidR="001D20CA" w:rsidRPr="00235C82" w:rsidRDefault="005E5370" w:rsidP="0056784D">
            <w:pPr>
              <w:jc w:val="center"/>
              <w:rPr>
                <w:snapToGrid w:val="0"/>
                <w:kern w:val="20"/>
                <w:sz w:val="20"/>
                <w:szCs w:val="20"/>
              </w:rPr>
            </w:pPr>
            <w:r>
              <w:rPr>
                <w:snapToGrid w:val="0"/>
                <w:kern w:val="20"/>
                <w:sz w:val="20"/>
                <w:szCs w:val="20"/>
              </w:rPr>
              <w:t>X</w:t>
            </w:r>
          </w:p>
        </w:tc>
        <w:tc>
          <w:tcPr>
            <w:tcW w:w="1276" w:type="dxa"/>
            <w:vAlign w:val="center"/>
          </w:tcPr>
          <w:p w14:paraId="1D84A97A" w14:textId="77777777" w:rsidR="001D20CA" w:rsidRPr="00235C82" w:rsidRDefault="001D20CA" w:rsidP="0056784D">
            <w:pPr>
              <w:jc w:val="center"/>
              <w:rPr>
                <w:snapToGrid w:val="0"/>
                <w:kern w:val="20"/>
                <w:sz w:val="20"/>
                <w:szCs w:val="20"/>
              </w:rPr>
            </w:pPr>
          </w:p>
        </w:tc>
        <w:tc>
          <w:tcPr>
            <w:tcW w:w="850" w:type="dxa"/>
            <w:vAlign w:val="center"/>
          </w:tcPr>
          <w:p w14:paraId="0566770E" w14:textId="77777777" w:rsidR="001D20CA" w:rsidRPr="00235C82" w:rsidRDefault="005E5370" w:rsidP="0056784D">
            <w:pPr>
              <w:jc w:val="center"/>
              <w:rPr>
                <w:snapToGrid w:val="0"/>
                <w:kern w:val="20"/>
                <w:sz w:val="20"/>
                <w:szCs w:val="20"/>
              </w:rPr>
            </w:pPr>
            <w:r>
              <w:rPr>
                <w:snapToGrid w:val="0"/>
                <w:kern w:val="20"/>
                <w:sz w:val="20"/>
                <w:szCs w:val="20"/>
              </w:rPr>
              <w:t>X</w:t>
            </w:r>
          </w:p>
        </w:tc>
        <w:tc>
          <w:tcPr>
            <w:tcW w:w="426" w:type="dxa"/>
            <w:vAlign w:val="center"/>
          </w:tcPr>
          <w:p w14:paraId="46F1FD5F" w14:textId="77777777" w:rsidR="001D20CA" w:rsidRPr="00235C82" w:rsidRDefault="005E5370" w:rsidP="0056784D">
            <w:pPr>
              <w:jc w:val="center"/>
              <w:rPr>
                <w:snapToGrid w:val="0"/>
                <w:kern w:val="20"/>
                <w:sz w:val="20"/>
                <w:szCs w:val="20"/>
              </w:rPr>
            </w:pPr>
            <w:r>
              <w:rPr>
                <w:snapToGrid w:val="0"/>
                <w:kern w:val="20"/>
                <w:sz w:val="20"/>
                <w:szCs w:val="20"/>
              </w:rPr>
              <w:t>X</w:t>
            </w:r>
          </w:p>
        </w:tc>
        <w:tc>
          <w:tcPr>
            <w:tcW w:w="567" w:type="dxa"/>
            <w:vAlign w:val="center"/>
          </w:tcPr>
          <w:p w14:paraId="4C920292" w14:textId="77777777" w:rsidR="001D20CA" w:rsidRPr="00235C82" w:rsidRDefault="001D20CA" w:rsidP="0056784D">
            <w:pPr>
              <w:jc w:val="center"/>
              <w:rPr>
                <w:snapToGrid w:val="0"/>
                <w:kern w:val="20"/>
                <w:sz w:val="20"/>
                <w:szCs w:val="20"/>
              </w:rPr>
            </w:pPr>
          </w:p>
        </w:tc>
        <w:tc>
          <w:tcPr>
            <w:tcW w:w="1275" w:type="dxa"/>
            <w:vAlign w:val="center"/>
          </w:tcPr>
          <w:p w14:paraId="18798BCF" w14:textId="77777777" w:rsidR="001D20CA" w:rsidRPr="00235C82" w:rsidRDefault="005E5370" w:rsidP="0056784D">
            <w:pPr>
              <w:jc w:val="center"/>
              <w:rPr>
                <w:snapToGrid w:val="0"/>
                <w:kern w:val="20"/>
                <w:sz w:val="20"/>
                <w:szCs w:val="20"/>
              </w:rPr>
            </w:pPr>
            <w:r>
              <w:rPr>
                <w:snapToGrid w:val="0"/>
                <w:kern w:val="20"/>
                <w:sz w:val="20"/>
                <w:szCs w:val="20"/>
              </w:rPr>
              <w:t>UNSTATS, World Bank</w:t>
            </w:r>
          </w:p>
        </w:tc>
      </w:tr>
      <w:tr w:rsidR="001D20CA" w:rsidRPr="00235C82" w14:paraId="03712F53" w14:textId="77777777" w:rsidTr="00635CE9">
        <w:tc>
          <w:tcPr>
            <w:tcW w:w="2135" w:type="dxa"/>
            <w:vMerge/>
            <w:vAlign w:val="center"/>
          </w:tcPr>
          <w:p w14:paraId="21850114" w14:textId="77777777" w:rsidR="001D20CA" w:rsidRPr="00235C82" w:rsidRDefault="001D20CA" w:rsidP="0056784D">
            <w:pPr>
              <w:jc w:val="left"/>
              <w:rPr>
                <w:rFonts w:eastAsia="MS Mincho"/>
                <w:snapToGrid w:val="0"/>
                <w:kern w:val="20"/>
                <w:sz w:val="20"/>
                <w:szCs w:val="20"/>
              </w:rPr>
            </w:pPr>
          </w:p>
        </w:tc>
        <w:tc>
          <w:tcPr>
            <w:tcW w:w="1929" w:type="dxa"/>
            <w:vAlign w:val="center"/>
          </w:tcPr>
          <w:p w14:paraId="06872A0C"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Trends in number of countries that have assessed values of biodiversity, in accordance with the Convention</w:t>
            </w:r>
          </w:p>
        </w:tc>
        <w:tc>
          <w:tcPr>
            <w:tcW w:w="4723" w:type="dxa"/>
            <w:vAlign w:val="center"/>
          </w:tcPr>
          <w:p w14:paraId="0A64B04E" w14:textId="77777777" w:rsidR="001D20CA" w:rsidRPr="00235C82" w:rsidRDefault="001D20CA" w:rsidP="0056784D">
            <w:pPr>
              <w:jc w:val="left"/>
              <w:rPr>
                <w:rFonts w:eastAsia="MS Mincho"/>
                <w:snapToGrid w:val="0"/>
                <w:kern w:val="20"/>
                <w:sz w:val="20"/>
                <w:szCs w:val="20"/>
              </w:rPr>
            </w:pPr>
            <w:r w:rsidRPr="00235C82">
              <w:rPr>
                <w:rFonts w:ascii="TimesNewRoman" w:hAnsi="TimesNewRoman"/>
                <w:snapToGrid w:val="0"/>
                <w:kern w:val="20"/>
                <w:sz w:val="20"/>
                <w:szCs w:val="20"/>
              </w:rPr>
              <w:t xml:space="preserve">Progress towards national targets established in accordance with Aichi Biodiversity Target 2 of the Strategic Plan for Biodiversity 2011-2020 </w:t>
            </w:r>
            <w:r w:rsidRPr="00235C82">
              <w:rPr>
                <w:rFonts w:eastAsia="MS Mincho"/>
                <w:snapToGrid w:val="0"/>
                <w:kern w:val="20"/>
                <w:sz w:val="20"/>
                <w:szCs w:val="20"/>
              </w:rPr>
              <w:t>(indicator for SDG target 15.9)</w:t>
            </w:r>
          </w:p>
        </w:tc>
        <w:tc>
          <w:tcPr>
            <w:tcW w:w="851" w:type="dxa"/>
            <w:vAlign w:val="center"/>
          </w:tcPr>
          <w:p w14:paraId="53CC5EAD" w14:textId="77777777" w:rsidR="001D20CA" w:rsidRPr="00235C82" w:rsidRDefault="001D20CA" w:rsidP="0056784D">
            <w:pPr>
              <w:jc w:val="center"/>
              <w:rPr>
                <w:snapToGrid w:val="0"/>
                <w:kern w:val="20"/>
                <w:sz w:val="20"/>
                <w:szCs w:val="20"/>
              </w:rPr>
            </w:pPr>
          </w:p>
        </w:tc>
        <w:tc>
          <w:tcPr>
            <w:tcW w:w="425" w:type="dxa"/>
            <w:vAlign w:val="center"/>
          </w:tcPr>
          <w:p w14:paraId="6258F17B" w14:textId="77777777" w:rsidR="001D20CA" w:rsidRPr="00235C82" w:rsidRDefault="001D20CA" w:rsidP="0056784D">
            <w:pPr>
              <w:jc w:val="center"/>
              <w:rPr>
                <w:snapToGrid w:val="0"/>
                <w:kern w:val="20"/>
                <w:sz w:val="20"/>
                <w:szCs w:val="20"/>
              </w:rPr>
            </w:pPr>
          </w:p>
        </w:tc>
        <w:tc>
          <w:tcPr>
            <w:tcW w:w="1276" w:type="dxa"/>
            <w:vAlign w:val="center"/>
          </w:tcPr>
          <w:p w14:paraId="0934E556" w14:textId="77777777" w:rsidR="001D20CA" w:rsidRPr="00235C82" w:rsidRDefault="001D20CA" w:rsidP="0056784D">
            <w:pPr>
              <w:jc w:val="center"/>
              <w:rPr>
                <w:snapToGrid w:val="0"/>
                <w:kern w:val="20"/>
                <w:sz w:val="20"/>
                <w:szCs w:val="20"/>
              </w:rPr>
            </w:pPr>
          </w:p>
        </w:tc>
        <w:tc>
          <w:tcPr>
            <w:tcW w:w="850" w:type="dxa"/>
            <w:vAlign w:val="center"/>
          </w:tcPr>
          <w:p w14:paraId="4D4ECC10" w14:textId="77777777" w:rsidR="001D20CA" w:rsidRPr="00235C82" w:rsidRDefault="001D20CA" w:rsidP="0056784D">
            <w:pPr>
              <w:jc w:val="center"/>
              <w:rPr>
                <w:snapToGrid w:val="0"/>
                <w:kern w:val="20"/>
                <w:sz w:val="20"/>
                <w:szCs w:val="20"/>
              </w:rPr>
            </w:pPr>
          </w:p>
        </w:tc>
        <w:tc>
          <w:tcPr>
            <w:tcW w:w="426" w:type="dxa"/>
            <w:vAlign w:val="center"/>
          </w:tcPr>
          <w:p w14:paraId="62F76803" w14:textId="77777777" w:rsidR="001D20CA" w:rsidRPr="00235C82" w:rsidRDefault="001D20CA" w:rsidP="0056784D">
            <w:pPr>
              <w:jc w:val="center"/>
              <w:rPr>
                <w:snapToGrid w:val="0"/>
                <w:kern w:val="20"/>
                <w:sz w:val="20"/>
                <w:szCs w:val="20"/>
              </w:rPr>
            </w:pPr>
          </w:p>
        </w:tc>
        <w:tc>
          <w:tcPr>
            <w:tcW w:w="567" w:type="dxa"/>
            <w:vAlign w:val="center"/>
          </w:tcPr>
          <w:p w14:paraId="485E3200"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1275" w:type="dxa"/>
            <w:vAlign w:val="center"/>
          </w:tcPr>
          <w:p w14:paraId="60B10DF4" w14:textId="77777777" w:rsidR="001D20CA" w:rsidRPr="00235C82" w:rsidRDefault="001D20CA" w:rsidP="0056784D">
            <w:pPr>
              <w:jc w:val="center"/>
              <w:rPr>
                <w:snapToGrid w:val="0"/>
                <w:kern w:val="20"/>
                <w:sz w:val="20"/>
                <w:szCs w:val="20"/>
              </w:rPr>
            </w:pPr>
          </w:p>
        </w:tc>
      </w:tr>
      <w:tr w:rsidR="001D20CA" w:rsidRPr="00235C82" w14:paraId="5145B15E" w14:textId="77777777" w:rsidTr="00635CE9">
        <w:tc>
          <w:tcPr>
            <w:tcW w:w="2135" w:type="dxa"/>
            <w:vMerge/>
            <w:vAlign w:val="center"/>
          </w:tcPr>
          <w:p w14:paraId="283122EC" w14:textId="77777777" w:rsidR="001D20CA" w:rsidRPr="00235C82" w:rsidRDefault="001D20CA" w:rsidP="0056784D">
            <w:pPr>
              <w:jc w:val="left"/>
              <w:rPr>
                <w:rFonts w:eastAsia="MS Mincho"/>
                <w:snapToGrid w:val="0"/>
                <w:kern w:val="20"/>
                <w:sz w:val="20"/>
                <w:szCs w:val="20"/>
              </w:rPr>
            </w:pPr>
          </w:p>
        </w:tc>
        <w:tc>
          <w:tcPr>
            <w:tcW w:w="1929" w:type="dxa"/>
            <w:vAlign w:val="center"/>
          </w:tcPr>
          <w:p w14:paraId="0015922D"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Trends in integration of biodiversity and ecosystem service values into sectoral and development policies</w:t>
            </w:r>
          </w:p>
        </w:tc>
        <w:tc>
          <w:tcPr>
            <w:tcW w:w="4723" w:type="dxa"/>
            <w:vAlign w:val="center"/>
          </w:tcPr>
          <w:p w14:paraId="5695850A"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Number of countries that have integrated biodiversity in National Development Plans, poverty reduction strategies or other key development plans</w:t>
            </w:r>
          </w:p>
        </w:tc>
        <w:tc>
          <w:tcPr>
            <w:tcW w:w="851" w:type="dxa"/>
            <w:vAlign w:val="center"/>
          </w:tcPr>
          <w:p w14:paraId="411DAF6B"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425" w:type="dxa"/>
            <w:vAlign w:val="center"/>
          </w:tcPr>
          <w:p w14:paraId="2ADF7ABB"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1276" w:type="dxa"/>
            <w:vAlign w:val="center"/>
          </w:tcPr>
          <w:p w14:paraId="5A74301F" w14:textId="77777777" w:rsidR="001D20CA" w:rsidRPr="00235C82" w:rsidRDefault="001D20CA" w:rsidP="0056784D">
            <w:pPr>
              <w:jc w:val="center"/>
              <w:rPr>
                <w:snapToGrid w:val="0"/>
                <w:kern w:val="20"/>
                <w:sz w:val="20"/>
                <w:szCs w:val="20"/>
              </w:rPr>
            </w:pPr>
          </w:p>
        </w:tc>
        <w:tc>
          <w:tcPr>
            <w:tcW w:w="850" w:type="dxa"/>
            <w:vAlign w:val="center"/>
          </w:tcPr>
          <w:p w14:paraId="36670D73"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426" w:type="dxa"/>
            <w:vAlign w:val="center"/>
          </w:tcPr>
          <w:p w14:paraId="2A7BB5BE"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567" w:type="dxa"/>
            <w:vAlign w:val="center"/>
          </w:tcPr>
          <w:p w14:paraId="66F80001" w14:textId="77777777" w:rsidR="001D20CA" w:rsidRPr="00235C82" w:rsidRDefault="001D20CA" w:rsidP="0056784D">
            <w:pPr>
              <w:jc w:val="center"/>
              <w:rPr>
                <w:snapToGrid w:val="0"/>
                <w:kern w:val="20"/>
                <w:sz w:val="20"/>
                <w:szCs w:val="20"/>
              </w:rPr>
            </w:pPr>
          </w:p>
        </w:tc>
        <w:tc>
          <w:tcPr>
            <w:tcW w:w="1275" w:type="dxa"/>
            <w:vAlign w:val="center"/>
          </w:tcPr>
          <w:p w14:paraId="5325193A" w14:textId="77777777" w:rsidR="001D20CA" w:rsidRPr="00235C82" w:rsidRDefault="001D20CA" w:rsidP="0056784D">
            <w:pPr>
              <w:jc w:val="center"/>
              <w:rPr>
                <w:snapToGrid w:val="0"/>
                <w:kern w:val="20"/>
                <w:sz w:val="20"/>
                <w:szCs w:val="20"/>
              </w:rPr>
            </w:pPr>
            <w:r w:rsidRPr="00235C82">
              <w:rPr>
                <w:snapToGrid w:val="0"/>
                <w:kern w:val="20"/>
                <w:sz w:val="20"/>
                <w:szCs w:val="20"/>
              </w:rPr>
              <w:t>Roe D. (2010)</w:t>
            </w:r>
          </w:p>
        </w:tc>
      </w:tr>
      <w:tr w:rsidR="001D20CA" w:rsidRPr="00235C82" w14:paraId="1E623E28" w14:textId="77777777" w:rsidTr="00635CE9">
        <w:trPr>
          <w:trHeight w:val="639"/>
        </w:trPr>
        <w:tc>
          <w:tcPr>
            <w:tcW w:w="2135" w:type="dxa"/>
            <w:vMerge w:val="restart"/>
            <w:vAlign w:val="center"/>
          </w:tcPr>
          <w:p w14:paraId="79B2412E"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 xml:space="preserve">Target 3 - By 2020, at the latest, incentives, including subsidies, harmful to biodiversity are eliminated, phased </w:t>
            </w:r>
            <w:r w:rsidRPr="00235C82">
              <w:rPr>
                <w:rFonts w:eastAsia="MS Mincho"/>
                <w:snapToGrid w:val="0"/>
                <w:kern w:val="20"/>
                <w:sz w:val="20"/>
                <w:szCs w:val="20"/>
              </w:rPr>
              <w:lastRenderedPageBreak/>
              <w:t>out or reformed in order to minimize or avoid negative impacts, and positive incentives for the conservation and sustainable use of biodiversity are developed and applied, consistent and in harmony with the Convention and other relevant international obligations, taking into account national socioeconomic condition</w:t>
            </w:r>
          </w:p>
        </w:tc>
        <w:tc>
          <w:tcPr>
            <w:tcW w:w="1929" w:type="dxa"/>
            <w:vMerge w:val="restart"/>
            <w:vAlign w:val="center"/>
          </w:tcPr>
          <w:p w14:paraId="467B8057"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lastRenderedPageBreak/>
              <w:t xml:space="preserve">Trends in the number and value of incentives, including subsidies, harmful to biodiversity, </w:t>
            </w:r>
            <w:r w:rsidRPr="00235C82">
              <w:rPr>
                <w:rFonts w:eastAsia="MS Mincho"/>
                <w:snapToGrid w:val="0"/>
                <w:kern w:val="20"/>
                <w:sz w:val="20"/>
                <w:szCs w:val="20"/>
              </w:rPr>
              <w:lastRenderedPageBreak/>
              <w:t>removed, reformed or phased out</w:t>
            </w:r>
          </w:p>
        </w:tc>
        <w:tc>
          <w:tcPr>
            <w:tcW w:w="4723" w:type="dxa"/>
            <w:vAlign w:val="center"/>
          </w:tcPr>
          <w:p w14:paraId="0AF76266"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lastRenderedPageBreak/>
              <w:t>Trends in potentially harmful elements of government support to agriculture (produced support estimates)</w:t>
            </w:r>
          </w:p>
        </w:tc>
        <w:tc>
          <w:tcPr>
            <w:tcW w:w="851" w:type="dxa"/>
            <w:vAlign w:val="center"/>
          </w:tcPr>
          <w:p w14:paraId="4F869FE5"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425" w:type="dxa"/>
            <w:vAlign w:val="center"/>
          </w:tcPr>
          <w:p w14:paraId="7AB100E9"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1276" w:type="dxa"/>
            <w:vAlign w:val="center"/>
          </w:tcPr>
          <w:p w14:paraId="737CD9FC"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850" w:type="dxa"/>
            <w:vAlign w:val="center"/>
          </w:tcPr>
          <w:p w14:paraId="17C3959B"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426" w:type="dxa"/>
            <w:vAlign w:val="center"/>
          </w:tcPr>
          <w:p w14:paraId="454F14EE" w14:textId="77777777" w:rsidR="001D20CA" w:rsidRPr="00235C82" w:rsidRDefault="001D20CA" w:rsidP="0056784D">
            <w:pPr>
              <w:jc w:val="center"/>
              <w:rPr>
                <w:snapToGrid w:val="0"/>
                <w:kern w:val="20"/>
                <w:sz w:val="20"/>
                <w:szCs w:val="20"/>
              </w:rPr>
            </w:pPr>
          </w:p>
        </w:tc>
        <w:tc>
          <w:tcPr>
            <w:tcW w:w="567" w:type="dxa"/>
            <w:vAlign w:val="center"/>
          </w:tcPr>
          <w:p w14:paraId="05E2BC17" w14:textId="77777777" w:rsidR="001D20CA" w:rsidRPr="00235C82" w:rsidRDefault="001D20CA" w:rsidP="0056784D">
            <w:pPr>
              <w:jc w:val="center"/>
              <w:rPr>
                <w:snapToGrid w:val="0"/>
                <w:kern w:val="20"/>
                <w:sz w:val="20"/>
                <w:szCs w:val="20"/>
              </w:rPr>
            </w:pPr>
          </w:p>
        </w:tc>
        <w:tc>
          <w:tcPr>
            <w:tcW w:w="1275" w:type="dxa"/>
            <w:vAlign w:val="center"/>
          </w:tcPr>
          <w:p w14:paraId="665678B9" w14:textId="77777777" w:rsidR="001D20CA" w:rsidRPr="00235C82" w:rsidRDefault="001D20CA" w:rsidP="0056784D">
            <w:pPr>
              <w:jc w:val="center"/>
              <w:rPr>
                <w:snapToGrid w:val="0"/>
                <w:kern w:val="20"/>
                <w:sz w:val="20"/>
                <w:szCs w:val="20"/>
              </w:rPr>
            </w:pPr>
            <w:r w:rsidRPr="00235C82">
              <w:rPr>
                <w:snapToGrid w:val="0"/>
                <w:kern w:val="20"/>
                <w:sz w:val="20"/>
                <w:szCs w:val="20"/>
              </w:rPr>
              <w:t>OECD</w:t>
            </w:r>
          </w:p>
        </w:tc>
      </w:tr>
      <w:tr w:rsidR="001D20CA" w:rsidRPr="00235C82" w14:paraId="35BC1E3D" w14:textId="77777777" w:rsidTr="00635CE9">
        <w:trPr>
          <w:trHeight w:val="639"/>
        </w:trPr>
        <w:tc>
          <w:tcPr>
            <w:tcW w:w="2135" w:type="dxa"/>
            <w:vMerge/>
            <w:vAlign w:val="center"/>
          </w:tcPr>
          <w:p w14:paraId="39F73C0E" w14:textId="77777777" w:rsidR="001D20CA" w:rsidRPr="00235C82" w:rsidRDefault="001D20CA" w:rsidP="0056784D">
            <w:pPr>
              <w:jc w:val="left"/>
              <w:rPr>
                <w:rFonts w:eastAsia="MS Mincho"/>
                <w:snapToGrid w:val="0"/>
                <w:kern w:val="20"/>
                <w:sz w:val="20"/>
                <w:szCs w:val="20"/>
              </w:rPr>
            </w:pPr>
          </w:p>
        </w:tc>
        <w:tc>
          <w:tcPr>
            <w:tcW w:w="1929" w:type="dxa"/>
            <w:vMerge/>
            <w:vAlign w:val="center"/>
          </w:tcPr>
          <w:p w14:paraId="5CC7AF6A" w14:textId="77777777" w:rsidR="001D20CA" w:rsidRPr="00235C82" w:rsidRDefault="001D20CA" w:rsidP="0056784D">
            <w:pPr>
              <w:jc w:val="left"/>
              <w:rPr>
                <w:rFonts w:eastAsia="MS Mincho"/>
                <w:snapToGrid w:val="0"/>
                <w:kern w:val="20"/>
                <w:sz w:val="20"/>
                <w:szCs w:val="20"/>
              </w:rPr>
            </w:pPr>
          </w:p>
        </w:tc>
        <w:tc>
          <w:tcPr>
            <w:tcW w:w="4723" w:type="dxa"/>
            <w:vAlign w:val="center"/>
          </w:tcPr>
          <w:p w14:paraId="73A1568A"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Trends in potentially harmful elements of government support to fisheries</w:t>
            </w:r>
          </w:p>
        </w:tc>
        <w:tc>
          <w:tcPr>
            <w:tcW w:w="851" w:type="dxa"/>
            <w:vAlign w:val="center"/>
          </w:tcPr>
          <w:p w14:paraId="0F81CE98" w14:textId="77777777" w:rsidR="001D20CA" w:rsidRPr="00235C82" w:rsidDel="00381284" w:rsidRDefault="001D20CA" w:rsidP="0056784D">
            <w:pPr>
              <w:jc w:val="center"/>
              <w:rPr>
                <w:snapToGrid w:val="0"/>
                <w:kern w:val="20"/>
                <w:sz w:val="20"/>
                <w:szCs w:val="20"/>
              </w:rPr>
            </w:pPr>
            <w:r w:rsidRPr="00235C82">
              <w:rPr>
                <w:snapToGrid w:val="0"/>
                <w:kern w:val="20"/>
                <w:sz w:val="20"/>
                <w:szCs w:val="20"/>
              </w:rPr>
              <w:t>Y</w:t>
            </w:r>
          </w:p>
        </w:tc>
        <w:tc>
          <w:tcPr>
            <w:tcW w:w="425" w:type="dxa"/>
            <w:vAlign w:val="center"/>
          </w:tcPr>
          <w:p w14:paraId="01DF4443" w14:textId="77777777" w:rsidR="001D20CA" w:rsidRPr="00235C82" w:rsidRDefault="001D20CA" w:rsidP="0056784D">
            <w:pPr>
              <w:jc w:val="center"/>
              <w:rPr>
                <w:snapToGrid w:val="0"/>
                <w:kern w:val="20"/>
                <w:sz w:val="20"/>
                <w:szCs w:val="20"/>
              </w:rPr>
            </w:pPr>
          </w:p>
        </w:tc>
        <w:tc>
          <w:tcPr>
            <w:tcW w:w="1276" w:type="dxa"/>
            <w:vAlign w:val="center"/>
          </w:tcPr>
          <w:p w14:paraId="6D4A63CD" w14:textId="77777777" w:rsidR="001D20CA" w:rsidRPr="00235C82" w:rsidRDefault="001D20CA" w:rsidP="0056784D">
            <w:pPr>
              <w:jc w:val="center"/>
              <w:rPr>
                <w:snapToGrid w:val="0"/>
                <w:kern w:val="20"/>
                <w:sz w:val="20"/>
                <w:szCs w:val="20"/>
              </w:rPr>
            </w:pPr>
          </w:p>
        </w:tc>
        <w:tc>
          <w:tcPr>
            <w:tcW w:w="850" w:type="dxa"/>
            <w:vAlign w:val="center"/>
          </w:tcPr>
          <w:p w14:paraId="59E3A8C8" w14:textId="77777777" w:rsidR="001D20CA" w:rsidRPr="00235C82" w:rsidRDefault="001D20CA" w:rsidP="0056784D">
            <w:pPr>
              <w:jc w:val="center"/>
              <w:rPr>
                <w:snapToGrid w:val="0"/>
                <w:kern w:val="20"/>
                <w:sz w:val="20"/>
                <w:szCs w:val="20"/>
              </w:rPr>
            </w:pPr>
          </w:p>
        </w:tc>
        <w:tc>
          <w:tcPr>
            <w:tcW w:w="426" w:type="dxa"/>
            <w:vAlign w:val="center"/>
          </w:tcPr>
          <w:p w14:paraId="0DCEF46D" w14:textId="77777777" w:rsidR="001D20CA" w:rsidRPr="00235C82" w:rsidRDefault="001D20CA" w:rsidP="0056784D">
            <w:pPr>
              <w:jc w:val="center"/>
              <w:rPr>
                <w:snapToGrid w:val="0"/>
                <w:kern w:val="20"/>
                <w:sz w:val="20"/>
                <w:szCs w:val="20"/>
              </w:rPr>
            </w:pPr>
          </w:p>
        </w:tc>
        <w:tc>
          <w:tcPr>
            <w:tcW w:w="567" w:type="dxa"/>
            <w:vAlign w:val="center"/>
          </w:tcPr>
          <w:p w14:paraId="57839F10" w14:textId="77777777" w:rsidR="001D20CA" w:rsidRPr="00235C82" w:rsidRDefault="001D20CA" w:rsidP="0056784D">
            <w:pPr>
              <w:jc w:val="center"/>
              <w:rPr>
                <w:snapToGrid w:val="0"/>
                <w:kern w:val="20"/>
                <w:sz w:val="20"/>
                <w:szCs w:val="20"/>
              </w:rPr>
            </w:pPr>
          </w:p>
        </w:tc>
        <w:tc>
          <w:tcPr>
            <w:tcW w:w="1275" w:type="dxa"/>
            <w:vAlign w:val="center"/>
          </w:tcPr>
          <w:p w14:paraId="6F79FBC1" w14:textId="77777777" w:rsidR="001D20CA" w:rsidRPr="00235C82" w:rsidRDefault="001D20CA" w:rsidP="0056784D">
            <w:pPr>
              <w:jc w:val="center"/>
              <w:rPr>
                <w:snapToGrid w:val="0"/>
                <w:kern w:val="20"/>
                <w:sz w:val="20"/>
                <w:szCs w:val="20"/>
              </w:rPr>
            </w:pPr>
            <w:r w:rsidRPr="00235C82">
              <w:rPr>
                <w:snapToGrid w:val="0"/>
                <w:kern w:val="20"/>
                <w:sz w:val="20"/>
                <w:szCs w:val="20"/>
              </w:rPr>
              <w:t>OECD</w:t>
            </w:r>
          </w:p>
        </w:tc>
      </w:tr>
      <w:tr w:rsidR="001D20CA" w:rsidRPr="00235C82" w14:paraId="6212BC4D" w14:textId="77777777" w:rsidTr="00635CE9">
        <w:trPr>
          <w:trHeight w:val="639"/>
        </w:trPr>
        <w:tc>
          <w:tcPr>
            <w:tcW w:w="2135" w:type="dxa"/>
            <w:vMerge/>
            <w:vAlign w:val="center"/>
          </w:tcPr>
          <w:p w14:paraId="0CE0DF0F" w14:textId="77777777" w:rsidR="001D20CA" w:rsidRPr="00235C82" w:rsidRDefault="001D20CA" w:rsidP="0056784D">
            <w:pPr>
              <w:jc w:val="left"/>
              <w:rPr>
                <w:rFonts w:eastAsia="MS Mincho"/>
                <w:snapToGrid w:val="0"/>
                <w:kern w:val="20"/>
                <w:sz w:val="20"/>
                <w:szCs w:val="20"/>
              </w:rPr>
            </w:pPr>
          </w:p>
        </w:tc>
        <w:tc>
          <w:tcPr>
            <w:tcW w:w="1929" w:type="dxa"/>
            <w:vMerge/>
            <w:vAlign w:val="center"/>
          </w:tcPr>
          <w:p w14:paraId="29D9EE36" w14:textId="77777777" w:rsidR="001D20CA" w:rsidRPr="00235C82" w:rsidRDefault="001D20CA" w:rsidP="0056784D">
            <w:pPr>
              <w:jc w:val="left"/>
              <w:rPr>
                <w:rFonts w:eastAsia="MS Mincho"/>
                <w:snapToGrid w:val="0"/>
                <w:kern w:val="20"/>
                <w:sz w:val="20"/>
                <w:szCs w:val="20"/>
              </w:rPr>
            </w:pPr>
          </w:p>
        </w:tc>
        <w:tc>
          <w:tcPr>
            <w:tcW w:w="4723" w:type="dxa"/>
            <w:vAlign w:val="center"/>
          </w:tcPr>
          <w:p w14:paraId="28944418" w14:textId="77777777" w:rsidR="001D20CA" w:rsidRPr="00235C82" w:rsidRDefault="001D20CA" w:rsidP="0056784D">
            <w:pPr>
              <w:jc w:val="left"/>
              <w:rPr>
                <w:rFonts w:eastAsia="MS Mincho"/>
                <w:snapToGrid w:val="0"/>
                <w:kern w:val="20"/>
                <w:sz w:val="20"/>
                <w:szCs w:val="20"/>
              </w:rPr>
            </w:pPr>
          </w:p>
        </w:tc>
        <w:tc>
          <w:tcPr>
            <w:tcW w:w="851" w:type="dxa"/>
            <w:vAlign w:val="center"/>
          </w:tcPr>
          <w:p w14:paraId="5B050237" w14:textId="77777777" w:rsidR="001D20CA" w:rsidRPr="00235C82" w:rsidRDefault="001D20CA" w:rsidP="0056784D">
            <w:pPr>
              <w:jc w:val="center"/>
              <w:rPr>
                <w:snapToGrid w:val="0"/>
                <w:kern w:val="20"/>
                <w:sz w:val="20"/>
                <w:szCs w:val="20"/>
              </w:rPr>
            </w:pPr>
          </w:p>
        </w:tc>
        <w:tc>
          <w:tcPr>
            <w:tcW w:w="425" w:type="dxa"/>
            <w:vAlign w:val="center"/>
          </w:tcPr>
          <w:p w14:paraId="6A32EC58" w14:textId="77777777" w:rsidR="001D20CA" w:rsidRPr="00235C82" w:rsidRDefault="001D20CA" w:rsidP="0056784D">
            <w:pPr>
              <w:jc w:val="center"/>
              <w:rPr>
                <w:snapToGrid w:val="0"/>
                <w:kern w:val="20"/>
                <w:sz w:val="20"/>
                <w:szCs w:val="20"/>
              </w:rPr>
            </w:pPr>
          </w:p>
        </w:tc>
        <w:tc>
          <w:tcPr>
            <w:tcW w:w="1276" w:type="dxa"/>
            <w:vAlign w:val="center"/>
          </w:tcPr>
          <w:p w14:paraId="3EA1C92E" w14:textId="77777777" w:rsidR="001D20CA" w:rsidRPr="00235C82" w:rsidRDefault="001D20CA" w:rsidP="0056784D">
            <w:pPr>
              <w:jc w:val="center"/>
              <w:rPr>
                <w:snapToGrid w:val="0"/>
                <w:kern w:val="20"/>
                <w:sz w:val="20"/>
                <w:szCs w:val="20"/>
              </w:rPr>
            </w:pPr>
          </w:p>
        </w:tc>
        <w:tc>
          <w:tcPr>
            <w:tcW w:w="850" w:type="dxa"/>
            <w:vAlign w:val="center"/>
          </w:tcPr>
          <w:p w14:paraId="5FAFC20D" w14:textId="77777777" w:rsidR="001D20CA" w:rsidRPr="00235C82" w:rsidRDefault="001D20CA" w:rsidP="0056784D">
            <w:pPr>
              <w:jc w:val="center"/>
              <w:rPr>
                <w:snapToGrid w:val="0"/>
                <w:kern w:val="20"/>
                <w:sz w:val="20"/>
                <w:szCs w:val="20"/>
              </w:rPr>
            </w:pPr>
          </w:p>
        </w:tc>
        <w:tc>
          <w:tcPr>
            <w:tcW w:w="426" w:type="dxa"/>
            <w:vAlign w:val="center"/>
          </w:tcPr>
          <w:p w14:paraId="74B44C7A" w14:textId="77777777" w:rsidR="001D20CA" w:rsidRPr="00235C82" w:rsidRDefault="001D20CA" w:rsidP="0056784D">
            <w:pPr>
              <w:jc w:val="center"/>
              <w:rPr>
                <w:snapToGrid w:val="0"/>
                <w:kern w:val="20"/>
                <w:sz w:val="20"/>
                <w:szCs w:val="20"/>
              </w:rPr>
            </w:pPr>
          </w:p>
        </w:tc>
        <w:tc>
          <w:tcPr>
            <w:tcW w:w="567" w:type="dxa"/>
            <w:vAlign w:val="center"/>
          </w:tcPr>
          <w:p w14:paraId="43E6E9C5" w14:textId="77777777" w:rsidR="001D20CA" w:rsidRPr="00235C82" w:rsidRDefault="001D20CA" w:rsidP="0056784D">
            <w:pPr>
              <w:jc w:val="center"/>
              <w:rPr>
                <w:snapToGrid w:val="0"/>
                <w:kern w:val="20"/>
                <w:sz w:val="20"/>
                <w:szCs w:val="20"/>
              </w:rPr>
            </w:pPr>
          </w:p>
        </w:tc>
        <w:tc>
          <w:tcPr>
            <w:tcW w:w="1275" w:type="dxa"/>
            <w:vAlign w:val="center"/>
          </w:tcPr>
          <w:p w14:paraId="0CA2F161" w14:textId="77777777" w:rsidR="001D20CA" w:rsidRPr="00235C82" w:rsidRDefault="001D20CA" w:rsidP="0056784D">
            <w:pPr>
              <w:jc w:val="center"/>
              <w:rPr>
                <w:snapToGrid w:val="0"/>
                <w:kern w:val="20"/>
                <w:sz w:val="20"/>
                <w:szCs w:val="20"/>
              </w:rPr>
            </w:pPr>
          </w:p>
        </w:tc>
      </w:tr>
      <w:tr w:rsidR="001D20CA" w:rsidRPr="00235C82" w14:paraId="20E08403" w14:textId="77777777" w:rsidTr="00635CE9">
        <w:trPr>
          <w:trHeight w:val="639"/>
        </w:trPr>
        <w:tc>
          <w:tcPr>
            <w:tcW w:w="2135" w:type="dxa"/>
            <w:vMerge/>
            <w:vAlign w:val="center"/>
          </w:tcPr>
          <w:p w14:paraId="03CEBA4E" w14:textId="77777777" w:rsidR="001D20CA" w:rsidRPr="00235C82" w:rsidRDefault="001D20CA" w:rsidP="0056784D">
            <w:pPr>
              <w:jc w:val="left"/>
              <w:rPr>
                <w:rFonts w:eastAsia="MS Mincho"/>
                <w:snapToGrid w:val="0"/>
                <w:kern w:val="20"/>
                <w:sz w:val="20"/>
                <w:szCs w:val="20"/>
              </w:rPr>
            </w:pPr>
          </w:p>
        </w:tc>
        <w:tc>
          <w:tcPr>
            <w:tcW w:w="1929" w:type="dxa"/>
            <w:vMerge/>
            <w:vAlign w:val="center"/>
          </w:tcPr>
          <w:p w14:paraId="2CCDFE21" w14:textId="77777777" w:rsidR="001D20CA" w:rsidRPr="00235C82" w:rsidRDefault="001D20CA" w:rsidP="0056784D">
            <w:pPr>
              <w:jc w:val="left"/>
              <w:rPr>
                <w:rFonts w:eastAsia="MS Mincho"/>
                <w:snapToGrid w:val="0"/>
                <w:kern w:val="20"/>
                <w:sz w:val="20"/>
                <w:szCs w:val="20"/>
              </w:rPr>
            </w:pPr>
          </w:p>
        </w:tc>
        <w:tc>
          <w:tcPr>
            <w:tcW w:w="4723" w:type="dxa"/>
            <w:vAlign w:val="center"/>
          </w:tcPr>
          <w:p w14:paraId="759B0FE0" w14:textId="77777777" w:rsidR="001D20CA" w:rsidRPr="00235C82" w:rsidRDefault="001D20CA" w:rsidP="0056784D">
            <w:pPr>
              <w:jc w:val="left"/>
              <w:rPr>
                <w:rFonts w:eastAsia="MS Mincho"/>
                <w:snapToGrid w:val="0"/>
                <w:kern w:val="20"/>
                <w:sz w:val="20"/>
                <w:szCs w:val="20"/>
              </w:rPr>
            </w:pPr>
            <w:r w:rsidRPr="00235C82">
              <w:rPr>
                <w:rFonts w:ascii="TimesNewRoman" w:hAnsi="TimesNewRoman"/>
                <w:snapToGrid w:val="0"/>
                <w:kern w:val="20"/>
                <w:sz w:val="20"/>
                <w:szCs w:val="20"/>
              </w:rPr>
              <w:t xml:space="preserve">Agricultural export subsidies </w:t>
            </w:r>
            <w:r w:rsidRPr="00235C82">
              <w:rPr>
                <w:rFonts w:eastAsia="MS Mincho"/>
                <w:snapToGrid w:val="0"/>
                <w:kern w:val="20"/>
                <w:sz w:val="20"/>
                <w:szCs w:val="20"/>
              </w:rPr>
              <w:t>(indicator for SDG target</w:t>
            </w:r>
            <w:r w:rsidR="009111AA" w:rsidRPr="00235C82">
              <w:rPr>
                <w:rFonts w:eastAsia="MS Mincho"/>
                <w:snapToGrid w:val="0"/>
                <w:kern w:val="20"/>
                <w:sz w:val="20"/>
                <w:szCs w:val="20"/>
              </w:rPr>
              <w:t> </w:t>
            </w:r>
            <w:r w:rsidRPr="00235C82">
              <w:rPr>
                <w:rFonts w:eastAsia="MS Mincho"/>
                <w:snapToGrid w:val="0"/>
                <w:kern w:val="20"/>
                <w:sz w:val="20"/>
                <w:szCs w:val="20"/>
              </w:rPr>
              <w:t>2.b)</w:t>
            </w:r>
          </w:p>
        </w:tc>
        <w:tc>
          <w:tcPr>
            <w:tcW w:w="851" w:type="dxa"/>
            <w:vAlign w:val="center"/>
          </w:tcPr>
          <w:p w14:paraId="58BD070C" w14:textId="77777777" w:rsidR="001D20CA" w:rsidRPr="00235C82" w:rsidRDefault="001D20CA" w:rsidP="0056784D">
            <w:pPr>
              <w:jc w:val="center"/>
              <w:rPr>
                <w:snapToGrid w:val="0"/>
                <w:kern w:val="20"/>
                <w:sz w:val="20"/>
                <w:szCs w:val="20"/>
              </w:rPr>
            </w:pPr>
          </w:p>
        </w:tc>
        <w:tc>
          <w:tcPr>
            <w:tcW w:w="425" w:type="dxa"/>
            <w:vAlign w:val="center"/>
          </w:tcPr>
          <w:p w14:paraId="66C44F2B" w14:textId="77777777" w:rsidR="001D20CA" w:rsidRPr="00235C82" w:rsidRDefault="001D20CA" w:rsidP="0056784D">
            <w:pPr>
              <w:jc w:val="center"/>
              <w:rPr>
                <w:snapToGrid w:val="0"/>
                <w:kern w:val="20"/>
                <w:sz w:val="20"/>
                <w:szCs w:val="20"/>
              </w:rPr>
            </w:pPr>
          </w:p>
        </w:tc>
        <w:tc>
          <w:tcPr>
            <w:tcW w:w="1276" w:type="dxa"/>
            <w:vAlign w:val="center"/>
          </w:tcPr>
          <w:p w14:paraId="141E0F79" w14:textId="77777777" w:rsidR="001D20CA" w:rsidRPr="00235C82" w:rsidRDefault="001D20CA" w:rsidP="0056784D">
            <w:pPr>
              <w:jc w:val="center"/>
              <w:rPr>
                <w:snapToGrid w:val="0"/>
                <w:kern w:val="20"/>
                <w:sz w:val="20"/>
                <w:szCs w:val="20"/>
              </w:rPr>
            </w:pPr>
          </w:p>
        </w:tc>
        <w:tc>
          <w:tcPr>
            <w:tcW w:w="850" w:type="dxa"/>
            <w:vAlign w:val="center"/>
          </w:tcPr>
          <w:p w14:paraId="6044492E" w14:textId="77777777" w:rsidR="001D20CA" w:rsidRPr="00235C82" w:rsidRDefault="001D20CA" w:rsidP="0056784D">
            <w:pPr>
              <w:jc w:val="center"/>
              <w:rPr>
                <w:snapToGrid w:val="0"/>
                <w:kern w:val="20"/>
                <w:sz w:val="20"/>
                <w:szCs w:val="20"/>
              </w:rPr>
            </w:pPr>
          </w:p>
        </w:tc>
        <w:tc>
          <w:tcPr>
            <w:tcW w:w="426" w:type="dxa"/>
            <w:vAlign w:val="center"/>
          </w:tcPr>
          <w:p w14:paraId="36B85AB4" w14:textId="77777777" w:rsidR="001D20CA" w:rsidRPr="00235C82" w:rsidRDefault="001D20CA" w:rsidP="0056784D">
            <w:pPr>
              <w:jc w:val="center"/>
              <w:rPr>
                <w:snapToGrid w:val="0"/>
                <w:kern w:val="20"/>
                <w:sz w:val="20"/>
                <w:szCs w:val="20"/>
              </w:rPr>
            </w:pPr>
          </w:p>
        </w:tc>
        <w:tc>
          <w:tcPr>
            <w:tcW w:w="567" w:type="dxa"/>
            <w:vAlign w:val="center"/>
          </w:tcPr>
          <w:p w14:paraId="597C81EE"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1275" w:type="dxa"/>
            <w:vAlign w:val="center"/>
          </w:tcPr>
          <w:p w14:paraId="18917FCC" w14:textId="77777777" w:rsidR="001D20CA" w:rsidRPr="00235C82" w:rsidRDefault="001D20CA" w:rsidP="0056784D">
            <w:pPr>
              <w:jc w:val="center"/>
              <w:rPr>
                <w:snapToGrid w:val="0"/>
                <w:kern w:val="20"/>
                <w:sz w:val="20"/>
                <w:szCs w:val="20"/>
              </w:rPr>
            </w:pPr>
          </w:p>
        </w:tc>
      </w:tr>
      <w:tr w:rsidR="001D20CA" w:rsidRPr="00235C82" w14:paraId="107BDF0B" w14:textId="77777777" w:rsidTr="00635CE9">
        <w:trPr>
          <w:trHeight w:val="639"/>
        </w:trPr>
        <w:tc>
          <w:tcPr>
            <w:tcW w:w="2135" w:type="dxa"/>
            <w:vMerge/>
            <w:vAlign w:val="center"/>
          </w:tcPr>
          <w:p w14:paraId="603524D4" w14:textId="77777777" w:rsidR="001D20CA" w:rsidRPr="00235C82" w:rsidRDefault="001D20CA" w:rsidP="0056784D">
            <w:pPr>
              <w:jc w:val="left"/>
              <w:rPr>
                <w:rFonts w:eastAsia="MS Mincho"/>
                <w:snapToGrid w:val="0"/>
                <w:kern w:val="20"/>
                <w:sz w:val="20"/>
                <w:szCs w:val="20"/>
              </w:rPr>
            </w:pPr>
          </w:p>
        </w:tc>
        <w:tc>
          <w:tcPr>
            <w:tcW w:w="1929" w:type="dxa"/>
            <w:vMerge w:val="restart"/>
            <w:vAlign w:val="center"/>
          </w:tcPr>
          <w:p w14:paraId="71D2CCA1"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Trends in development and application of incentives that  promote biodiversity conservation and sustainable use</w:t>
            </w:r>
          </w:p>
        </w:tc>
        <w:tc>
          <w:tcPr>
            <w:tcW w:w="4723" w:type="dxa"/>
            <w:vAlign w:val="center"/>
          </w:tcPr>
          <w:p w14:paraId="3F0120BE"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Number of countries with national instruments on biodiversity-relevant taxes, charges and fees</w:t>
            </w:r>
          </w:p>
        </w:tc>
        <w:tc>
          <w:tcPr>
            <w:tcW w:w="851" w:type="dxa"/>
            <w:vAlign w:val="center"/>
          </w:tcPr>
          <w:p w14:paraId="2951F436" w14:textId="77777777" w:rsidR="001D20CA" w:rsidRPr="00235C82" w:rsidRDefault="001D20CA" w:rsidP="0056784D">
            <w:pPr>
              <w:jc w:val="center"/>
              <w:rPr>
                <w:snapToGrid w:val="0"/>
                <w:kern w:val="20"/>
                <w:sz w:val="20"/>
                <w:szCs w:val="20"/>
              </w:rPr>
            </w:pPr>
            <w:r w:rsidRPr="00235C82">
              <w:rPr>
                <w:snapToGrid w:val="0"/>
                <w:kern w:val="20"/>
                <w:sz w:val="20"/>
                <w:szCs w:val="20"/>
              </w:rPr>
              <w:t>Y</w:t>
            </w:r>
          </w:p>
        </w:tc>
        <w:tc>
          <w:tcPr>
            <w:tcW w:w="425" w:type="dxa"/>
            <w:vAlign w:val="center"/>
          </w:tcPr>
          <w:p w14:paraId="481297A1" w14:textId="77777777" w:rsidR="001D20CA" w:rsidRPr="00235C82" w:rsidRDefault="001D20CA" w:rsidP="0056784D">
            <w:pPr>
              <w:jc w:val="center"/>
              <w:rPr>
                <w:snapToGrid w:val="0"/>
                <w:kern w:val="20"/>
                <w:sz w:val="20"/>
                <w:szCs w:val="20"/>
              </w:rPr>
            </w:pPr>
          </w:p>
        </w:tc>
        <w:tc>
          <w:tcPr>
            <w:tcW w:w="1276" w:type="dxa"/>
            <w:vAlign w:val="center"/>
          </w:tcPr>
          <w:p w14:paraId="0C4FD76E" w14:textId="77777777" w:rsidR="001D20CA" w:rsidRPr="00235C82" w:rsidRDefault="001D20CA" w:rsidP="0056784D">
            <w:pPr>
              <w:jc w:val="center"/>
              <w:rPr>
                <w:snapToGrid w:val="0"/>
                <w:kern w:val="20"/>
                <w:sz w:val="20"/>
                <w:szCs w:val="20"/>
              </w:rPr>
            </w:pPr>
          </w:p>
        </w:tc>
        <w:tc>
          <w:tcPr>
            <w:tcW w:w="850" w:type="dxa"/>
            <w:vAlign w:val="center"/>
          </w:tcPr>
          <w:p w14:paraId="6E084590" w14:textId="77777777" w:rsidR="001D20CA" w:rsidRPr="00235C82" w:rsidRDefault="001D20CA" w:rsidP="0056784D">
            <w:pPr>
              <w:jc w:val="center"/>
              <w:rPr>
                <w:snapToGrid w:val="0"/>
                <w:kern w:val="20"/>
                <w:sz w:val="20"/>
                <w:szCs w:val="20"/>
              </w:rPr>
            </w:pPr>
          </w:p>
        </w:tc>
        <w:tc>
          <w:tcPr>
            <w:tcW w:w="426" w:type="dxa"/>
            <w:vAlign w:val="center"/>
          </w:tcPr>
          <w:p w14:paraId="4E61A4C4" w14:textId="77777777" w:rsidR="001D20CA" w:rsidRPr="00235C82" w:rsidRDefault="001D20CA" w:rsidP="0056784D">
            <w:pPr>
              <w:jc w:val="center"/>
              <w:rPr>
                <w:snapToGrid w:val="0"/>
                <w:kern w:val="20"/>
                <w:sz w:val="20"/>
                <w:szCs w:val="20"/>
              </w:rPr>
            </w:pPr>
          </w:p>
        </w:tc>
        <w:tc>
          <w:tcPr>
            <w:tcW w:w="567" w:type="dxa"/>
            <w:vAlign w:val="center"/>
          </w:tcPr>
          <w:p w14:paraId="12FACBFF" w14:textId="77777777" w:rsidR="001D20CA" w:rsidRPr="00235C82" w:rsidRDefault="001D20CA" w:rsidP="0056784D">
            <w:pPr>
              <w:jc w:val="center"/>
              <w:rPr>
                <w:snapToGrid w:val="0"/>
                <w:kern w:val="20"/>
                <w:sz w:val="20"/>
                <w:szCs w:val="20"/>
              </w:rPr>
            </w:pPr>
          </w:p>
        </w:tc>
        <w:tc>
          <w:tcPr>
            <w:tcW w:w="1275" w:type="dxa"/>
            <w:vAlign w:val="center"/>
          </w:tcPr>
          <w:p w14:paraId="3A70B27B" w14:textId="77777777" w:rsidR="001D20CA" w:rsidRPr="00235C82" w:rsidRDefault="001D20CA" w:rsidP="0056784D">
            <w:pPr>
              <w:jc w:val="center"/>
              <w:rPr>
                <w:snapToGrid w:val="0"/>
                <w:kern w:val="20"/>
                <w:sz w:val="20"/>
                <w:szCs w:val="20"/>
              </w:rPr>
            </w:pPr>
            <w:r w:rsidRPr="00235C82">
              <w:rPr>
                <w:snapToGrid w:val="0"/>
                <w:kern w:val="20"/>
                <w:sz w:val="20"/>
                <w:szCs w:val="20"/>
              </w:rPr>
              <w:t>OECD</w:t>
            </w:r>
          </w:p>
        </w:tc>
      </w:tr>
      <w:tr w:rsidR="001D20CA" w:rsidRPr="00235C82" w14:paraId="21C0A1E6" w14:textId="77777777" w:rsidTr="00635CE9">
        <w:trPr>
          <w:trHeight w:val="639"/>
        </w:trPr>
        <w:tc>
          <w:tcPr>
            <w:tcW w:w="2135" w:type="dxa"/>
            <w:vMerge/>
            <w:vAlign w:val="center"/>
          </w:tcPr>
          <w:p w14:paraId="7B2871F9" w14:textId="77777777" w:rsidR="001D20CA" w:rsidRPr="00235C82" w:rsidRDefault="001D20CA" w:rsidP="0056784D">
            <w:pPr>
              <w:jc w:val="left"/>
              <w:rPr>
                <w:rFonts w:eastAsia="MS Mincho"/>
                <w:snapToGrid w:val="0"/>
                <w:kern w:val="20"/>
                <w:sz w:val="20"/>
                <w:szCs w:val="20"/>
              </w:rPr>
            </w:pPr>
          </w:p>
        </w:tc>
        <w:tc>
          <w:tcPr>
            <w:tcW w:w="1929" w:type="dxa"/>
            <w:vMerge/>
            <w:vAlign w:val="center"/>
          </w:tcPr>
          <w:p w14:paraId="59A95A83" w14:textId="77777777" w:rsidR="001D20CA" w:rsidRPr="00235C82" w:rsidRDefault="001D20CA" w:rsidP="0056784D">
            <w:pPr>
              <w:jc w:val="left"/>
              <w:rPr>
                <w:rFonts w:eastAsia="MS Mincho"/>
                <w:snapToGrid w:val="0"/>
                <w:kern w:val="20"/>
                <w:sz w:val="20"/>
                <w:szCs w:val="20"/>
              </w:rPr>
            </w:pPr>
          </w:p>
        </w:tc>
        <w:tc>
          <w:tcPr>
            <w:tcW w:w="4723" w:type="dxa"/>
            <w:vAlign w:val="center"/>
          </w:tcPr>
          <w:p w14:paraId="51023393"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Number of countries with national instruments on REDD plus schemes</w:t>
            </w:r>
          </w:p>
        </w:tc>
        <w:tc>
          <w:tcPr>
            <w:tcW w:w="851" w:type="dxa"/>
            <w:vAlign w:val="center"/>
          </w:tcPr>
          <w:p w14:paraId="5C815C07"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425" w:type="dxa"/>
            <w:vAlign w:val="center"/>
          </w:tcPr>
          <w:p w14:paraId="69B45946" w14:textId="77777777" w:rsidR="001D20CA" w:rsidRPr="00235C82" w:rsidRDefault="001D20CA" w:rsidP="0056784D">
            <w:pPr>
              <w:jc w:val="center"/>
              <w:rPr>
                <w:snapToGrid w:val="0"/>
                <w:kern w:val="20"/>
                <w:sz w:val="20"/>
                <w:szCs w:val="20"/>
              </w:rPr>
            </w:pPr>
          </w:p>
        </w:tc>
        <w:tc>
          <w:tcPr>
            <w:tcW w:w="1276" w:type="dxa"/>
            <w:vAlign w:val="center"/>
          </w:tcPr>
          <w:p w14:paraId="46D1BF60" w14:textId="77777777" w:rsidR="001D20CA" w:rsidRPr="00235C82" w:rsidRDefault="001D20CA" w:rsidP="0056784D">
            <w:pPr>
              <w:jc w:val="center"/>
              <w:rPr>
                <w:snapToGrid w:val="0"/>
                <w:kern w:val="20"/>
                <w:sz w:val="20"/>
                <w:szCs w:val="20"/>
              </w:rPr>
            </w:pPr>
          </w:p>
        </w:tc>
        <w:tc>
          <w:tcPr>
            <w:tcW w:w="850" w:type="dxa"/>
            <w:vAlign w:val="center"/>
          </w:tcPr>
          <w:p w14:paraId="77A7A3C2"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426" w:type="dxa"/>
            <w:vAlign w:val="center"/>
          </w:tcPr>
          <w:p w14:paraId="75423A2A"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567" w:type="dxa"/>
            <w:vAlign w:val="center"/>
          </w:tcPr>
          <w:p w14:paraId="08BE64A8" w14:textId="77777777" w:rsidR="001D20CA" w:rsidRPr="00235C82" w:rsidRDefault="001D20CA" w:rsidP="0056784D">
            <w:pPr>
              <w:jc w:val="center"/>
              <w:rPr>
                <w:snapToGrid w:val="0"/>
                <w:kern w:val="20"/>
                <w:sz w:val="20"/>
                <w:szCs w:val="20"/>
              </w:rPr>
            </w:pPr>
          </w:p>
        </w:tc>
        <w:tc>
          <w:tcPr>
            <w:tcW w:w="1275" w:type="dxa"/>
            <w:vAlign w:val="center"/>
          </w:tcPr>
          <w:p w14:paraId="0B283D34" w14:textId="77777777" w:rsidR="001D20CA" w:rsidRPr="00235C82" w:rsidRDefault="001D20CA" w:rsidP="0056784D">
            <w:pPr>
              <w:jc w:val="center"/>
              <w:rPr>
                <w:snapToGrid w:val="0"/>
                <w:kern w:val="20"/>
                <w:sz w:val="20"/>
                <w:szCs w:val="20"/>
              </w:rPr>
            </w:pPr>
            <w:r w:rsidRPr="00235C82">
              <w:rPr>
                <w:snapToGrid w:val="0"/>
                <w:kern w:val="20"/>
                <w:sz w:val="20"/>
                <w:szCs w:val="20"/>
              </w:rPr>
              <w:t>UN-REDD programme</w:t>
            </w:r>
          </w:p>
        </w:tc>
      </w:tr>
      <w:tr w:rsidR="001D20CA" w:rsidRPr="00235C82" w14:paraId="7A76ADC6" w14:textId="77777777" w:rsidTr="00635CE9">
        <w:trPr>
          <w:trHeight w:val="640"/>
        </w:trPr>
        <w:tc>
          <w:tcPr>
            <w:tcW w:w="2135" w:type="dxa"/>
            <w:vMerge/>
            <w:vAlign w:val="center"/>
          </w:tcPr>
          <w:p w14:paraId="760FBC42" w14:textId="77777777" w:rsidR="001D20CA" w:rsidRPr="00235C82" w:rsidRDefault="001D20CA" w:rsidP="0056784D">
            <w:pPr>
              <w:jc w:val="left"/>
              <w:rPr>
                <w:rFonts w:eastAsia="MS Mincho"/>
                <w:snapToGrid w:val="0"/>
                <w:kern w:val="20"/>
                <w:sz w:val="20"/>
                <w:szCs w:val="20"/>
              </w:rPr>
            </w:pPr>
          </w:p>
        </w:tc>
        <w:tc>
          <w:tcPr>
            <w:tcW w:w="1929" w:type="dxa"/>
            <w:vMerge/>
            <w:vAlign w:val="center"/>
          </w:tcPr>
          <w:p w14:paraId="54B629A9" w14:textId="77777777" w:rsidR="001D20CA" w:rsidRPr="00235C82" w:rsidRDefault="001D20CA" w:rsidP="0056784D">
            <w:pPr>
              <w:jc w:val="left"/>
              <w:rPr>
                <w:rFonts w:eastAsia="MS Mincho"/>
                <w:snapToGrid w:val="0"/>
                <w:kern w:val="20"/>
                <w:sz w:val="20"/>
                <w:szCs w:val="20"/>
              </w:rPr>
            </w:pPr>
          </w:p>
        </w:tc>
        <w:tc>
          <w:tcPr>
            <w:tcW w:w="4723" w:type="dxa"/>
            <w:vAlign w:val="center"/>
          </w:tcPr>
          <w:p w14:paraId="6B6911A2"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Number of countries with national instruments on biodiversity relevant tradable permit schemes</w:t>
            </w:r>
          </w:p>
        </w:tc>
        <w:tc>
          <w:tcPr>
            <w:tcW w:w="851" w:type="dxa"/>
            <w:vAlign w:val="center"/>
          </w:tcPr>
          <w:p w14:paraId="38D65A81" w14:textId="77777777" w:rsidR="001D20CA" w:rsidRPr="00235C82" w:rsidRDefault="001D20CA" w:rsidP="0056784D">
            <w:pPr>
              <w:jc w:val="center"/>
              <w:rPr>
                <w:snapToGrid w:val="0"/>
                <w:kern w:val="20"/>
                <w:sz w:val="20"/>
                <w:szCs w:val="20"/>
              </w:rPr>
            </w:pPr>
            <w:r w:rsidRPr="00235C82">
              <w:rPr>
                <w:snapToGrid w:val="0"/>
                <w:kern w:val="20"/>
                <w:sz w:val="20"/>
                <w:szCs w:val="20"/>
              </w:rPr>
              <w:t>Y</w:t>
            </w:r>
          </w:p>
        </w:tc>
        <w:tc>
          <w:tcPr>
            <w:tcW w:w="425" w:type="dxa"/>
            <w:vAlign w:val="center"/>
          </w:tcPr>
          <w:p w14:paraId="125ADADC" w14:textId="77777777" w:rsidR="001D20CA" w:rsidRPr="00235C82" w:rsidRDefault="001D20CA" w:rsidP="0056784D">
            <w:pPr>
              <w:jc w:val="center"/>
              <w:rPr>
                <w:snapToGrid w:val="0"/>
                <w:kern w:val="20"/>
                <w:sz w:val="20"/>
                <w:szCs w:val="20"/>
              </w:rPr>
            </w:pPr>
          </w:p>
        </w:tc>
        <w:tc>
          <w:tcPr>
            <w:tcW w:w="1276" w:type="dxa"/>
            <w:vAlign w:val="center"/>
          </w:tcPr>
          <w:p w14:paraId="428AF526" w14:textId="77777777" w:rsidR="001D20CA" w:rsidRPr="00235C82" w:rsidRDefault="001D20CA" w:rsidP="0056784D">
            <w:pPr>
              <w:jc w:val="center"/>
              <w:rPr>
                <w:snapToGrid w:val="0"/>
                <w:kern w:val="20"/>
                <w:sz w:val="20"/>
                <w:szCs w:val="20"/>
              </w:rPr>
            </w:pPr>
          </w:p>
        </w:tc>
        <w:tc>
          <w:tcPr>
            <w:tcW w:w="850" w:type="dxa"/>
            <w:vAlign w:val="center"/>
          </w:tcPr>
          <w:p w14:paraId="67EB9ABA" w14:textId="77777777" w:rsidR="001D20CA" w:rsidRPr="00235C82" w:rsidRDefault="001D20CA" w:rsidP="0056784D">
            <w:pPr>
              <w:jc w:val="center"/>
              <w:rPr>
                <w:snapToGrid w:val="0"/>
                <w:kern w:val="20"/>
                <w:sz w:val="20"/>
                <w:szCs w:val="20"/>
              </w:rPr>
            </w:pPr>
          </w:p>
        </w:tc>
        <w:tc>
          <w:tcPr>
            <w:tcW w:w="426" w:type="dxa"/>
            <w:vAlign w:val="center"/>
          </w:tcPr>
          <w:p w14:paraId="549BCF4D" w14:textId="77777777" w:rsidR="001D20CA" w:rsidRPr="00235C82" w:rsidRDefault="001D20CA" w:rsidP="0056784D">
            <w:pPr>
              <w:jc w:val="center"/>
              <w:rPr>
                <w:snapToGrid w:val="0"/>
                <w:kern w:val="20"/>
                <w:sz w:val="20"/>
                <w:szCs w:val="20"/>
              </w:rPr>
            </w:pPr>
          </w:p>
        </w:tc>
        <w:tc>
          <w:tcPr>
            <w:tcW w:w="567" w:type="dxa"/>
            <w:vAlign w:val="center"/>
          </w:tcPr>
          <w:p w14:paraId="786C8EDE" w14:textId="77777777" w:rsidR="001D20CA" w:rsidRPr="00235C82" w:rsidRDefault="001D20CA" w:rsidP="0056784D">
            <w:pPr>
              <w:jc w:val="center"/>
              <w:rPr>
                <w:snapToGrid w:val="0"/>
                <w:kern w:val="20"/>
                <w:sz w:val="20"/>
                <w:szCs w:val="20"/>
              </w:rPr>
            </w:pPr>
          </w:p>
        </w:tc>
        <w:tc>
          <w:tcPr>
            <w:tcW w:w="1275" w:type="dxa"/>
            <w:vAlign w:val="center"/>
          </w:tcPr>
          <w:p w14:paraId="77B1C8F1" w14:textId="77777777" w:rsidR="001D20CA" w:rsidRPr="00235C82" w:rsidRDefault="001D20CA" w:rsidP="0056784D">
            <w:pPr>
              <w:jc w:val="center"/>
              <w:rPr>
                <w:snapToGrid w:val="0"/>
                <w:kern w:val="20"/>
                <w:sz w:val="20"/>
                <w:szCs w:val="20"/>
              </w:rPr>
            </w:pPr>
            <w:r w:rsidRPr="00235C82">
              <w:rPr>
                <w:snapToGrid w:val="0"/>
                <w:kern w:val="20"/>
                <w:sz w:val="20"/>
                <w:szCs w:val="20"/>
              </w:rPr>
              <w:t>OECD</w:t>
            </w:r>
          </w:p>
        </w:tc>
      </w:tr>
      <w:tr w:rsidR="001D20CA" w:rsidRPr="00235C82" w14:paraId="39E30292" w14:textId="77777777" w:rsidTr="00635CE9">
        <w:tc>
          <w:tcPr>
            <w:tcW w:w="2135" w:type="dxa"/>
            <w:vMerge w:val="restart"/>
            <w:vAlign w:val="center"/>
          </w:tcPr>
          <w:p w14:paraId="35F5783F"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Target 4  - By 2020, at the latest, Governments, business and stakeholders at all levels have taken steps to achieve or have implemented plans for sustainable production and consumption and have kept the impacts of use of natural resources well within safe ecological limits</w:t>
            </w:r>
          </w:p>
        </w:tc>
        <w:tc>
          <w:tcPr>
            <w:tcW w:w="1929" w:type="dxa"/>
            <w:vMerge w:val="restart"/>
            <w:vAlign w:val="center"/>
          </w:tcPr>
          <w:p w14:paraId="2512D158"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Trends in population and extinction risk of utilized species, including species in trade</w:t>
            </w:r>
          </w:p>
        </w:tc>
        <w:tc>
          <w:tcPr>
            <w:tcW w:w="4723" w:type="dxa"/>
            <w:vAlign w:val="center"/>
          </w:tcPr>
          <w:p w14:paraId="5DF5E93F"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Red List Index (impacts of utilization)</w:t>
            </w:r>
          </w:p>
        </w:tc>
        <w:tc>
          <w:tcPr>
            <w:tcW w:w="851" w:type="dxa"/>
            <w:vAlign w:val="center"/>
          </w:tcPr>
          <w:p w14:paraId="3E01EC48"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425" w:type="dxa"/>
            <w:vAlign w:val="center"/>
          </w:tcPr>
          <w:p w14:paraId="6AD24A30"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1276" w:type="dxa"/>
            <w:vAlign w:val="center"/>
          </w:tcPr>
          <w:p w14:paraId="207510F2"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850" w:type="dxa"/>
            <w:vAlign w:val="center"/>
          </w:tcPr>
          <w:p w14:paraId="4617D0FB" w14:textId="77777777" w:rsidR="001D20CA" w:rsidRPr="00235C82" w:rsidRDefault="001D20CA" w:rsidP="0056784D">
            <w:pPr>
              <w:jc w:val="center"/>
              <w:rPr>
                <w:snapToGrid w:val="0"/>
                <w:kern w:val="20"/>
                <w:sz w:val="20"/>
                <w:szCs w:val="20"/>
              </w:rPr>
            </w:pPr>
          </w:p>
        </w:tc>
        <w:tc>
          <w:tcPr>
            <w:tcW w:w="426" w:type="dxa"/>
            <w:vAlign w:val="center"/>
          </w:tcPr>
          <w:p w14:paraId="1AB90873"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567" w:type="dxa"/>
            <w:vAlign w:val="center"/>
          </w:tcPr>
          <w:p w14:paraId="4785E065" w14:textId="77777777" w:rsidR="001D20CA" w:rsidRPr="00235C82" w:rsidRDefault="001D20CA" w:rsidP="0056784D">
            <w:pPr>
              <w:jc w:val="center"/>
              <w:rPr>
                <w:snapToGrid w:val="0"/>
                <w:kern w:val="20"/>
                <w:sz w:val="20"/>
                <w:szCs w:val="20"/>
              </w:rPr>
            </w:pPr>
          </w:p>
        </w:tc>
        <w:tc>
          <w:tcPr>
            <w:tcW w:w="1275" w:type="dxa"/>
            <w:vAlign w:val="center"/>
          </w:tcPr>
          <w:p w14:paraId="75FE5A81" w14:textId="77777777" w:rsidR="001D20CA" w:rsidRPr="00235C82" w:rsidRDefault="001D20CA" w:rsidP="0056784D">
            <w:pPr>
              <w:jc w:val="center"/>
              <w:rPr>
                <w:snapToGrid w:val="0"/>
                <w:kern w:val="20"/>
                <w:sz w:val="20"/>
                <w:szCs w:val="20"/>
              </w:rPr>
            </w:pPr>
            <w:r w:rsidRPr="00235C82">
              <w:rPr>
                <w:snapToGrid w:val="0"/>
                <w:kern w:val="20"/>
                <w:sz w:val="20"/>
                <w:szCs w:val="20"/>
              </w:rPr>
              <w:t>IUCN, BirdLife International and other Red List Partners</w:t>
            </w:r>
          </w:p>
        </w:tc>
      </w:tr>
      <w:tr w:rsidR="001D20CA" w:rsidRPr="00235C82" w14:paraId="1CC3A5FC" w14:textId="77777777" w:rsidTr="00635CE9">
        <w:tc>
          <w:tcPr>
            <w:tcW w:w="2135" w:type="dxa"/>
            <w:vMerge/>
            <w:vAlign w:val="center"/>
          </w:tcPr>
          <w:p w14:paraId="54E670AE" w14:textId="77777777" w:rsidR="001D20CA" w:rsidRPr="00235C82" w:rsidRDefault="001D20CA" w:rsidP="0056784D">
            <w:pPr>
              <w:jc w:val="left"/>
              <w:rPr>
                <w:rFonts w:eastAsia="MS Mincho"/>
                <w:snapToGrid w:val="0"/>
                <w:kern w:val="20"/>
                <w:sz w:val="20"/>
                <w:szCs w:val="20"/>
              </w:rPr>
            </w:pPr>
          </w:p>
        </w:tc>
        <w:tc>
          <w:tcPr>
            <w:tcW w:w="1929" w:type="dxa"/>
            <w:vMerge/>
            <w:vAlign w:val="center"/>
          </w:tcPr>
          <w:p w14:paraId="277DB4A7" w14:textId="77777777" w:rsidR="001D20CA" w:rsidRPr="00235C82" w:rsidRDefault="001D20CA" w:rsidP="0056784D">
            <w:pPr>
              <w:jc w:val="left"/>
              <w:rPr>
                <w:rFonts w:eastAsia="MS Mincho"/>
                <w:snapToGrid w:val="0"/>
                <w:kern w:val="20"/>
                <w:sz w:val="20"/>
                <w:szCs w:val="20"/>
              </w:rPr>
            </w:pPr>
          </w:p>
        </w:tc>
        <w:tc>
          <w:tcPr>
            <w:tcW w:w="4723" w:type="dxa"/>
            <w:vAlign w:val="center"/>
          </w:tcPr>
          <w:p w14:paraId="1C8844A9"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Percentage of Category 1 nations in CITES</w:t>
            </w:r>
          </w:p>
        </w:tc>
        <w:tc>
          <w:tcPr>
            <w:tcW w:w="851" w:type="dxa"/>
            <w:vAlign w:val="center"/>
          </w:tcPr>
          <w:p w14:paraId="32BEC0A4"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425" w:type="dxa"/>
            <w:vAlign w:val="center"/>
          </w:tcPr>
          <w:p w14:paraId="5AF124B9" w14:textId="77777777" w:rsidR="001D20CA" w:rsidRPr="00235C82" w:rsidRDefault="001D20CA" w:rsidP="0056784D">
            <w:pPr>
              <w:jc w:val="center"/>
              <w:rPr>
                <w:snapToGrid w:val="0"/>
                <w:kern w:val="20"/>
                <w:sz w:val="20"/>
                <w:szCs w:val="20"/>
              </w:rPr>
            </w:pPr>
          </w:p>
        </w:tc>
        <w:tc>
          <w:tcPr>
            <w:tcW w:w="1276" w:type="dxa"/>
            <w:vAlign w:val="center"/>
          </w:tcPr>
          <w:p w14:paraId="701AC28B" w14:textId="77777777" w:rsidR="001D20CA" w:rsidRPr="00235C82" w:rsidRDefault="001D20CA" w:rsidP="0056784D">
            <w:pPr>
              <w:jc w:val="center"/>
              <w:rPr>
                <w:snapToGrid w:val="0"/>
                <w:kern w:val="20"/>
                <w:sz w:val="20"/>
                <w:szCs w:val="20"/>
              </w:rPr>
            </w:pPr>
          </w:p>
        </w:tc>
        <w:tc>
          <w:tcPr>
            <w:tcW w:w="850" w:type="dxa"/>
            <w:vAlign w:val="center"/>
          </w:tcPr>
          <w:p w14:paraId="4DA63991"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426" w:type="dxa"/>
            <w:vAlign w:val="center"/>
          </w:tcPr>
          <w:p w14:paraId="7CFB5F3E"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567" w:type="dxa"/>
            <w:vAlign w:val="center"/>
          </w:tcPr>
          <w:p w14:paraId="5281B91F" w14:textId="77777777" w:rsidR="001D20CA" w:rsidRPr="00235C82" w:rsidRDefault="001D20CA" w:rsidP="0056784D">
            <w:pPr>
              <w:jc w:val="center"/>
              <w:rPr>
                <w:snapToGrid w:val="0"/>
                <w:kern w:val="20"/>
                <w:sz w:val="20"/>
                <w:szCs w:val="20"/>
              </w:rPr>
            </w:pPr>
          </w:p>
        </w:tc>
        <w:tc>
          <w:tcPr>
            <w:tcW w:w="1275" w:type="dxa"/>
            <w:vAlign w:val="center"/>
          </w:tcPr>
          <w:p w14:paraId="55A7ADCE" w14:textId="77777777" w:rsidR="001D20CA" w:rsidRPr="00235C82" w:rsidRDefault="001D20CA" w:rsidP="0056784D">
            <w:pPr>
              <w:jc w:val="center"/>
              <w:rPr>
                <w:snapToGrid w:val="0"/>
                <w:kern w:val="20"/>
                <w:sz w:val="20"/>
                <w:szCs w:val="20"/>
              </w:rPr>
            </w:pPr>
            <w:r w:rsidRPr="00235C82">
              <w:rPr>
                <w:snapToGrid w:val="0"/>
                <w:kern w:val="20"/>
                <w:sz w:val="20"/>
                <w:szCs w:val="20"/>
              </w:rPr>
              <w:t>CITES</w:t>
            </w:r>
          </w:p>
        </w:tc>
      </w:tr>
      <w:tr w:rsidR="001D20CA" w:rsidRPr="00235C82" w14:paraId="794ABD55" w14:textId="77777777" w:rsidTr="00635CE9">
        <w:tc>
          <w:tcPr>
            <w:tcW w:w="2135" w:type="dxa"/>
            <w:vMerge/>
            <w:vAlign w:val="center"/>
          </w:tcPr>
          <w:p w14:paraId="18C3687A" w14:textId="77777777" w:rsidR="001D20CA" w:rsidRPr="00235C82" w:rsidRDefault="001D20CA" w:rsidP="0056784D">
            <w:pPr>
              <w:jc w:val="left"/>
              <w:rPr>
                <w:rFonts w:eastAsia="MS Mincho"/>
                <w:snapToGrid w:val="0"/>
                <w:kern w:val="20"/>
                <w:sz w:val="20"/>
                <w:szCs w:val="20"/>
              </w:rPr>
            </w:pPr>
          </w:p>
        </w:tc>
        <w:tc>
          <w:tcPr>
            <w:tcW w:w="1929" w:type="dxa"/>
            <w:vMerge/>
            <w:vAlign w:val="center"/>
          </w:tcPr>
          <w:p w14:paraId="1B8BBF14" w14:textId="77777777" w:rsidR="001D20CA" w:rsidRPr="00235C82" w:rsidRDefault="001D20CA" w:rsidP="0056784D">
            <w:pPr>
              <w:jc w:val="left"/>
              <w:rPr>
                <w:rFonts w:eastAsia="MS Mincho"/>
                <w:snapToGrid w:val="0"/>
                <w:kern w:val="20"/>
                <w:sz w:val="20"/>
                <w:szCs w:val="20"/>
              </w:rPr>
            </w:pPr>
          </w:p>
        </w:tc>
        <w:tc>
          <w:tcPr>
            <w:tcW w:w="4723" w:type="dxa"/>
            <w:vAlign w:val="center"/>
          </w:tcPr>
          <w:p w14:paraId="5B2E22ED"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Red List Index for species in trade</w:t>
            </w:r>
          </w:p>
        </w:tc>
        <w:tc>
          <w:tcPr>
            <w:tcW w:w="851" w:type="dxa"/>
            <w:vAlign w:val="center"/>
          </w:tcPr>
          <w:p w14:paraId="13FED4F0"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425" w:type="dxa"/>
            <w:vAlign w:val="center"/>
          </w:tcPr>
          <w:p w14:paraId="323BB1D0"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1276" w:type="dxa"/>
            <w:vAlign w:val="center"/>
          </w:tcPr>
          <w:p w14:paraId="37213C00"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850" w:type="dxa"/>
            <w:vAlign w:val="center"/>
          </w:tcPr>
          <w:p w14:paraId="110791C3" w14:textId="77777777" w:rsidR="001D20CA" w:rsidRPr="00235C82" w:rsidRDefault="001D20CA" w:rsidP="0056784D">
            <w:pPr>
              <w:jc w:val="center"/>
              <w:rPr>
                <w:snapToGrid w:val="0"/>
                <w:kern w:val="20"/>
                <w:sz w:val="20"/>
                <w:szCs w:val="20"/>
              </w:rPr>
            </w:pPr>
          </w:p>
        </w:tc>
        <w:tc>
          <w:tcPr>
            <w:tcW w:w="426" w:type="dxa"/>
            <w:vAlign w:val="center"/>
          </w:tcPr>
          <w:p w14:paraId="6A6F9D6F" w14:textId="77777777" w:rsidR="001D20CA" w:rsidRPr="00235C82" w:rsidRDefault="001D20CA" w:rsidP="0056784D">
            <w:pPr>
              <w:jc w:val="center"/>
              <w:rPr>
                <w:snapToGrid w:val="0"/>
                <w:kern w:val="20"/>
                <w:sz w:val="20"/>
                <w:szCs w:val="20"/>
              </w:rPr>
            </w:pPr>
          </w:p>
        </w:tc>
        <w:tc>
          <w:tcPr>
            <w:tcW w:w="567" w:type="dxa"/>
            <w:vAlign w:val="center"/>
          </w:tcPr>
          <w:p w14:paraId="56F7A2FC" w14:textId="77777777" w:rsidR="001D20CA" w:rsidRPr="00235C82" w:rsidRDefault="001D20CA" w:rsidP="0056784D">
            <w:pPr>
              <w:jc w:val="center"/>
              <w:rPr>
                <w:snapToGrid w:val="0"/>
                <w:kern w:val="20"/>
                <w:sz w:val="20"/>
                <w:szCs w:val="20"/>
              </w:rPr>
            </w:pPr>
          </w:p>
        </w:tc>
        <w:tc>
          <w:tcPr>
            <w:tcW w:w="1275" w:type="dxa"/>
            <w:vAlign w:val="center"/>
          </w:tcPr>
          <w:p w14:paraId="75347A74" w14:textId="77777777" w:rsidR="001D20CA" w:rsidRPr="00235C82" w:rsidRDefault="001D20CA" w:rsidP="0056784D">
            <w:pPr>
              <w:jc w:val="center"/>
              <w:rPr>
                <w:snapToGrid w:val="0"/>
                <w:kern w:val="20"/>
                <w:sz w:val="20"/>
                <w:szCs w:val="20"/>
              </w:rPr>
            </w:pPr>
            <w:r w:rsidRPr="00235C82">
              <w:rPr>
                <w:snapToGrid w:val="0"/>
                <w:kern w:val="20"/>
                <w:sz w:val="20"/>
                <w:szCs w:val="20"/>
              </w:rPr>
              <w:t>IUCN, BirdLife International and other Red List Partners</w:t>
            </w:r>
          </w:p>
        </w:tc>
      </w:tr>
      <w:tr w:rsidR="001D20CA" w:rsidRPr="00235C82" w14:paraId="2F7F2FA0" w14:textId="77777777" w:rsidTr="00635CE9">
        <w:tc>
          <w:tcPr>
            <w:tcW w:w="2135" w:type="dxa"/>
            <w:vMerge/>
            <w:vAlign w:val="center"/>
          </w:tcPr>
          <w:p w14:paraId="434E5632" w14:textId="77777777" w:rsidR="001D20CA" w:rsidRPr="00235C82" w:rsidRDefault="001D20CA" w:rsidP="0056784D">
            <w:pPr>
              <w:jc w:val="left"/>
              <w:rPr>
                <w:rFonts w:eastAsia="MS Mincho"/>
                <w:snapToGrid w:val="0"/>
                <w:kern w:val="20"/>
                <w:sz w:val="20"/>
                <w:szCs w:val="20"/>
              </w:rPr>
            </w:pPr>
          </w:p>
        </w:tc>
        <w:tc>
          <w:tcPr>
            <w:tcW w:w="1929" w:type="dxa"/>
            <w:vMerge/>
            <w:vAlign w:val="center"/>
          </w:tcPr>
          <w:p w14:paraId="2F4DA0CB" w14:textId="77777777" w:rsidR="001D20CA" w:rsidRPr="00235C82" w:rsidRDefault="001D20CA" w:rsidP="0056784D">
            <w:pPr>
              <w:jc w:val="left"/>
              <w:rPr>
                <w:rFonts w:eastAsia="MS Mincho"/>
                <w:snapToGrid w:val="0"/>
                <w:kern w:val="20"/>
                <w:sz w:val="20"/>
                <w:szCs w:val="20"/>
              </w:rPr>
            </w:pPr>
          </w:p>
        </w:tc>
        <w:tc>
          <w:tcPr>
            <w:tcW w:w="4723" w:type="dxa"/>
            <w:vAlign w:val="center"/>
          </w:tcPr>
          <w:p w14:paraId="501E6369" w14:textId="77777777" w:rsidR="001D20CA" w:rsidRPr="00235C82" w:rsidRDefault="001D20CA" w:rsidP="0056784D">
            <w:pPr>
              <w:jc w:val="left"/>
              <w:rPr>
                <w:rFonts w:eastAsia="MS Mincho"/>
                <w:snapToGrid w:val="0"/>
                <w:kern w:val="20"/>
                <w:sz w:val="20"/>
                <w:szCs w:val="20"/>
              </w:rPr>
            </w:pPr>
            <w:r w:rsidRPr="00235C82">
              <w:rPr>
                <w:rFonts w:ascii="TimesNewRoman" w:hAnsi="TimesNewRoman"/>
                <w:snapToGrid w:val="0"/>
                <w:kern w:val="20"/>
                <w:sz w:val="20"/>
                <w:szCs w:val="20"/>
              </w:rPr>
              <w:t xml:space="preserve">Proportion of traded wildlife that was poached or illicitly trafficked </w:t>
            </w:r>
            <w:r w:rsidRPr="00235C82">
              <w:rPr>
                <w:rFonts w:eastAsia="MS Mincho"/>
                <w:snapToGrid w:val="0"/>
                <w:kern w:val="20"/>
                <w:sz w:val="20"/>
                <w:szCs w:val="20"/>
              </w:rPr>
              <w:t>(indicator for SDG target 15.7)</w:t>
            </w:r>
          </w:p>
        </w:tc>
        <w:tc>
          <w:tcPr>
            <w:tcW w:w="851" w:type="dxa"/>
            <w:vAlign w:val="center"/>
          </w:tcPr>
          <w:p w14:paraId="38D8A0EA" w14:textId="77777777" w:rsidR="001D20CA" w:rsidRPr="00235C82" w:rsidRDefault="001D20CA" w:rsidP="0056784D">
            <w:pPr>
              <w:jc w:val="center"/>
              <w:rPr>
                <w:snapToGrid w:val="0"/>
                <w:kern w:val="20"/>
                <w:sz w:val="20"/>
                <w:szCs w:val="20"/>
              </w:rPr>
            </w:pPr>
          </w:p>
        </w:tc>
        <w:tc>
          <w:tcPr>
            <w:tcW w:w="425" w:type="dxa"/>
            <w:vAlign w:val="center"/>
          </w:tcPr>
          <w:p w14:paraId="69A20ED1" w14:textId="77777777" w:rsidR="001D20CA" w:rsidRPr="00235C82" w:rsidRDefault="001D20CA" w:rsidP="0056784D">
            <w:pPr>
              <w:jc w:val="center"/>
              <w:rPr>
                <w:snapToGrid w:val="0"/>
                <w:kern w:val="20"/>
                <w:sz w:val="20"/>
                <w:szCs w:val="20"/>
              </w:rPr>
            </w:pPr>
          </w:p>
        </w:tc>
        <w:tc>
          <w:tcPr>
            <w:tcW w:w="1276" w:type="dxa"/>
            <w:vAlign w:val="center"/>
          </w:tcPr>
          <w:p w14:paraId="091F51A7" w14:textId="77777777" w:rsidR="001D20CA" w:rsidRPr="00235C82" w:rsidRDefault="001D20CA" w:rsidP="0056784D">
            <w:pPr>
              <w:jc w:val="center"/>
              <w:rPr>
                <w:snapToGrid w:val="0"/>
                <w:kern w:val="20"/>
                <w:sz w:val="20"/>
                <w:szCs w:val="20"/>
              </w:rPr>
            </w:pPr>
          </w:p>
        </w:tc>
        <w:tc>
          <w:tcPr>
            <w:tcW w:w="850" w:type="dxa"/>
            <w:vAlign w:val="center"/>
          </w:tcPr>
          <w:p w14:paraId="118C3276" w14:textId="77777777" w:rsidR="001D20CA" w:rsidRPr="00235C82" w:rsidRDefault="001D20CA" w:rsidP="0056784D">
            <w:pPr>
              <w:jc w:val="center"/>
              <w:rPr>
                <w:snapToGrid w:val="0"/>
                <w:kern w:val="20"/>
                <w:sz w:val="20"/>
                <w:szCs w:val="20"/>
              </w:rPr>
            </w:pPr>
          </w:p>
        </w:tc>
        <w:tc>
          <w:tcPr>
            <w:tcW w:w="426" w:type="dxa"/>
            <w:vAlign w:val="center"/>
          </w:tcPr>
          <w:p w14:paraId="4A789496" w14:textId="77777777" w:rsidR="001D20CA" w:rsidRPr="00235C82" w:rsidRDefault="001D20CA" w:rsidP="0056784D">
            <w:pPr>
              <w:jc w:val="center"/>
              <w:rPr>
                <w:snapToGrid w:val="0"/>
                <w:kern w:val="20"/>
                <w:sz w:val="20"/>
                <w:szCs w:val="20"/>
              </w:rPr>
            </w:pPr>
          </w:p>
        </w:tc>
        <w:tc>
          <w:tcPr>
            <w:tcW w:w="567" w:type="dxa"/>
            <w:vAlign w:val="center"/>
          </w:tcPr>
          <w:p w14:paraId="0EE90F6B"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1275" w:type="dxa"/>
            <w:vAlign w:val="center"/>
          </w:tcPr>
          <w:p w14:paraId="1E0135F1" w14:textId="77777777" w:rsidR="001D20CA" w:rsidRPr="00235C82" w:rsidRDefault="001D20CA" w:rsidP="0056784D">
            <w:pPr>
              <w:jc w:val="center"/>
              <w:rPr>
                <w:snapToGrid w:val="0"/>
                <w:kern w:val="20"/>
                <w:sz w:val="20"/>
                <w:szCs w:val="20"/>
              </w:rPr>
            </w:pPr>
          </w:p>
        </w:tc>
      </w:tr>
      <w:tr w:rsidR="001D20CA" w:rsidRPr="00235C82" w14:paraId="76CBBBAE" w14:textId="77777777" w:rsidTr="006678F6">
        <w:trPr>
          <w:cantSplit/>
          <w:trHeight w:val="40"/>
        </w:trPr>
        <w:tc>
          <w:tcPr>
            <w:tcW w:w="2135" w:type="dxa"/>
            <w:vMerge/>
            <w:vAlign w:val="center"/>
          </w:tcPr>
          <w:p w14:paraId="3D52D522" w14:textId="77777777" w:rsidR="001D20CA" w:rsidRPr="00235C82" w:rsidRDefault="001D20CA" w:rsidP="0056784D">
            <w:pPr>
              <w:jc w:val="left"/>
              <w:rPr>
                <w:rFonts w:eastAsia="MS Mincho"/>
                <w:snapToGrid w:val="0"/>
                <w:kern w:val="20"/>
                <w:sz w:val="20"/>
                <w:szCs w:val="20"/>
              </w:rPr>
            </w:pPr>
          </w:p>
        </w:tc>
        <w:tc>
          <w:tcPr>
            <w:tcW w:w="1929" w:type="dxa"/>
            <w:vMerge/>
            <w:vAlign w:val="center"/>
          </w:tcPr>
          <w:p w14:paraId="2DC7422F" w14:textId="77777777" w:rsidR="001D20CA" w:rsidRPr="00235C82" w:rsidRDefault="001D20CA" w:rsidP="0056784D">
            <w:pPr>
              <w:jc w:val="left"/>
              <w:rPr>
                <w:rFonts w:eastAsia="MS Mincho"/>
                <w:snapToGrid w:val="0"/>
                <w:kern w:val="20"/>
                <w:sz w:val="20"/>
                <w:szCs w:val="20"/>
              </w:rPr>
            </w:pPr>
          </w:p>
        </w:tc>
        <w:tc>
          <w:tcPr>
            <w:tcW w:w="4723" w:type="dxa"/>
            <w:vAlign w:val="center"/>
          </w:tcPr>
          <w:p w14:paraId="5042CDD4" w14:textId="77777777" w:rsidR="001D20CA" w:rsidRPr="00235C82" w:rsidRDefault="001D20CA" w:rsidP="0056784D">
            <w:pPr>
              <w:jc w:val="left"/>
              <w:rPr>
                <w:rFonts w:ascii="TimesNewRoman" w:hAnsi="TimesNewRoman"/>
                <w:snapToGrid w:val="0"/>
                <w:kern w:val="20"/>
                <w:sz w:val="20"/>
                <w:szCs w:val="20"/>
              </w:rPr>
            </w:pPr>
            <w:r w:rsidRPr="00235C82">
              <w:rPr>
                <w:rFonts w:ascii="TimesNewRoman" w:hAnsi="TimesNewRoman"/>
                <w:snapToGrid w:val="0"/>
                <w:kern w:val="20"/>
                <w:sz w:val="20"/>
                <w:szCs w:val="20"/>
              </w:rPr>
              <w:t>Proportion of national exclusive economic zones managed using ecosystem-based approaches (</w:t>
            </w:r>
            <w:r w:rsidRPr="00235C82">
              <w:rPr>
                <w:rFonts w:ascii="TimesNewRoman" w:eastAsia="Malgun Gothic" w:hAnsi="TimesNewRoman"/>
                <w:snapToGrid w:val="0"/>
                <w:kern w:val="20"/>
                <w:sz w:val="20"/>
                <w:szCs w:val="20"/>
              </w:rPr>
              <w:t>indicator for SDG target 14.2)</w:t>
            </w:r>
          </w:p>
        </w:tc>
        <w:tc>
          <w:tcPr>
            <w:tcW w:w="851" w:type="dxa"/>
            <w:vAlign w:val="center"/>
          </w:tcPr>
          <w:p w14:paraId="2DDF262B" w14:textId="77777777" w:rsidR="001D20CA" w:rsidRPr="00235C82" w:rsidRDefault="001D20CA" w:rsidP="0056784D">
            <w:pPr>
              <w:jc w:val="center"/>
              <w:rPr>
                <w:snapToGrid w:val="0"/>
                <w:kern w:val="20"/>
                <w:sz w:val="20"/>
                <w:szCs w:val="20"/>
              </w:rPr>
            </w:pPr>
          </w:p>
        </w:tc>
        <w:tc>
          <w:tcPr>
            <w:tcW w:w="425" w:type="dxa"/>
            <w:vAlign w:val="center"/>
          </w:tcPr>
          <w:p w14:paraId="64C80587" w14:textId="77777777" w:rsidR="001D20CA" w:rsidRPr="00235C82" w:rsidRDefault="001D20CA" w:rsidP="0056784D">
            <w:pPr>
              <w:jc w:val="center"/>
              <w:rPr>
                <w:snapToGrid w:val="0"/>
                <w:kern w:val="20"/>
                <w:sz w:val="20"/>
                <w:szCs w:val="20"/>
              </w:rPr>
            </w:pPr>
          </w:p>
        </w:tc>
        <w:tc>
          <w:tcPr>
            <w:tcW w:w="1276" w:type="dxa"/>
            <w:vAlign w:val="center"/>
          </w:tcPr>
          <w:p w14:paraId="6888F7F0" w14:textId="77777777" w:rsidR="001D20CA" w:rsidRPr="00235C82" w:rsidRDefault="001D20CA" w:rsidP="0056784D">
            <w:pPr>
              <w:jc w:val="center"/>
              <w:rPr>
                <w:snapToGrid w:val="0"/>
                <w:kern w:val="20"/>
                <w:sz w:val="20"/>
                <w:szCs w:val="20"/>
              </w:rPr>
            </w:pPr>
          </w:p>
        </w:tc>
        <w:tc>
          <w:tcPr>
            <w:tcW w:w="850" w:type="dxa"/>
            <w:vAlign w:val="center"/>
          </w:tcPr>
          <w:p w14:paraId="699CA19B" w14:textId="77777777" w:rsidR="001D20CA" w:rsidRPr="00235C82" w:rsidRDefault="001D20CA" w:rsidP="0056784D">
            <w:pPr>
              <w:jc w:val="center"/>
              <w:rPr>
                <w:snapToGrid w:val="0"/>
                <w:kern w:val="20"/>
                <w:sz w:val="20"/>
                <w:szCs w:val="20"/>
              </w:rPr>
            </w:pPr>
          </w:p>
        </w:tc>
        <w:tc>
          <w:tcPr>
            <w:tcW w:w="426" w:type="dxa"/>
            <w:vAlign w:val="center"/>
          </w:tcPr>
          <w:p w14:paraId="38F094F8" w14:textId="77777777" w:rsidR="001D20CA" w:rsidRPr="00235C82" w:rsidRDefault="001D20CA" w:rsidP="0056784D">
            <w:pPr>
              <w:jc w:val="center"/>
              <w:rPr>
                <w:snapToGrid w:val="0"/>
                <w:kern w:val="20"/>
                <w:sz w:val="20"/>
                <w:szCs w:val="20"/>
              </w:rPr>
            </w:pPr>
          </w:p>
        </w:tc>
        <w:tc>
          <w:tcPr>
            <w:tcW w:w="567" w:type="dxa"/>
            <w:vAlign w:val="center"/>
          </w:tcPr>
          <w:p w14:paraId="008FC9E3"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1275" w:type="dxa"/>
            <w:vAlign w:val="center"/>
          </w:tcPr>
          <w:p w14:paraId="2740AA23" w14:textId="77777777" w:rsidR="001D20CA" w:rsidRPr="00235C82" w:rsidRDefault="001D20CA" w:rsidP="0056784D">
            <w:pPr>
              <w:jc w:val="center"/>
              <w:rPr>
                <w:snapToGrid w:val="0"/>
                <w:kern w:val="20"/>
                <w:sz w:val="20"/>
                <w:szCs w:val="20"/>
              </w:rPr>
            </w:pPr>
          </w:p>
        </w:tc>
      </w:tr>
      <w:tr w:rsidR="001D20CA" w:rsidRPr="00235C82" w14:paraId="1F4D0013" w14:textId="77777777" w:rsidTr="00635CE9">
        <w:trPr>
          <w:trHeight w:val="40"/>
        </w:trPr>
        <w:tc>
          <w:tcPr>
            <w:tcW w:w="2135" w:type="dxa"/>
            <w:vMerge/>
            <w:vAlign w:val="center"/>
          </w:tcPr>
          <w:p w14:paraId="00EC0C0C" w14:textId="77777777" w:rsidR="001D20CA" w:rsidRPr="00235C82" w:rsidRDefault="001D20CA" w:rsidP="0056784D">
            <w:pPr>
              <w:jc w:val="left"/>
              <w:rPr>
                <w:rFonts w:eastAsia="MS Mincho"/>
                <w:snapToGrid w:val="0"/>
                <w:kern w:val="20"/>
                <w:sz w:val="20"/>
                <w:szCs w:val="20"/>
              </w:rPr>
            </w:pPr>
          </w:p>
        </w:tc>
        <w:tc>
          <w:tcPr>
            <w:tcW w:w="1929" w:type="dxa"/>
            <w:vMerge w:val="restart"/>
            <w:vAlign w:val="center"/>
          </w:tcPr>
          <w:p w14:paraId="7A96CD98"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Trends in use of natural resources and/or related concepts</w:t>
            </w:r>
          </w:p>
        </w:tc>
        <w:tc>
          <w:tcPr>
            <w:tcW w:w="4723" w:type="dxa"/>
            <w:vAlign w:val="center"/>
          </w:tcPr>
          <w:p w14:paraId="065A4AFE"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Ecological footprint</w:t>
            </w:r>
          </w:p>
        </w:tc>
        <w:tc>
          <w:tcPr>
            <w:tcW w:w="851" w:type="dxa"/>
            <w:vAlign w:val="center"/>
          </w:tcPr>
          <w:p w14:paraId="50FB9A36"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425" w:type="dxa"/>
            <w:vAlign w:val="center"/>
          </w:tcPr>
          <w:p w14:paraId="5F57DC56"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1276" w:type="dxa"/>
            <w:vAlign w:val="center"/>
          </w:tcPr>
          <w:p w14:paraId="48ACBD76"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850" w:type="dxa"/>
            <w:vAlign w:val="center"/>
          </w:tcPr>
          <w:p w14:paraId="25ED3920"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426" w:type="dxa"/>
            <w:vAlign w:val="center"/>
          </w:tcPr>
          <w:p w14:paraId="18B551A0"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567" w:type="dxa"/>
            <w:vAlign w:val="center"/>
          </w:tcPr>
          <w:p w14:paraId="7F092829" w14:textId="77777777" w:rsidR="001D20CA" w:rsidRPr="00235C82" w:rsidRDefault="001D20CA" w:rsidP="0056784D">
            <w:pPr>
              <w:jc w:val="center"/>
              <w:rPr>
                <w:snapToGrid w:val="0"/>
                <w:kern w:val="20"/>
                <w:sz w:val="20"/>
                <w:szCs w:val="20"/>
              </w:rPr>
            </w:pPr>
          </w:p>
        </w:tc>
        <w:tc>
          <w:tcPr>
            <w:tcW w:w="1275" w:type="dxa"/>
            <w:vAlign w:val="center"/>
          </w:tcPr>
          <w:p w14:paraId="1D56A036" w14:textId="77777777" w:rsidR="001D20CA" w:rsidRPr="00235C82" w:rsidRDefault="001D20CA" w:rsidP="0056784D">
            <w:pPr>
              <w:jc w:val="center"/>
              <w:rPr>
                <w:snapToGrid w:val="0"/>
                <w:kern w:val="20"/>
                <w:sz w:val="20"/>
                <w:szCs w:val="20"/>
              </w:rPr>
            </w:pPr>
            <w:r w:rsidRPr="00235C82">
              <w:rPr>
                <w:snapToGrid w:val="0"/>
                <w:kern w:val="20"/>
                <w:sz w:val="20"/>
                <w:szCs w:val="20"/>
              </w:rPr>
              <w:t>Global Footprint Network</w:t>
            </w:r>
          </w:p>
        </w:tc>
      </w:tr>
      <w:tr w:rsidR="001D20CA" w:rsidRPr="00235C82" w14:paraId="056106A9" w14:textId="77777777" w:rsidTr="00635CE9">
        <w:tc>
          <w:tcPr>
            <w:tcW w:w="2135" w:type="dxa"/>
            <w:vMerge/>
            <w:vAlign w:val="center"/>
          </w:tcPr>
          <w:p w14:paraId="6808A52D" w14:textId="77777777" w:rsidR="001D20CA" w:rsidRPr="00235C82" w:rsidRDefault="001D20CA" w:rsidP="0056784D">
            <w:pPr>
              <w:jc w:val="left"/>
              <w:rPr>
                <w:rFonts w:eastAsia="MS Mincho"/>
                <w:snapToGrid w:val="0"/>
                <w:kern w:val="20"/>
                <w:sz w:val="20"/>
                <w:szCs w:val="20"/>
              </w:rPr>
            </w:pPr>
          </w:p>
        </w:tc>
        <w:tc>
          <w:tcPr>
            <w:tcW w:w="1929" w:type="dxa"/>
            <w:vMerge/>
            <w:vAlign w:val="center"/>
          </w:tcPr>
          <w:p w14:paraId="2EB5AC1B" w14:textId="77777777" w:rsidR="001D20CA" w:rsidRPr="00235C82" w:rsidRDefault="001D20CA" w:rsidP="0056784D">
            <w:pPr>
              <w:jc w:val="left"/>
              <w:rPr>
                <w:rFonts w:eastAsia="MS Mincho"/>
                <w:snapToGrid w:val="0"/>
                <w:kern w:val="20"/>
                <w:sz w:val="20"/>
                <w:szCs w:val="20"/>
              </w:rPr>
            </w:pPr>
          </w:p>
        </w:tc>
        <w:tc>
          <w:tcPr>
            <w:tcW w:w="4723" w:type="dxa"/>
            <w:vAlign w:val="center"/>
          </w:tcPr>
          <w:p w14:paraId="0A984BD9" w14:textId="77777777" w:rsidR="001D20CA" w:rsidRPr="00235C82" w:rsidRDefault="001D20CA" w:rsidP="0056784D">
            <w:pPr>
              <w:jc w:val="left"/>
              <w:rPr>
                <w:rFonts w:eastAsia="MS Mincho"/>
                <w:snapToGrid w:val="0"/>
                <w:kern w:val="20"/>
                <w:sz w:val="20"/>
                <w:szCs w:val="20"/>
              </w:rPr>
            </w:pPr>
            <w:r w:rsidRPr="00235C82">
              <w:rPr>
                <w:rFonts w:ascii="TimesNewRoman" w:hAnsi="TimesNewRoman"/>
                <w:snapToGrid w:val="0"/>
                <w:kern w:val="20"/>
                <w:sz w:val="20"/>
                <w:szCs w:val="20"/>
              </w:rPr>
              <w:t xml:space="preserve">Material footprint (MF) and MF per capita, per GDP </w:t>
            </w:r>
            <w:r w:rsidRPr="00235C82">
              <w:rPr>
                <w:rFonts w:eastAsia="MS Mincho"/>
                <w:snapToGrid w:val="0"/>
                <w:kern w:val="20"/>
                <w:sz w:val="20"/>
                <w:szCs w:val="20"/>
              </w:rPr>
              <w:t>(indicator for SDG targets 8.4 and 12.2)</w:t>
            </w:r>
          </w:p>
        </w:tc>
        <w:tc>
          <w:tcPr>
            <w:tcW w:w="851" w:type="dxa"/>
            <w:vAlign w:val="center"/>
          </w:tcPr>
          <w:p w14:paraId="0FA2749D" w14:textId="77777777" w:rsidR="001D20CA" w:rsidRPr="00235C82" w:rsidRDefault="001D20CA" w:rsidP="0056784D">
            <w:pPr>
              <w:jc w:val="center"/>
              <w:rPr>
                <w:snapToGrid w:val="0"/>
                <w:kern w:val="20"/>
                <w:sz w:val="20"/>
                <w:szCs w:val="20"/>
              </w:rPr>
            </w:pPr>
          </w:p>
        </w:tc>
        <w:tc>
          <w:tcPr>
            <w:tcW w:w="425" w:type="dxa"/>
            <w:vAlign w:val="center"/>
          </w:tcPr>
          <w:p w14:paraId="66606806" w14:textId="77777777" w:rsidR="001D20CA" w:rsidRPr="00235C82" w:rsidRDefault="001D20CA" w:rsidP="0056784D">
            <w:pPr>
              <w:jc w:val="center"/>
              <w:rPr>
                <w:snapToGrid w:val="0"/>
                <w:kern w:val="20"/>
                <w:sz w:val="20"/>
                <w:szCs w:val="20"/>
              </w:rPr>
            </w:pPr>
          </w:p>
        </w:tc>
        <w:tc>
          <w:tcPr>
            <w:tcW w:w="1276" w:type="dxa"/>
            <w:vAlign w:val="center"/>
          </w:tcPr>
          <w:p w14:paraId="1B83A8D7" w14:textId="77777777" w:rsidR="001D20CA" w:rsidRPr="00235C82" w:rsidRDefault="001D20CA" w:rsidP="0056784D">
            <w:pPr>
              <w:jc w:val="center"/>
              <w:rPr>
                <w:snapToGrid w:val="0"/>
                <w:kern w:val="20"/>
                <w:sz w:val="20"/>
                <w:szCs w:val="20"/>
              </w:rPr>
            </w:pPr>
          </w:p>
        </w:tc>
        <w:tc>
          <w:tcPr>
            <w:tcW w:w="850" w:type="dxa"/>
            <w:vAlign w:val="center"/>
          </w:tcPr>
          <w:p w14:paraId="24F100D8" w14:textId="77777777" w:rsidR="001D20CA" w:rsidRPr="00235C82" w:rsidRDefault="001D20CA" w:rsidP="0056784D">
            <w:pPr>
              <w:jc w:val="center"/>
              <w:rPr>
                <w:snapToGrid w:val="0"/>
                <w:kern w:val="20"/>
                <w:sz w:val="20"/>
                <w:szCs w:val="20"/>
              </w:rPr>
            </w:pPr>
          </w:p>
        </w:tc>
        <w:tc>
          <w:tcPr>
            <w:tcW w:w="426" w:type="dxa"/>
            <w:vAlign w:val="center"/>
          </w:tcPr>
          <w:p w14:paraId="4CBA35E9" w14:textId="77777777" w:rsidR="001D20CA" w:rsidRPr="00235C82" w:rsidRDefault="001D20CA" w:rsidP="0056784D">
            <w:pPr>
              <w:jc w:val="center"/>
              <w:rPr>
                <w:snapToGrid w:val="0"/>
                <w:kern w:val="20"/>
                <w:sz w:val="20"/>
                <w:szCs w:val="20"/>
              </w:rPr>
            </w:pPr>
          </w:p>
        </w:tc>
        <w:tc>
          <w:tcPr>
            <w:tcW w:w="567" w:type="dxa"/>
            <w:vAlign w:val="center"/>
          </w:tcPr>
          <w:p w14:paraId="1EB30483"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1275" w:type="dxa"/>
            <w:vAlign w:val="center"/>
          </w:tcPr>
          <w:p w14:paraId="54C0D966" w14:textId="77777777" w:rsidR="001D20CA" w:rsidRPr="00235C82" w:rsidRDefault="001D20CA" w:rsidP="0056784D">
            <w:pPr>
              <w:jc w:val="center"/>
              <w:rPr>
                <w:snapToGrid w:val="0"/>
                <w:kern w:val="20"/>
                <w:sz w:val="20"/>
                <w:szCs w:val="20"/>
              </w:rPr>
            </w:pPr>
          </w:p>
        </w:tc>
      </w:tr>
      <w:tr w:rsidR="001D20CA" w:rsidRPr="00235C82" w14:paraId="4630D6E0" w14:textId="77777777" w:rsidTr="00635CE9">
        <w:tc>
          <w:tcPr>
            <w:tcW w:w="2135" w:type="dxa"/>
            <w:vMerge/>
            <w:vAlign w:val="center"/>
          </w:tcPr>
          <w:p w14:paraId="76492462" w14:textId="77777777" w:rsidR="001D20CA" w:rsidRPr="00235C82" w:rsidRDefault="001D20CA" w:rsidP="0056784D">
            <w:pPr>
              <w:jc w:val="left"/>
              <w:rPr>
                <w:rFonts w:eastAsia="MS Mincho"/>
                <w:snapToGrid w:val="0"/>
                <w:kern w:val="20"/>
                <w:sz w:val="20"/>
                <w:szCs w:val="20"/>
              </w:rPr>
            </w:pPr>
          </w:p>
        </w:tc>
        <w:tc>
          <w:tcPr>
            <w:tcW w:w="1929" w:type="dxa"/>
            <w:vMerge/>
            <w:vAlign w:val="center"/>
          </w:tcPr>
          <w:p w14:paraId="6F05BD22" w14:textId="77777777" w:rsidR="001D20CA" w:rsidRPr="00235C82" w:rsidRDefault="001D20CA" w:rsidP="0056784D">
            <w:pPr>
              <w:jc w:val="left"/>
              <w:rPr>
                <w:rFonts w:eastAsia="MS Mincho"/>
                <w:snapToGrid w:val="0"/>
                <w:kern w:val="20"/>
                <w:sz w:val="20"/>
                <w:szCs w:val="20"/>
              </w:rPr>
            </w:pPr>
          </w:p>
        </w:tc>
        <w:tc>
          <w:tcPr>
            <w:tcW w:w="4723" w:type="dxa"/>
            <w:vAlign w:val="center"/>
          </w:tcPr>
          <w:p w14:paraId="4A35B304" w14:textId="77777777" w:rsidR="001D20CA" w:rsidRPr="00235C82" w:rsidRDefault="001D20CA" w:rsidP="0056784D">
            <w:pPr>
              <w:jc w:val="left"/>
              <w:rPr>
                <w:snapToGrid w:val="0"/>
                <w:kern w:val="20"/>
                <w:sz w:val="20"/>
                <w:szCs w:val="20"/>
              </w:rPr>
            </w:pPr>
            <w:r w:rsidRPr="00235C82">
              <w:rPr>
                <w:rFonts w:ascii="TimesNewRoman" w:hAnsi="TimesNewRoman"/>
                <w:snapToGrid w:val="0"/>
                <w:kern w:val="20"/>
                <w:sz w:val="20"/>
                <w:szCs w:val="20"/>
              </w:rPr>
              <w:t xml:space="preserve">Domestic material consumption (DMC) and DMC per capita, per GDP </w:t>
            </w:r>
            <w:r w:rsidRPr="00235C82">
              <w:rPr>
                <w:rFonts w:eastAsia="MS Mincho"/>
                <w:snapToGrid w:val="0"/>
                <w:kern w:val="20"/>
                <w:sz w:val="20"/>
                <w:szCs w:val="20"/>
              </w:rPr>
              <w:t>(indicator for SDG targets 8.4 and 12.2)</w:t>
            </w:r>
          </w:p>
        </w:tc>
        <w:tc>
          <w:tcPr>
            <w:tcW w:w="851" w:type="dxa"/>
            <w:vAlign w:val="center"/>
          </w:tcPr>
          <w:p w14:paraId="09218F6D" w14:textId="77777777" w:rsidR="001D20CA" w:rsidRPr="00235C82" w:rsidRDefault="001D20CA" w:rsidP="0056784D">
            <w:pPr>
              <w:jc w:val="center"/>
              <w:rPr>
                <w:snapToGrid w:val="0"/>
                <w:kern w:val="20"/>
                <w:sz w:val="20"/>
                <w:szCs w:val="20"/>
              </w:rPr>
            </w:pPr>
          </w:p>
        </w:tc>
        <w:tc>
          <w:tcPr>
            <w:tcW w:w="425" w:type="dxa"/>
            <w:vAlign w:val="center"/>
          </w:tcPr>
          <w:p w14:paraId="6787FC72" w14:textId="77777777" w:rsidR="001D20CA" w:rsidRPr="00235C82" w:rsidRDefault="001D20CA" w:rsidP="0056784D">
            <w:pPr>
              <w:jc w:val="center"/>
              <w:rPr>
                <w:snapToGrid w:val="0"/>
                <w:kern w:val="20"/>
                <w:sz w:val="20"/>
                <w:szCs w:val="20"/>
              </w:rPr>
            </w:pPr>
          </w:p>
        </w:tc>
        <w:tc>
          <w:tcPr>
            <w:tcW w:w="1276" w:type="dxa"/>
            <w:vAlign w:val="center"/>
          </w:tcPr>
          <w:p w14:paraId="66EC95ED" w14:textId="77777777" w:rsidR="001D20CA" w:rsidRPr="00235C82" w:rsidRDefault="001D20CA" w:rsidP="0056784D">
            <w:pPr>
              <w:jc w:val="center"/>
              <w:rPr>
                <w:snapToGrid w:val="0"/>
                <w:kern w:val="20"/>
                <w:sz w:val="20"/>
                <w:szCs w:val="20"/>
              </w:rPr>
            </w:pPr>
          </w:p>
        </w:tc>
        <w:tc>
          <w:tcPr>
            <w:tcW w:w="850" w:type="dxa"/>
            <w:vAlign w:val="center"/>
          </w:tcPr>
          <w:p w14:paraId="1D40903F" w14:textId="77777777" w:rsidR="001D20CA" w:rsidRPr="00235C82" w:rsidRDefault="001D20CA" w:rsidP="0056784D">
            <w:pPr>
              <w:jc w:val="center"/>
              <w:rPr>
                <w:snapToGrid w:val="0"/>
                <w:kern w:val="20"/>
                <w:sz w:val="20"/>
                <w:szCs w:val="20"/>
              </w:rPr>
            </w:pPr>
          </w:p>
        </w:tc>
        <w:tc>
          <w:tcPr>
            <w:tcW w:w="426" w:type="dxa"/>
            <w:vAlign w:val="center"/>
          </w:tcPr>
          <w:p w14:paraId="50EA90FC" w14:textId="77777777" w:rsidR="001D20CA" w:rsidRPr="00235C82" w:rsidRDefault="001D20CA" w:rsidP="0056784D">
            <w:pPr>
              <w:jc w:val="center"/>
              <w:rPr>
                <w:snapToGrid w:val="0"/>
                <w:kern w:val="20"/>
                <w:sz w:val="20"/>
                <w:szCs w:val="20"/>
              </w:rPr>
            </w:pPr>
          </w:p>
        </w:tc>
        <w:tc>
          <w:tcPr>
            <w:tcW w:w="567" w:type="dxa"/>
            <w:vAlign w:val="center"/>
          </w:tcPr>
          <w:p w14:paraId="51C8F40E"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1275" w:type="dxa"/>
            <w:vAlign w:val="center"/>
          </w:tcPr>
          <w:p w14:paraId="25479521" w14:textId="77777777" w:rsidR="001D20CA" w:rsidRPr="00235C82" w:rsidRDefault="001D20CA" w:rsidP="0056784D">
            <w:pPr>
              <w:jc w:val="center"/>
              <w:rPr>
                <w:snapToGrid w:val="0"/>
                <w:kern w:val="20"/>
                <w:sz w:val="20"/>
                <w:szCs w:val="20"/>
              </w:rPr>
            </w:pPr>
          </w:p>
        </w:tc>
      </w:tr>
      <w:tr w:rsidR="001D20CA" w:rsidRPr="00235C82" w14:paraId="309E08E5" w14:textId="77777777" w:rsidTr="00635CE9">
        <w:trPr>
          <w:trHeight w:val="40"/>
        </w:trPr>
        <w:tc>
          <w:tcPr>
            <w:tcW w:w="2135" w:type="dxa"/>
            <w:vMerge/>
            <w:vAlign w:val="center"/>
          </w:tcPr>
          <w:p w14:paraId="5AB01894" w14:textId="77777777" w:rsidR="001D20CA" w:rsidRPr="00235C82" w:rsidRDefault="001D20CA" w:rsidP="0056784D">
            <w:pPr>
              <w:jc w:val="left"/>
              <w:rPr>
                <w:rFonts w:eastAsia="MS Mincho"/>
                <w:snapToGrid w:val="0"/>
                <w:kern w:val="20"/>
                <w:sz w:val="20"/>
                <w:szCs w:val="20"/>
              </w:rPr>
            </w:pPr>
          </w:p>
        </w:tc>
        <w:tc>
          <w:tcPr>
            <w:tcW w:w="1929" w:type="dxa"/>
            <w:vMerge/>
            <w:vAlign w:val="center"/>
          </w:tcPr>
          <w:p w14:paraId="30ABD15D" w14:textId="77777777" w:rsidR="001D20CA" w:rsidRPr="00235C82" w:rsidRDefault="001D20CA" w:rsidP="0056784D">
            <w:pPr>
              <w:jc w:val="left"/>
              <w:rPr>
                <w:rFonts w:eastAsia="MS Mincho"/>
                <w:snapToGrid w:val="0"/>
                <w:kern w:val="20"/>
                <w:sz w:val="20"/>
                <w:szCs w:val="20"/>
              </w:rPr>
            </w:pPr>
          </w:p>
        </w:tc>
        <w:tc>
          <w:tcPr>
            <w:tcW w:w="4723" w:type="dxa"/>
            <w:vAlign w:val="center"/>
          </w:tcPr>
          <w:p w14:paraId="4A8BB054" w14:textId="77777777" w:rsidR="001D20CA" w:rsidRPr="00235C82" w:rsidRDefault="001D20CA" w:rsidP="0056784D">
            <w:pPr>
              <w:jc w:val="left"/>
              <w:rPr>
                <w:rFonts w:eastAsia="MS Mincho"/>
                <w:snapToGrid w:val="0"/>
                <w:kern w:val="20"/>
                <w:sz w:val="20"/>
                <w:szCs w:val="20"/>
              </w:rPr>
            </w:pPr>
            <w:r w:rsidRPr="00235C82">
              <w:rPr>
                <w:rFonts w:ascii="TimesNewRoman" w:hAnsi="TimesNewRoman"/>
                <w:snapToGrid w:val="0"/>
                <w:kern w:val="20"/>
                <w:sz w:val="20"/>
                <w:szCs w:val="20"/>
              </w:rPr>
              <w:t>Number of countries with sustainable consumption and production (SCP) national action plans or SCP mainstreamed as a priority or target into national policies</w:t>
            </w:r>
            <w:r w:rsidRPr="00235C82" w:rsidDel="00FB7278">
              <w:rPr>
                <w:snapToGrid w:val="0"/>
                <w:kern w:val="20"/>
                <w:sz w:val="20"/>
                <w:szCs w:val="20"/>
              </w:rPr>
              <w:t xml:space="preserve"> </w:t>
            </w:r>
            <w:r w:rsidRPr="00235C82">
              <w:rPr>
                <w:rFonts w:eastAsia="MS Mincho"/>
                <w:snapToGrid w:val="0"/>
                <w:kern w:val="20"/>
                <w:sz w:val="20"/>
                <w:szCs w:val="20"/>
              </w:rPr>
              <w:t>(indicator for SDG target 12.1)</w:t>
            </w:r>
          </w:p>
        </w:tc>
        <w:tc>
          <w:tcPr>
            <w:tcW w:w="851" w:type="dxa"/>
            <w:vAlign w:val="center"/>
          </w:tcPr>
          <w:p w14:paraId="6BF874A8" w14:textId="77777777" w:rsidR="001D20CA" w:rsidRPr="00235C82" w:rsidRDefault="001D20CA" w:rsidP="0056784D">
            <w:pPr>
              <w:jc w:val="center"/>
              <w:rPr>
                <w:snapToGrid w:val="0"/>
                <w:kern w:val="20"/>
                <w:sz w:val="20"/>
                <w:szCs w:val="20"/>
              </w:rPr>
            </w:pPr>
          </w:p>
        </w:tc>
        <w:tc>
          <w:tcPr>
            <w:tcW w:w="425" w:type="dxa"/>
            <w:vAlign w:val="center"/>
          </w:tcPr>
          <w:p w14:paraId="35A051AF" w14:textId="77777777" w:rsidR="001D20CA" w:rsidRPr="00235C82" w:rsidRDefault="001D20CA" w:rsidP="0056784D">
            <w:pPr>
              <w:jc w:val="center"/>
              <w:rPr>
                <w:snapToGrid w:val="0"/>
                <w:kern w:val="20"/>
                <w:sz w:val="20"/>
                <w:szCs w:val="20"/>
              </w:rPr>
            </w:pPr>
          </w:p>
        </w:tc>
        <w:tc>
          <w:tcPr>
            <w:tcW w:w="1276" w:type="dxa"/>
            <w:vAlign w:val="center"/>
          </w:tcPr>
          <w:p w14:paraId="626A7BC4" w14:textId="77777777" w:rsidR="001D20CA" w:rsidRPr="00235C82" w:rsidRDefault="001D20CA" w:rsidP="0056784D">
            <w:pPr>
              <w:jc w:val="center"/>
              <w:rPr>
                <w:snapToGrid w:val="0"/>
                <w:kern w:val="20"/>
                <w:sz w:val="20"/>
                <w:szCs w:val="20"/>
              </w:rPr>
            </w:pPr>
          </w:p>
        </w:tc>
        <w:tc>
          <w:tcPr>
            <w:tcW w:w="850" w:type="dxa"/>
            <w:vAlign w:val="center"/>
          </w:tcPr>
          <w:p w14:paraId="2A1AFC33" w14:textId="77777777" w:rsidR="001D20CA" w:rsidRPr="00235C82" w:rsidRDefault="001D20CA" w:rsidP="0056784D">
            <w:pPr>
              <w:jc w:val="center"/>
              <w:rPr>
                <w:snapToGrid w:val="0"/>
                <w:kern w:val="20"/>
                <w:sz w:val="20"/>
                <w:szCs w:val="20"/>
              </w:rPr>
            </w:pPr>
          </w:p>
        </w:tc>
        <w:tc>
          <w:tcPr>
            <w:tcW w:w="426" w:type="dxa"/>
            <w:vAlign w:val="center"/>
          </w:tcPr>
          <w:p w14:paraId="6849FCE1" w14:textId="77777777" w:rsidR="001D20CA" w:rsidRPr="00235C82" w:rsidRDefault="001D20CA" w:rsidP="0056784D">
            <w:pPr>
              <w:jc w:val="center"/>
              <w:rPr>
                <w:snapToGrid w:val="0"/>
                <w:kern w:val="20"/>
                <w:sz w:val="20"/>
                <w:szCs w:val="20"/>
              </w:rPr>
            </w:pPr>
          </w:p>
        </w:tc>
        <w:tc>
          <w:tcPr>
            <w:tcW w:w="567" w:type="dxa"/>
            <w:vAlign w:val="center"/>
          </w:tcPr>
          <w:p w14:paraId="79772119" w14:textId="77777777" w:rsidR="001D20CA" w:rsidRPr="00235C82" w:rsidRDefault="001D20CA" w:rsidP="0056784D">
            <w:pPr>
              <w:jc w:val="center"/>
              <w:rPr>
                <w:snapToGrid w:val="0"/>
                <w:kern w:val="20"/>
                <w:sz w:val="20"/>
                <w:szCs w:val="20"/>
              </w:rPr>
            </w:pPr>
            <w:r w:rsidRPr="00235C82">
              <w:rPr>
                <w:snapToGrid w:val="0"/>
                <w:kern w:val="20"/>
                <w:sz w:val="20"/>
                <w:szCs w:val="20"/>
              </w:rPr>
              <w:t>X</w:t>
            </w:r>
          </w:p>
          <w:p w14:paraId="6A3DA25B" w14:textId="77777777" w:rsidR="001D20CA" w:rsidRPr="00235C82" w:rsidRDefault="001D20CA" w:rsidP="0056784D">
            <w:pPr>
              <w:jc w:val="center"/>
              <w:rPr>
                <w:snapToGrid w:val="0"/>
                <w:kern w:val="20"/>
                <w:sz w:val="20"/>
                <w:szCs w:val="20"/>
              </w:rPr>
            </w:pPr>
          </w:p>
        </w:tc>
        <w:tc>
          <w:tcPr>
            <w:tcW w:w="1275" w:type="dxa"/>
            <w:vAlign w:val="center"/>
          </w:tcPr>
          <w:p w14:paraId="598A7B03" w14:textId="77777777" w:rsidR="001D20CA" w:rsidRPr="00235C82" w:rsidRDefault="001D20CA" w:rsidP="0056784D">
            <w:pPr>
              <w:jc w:val="center"/>
              <w:rPr>
                <w:snapToGrid w:val="0"/>
                <w:kern w:val="20"/>
                <w:sz w:val="20"/>
                <w:szCs w:val="20"/>
              </w:rPr>
            </w:pPr>
          </w:p>
        </w:tc>
      </w:tr>
      <w:tr w:rsidR="001D20CA" w:rsidRPr="00235C82" w14:paraId="24C78AD7" w14:textId="77777777" w:rsidTr="00635CE9">
        <w:trPr>
          <w:trHeight w:val="40"/>
        </w:trPr>
        <w:tc>
          <w:tcPr>
            <w:tcW w:w="2135" w:type="dxa"/>
            <w:vMerge/>
            <w:vAlign w:val="center"/>
          </w:tcPr>
          <w:p w14:paraId="39C7F4C3" w14:textId="77777777" w:rsidR="001D20CA" w:rsidRPr="00235C82" w:rsidRDefault="001D20CA" w:rsidP="0056784D">
            <w:pPr>
              <w:jc w:val="left"/>
              <w:rPr>
                <w:rFonts w:eastAsia="MS Mincho"/>
                <w:snapToGrid w:val="0"/>
                <w:kern w:val="20"/>
                <w:sz w:val="20"/>
                <w:szCs w:val="20"/>
              </w:rPr>
            </w:pPr>
          </w:p>
        </w:tc>
        <w:tc>
          <w:tcPr>
            <w:tcW w:w="1929" w:type="dxa"/>
            <w:vMerge w:val="restart"/>
            <w:vAlign w:val="center"/>
          </w:tcPr>
          <w:p w14:paraId="47059FD3"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Ecological limits assessed in terms of sustainable production and consumption</w:t>
            </w:r>
          </w:p>
        </w:tc>
        <w:tc>
          <w:tcPr>
            <w:tcW w:w="4723" w:type="dxa"/>
            <w:vAlign w:val="center"/>
          </w:tcPr>
          <w:p w14:paraId="3DD14A54"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Human appropriation of net primary productivity</w:t>
            </w:r>
          </w:p>
        </w:tc>
        <w:tc>
          <w:tcPr>
            <w:tcW w:w="851" w:type="dxa"/>
            <w:vAlign w:val="center"/>
          </w:tcPr>
          <w:p w14:paraId="211D48D7"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425" w:type="dxa"/>
            <w:vAlign w:val="center"/>
          </w:tcPr>
          <w:p w14:paraId="7B802F27" w14:textId="77777777" w:rsidR="001D20CA" w:rsidRPr="00235C82" w:rsidRDefault="001D20CA" w:rsidP="0056784D">
            <w:pPr>
              <w:jc w:val="center"/>
              <w:rPr>
                <w:snapToGrid w:val="0"/>
                <w:kern w:val="20"/>
                <w:sz w:val="20"/>
                <w:szCs w:val="20"/>
              </w:rPr>
            </w:pPr>
          </w:p>
        </w:tc>
        <w:tc>
          <w:tcPr>
            <w:tcW w:w="1276" w:type="dxa"/>
            <w:vAlign w:val="center"/>
          </w:tcPr>
          <w:p w14:paraId="7F9DDD35"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850" w:type="dxa"/>
            <w:vAlign w:val="center"/>
          </w:tcPr>
          <w:p w14:paraId="663C25A0"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426" w:type="dxa"/>
            <w:vAlign w:val="center"/>
          </w:tcPr>
          <w:p w14:paraId="2C7C5034"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567" w:type="dxa"/>
            <w:vAlign w:val="center"/>
          </w:tcPr>
          <w:p w14:paraId="381DB601" w14:textId="77777777" w:rsidR="001D20CA" w:rsidRPr="00235C82" w:rsidRDefault="001D20CA" w:rsidP="0056784D">
            <w:pPr>
              <w:jc w:val="center"/>
              <w:rPr>
                <w:snapToGrid w:val="0"/>
                <w:kern w:val="20"/>
                <w:sz w:val="20"/>
                <w:szCs w:val="20"/>
              </w:rPr>
            </w:pPr>
          </w:p>
        </w:tc>
        <w:tc>
          <w:tcPr>
            <w:tcW w:w="1275" w:type="dxa"/>
            <w:vAlign w:val="center"/>
          </w:tcPr>
          <w:p w14:paraId="66DC1968" w14:textId="77777777" w:rsidR="001D20CA" w:rsidRPr="00235C82" w:rsidRDefault="001D20CA" w:rsidP="0056784D">
            <w:pPr>
              <w:jc w:val="center"/>
              <w:rPr>
                <w:snapToGrid w:val="0"/>
                <w:kern w:val="20"/>
                <w:sz w:val="20"/>
                <w:szCs w:val="20"/>
              </w:rPr>
            </w:pPr>
            <w:r w:rsidRPr="00235C82">
              <w:rPr>
                <w:snapToGrid w:val="0"/>
                <w:kern w:val="20"/>
                <w:sz w:val="20"/>
                <w:szCs w:val="20"/>
              </w:rPr>
              <w:t>Krausmann et</w:t>
            </w:r>
            <w:r w:rsidR="00E83ADD">
              <w:rPr>
                <w:snapToGrid w:val="0"/>
                <w:kern w:val="20"/>
                <w:sz w:val="20"/>
                <w:szCs w:val="20"/>
              </w:rPr>
              <w:t> </w:t>
            </w:r>
            <w:r w:rsidRPr="00235C82">
              <w:rPr>
                <w:snapToGrid w:val="0"/>
                <w:kern w:val="20"/>
                <w:sz w:val="20"/>
                <w:szCs w:val="20"/>
              </w:rPr>
              <w:t>al (2013)</w:t>
            </w:r>
          </w:p>
        </w:tc>
      </w:tr>
      <w:tr w:rsidR="001D20CA" w:rsidRPr="00235C82" w14:paraId="5342F8AA" w14:textId="77777777" w:rsidTr="00635CE9">
        <w:trPr>
          <w:trHeight w:val="40"/>
        </w:trPr>
        <w:tc>
          <w:tcPr>
            <w:tcW w:w="2135" w:type="dxa"/>
            <w:vMerge/>
            <w:vAlign w:val="center"/>
          </w:tcPr>
          <w:p w14:paraId="16262EB4" w14:textId="77777777" w:rsidR="001D20CA" w:rsidRPr="00235C82" w:rsidRDefault="001D20CA" w:rsidP="0056784D">
            <w:pPr>
              <w:jc w:val="left"/>
              <w:rPr>
                <w:rFonts w:eastAsia="MS Mincho"/>
                <w:snapToGrid w:val="0"/>
                <w:kern w:val="20"/>
                <w:sz w:val="20"/>
                <w:szCs w:val="20"/>
              </w:rPr>
            </w:pPr>
          </w:p>
        </w:tc>
        <w:tc>
          <w:tcPr>
            <w:tcW w:w="1929" w:type="dxa"/>
            <w:vMerge/>
            <w:vAlign w:val="center"/>
          </w:tcPr>
          <w:p w14:paraId="51DA65A3" w14:textId="77777777" w:rsidR="001D20CA" w:rsidRPr="00235C82" w:rsidRDefault="001D20CA" w:rsidP="0056784D">
            <w:pPr>
              <w:jc w:val="left"/>
              <w:rPr>
                <w:rFonts w:eastAsia="MS Mincho"/>
                <w:snapToGrid w:val="0"/>
                <w:kern w:val="20"/>
                <w:sz w:val="20"/>
                <w:szCs w:val="20"/>
              </w:rPr>
            </w:pPr>
          </w:p>
        </w:tc>
        <w:tc>
          <w:tcPr>
            <w:tcW w:w="4723" w:type="dxa"/>
            <w:vAlign w:val="center"/>
          </w:tcPr>
          <w:p w14:paraId="427A0B89"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Human appropriation of fresh water (water footprint)</w:t>
            </w:r>
          </w:p>
        </w:tc>
        <w:tc>
          <w:tcPr>
            <w:tcW w:w="851" w:type="dxa"/>
            <w:vAlign w:val="center"/>
          </w:tcPr>
          <w:p w14:paraId="5F196122"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425" w:type="dxa"/>
            <w:vAlign w:val="center"/>
          </w:tcPr>
          <w:p w14:paraId="6BB03170" w14:textId="77777777" w:rsidR="001D20CA" w:rsidRPr="00235C82" w:rsidRDefault="001D20CA" w:rsidP="0056784D">
            <w:pPr>
              <w:jc w:val="center"/>
              <w:rPr>
                <w:snapToGrid w:val="0"/>
                <w:kern w:val="20"/>
                <w:sz w:val="20"/>
                <w:szCs w:val="20"/>
              </w:rPr>
            </w:pPr>
          </w:p>
        </w:tc>
        <w:tc>
          <w:tcPr>
            <w:tcW w:w="1276" w:type="dxa"/>
            <w:vAlign w:val="center"/>
          </w:tcPr>
          <w:p w14:paraId="61657897" w14:textId="77777777" w:rsidR="001D20CA" w:rsidRPr="00235C82" w:rsidRDefault="001D20CA" w:rsidP="0056784D">
            <w:pPr>
              <w:jc w:val="center"/>
              <w:rPr>
                <w:snapToGrid w:val="0"/>
                <w:kern w:val="20"/>
                <w:sz w:val="20"/>
                <w:szCs w:val="20"/>
              </w:rPr>
            </w:pPr>
          </w:p>
        </w:tc>
        <w:tc>
          <w:tcPr>
            <w:tcW w:w="850" w:type="dxa"/>
            <w:vAlign w:val="center"/>
          </w:tcPr>
          <w:p w14:paraId="0CD03012"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426" w:type="dxa"/>
            <w:vAlign w:val="center"/>
          </w:tcPr>
          <w:p w14:paraId="29D0D5A4"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567" w:type="dxa"/>
            <w:vAlign w:val="center"/>
          </w:tcPr>
          <w:p w14:paraId="4BA0C9C5" w14:textId="77777777" w:rsidR="001D20CA" w:rsidRPr="00235C82" w:rsidRDefault="001D20CA" w:rsidP="0056784D">
            <w:pPr>
              <w:jc w:val="center"/>
              <w:rPr>
                <w:snapToGrid w:val="0"/>
                <w:kern w:val="20"/>
                <w:sz w:val="20"/>
                <w:szCs w:val="20"/>
              </w:rPr>
            </w:pPr>
          </w:p>
        </w:tc>
        <w:tc>
          <w:tcPr>
            <w:tcW w:w="1275" w:type="dxa"/>
            <w:vAlign w:val="center"/>
          </w:tcPr>
          <w:p w14:paraId="7269788F" w14:textId="77777777" w:rsidR="001D20CA" w:rsidRPr="00235C82" w:rsidRDefault="001D20CA" w:rsidP="0056784D">
            <w:pPr>
              <w:jc w:val="center"/>
              <w:rPr>
                <w:snapToGrid w:val="0"/>
                <w:kern w:val="20"/>
                <w:sz w:val="20"/>
                <w:szCs w:val="20"/>
              </w:rPr>
            </w:pPr>
            <w:r w:rsidRPr="00235C82">
              <w:rPr>
                <w:snapToGrid w:val="0"/>
                <w:kern w:val="20"/>
                <w:sz w:val="20"/>
                <w:szCs w:val="20"/>
              </w:rPr>
              <w:t>Joint Research Centre</w:t>
            </w:r>
          </w:p>
        </w:tc>
      </w:tr>
      <w:tr w:rsidR="001D20CA" w:rsidRPr="00235C82" w14:paraId="0D2B2F85" w14:textId="77777777" w:rsidTr="00635CE9">
        <w:tc>
          <w:tcPr>
            <w:tcW w:w="2135" w:type="dxa"/>
            <w:vMerge/>
            <w:vAlign w:val="center"/>
          </w:tcPr>
          <w:p w14:paraId="4B4A6F31" w14:textId="77777777" w:rsidR="001D20CA" w:rsidRPr="00235C82" w:rsidRDefault="001D20CA" w:rsidP="0056784D">
            <w:pPr>
              <w:jc w:val="left"/>
              <w:rPr>
                <w:rFonts w:eastAsia="MS Mincho"/>
                <w:snapToGrid w:val="0"/>
                <w:kern w:val="20"/>
                <w:sz w:val="20"/>
                <w:szCs w:val="20"/>
              </w:rPr>
            </w:pPr>
          </w:p>
        </w:tc>
        <w:tc>
          <w:tcPr>
            <w:tcW w:w="1929" w:type="dxa"/>
            <w:vMerge/>
            <w:vAlign w:val="center"/>
          </w:tcPr>
          <w:p w14:paraId="0198980D" w14:textId="77777777" w:rsidR="001D20CA" w:rsidRPr="00235C82" w:rsidRDefault="001D20CA" w:rsidP="0056784D">
            <w:pPr>
              <w:jc w:val="left"/>
              <w:rPr>
                <w:rFonts w:eastAsia="MS Mincho"/>
                <w:snapToGrid w:val="0"/>
                <w:kern w:val="20"/>
                <w:sz w:val="20"/>
                <w:szCs w:val="20"/>
              </w:rPr>
            </w:pPr>
          </w:p>
        </w:tc>
        <w:tc>
          <w:tcPr>
            <w:tcW w:w="4723" w:type="dxa"/>
            <w:vAlign w:val="center"/>
          </w:tcPr>
          <w:p w14:paraId="560DD7C1" w14:textId="77777777" w:rsidR="001D20CA" w:rsidRPr="00235C82" w:rsidRDefault="001D20CA" w:rsidP="0056784D">
            <w:pPr>
              <w:jc w:val="left"/>
              <w:rPr>
                <w:rFonts w:eastAsia="MS Mincho"/>
                <w:snapToGrid w:val="0"/>
                <w:kern w:val="20"/>
                <w:sz w:val="20"/>
                <w:szCs w:val="20"/>
              </w:rPr>
            </w:pPr>
            <w:r w:rsidRPr="00235C82">
              <w:rPr>
                <w:rFonts w:ascii="TimesNewRoman" w:hAnsi="TimesNewRoman"/>
                <w:snapToGrid w:val="0"/>
                <w:kern w:val="20"/>
                <w:sz w:val="20"/>
                <w:szCs w:val="20"/>
              </w:rPr>
              <w:t>Change in water use efficiency over time</w:t>
            </w:r>
            <w:r w:rsidRPr="00235C82">
              <w:rPr>
                <w:snapToGrid w:val="0"/>
                <w:kern w:val="20"/>
                <w:sz w:val="20"/>
                <w:szCs w:val="20"/>
              </w:rPr>
              <w:t xml:space="preserve"> </w:t>
            </w:r>
            <w:r w:rsidR="00750FAE">
              <w:rPr>
                <w:rFonts w:eastAsia="MS Mincho"/>
                <w:snapToGrid w:val="0"/>
                <w:kern w:val="20"/>
                <w:sz w:val="20"/>
                <w:szCs w:val="20"/>
              </w:rPr>
              <w:t>(indicator for SDG target 6.4)</w:t>
            </w:r>
          </w:p>
        </w:tc>
        <w:tc>
          <w:tcPr>
            <w:tcW w:w="851" w:type="dxa"/>
            <w:vAlign w:val="center"/>
          </w:tcPr>
          <w:p w14:paraId="6C1AE752" w14:textId="77777777" w:rsidR="001D20CA" w:rsidRPr="00235C82" w:rsidRDefault="001D20CA" w:rsidP="0056784D">
            <w:pPr>
              <w:jc w:val="center"/>
              <w:rPr>
                <w:snapToGrid w:val="0"/>
                <w:kern w:val="20"/>
                <w:sz w:val="20"/>
                <w:szCs w:val="20"/>
              </w:rPr>
            </w:pPr>
          </w:p>
        </w:tc>
        <w:tc>
          <w:tcPr>
            <w:tcW w:w="425" w:type="dxa"/>
            <w:vAlign w:val="center"/>
          </w:tcPr>
          <w:p w14:paraId="5F2922C8" w14:textId="77777777" w:rsidR="001D20CA" w:rsidRPr="00235C82" w:rsidRDefault="001D20CA" w:rsidP="0056784D">
            <w:pPr>
              <w:jc w:val="center"/>
              <w:rPr>
                <w:snapToGrid w:val="0"/>
                <w:kern w:val="20"/>
                <w:sz w:val="20"/>
                <w:szCs w:val="20"/>
              </w:rPr>
            </w:pPr>
          </w:p>
        </w:tc>
        <w:tc>
          <w:tcPr>
            <w:tcW w:w="1276" w:type="dxa"/>
            <w:vAlign w:val="center"/>
          </w:tcPr>
          <w:p w14:paraId="4828455F" w14:textId="77777777" w:rsidR="001D20CA" w:rsidRPr="00235C82" w:rsidRDefault="001D20CA" w:rsidP="0056784D">
            <w:pPr>
              <w:jc w:val="center"/>
              <w:rPr>
                <w:snapToGrid w:val="0"/>
                <w:kern w:val="20"/>
                <w:sz w:val="20"/>
                <w:szCs w:val="20"/>
              </w:rPr>
            </w:pPr>
          </w:p>
        </w:tc>
        <w:tc>
          <w:tcPr>
            <w:tcW w:w="850" w:type="dxa"/>
            <w:vAlign w:val="center"/>
          </w:tcPr>
          <w:p w14:paraId="4BFA2ADF" w14:textId="77777777" w:rsidR="001D20CA" w:rsidRPr="00235C82" w:rsidRDefault="001D20CA" w:rsidP="0056784D">
            <w:pPr>
              <w:jc w:val="center"/>
              <w:rPr>
                <w:snapToGrid w:val="0"/>
                <w:kern w:val="20"/>
                <w:sz w:val="20"/>
                <w:szCs w:val="20"/>
              </w:rPr>
            </w:pPr>
          </w:p>
        </w:tc>
        <w:tc>
          <w:tcPr>
            <w:tcW w:w="426" w:type="dxa"/>
            <w:vAlign w:val="center"/>
          </w:tcPr>
          <w:p w14:paraId="574B934A" w14:textId="77777777" w:rsidR="001D20CA" w:rsidRPr="00235C82" w:rsidRDefault="001D20CA" w:rsidP="0056784D">
            <w:pPr>
              <w:jc w:val="center"/>
              <w:rPr>
                <w:snapToGrid w:val="0"/>
                <w:kern w:val="20"/>
                <w:sz w:val="20"/>
                <w:szCs w:val="20"/>
              </w:rPr>
            </w:pPr>
          </w:p>
        </w:tc>
        <w:tc>
          <w:tcPr>
            <w:tcW w:w="567" w:type="dxa"/>
            <w:vAlign w:val="center"/>
          </w:tcPr>
          <w:p w14:paraId="095E5567"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1275" w:type="dxa"/>
            <w:vAlign w:val="center"/>
          </w:tcPr>
          <w:p w14:paraId="02FF09E4" w14:textId="77777777" w:rsidR="001D20CA" w:rsidRPr="00235C82" w:rsidRDefault="001D20CA" w:rsidP="0056784D">
            <w:pPr>
              <w:jc w:val="center"/>
              <w:rPr>
                <w:snapToGrid w:val="0"/>
                <w:kern w:val="20"/>
                <w:sz w:val="20"/>
                <w:szCs w:val="20"/>
              </w:rPr>
            </w:pPr>
          </w:p>
        </w:tc>
      </w:tr>
      <w:tr w:rsidR="001D20CA" w:rsidRPr="00235C82" w14:paraId="0137AF91" w14:textId="77777777" w:rsidTr="00635CE9">
        <w:tc>
          <w:tcPr>
            <w:tcW w:w="2135" w:type="dxa"/>
            <w:vMerge/>
            <w:vAlign w:val="center"/>
          </w:tcPr>
          <w:p w14:paraId="4CCAC3EE" w14:textId="77777777" w:rsidR="001D20CA" w:rsidRPr="00235C82" w:rsidRDefault="001D20CA" w:rsidP="0056784D">
            <w:pPr>
              <w:jc w:val="left"/>
              <w:rPr>
                <w:rFonts w:eastAsia="MS Mincho"/>
                <w:snapToGrid w:val="0"/>
                <w:kern w:val="20"/>
                <w:sz w:val="20"/>
                <w:szCs w:val="20"/>
              </w:rPr>
            </w:pPr>
          </w:p>
        </w:tc>
        <w:tc>
          <w:tcPr>
            <w:tcW w:w="1929" w:type="dxa"/>
            <w:vMerge/>
            <w:vAlign w:val="center"/>
          </w:tcPr>
          <w:p w14:paraId="19CB5E4A" w14:textId="77777777" w:rsidR="001D20CA" w:rsidRPr="00235C82" w:rsidRDefault="001D20CA" w:rsidP="0056784D">
            <w:pPr>
              <w:jc w:val="left"/>
              <w:rPr>
                <w:rFonts w:eastAsia="MS Mincho"/>
                <w:snapToGrid w:val="0"/>
                <w:kern w:val="20"/>
                <w:sz w:val="20"/>
                <w:szCs w:val="20"/>
              </w:rPr>
            </w:pPr>
          </w:p>
        </w:tc>
        <w:tc>
          <w:tcPr>
            <w:tcW w:w="4723" w:type="dxa"/>
            <w:vAlign w:val="center"/>
          </w:tcPr>
          <w:p w14:paraId="29ED0976" w14:textId="77777777" w:rsidR="001D20CA" w:rsidRPr="00235C82" w:rsidRDefault="001D20CA" w:rsidP="0056784D">
            <w:pPr>
              <w:jc w:val="left"/>
              <w:rPr>
                <w:snapToGrid w:val="0"/>
                <w:kern w:val="20"/>
                <w:sz w:val="20"/>
                <w:szCs w:val="20"/>
              </w:rPr>
            </w:pPr>
            <w:r w:rsidRPr="00235C82">
              <w:rPr>
                <w:rFonts w:ascii="TimesNewRoman" w:hAnsi="TimesNewRoman"/>
                <w:snapToGrid w:val="0"/>
                <w:kern w:val="20"/>
                <w:sz w:val="20"/>
                <w:szCs w:val="20"/>
              </w:rPr>
              <w:t xml:space="preserve">Level of water stress: freshwater withdrawal as a proportion of available freshwater resources </w:t>
            </w:r>
            <w:r w:rsidRPr="00235C82">
              <w:rPr>
                <w:rFonts w:eastAsia="MS Mincho"/>
                <w:snapToGrid w:val="0"/>
                <w:kern w:val="20"/>
                <w:sz w:val="20"/>
                <w:szCs w:val="20"/>
              </w:rPr>
              <w:t>(indicator for SDG target 6.4)</w:t>
            </w:r>
          </w:p>
        </w:tc>
        <w:tc>
          <w:tcPr>
            <w:tcW w:w="851" w:type="dxa"/>
            <w:vAlign w:val="center"/>
          </w:tcPr>
          <w:p w14:paraId="0590BFC6" w14:textId="77777777" w:rsidR="001D20CA" w:rsidRPr="00235C82" w:rsidRDefault="001D20CA" w:rsidP="0056784D">
            <w:pPr>
              <w:jc w:val="center"/>
              <w:rPr>
                <w:snapToGrid w:val="0"/>
                <w:kern w:val="20"/>
                <w:sz w:val="20"/>
                <w:szCs w:val="20"/>
              </w:rPr>
            </w:pPr>
          </w:p>
        </w:tc>
        <w:tc>
          <w:tcPr>
            <w:tcW w:w="425" w:type="dxa"/>
            <w:vAlign w:val="center"/>
          </w:tcPr>
          <w:p w14:paraId="1D19C27C" w14:textId="77777777" w:rsidR="001D20CA" w:rsidRPr="00235C82" w:rsidRDefault="001D20CA" w:rsidP="0056784D">
            <w:pPr>
              <w:jc w:val="center"/>
              <w:rPr>
                <w:snapToGrid w:val="0"/>
                <w:kern w:val="20"/>
                <w:sz w:val="20"/>
                <w:szCs w:val="20"/>
              </w:rPr>
            </w:pPr>
          </w:p>
        </w:tc>
        <w:tc>
          <w:tcPr>
            <w:tcW w:w="1276" w:type="dxa"/>
            <w:vAlign w:val="center"/>
          </w:tcPr>
          <w:p w14:paraId="0046C154" w14:textId="77777777" w:rsidR="001D20CA" w:rsidRPr="00235C82" w:rsidRDefault="001D20CA" w:rsidP="0056784D">
            <w:pPr>
              <w:jc w:val="center"/>
              <w:rPr>
                <w:snapToGrid w:val="0"/>
                <w:kern w:val="20"/>
                <w:sz w:val="20"/>
                <w:szCs w:val="20"/>
              </w:rPr>
            </w:pPr>
          </w:p>
        </w:tc>
        <w:tc>
          <w:tcPr>
            <w:tcW w:w="850" w:type="dxa"/>
            <w:vAlign w:val="center"/>
          </w:tcPr>
          <w:p w14:paraId="3573626C" w14:textId="77777777" w:rsidR="001D20CA" w:rsidRPr="00235C82" w:rsidRDefault="001D20CA" w:rsidP="0056784D">
            <w:pPr>
              <w:jc w:val="center"/>
              <w:rPr>
                <w:snapToGrid w:val="0"/>
                <w:kern w:val="20"/>
                <w:sz w:val="20"/>
                <w:szCs w:val="20"/>
              </w:rPr>
            </w:pPr>
          </w:p>
        </w:tc>
        <w:tc>
          <w:tcPr>
            <w:tcW w:w="426" w:type="dxa"/>
            <w:vAlign w:val="center"/>
          </w:tcPr>
          <w:p w14:paraId="269397D6" w14:textId="77777777" w:rsidR="001D20CA" w:rsidRPr="00235C82" w:rsidRDefault="001D20CA" w:rsidP="0056784D">
            <w:pPr>
              <w:jc w:val="center"/>
              <w:rPr>
                <w:snapToGrid w:val="0"/>
                <w:kern w:val="20"/>
                <w:sz w:val="20"/>
                <w:szCs w:val="20"/>
              </w:rPr>
            </w:pPr>
          </w:p>
        </w:tc>
        <w:tc>
          <w:tcPr>
            <w:tcW w:w="567" w:type="dxa"/>
            <w:vAlign w:val="center"/>
          </w:tcPr>
          <w:p w14:paraId="0734C35D"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1275" w:type="dxa"/>
            <w:vAlign w:val="center"/>
          </w:tcPr>
          <w:p w14:paraId="0E37795D" w14:textId="77777777" w:rsidR="001D20CA" w:rsidRPr="00235C82" w:rsidRDefault="001D20CA" w:rsidP="0056784D">
            <w:pPr>
              <w:jc w:val="center"/>
              <w:rPr>
                <w:snapToGrid w:val="0"/>
                <w:kern w:val="20"/>
                <w:sz w:val="20"/>
                <w:szCs w:val="20"/>
              </w:rPr>
            </w:pPr>
          </w:p>
        </w:tc>
      </w:tr>
      <w:tr w:rsidR="001D20CA" w:rsidRPr="00235C82" w14:paraId="080E81D6" w14:textId="77777777" w:rsidTr="00635CE9">
        <w:tc>
          <w:tcPr>
            <w:tcW w:w="2135" w:type="dxa"/>
            <w:vMerge/>
            <w:vAlign w:val="center"/>
          </w:tcPr>
          <w:p w14:paraId="50570BCA" w14:textId="77777777" w:rsidR="001D20CA" w:rsidRPr="00235C82" w:rsidRDefault="001D20CA" w:rsidP="0056784D">
            <w:pPr>
              <w:jc w:val="left"/>
              <w:rPr>
                <w:rFonts w:eastAsia="MS Mincho"/>
                <w:snapToGrid w:val="0"/>
                <w:kern w:val="20"/>
                <w:sz w:val="20"/>
                <w:szCs w:val="20"/>
              </w:rPr>
            </w:pPr>
          </w:p>
        </w:tc>
        <w:tc>
          <w:tcPr>
            <w:tcW w:w="1929" w:type="dxa"/>
            <w:vMerge w:val="restart"/>
            <w:vAlign w:val="center"/>
          </w:tcPr>
          <w:p w14:paraId="366C347A"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Trends in biodiversity of cities</w:t>
            </w:r>
          </w:p>
        </w:tc>
        <w:tc>
          <w:tcPr>
            <w:tcW w:w="4723" w:type="dxa"/>
            <w:vAlign w:val="center"/>
          </w:tcPr>
          <w:p w14:paraId="7026076E"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Number of cities applying and reporting on the Cities Biodiversity Index</w:t>
            </w:r>
          </w:p>
        </w:tc>
        <w:tc>
          <w:tcPr>
            <w:tcW w:w="851" w:type="dxa"/>
            <w:vAlign w:val="center"/>
          </w:tcPr>
          <w:p w14:paraId="7DF8025D" w14:textId="77777777" w:rsidR="001D20CA" w:rsidRPr="00235C82" w:rsidRDefault="001D20CA" w:rsidP="0056784D">
            <w:pPr>
              <w:jc w:val="center"/>
              <w:rPr>
                <w:snapToGrid w:val="0"/>
                <w:kern w:val="20"/>
                <w:sz w:val="20"/>
                <w:szCs w:val="20"/>
              </w:rPr>
            </w:pPr>
            <w:r w:rsidRPr="00235C82">
              <w:rPr>
                <w:snapToGrid w:val="0"/>
                <w:kern w:val="20"/>
                <w:sz w:val="20"/>
                <w:szCs w:val="20"/>
              </w:rPr>
              <w:t>Y</w:t>
            </w:r>
          </w:p>
        </w:tc>
        <w:tc>
          <w:tcPr>
            <w:tcW w:w="425" w:type="dxa"/>
            <w:vAlign w:val="center"/>
          </w:tcPr>
          <w:p w14:paraId="2E7FB048" w14:textId="77777777" w:rsidR="001D20CA" w:rsidRPr="00235C82" w:rsidRDefault="001D20CA" w:rsidP="0056784D">
            <w:pPr>
              <w:jc w:val="center"/>
              <w:rPr>
                <w:snapToGrid w:val="0"/>
                <w:kern w:val="20"/>
                <w:sz w:val="20"/>
                <w:szCs w:val="20"/>
              </w:rPr>
            </w:pPr>
          </w:p>
        </w:tc>
        <w:tc>
          <w:tcPr>
            <w:tcW w:w="1276" w:type="dxa"/>
            <w:vAlign w:val="center"/>
          </w:tcPr>
          <w:p w14:paraId="739A95CA" w14:textId="77777777" w:rsidR="001D20CA" w:rsidRPr="00235C82" w:rsidRDefault="001D20CA" w:rsidP="0056784D">
            <w:pPr>
              <w:jc w:val="center"/>
              <w:rPr>
                <w:snapToGrid w:val="0"/>
                <w:kern w:val="20"/>
                <w:sz w:val="20"/>
                <w:szCs w:val="20"/>
              </w:rPr>
            </w:pPr>
          </w:p>
        </w:tc>
        <w:tc>
          <w:tcPr>
            <w:tcW w:w="850" w:type="dxa"/>
            <w:vAlign w:val="center"/>
          </w:tcPr>
          <w:p w14:paraId="0C716C35" w14:textId="77777777" w:rsidR="001D20CA" w:rsidRPr="00235C82" w:rsidRDefault="001D20CA" w:rsidP="0056784D">
            <w:pPr>
              <w:jc w:val="center"/>
              <w:rPr>
                <w:snapToGrid w:val="0"/>
                <w:kern w:val="20"/>
                <w:sz w:val="20"/>
                <w:szCs w:val="20"/>
              </w:rPr>
            </w:pPr>
          </w:p>
        </w:tc>
        <w:tc>
          <w:tcPr>
            <w:tcW w:w="426" w:type="dxa"/>
            <w:vAlign w:val="center"/>
          </w:tcPr>
          <w:p w14:paraId="7650F076" w14:textId="77777777" w:rsidR="001D20CA" w:rsidRPr="00235C82" w:rsidRDefault="001D20CA" w:rsidP="0056784D">
            <w:pPr>
              <w:jc w:val="center"/>
              <w:rPr>
                <w:snapToGrid w:val="0"/>
                <w:kern w:val="20"/>
                <w:sz w:val="20"/>
                <w:szCs w:val="20"/>
              </w:rPr>
            </w:pPr>
          </w:p>
        </w:tc>
        <w:tc>
          <w:tcPr>
            <w:tcW w:w="567" w:type="dxa"/>
            <w:vAlign w:val="center"/>
          </w:tcPr>
          <w:p w14:paraId="1A25DC73" w14:textId="77777777" w:rsidR="001D20CA" w:rsidRPr="00235C82" w:rsidRDefault="001D20CA" w:rsidP="0056784D">
            <w:pPr>
              <w:jc w:val="center"/>
              <w:rPr>
                <w:snapToGrid w:val="0"/>
                <w:kern w:val="20"/>
                <w:sz w:val="20"/>
                <w:szCs w:val="20"/>
              </w:rPr>
            </w:pPr>
          </w:p>
        </w:tc>
        <w:tc>
          <w:tcPr>
            <w:tcW w:w="1275" w:type="dxa"/>
            <w:vAlign w:val="center"/>
          </w:tcPr>
          <w:p w14:paraId="3986EBBD" w14:textId="77777777" w:rsidR="001D20CA" w:rsidRPr="00235C82" w:rsidRDefault="001D20CA" w:rsidP="0056784D">
            <w:pPr>
              <w:jc w:val="center"/>
              <w:rPr>
                <w:snapToGrid w:val="0"/>
                <w:kern w:val="20"/>
                <w:sz w:val="20"/>
                <w:szCs w:val="20"/>
              </w:rPr>
            </w:pPr>
            <w:r w:rsidRPr="00235C82">
              <w:rPr>
                <w:snapToGrid w:val="0"/>
                <w:kern w:val="20"/>
                <w:sz w:val="20"/>
                <w:szCs w:val="20"/>
              </w:rPr>
              <w:t>Secretariat of the Convention on Biological Diversity</w:t>
            </w:r>
          </w:p>
        </w:tc>
      </w:tr>
      <w:tr w:rsidR="001D20CA" w:rsidRPr="00235C82" w14:paraId="089422CC" w14:textId="77777777" w:rsidTr="006678F6">
        <w:trPr>
          <w:cantSplit/>
        </w:trPr>
        <w:tc>
          <w:tcPr>
            <w:tcW w:w="2135" w:type="dxa"/>
            <w:vMerge/>
            <w:vAlign w:val="center"/>
          </w:tcPr>
          <w:p w14:paraId="2F97AFDB" w14:textId="77777777" w:rsidR="001D20CA" w:rsidRPr="00235C82" w:rsidRDefault="001D20CA" w:rsidP="0056784D">
            <w:pPr>
              <w:jc w:val="left"/>
              <w:rPr>
                <w:rFonts w:eastAsia="MS Mincho"/>
                <w:snapToGrid w:val="0"/>
                <w:kern w:val="20"/>
                <w:sz w:val="20"/>
                <w:szCs w:val="20"/>
              </w:rPr>
            </w:pPr>
          </w:p>
        </w:tc>
        <w:tc>
          <w:tcPr>
            <w:tcW w:w="1929" w:type="dxa"/>
            <w:vMerge/>
            <w:vAlign w:val="center"/>
          </w:tcPr>
          <w:p w14:paraId="6942387A" w14:textId="77777777" w:rsidR="001D20CA" w:rsidRPr="00235C82" w:rsidRDefault="001D20CA" w:rsidP="0056784D">
            <w:pPr>
              <w:jc w:val="left"/>
              <w:rPr>
                <w:rFonts w:eastAsia="MS Mincho"/>
                <w:snapToGrid w:val="0"/>
                <w:kern w:val="20"/>
                <w:sz w:val="20"/>
                <w:szCs w:val="20"/>
              </w:rPr>
            </w:pPr>
          </w:p>
        </w:tc>
        <w:tc>
          <w:tcPr>
            <w:tcW w:w="4723" w:type="dxa"/>
            <w:vAlign w:val="center"/>
          </w:tcPr>
          <w:p w14:paraId="2C7D8AF2" w14:textId="77777777" w:rsidR="001D20CA" w:rsidRPr="00235C82" w:rsidRDefault="001D20CA" w:rsidP="0056784D">
            <w:pPr>
              <w:jc w:val="left"/>
              <w:rPr>
                <w:rFonts w:eastAsia="MS Mincho"/>
                <w:snapToGrid w:val="0"/>
                <w:kern w:val="20"/>
                <w:sz w:val="20"/>
                <w:szCs w:val="20"/>
              </w:rPr>
            </w:pPr>
            <w:r w:rsidRPr="00235C82">
              <w:rPr>
                <w:snapToGrid w:val="0"/>
                <w:kern w:val="20"/>
                <w:sz w:val="20"/>
                <w:szCs w:val="20"/>
              </w:rPr>
              <w:t xml:space="preserve">Ratio of land consumption rate to population growth rate </w:t>
            </w:r>
            <w:r w:rsidRPr="00235C82">
              <w:rPr>
                <w:rFonts w:eastAsia="MS Mincho"/>
                <w:snapToGrid w:val="0"/>
                <w:kern w:val="20"/>
                <w:sz w:val="20"/>
                <w:szCs w:val="20"/>
              </w:rPr>
              <w:t>(indicator for SDG target 11.3)</w:t>
            </w:r>
          </w:p>
        </w:tc>
        <w:tc>
          <w:tcPr>
            <w:tcW w:w="851" w:type="dxa"/>
            <w:vAlign w:val="center"/>
          </w:tcPr>
          <w:p w14:paraId="67482B98" w14:textId="77777777" w:rsidR="001D20CA" w:rsidRPr="00235C82" w:rsidRDefault="001D20CA" w:rsidP="0056784D">
            <w:pPr>
              <w:jc w:val="center"/>
              <w:rPr>
                <w:snapToGrid w:val="0"/>
                <w:kern w:val="20"/>
                <w:sz w:val="20"/>
                <w:szCs w:val="20"/>
              </w:rPr>
            </w:pPr>
          </w:p>
        </w:tc>
        <w:tc>
          <w:tcPr>
            <w:tcW w:w="425" w:type="dxa"/>
            <w:vAlign w:val="center"/>
          </w:tcPr>
          <w:p w14:paraId="56BD6393" w14:textId="77777777" w:rsidR="001D20CA" w:rsidRPr="00235C82" w:rsidRDefault="001D20CA" w:rsidP="0056784D">
            <w:pPr>
              <w:jc w:val="center"/>
              <w:rPr>
                <w:snapToGrid w:val="0"/>
                <w:kern w:val="20"/>
                <w:sz w:val="20"/>
                <w:szCs w:val="20"/>
              </w:rPr>
            </w:pPr>
          </w:p>
        </w:tc>
        <w:tc>
          <w:tcPr>
            <w:tcW w:w="1276" w:type="dxa"/>
            <w:vAlign w:val="center"/>
          </w:tcPr>
          <w:p w14:paraId="3AA1D3D2" w14:textId="77777777" w:rsidR="001D20CA" w:rsidRPr="00235C82" w:rsidRDefault="001D20CA" w:rsidP="0056784D">
            <w:pPr>
              <w:jc w:val="center"/>
              <w:rPr>
                <w:snapToGrid w:val="0"/>
                <w:kern w:val="20"/>
                <w:sz w:val="20"/>
                <w:szCs w:val="20"/>
              </w:rPr>
            </w:pPr>
          </w:p>
        </w:tc>
        <w:tc>
          <w:tcPr>
            <w:tcW w:w="850" w:type="dxa"/>
            <w:vAlign w:val="center"/>
          </w:tcPr>
          <w:p w14:paraId="6D47FBD3" w14:textId="77777777" w:rsidR="001D20CA" w:rsidRPr="00235C82" w:rsidRDefault="001D20CA" w:rsidP="0056784D">
            <w:pPr>
              <w:jc w:val="center"/>
              <w:rPr>
                <w:snapToGrid w:val="0"/>
                <w:kern w:val="20"/>
                <w:sz w:val="20"/>
                <w:szCs w:val="20"/>
              </w:rPr>
            </w:pPr>
          </w:p>
        </w:tc>
        <w:tc>
          <w:tcPr>
            <w:tcW w:w="426" w:type="dxa"/>
            <w:vAlign w:val="center"/>
          </w:tcPr>
          <w:p w14:paraId="7D94B400" w14:textId="77777777" w:rsidR="001D20CA" w:rsidRPr="00235C82" w:rsidRDefault="001D20CA" w:rsidP="0056784D">
            <w:pPr>
              <w:jc w:val="center"/>
              <w:rPr>
                <w:snapToGrid w:val="0"/>
                <w:kern w:val="20"/>
                <w:sz w:val="20"/>
                <w:szCs w:val="20"/>
              </w:rPr>
            </w:pPr>
          </w:p>
        </w:tc>
        <w:tc>
          <w:tcPr>
            <w:tcW w:w="567" w:type="dxa"/>
            <w:vAlign w:val="center"/>
          </w:tcPr>
          <w:p w14:paraId="4CCA68D9"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1275" w:type="dxa"/>
            <w:vAlign w:val="center"/>
          </w:tcPr>
          <w:p w14:paraId="0C25289F" w14:textId="77777777" w:rsidR="001D20CA" w:rsidRPr="00235C82" w:rsidRDefault="001D20CA" w:rsidP="0056784D">
            <w:pPr>
              <w:jc w:val="center"/>
              <w:rPr>
                <w:snapToGrid w:val="0"/>
                <w:kern w:val="20"/>
                <w:sz w:val="20"/>
                <w:szCs w:val="20"/>
              </w:rPr>
            </w:pPr>
          </w:p>
        </w:tc>
      </w:tr>
      <w:tr w:rsidR="001D20CA" w:rsidRPr="00235C82" w14:paraId="0D5DE5FB" w14:textId="77777777" w:rsidTr="00635CE9">
        <w:tc>
          <w:tcPr>
            <w:tcW w:w="2135" w:type="dxa"/>
            <w:vMerge/>
            <w:vAlign w:val="center"/>
          </w:tcPr>
          <w:p w14:paraId="3607A714" w14:textId="77777777" w:rsidR="001D20CA" w:rsidRPr="00235C82" w:rsidRDefault="001D20CA" w:rsidP="0056784D">
            <w:pPr>
              <w:jc w:val="left"/>
              <w:rPr>
                <w:rFonts w:eastAsia="MS Mincho"/>
                <w:snapToGrid w:val="0"/>
                <w:kern w:val="20"/>
                <w:sz w:val="20"/>
                <w:szCs w:val="20"/>
              </w:rPr>
            </w:pPr>
          </w:p>
        </w:tc>
        <w:tc>
          <w:tcPr>
            <w:tcW w:w="1929" w:type="dxa"/>
            <w:shd w:val="clear" w:color="auto" w:fill="BFBFBF"/>
            <w:vAlign w:val="center"/>
          </w:tcPr>
          <w:p w14:paraId="5EA1823B"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Trends in extent to which biodiversity and ecosystem service values are incorporated into organizational accounting and reporting</w:t>
            </w:r>
          </w:p>
        </w:tc>
        <w:tc>
          <w:tcPr>
            <w:tcW w:w="4723" w:type="dxa"/>
            <w:shd w:val="clear" w:color="auto" w:fill="BFBFBF"/>
            <w:vAlign w:val="center"/>
          </w:tcPr>
          <w:p w14:paraId="750DF4B6" w14:textId="77777777" w:rsidR="001D20CA" w:rsidRPr="00235C82" w:rsidRDefault="001D20CA" w:rsidP="0056784D">
            <w:pPr>
              <w:jc w:val="left"/>
              <w:rPr>
                <w:rFonts w:eastAsia="MS Mincho"/>
                <w:i/>
                <w:iCs/>
                <w:snapToGrid w:val="0"/>
                <w:kern w:val="20"/>
                <w:sz w:val="20"/>
                <w:szCs w:val="20"/>
              </w:rPr>
            </w:pPr>
            <w:r w:rsidRPr="00235C82">
              <w:rPr>
                <w:rFonts w:eastAsia="MS Mincho"/>
                <w:i/>
                <w:iCs/>
                <w:snapToGrid w:val="0"/>
                <w:kern w:val="20"/>
                <w:sz w:val="20"/>
                <w:szCs w:val="20"/>
              </w:rPr>
              <w:t>No specific indicators identified</w:t>
            </w:r>
          </w:p>
        </w:tc>
        <w:tc>
          <w:tcPr>
            <w:tcW w:w="851" w:type="dxa"/>
            <w:shd w:val="clear" w:color="auto" w:fill="BFBFBF"/>
            <w:vAlign w:val="center"/>
          </w:tcPr>
          <w:p w14:paraId="3371DDCF" w14:textId="77777777" w:rsidR="001D20CA" w:rsidRPr="00235C82" w:rsidRDefault="001D20CA" w:rsidP="0056784D">
            <w:pPr>
              <w:jc w:val="center"/>
              <w:rPr>
                <w:rFonts w:eastAsia="MS Mincho"/>
                <w:i/>
                <w:iCs/>
                <w:snapToGrid w:val="0"/>
                <w:kern w:val="20"/>
                <w:sz w:val="20"/>
                <w:szCs w:val="20"/>
              </w:rPr>
            </w:pPr>
          </w:p>
        </w:tc>
        <w:tc>
          <w:tcPr>
            <w:tcW w:w="425" w:type="dxa"/>
            <w:shd w:val="clear" w:color="auto" w:fill="BFBFBF"/>
            <w:vAlign w:val="center"/>
          </w:tcPr>
          <w:p w14:paraId="3257130F" w14:textId="77777777" w:rsidR="001D20CA" w:rsidRPr="00235C82" w:rsidRDefault="001D20CA" w:rsidP="0056784D">
            <w:pPr>
              <w:jc w:val="center"/>
              <w:rPr>
                <w:rFonts w:eastAsia="MS Mincho"/>
                <w:i/>
                <w:iCs/>
                <w:snapToGrid w:val="0"/>
                <w:kern w:val="20"/>
                <w:sz w:val="20"/>
                <w:szCs w:val="20"/>
              </w:rPr>
            </w:pPr>
          </w:p>
        </w:tc>
        <w:tc>
          <w:tcPr>
            <w:tcW w:w="1276" w:type="dxa"/>
            <w:shd w:val="clear" w:color="auto" w:fill="BFBFBF"/>
            <w:vAlign w:val="center"/>
          </w:tcPr>
          <w:p w14:paraId="5182FD84" w14:textId="77777777" w:rsidR="001D20CA" w:rsidRPr="00235C82" w:rsidRDefault="001D20CA" w:rsidP="0056784D">
            <w:pPr>
              <w:jc w:val="center"/>
              <w:rPr>
                <w:rFonts w:eastAsia="MS Mincho"/>
                <w:i/>
                <w:iCs/>
                <w:snapToGrid w:val="0"/>
                <w:kern w:val="20"/>
                <w:sz w:val="20"/>
                <w:szCs w:val="20"/>
              </w:rPr>
            </w:pPr>
          </w:p>
        </w:tc>
        <w:tc>
          <w:tcPr>
            <w:tcW w:w="850" w:type="dxa"/>
            <w:shd w:val="clear" w:color="auto" w:fill="BFBFBF"/>
            <w:vAlign w:val="center"/>
          </w:tcPr>
          <w:p w14:paraId="29448D57" w14:textId="77777777" w:rsidR="001D20CA" w:rsidRPr="00235C82" w:rsidRDefault="001D20CA" w:rsidP="0056784D">
            <w:pPr>
              <w:jc w:val="center"/>
              <w:rPr>
                <w:rFonts w:eastAsia="MS Mincho"/>
                <w:i/>
                <w:iCs/>
                <w:snapToGrid w:val="0"/>
                <w:kern w:val="20"/>
                <w:sz w:val="20"/>
                <w:szCs w:val="20"/>
              </w:rPr>
            </w:pPr>
          </w:p>
        </w:tc>
        <w:tc>
          <w:tcPr>
            <w:tcW w:w="426" w:type="dxa"/>
            <w:shd w:val="clear" w:color="auto" w:fill="BFBFBF"/>
            <w:vAlign w:val="center"/>
          </w:tcPr>
          <w:p w14:paraId="45EF1B05" w14:textId="77777777" w:rsidR="001D20CA" w:rsidRPr="00235C82" w:rsidRDefault="001D20CA" w:rsidP="0056784D">
            <w:pPr>
              <w:jc w:val="center"/>
              <w:rPr>
                <w:rFonts w:eastAsia="MS Mincho"/>
                <w:i/>
                <w:iCs/>
                <w:snapToGrid w:val="0"/>
                <w:kern w:val="20"/>
                <w:sz w:val="20"/>
                <w:szCs w:val="20"/>
              </w:rPr>
            </w:pPr>
          </w:p>
        </w:tc>
        <w:tc>
          <w:tcPr>
            <w:tcW w:w="567" w:type="dxa"/>
            <w:shd w:val="clear" w:color="auto" w:fill="BFBFBF"/>
            <w:vAlign w:val="center"/>
          </w:tcPr>
          <w:p w14:paraId="00EC758C" w14:textId="77777777" w:rsidR="001D20CA" w:rsidRPr="00235C82" w:rsidRDefault="001D20CA" w:rsidP="0056784D">
            <w:pPr>
              <w:jc w:val="center"/>
              <w:rPr>
                <w:rFonts w:eastAsia="MS Mincho"/>
                <w:i/>
                <w:iCs/>
                <w:snapToGrid w:val="0"/>
                <w:kern w:val="20"/>
                <w:sz w:val="20"/>
                <w:szCs w:val="20"/>
              </w:rPr>
            </w:pPr>
          </w:p>
        </w:tc>
        <w:tc>
          <w:tcPr>
            <w:tcW w:w="1275" w:type="dxa"/>
            <w:shd w:val="clear" w:color="auto" w:fill="BFBFBF"/>
            <w:vAlign w:val="center"/>
          </w:tcPr>
          <w:p w14:paraId="0A663076" w14:textId="77777777" w:rsidR="001D20CA" w:rsidRPr="00235C82" w:rsidRDefault="001D20CA" w:rsidP="0056784D">
            <w:pPr>
              <w:jc w:val="center"/>
              <w:rPr>
                <w:rFonts w:eastAsia="MS Mincho"/>
                <w:i/>
                <w:iCs/>
                <w:snapToGrid w:val="0"/>
                <w:kern w:val="20"/>
                <w:sz w:val="20"/>
                <w:szCs w:val="20"/>
              </w:rPr>
            </w:pPr>
          </w:p>
        </w:tc>
      </w:tr>
      <w:tr w:rsidR="001D20CA" w:rsidRPr="00235C82" w14:paraId="70EC4C88" w14:textId="77777777" w:rsidTr="00635CE9">
        <w:tc>
          <w:tcPr>
            <w:tcW w:w="2135" w:type="dxa"/>
            <w:vMerge w:val="restart"/>
            <w:vAlign w:val="center"/>
          </w:tcPr>
          <w:p w14:paraId="664C7542"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Target 5 - By 2020, the rate of loss of all natural habitats, including forests, is at least halved and where feasible brought close to zero, and degradation and fragmentation is significantly reduced</w:t>
            </w:r>
          </w:p>
        </w:tc>
        <w:tc>
          <w:tcPr>
            <w:tcW w:w="1929" w:type="dxa"/>
            <w:vMerge w:val="restart"/>
            <w:vAlign w:val="center"/>
          </w:tcPr>
          <w:p w14:paraId="1E3B4779"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 xml:space="preserve">Trends in extent of forest </w:t>
            </w:r>
          </w:p>
        </w:tc>
        <w:tc>
          <w:tcPr>
            <w:tcW w:w="4723" w:type="dxa"/>
            <w:vAlign w:val="center"/>
          </w:tcPr>
          <w:p w14:paraId="6331AAB2" w14:textId="77777777" w:rsidR="001D20CA" w:rsidRPr="00235C82" w:rsidRDefault="001D20CA" w:rsidP="009067EB">
            <w:pPr>
              <w:jc w:val="left"/>
              <w:rPr>
                <w:rFonts w:eastAsia="MS Mincho"/>
                <w:snapToGrid w:val="0"/>
                <w:kern w:val="20"/>
                <w:sz w:val="20"/>
                <w:szCs w:val="20"/>
              </w:rPr>
            </w:pPr>
            <w:r w:rsidRPr="00235C82">
              <w:rPr>
                <w:rFonts w:eastAsia="MS Mincho"/>
                <w:snapToGrid w:val="0"/>
                <w:kern w:val="20"/>
                <w:sz w:val="20"/>
                <w:szCs w:val="20"/>
              </w:rPr>
              <w:t xml:space="preserve">Trends in </w:t>
            </w:r>
            <w:r w:rsidR="009067EB" w:rsidRPr="00235C82">
              <w:rPr>
                <w:rFonts w:eastAsia="MS Mincho"/>
                <w:snapToGrid w:val="0"/>
                <w:kern w:val="20"/>
                <w:sz w:val="20"/>
                <w:szCs w:val="20"/>
              </w:rPr>
              <w:t>tree cover</w:t>
            </w:r>
          </w:p>
        </w:tc>
        <w:tc>
          <w:tcPr>
            <w:tcW w:w="851" w:type="dxa"/>
            <w:vAlign w:val="center"/>
          </w:tcPr>
          <w:p w14:paraId="036E6248"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425" w:type="dxa"/>
            <w:vAlign w:val="center"/>
          </w:tcPr>
          <w:p w14:paraId="3CBD220C"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1276" w:type="dxa"/>
            <w:vAlign w:val="center"/>
          </w:tcPr>
          <w:p w14:paraId="3ED0018C"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850" w:type="dxa"/>
            <w:vAlign w:val="center"/>
          </w:tcPr>
          <w:p w14:paraId="4CD833DF" w14:textId="77777777" w:rsidR="001D20CA" w:rsidRPr="00235C82" w:rsidRDefault="001D20CA" w:rsidP="0056784D">
            <w:pPr>
              <w:jc w:val="center"/>
              <w:rPr>
                <w:snapToGrid w:val="0"/>
                <w:kern w:val="20"/>
                <w:sz w:val="20"/>
                <w:szCs w:val="20"/>
              </w:rPr>
            </w:pPr>
          </w:p>
        </w:tc>
        <w:tc>
          <w:tcPr>
            <w:tcW w:w="426" w:type="dxa"/>
            <w:vAlign w:val="center"/>
          </w:tcPr>
          <w:p w14:paraId="1D4ACDF4" w14:textId="77777777" w:rsidR="001D20CA" w:rsidRPr="00235C82" w:rsidRDefault="001D20CA" w:rsidP="0056784D">
            <w:pPr>
              <w:jc w:val="center"/>
              <w:rPr>
                <w:snapToGrid w:val="0"/>
                <w:kern w:val="20"/>
                <w:sz w:val="20"/>
                <w:szCs w:val="20"/>
              </w:rPr>
            </w:pPr>
          </w:p>
        </w:tc>
        <w:tc>
          <w:tcPr>
            <w:tcW w:w="567" w:type="dxa"/>
            <w:vAlign w:val="center"/>
          </w:tcPr>
          <w:p w14:paraId="59CBB83F" w14:textId="77777777" w:rsidR="001D20CA" w:rsidRPr="00235C82" w:rsidRDefault="001D20CA" w:rsidP="0056784D">
            <w:pPr>
              <w:jc w:val="center"/>
              <w:rPr>
                <w:snapToGrid w:val="0"/>
                <w:kern w:val="20"/>
                <w:sz w:val="20"/>
                <w:szCs w:val="20"/>
              </w:rPr>
            </w:pPr>
          </w:p>
        </w:tc>
        <w:tc>
          <w:tcPr>
            <w:tcW w:w="1275" w:type="dxa"/>
            <w:vAlign w:val="center"/>
          </w:tcPr>
          <w:p w14:paraId="776821F9" w14:textId="77777777" w:rsidR="001D20CA" w:rsidRPr="00235C82" w:rsidRDefault="001D20CA" w:rsidP="0056784D">
            <w:pPr>
              <w:jc w:val="center"/>
              <w:rPr>
                <w:snapToGrid w:val="0"/>
                <w:kern w:val="20"/>
                <w:sz w:val="20"/>
                <w:szCs w:val="20"/>
              </w:rPr>
            </w:pPr>
            <w:r w:rsidRPr="00235C82">
              <w:rPr>
                <w:snapToGrid w:val="0"/>
                <w:kern w:val="20"/>
                <w:sz w:val="20"/>
                <w:szCs w:val="20"/>
              </w:rPr>
              <w:t>Hansen et al</w:t>
            </w:r>
          </w:p>
        </w:tc>
      </w:tr>
      <w:tr w:rsidR="001D20CA" w:rsidRPr="00235C82" w14:paraId="1EED507F" w14:textId="77777777" w:rsidTr="00635CE9">
        <w:tc>
          <w:tcPr>
            <w:tcW w:w="2135" w:type="dxa"/>
            <w:vMerge/>
            <w:vAlign w:val="center"/>
          </w:tcPr>
          <w:p w14:paraId="34410002" w14:textId="77777777" w:rsidR="001D20CA" w:rsidRPr="00235C82" w:rsidRDefault="001D20CA" w:rsidP="0056784D">
            <w:pPr>
              <w:jc w:val="left"/>
              <w:rPr>
                <w:rFonts w:eastAsia="MS Mincho"/>
                <w:snapToGrid w:val="0"/>
                <w:kern w:val="20"/>
                <w:sz w:val="20"/>
                <w:szCs w:val="20"/>
              </w:rPr>
            </w:pPr>
          </w:p>
        </w:tc>
        <w:tc>
          <w:tcPr>
            <w:tcW w:w="1929" w:type="dxa"/>
            <w:vMerge/>
            <w:vAlign w:val="center"/>
          </w:tcPr>
          <w:p w14:paraId="3CAA1748" w14:textId="77777777" w:rsidR="001D20CA" w:rsidRPr="00235C82" w:rsidRDefault="001D20CA" w:rsidP="0056784D">
            <w:pPr>
              <w:jc w:val="left"/>
              <w:rPr>
                <w:rFonts w:eastAsia="MS Mincho"/>
                <w:snapToGrid w:val="0"/>
                <w:kern w:val="20"/>
                <w:sz w:val="20"/>
                <w:szCs w:val="20"/>
              </w:rPr>
            </w:pPr>
          </w:p>
        </w:tc>
        <w:tc>
          <w:tcPr>
            <w:tcW w:w="4723" w:type="dxa"/>
            <w:vAlign w:val="center"/>
          </w:tcPr>
          <w:p w14:paraId="644BF4BA" w14:textId="77777777" w:rsidR="001D20CA" w:rsidRPr="00235C82" w:rsidRDefault="001D20CA" w:rsidP="0056784D">
            <w:pPr>
              <w:jc w:val="left"/>
              <w:rPr>
                <w:rFonts w:eastAsia="MS Mincho"/>
                <w:snapToGrid w:val="0"/>
                <w:kern w:val="20"/>
                <w:sz w:val="20"/>
                <w:szCs w:val="20"/>
              </w:rPr>
            </w:pPr>
            <w:r w:rsidRPr="00235C82">
              <w:rPr>
                <w:rFonts w:eastAsia="MS Mincho"/>
                <w:snapToGrid w:val="0"/>
                <w:kern w:val="20"/>
                <w:sz w:val="20"/>
                <w:szCs w:val="20"/>
              </w:rPr>
              <w:t>Forest area as a percentage of total land area (indicator for SDG target 15.1)</w:t>
            </w:r>
          </w:p>
        </w:tc>
        <w:tc>
          <w:tcPr>
            <w:tcW w:w="851" w:type="dxa"/>
            <w:vAlign w:val="center"/>
          </w:tcPr>
          <w:p w14:paraId="50F88007"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425" w:type="dxa"/>
            <w:vAlign w:val="center"/>
          </w:tcPr>
          <w:p w14:paraId="68545B11"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1276" w:type="dxa"/>
            <w:vAlign w:val="center"/>
          </w:tcPr>
          <w:p w14:paraId="073682CE"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850" w:type="dxa"/>
            <w:vAlign w:val="center"/>
          </w:tcPr>
          <w:p w14:paraId="5144D454"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426" w:type="dxa"/>
            <w:vAlign w:val="center"/>
          </w:tcPr>
          <w:p w14:paraId="58927CE5" w14:textId="77777777" w:rsidR="001D20CA" w:rsidRPr="00235C82" w:rsidRDefault="001D20CA" w:rsidP="0056784D">
            <w:pPr>
              <w:jc w:val="center"/>
              <w:rPr>
                <w:snapToGrid w:val="0"/>
                <w:kern w:val="20"/>
                <w:sz w:val="20"/>
                <w:szCs w:val="20"/>
              </w:rPr>
            </w:pPr>
          </w:p>
        </w:tc>
        <w:tc>
          <w:tcPr>
            <w:tcW w:w="567" w:type="dxa"/>
            <w:vAlign w:val="center"/>
          </w:tcPr>
          <w:p w14:paraId="06CE49FE"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1275" w:type="dxa"/>
            <w:vAlign w:val="center"/>
          </w:tcPr>
          <w:p w14:paraId="32F93EDC" w14:textId="77777777" w:rsidR="001D20CA" w:rsidRPr="00235C82" w:rsidRDefault="001D20CA" w:rsidP="0056784D">
            <w:pPr>
              <w:jc w:val="center"/>
              <w:rPr>
                <w:snapToGrid w:val="0"/>
                <w:kern w:val="20"/>
                <w:sz w:val="20"/>
                <w:szCs w:val="20"/>
              </w:rPr>
            </w:pPr>
            <w:r w:rsidRPr="00235C82">
              <w:rPr>
                <w:snapToGrid w:val="0"/>
                <w:kern w:val="20"/>
                <w:sz w:val="20"/>
                <w:szCs w:val="20"/>
              </w:rPr>
              <w:t>FAO</w:t>
            </w:r>
          </w:p>
        </w:tc>
      </w:tr>
      <w:tr w:rsidR="001D20CA" w:rsidRPr="00235C82" w14:paraId="0FD7FEAB" w14:textId="77777777" w:rsidTr="00635CE9">
        <w:tc>
          <w:tcPr>
            <w:tcW w:w="2135" w:type="dxa"/>
            <w:vMerge/>
            <w:vAlign w:val="center"/>
          </w:tcPr>
          <w:p w14:paraId="1135D20F" w14:textId="77777777" w:rsidR="001D20CA" w:rsidRPr="00235C82" w:rsidRDefault="001D20CA" w:rsidP="0056784D">
            <w:pPr>
              <w:jc w:val="left"/>
              <w:rPr>
                <w:rFonts w:eastAsia="MS Mincho"/>
                <w:snapToGrid w:val="0"/>
                <w:kern w:val="20"/>
                <w:sz w:val="20"/>
                <w:szCs w:val="20"/>
              </w:rPr>
            </w:pPr>
          </w:p>
        </w:tc>
        <w:tc>
          <w:tcPr>
            <w:tcW w:w="1929" w:type="dxa"/>
            <w:vMerge/>
            <w:vAlign w:val="center"/>
          </w:tcPr>
          <w:p w14:paraId="58C84C95" w14:textId="77777777" w:rsidR="001D20CA" w:rsidRPr="00235C82" w:rsidRDefault="001D20CA" w:rsidP="0056784D">
            <w:pPr>
              <w:jc w:val="left"/>
              <w:rPr>
                <w:rFonts w:eastAsia="MS Mincho"/>
                <w:snapToGrid w:val="0"/>
                <w:kern w:val="20"/>
                <w:sz w:val="20"/>
                <w:szCs w:val="20"/>
              </w:rPr>
            </w:pPr>
          </w:p>
        </w:tc>
        <w:tc>
          <w:tcPr>
            <w:tcW w:w="4723" w:type="dxa"/>
            <w:vAlign w:val="center"/>
          </w:tcPr>
          <w:p w14:paraId="172EE6BE" w14:textId="77777777" w:rsidR="001D20CA" w:rsidRPr="00235C82" w:rsidRDefault="001D20CA" w:rsidP="0056784D">
            <w:pPr>
              <w:jc w:val="left"/>
              <w:rPr>
                <w:snapToGrid w:val="0"/>
                <w:kern w:val="20"/>
                <w:sz w:val="20"/>
                <w:szCs w:val="20"/>
              </w:rPr>
            </w:pPr>
            <w:r w:rsidRPr="00235C82">
              <w:rPr>
                <w:rFonts w:ascii="TimesNewRoman" w:hAnsi="TimesNewRoman"/>
                <w:snapToGrid w:val="0"/>
                <w:kern w:val="20"/>
                <w:sz w:val="20"/>
                <w:szCs w:val="20"/>
              </w:rPr>
              <w:t xml:space="preserve">Proportion of important sites for terrestrial and freshwater biodiversity that are covered by protected areas, by ecosystem type </w:t>
            </w:r>
            <w:r w:rsidRPr="00235C82">
              <w:rPr>
                <w:rFonts w:eastAsia="MS Mincho"/>
                <w:snapToGrid w:val="0"/>
                <w:kern w:val="20"/>
                <w:sz w:val="20"/>
                <w:szCs w:val="20"/>
              </w:rPr>
              <w:t>(indicator for SDG target</w:t>
            </w:r>
            <w:r w:rsidR="00EC666D" w:rsidRPr="00235C82">
              <w:rPr>
                <w:rFonts w:eastAsia="MS Mincho"/>
                <w:snapToGrid w:val="0"/>
                <w:kern w:val="20"/>
                <w:sz w:val="20"/>
                <w:szCs w:val="20"/>
              </w:rPr>
              <w:t> </w:t>
            </w:r>
            <w:r w:rsidRPr="00235C82">
              <w:rPr>
                <w:rFonts w:eastAsia="MS Mincho"/>
                <w:snapToGrid w:val="0"/>
                <w:kern w:val="20"/>
                <w:sz w:val="20"/>
                <w:szCs w:val="20"/>
              </w:rPr>
              <w:t>15.1)</w:t>
            </w:r>
          </w:p>
        </w:tc>
        <w:tc>
          <w:tcPr>
            <w:tcW w:w="851" w:type="dxa"/>
            <w:vAlign w:val="center"/>
          </w:tcPr>
          <w:p w14:paraId="7D56CF1A" w14:textId="77777777" w:rsidR="001D20CA" w:rsidRPr="00235C82" w:rsidRDefault="001D20CA" w:rsidP="0056784D">
            <w:pPr>
              <w:jc w:val="center"/>
              <w:rPr>
                <w:snapToGrid w:val="0"/>
                <w:kern w:val="20"/>
                <w:sz w:val="20"/>
                <w:szCs w:val="20"/>
              </w:rPr>
            </w:pPr>
          </w:p>
        </w:tc>
        <w:tc>
          <w:tcPr>
            <w:tcW w:w="425" w:type="dxa"/>
            <w:vAlign w:val="center"/>
          </w:tcPr>
          <w:p w14:paraId="06540E9C" w14:textId="77777777" w:rsidR="001D20CA" w:rsidRPr="00235C82" w:rsidRDefault="001D20CA" w:rsidP="0056784D">
            <w:pPr>
              <w:jc w:val="center"/>
              <w:rPr>
                <w:snapToGrid w:val="0"/>
                <w:kern w:val="20"/>
                <w:sz w:val="20"/>
                <w:szCs w:val="20"/>
              </w:rPr>
            </w:pPr>
          </w:p>
        </w:tc>
        <w:tc>
          <w:tcPr>
            <w:tcW w:w="1276" w:type="dxa"/>
            <w:vAlign w:val="center"/>
          </w:tcPr>
          <w:p w14:paraId="61C13B61" w14:textId="77777777" w:rsidR="001D20CA" w:rsidRPr="00235C82" w:rsidRDefault="001D20CA" w:rsidP="0056784D">
            <w:pPr>
              <w:jc w:val="center"/>
              <w:rPr>
                <w:snapToGrid w:val="0"/>
                <w:kern w:val="20"/>
                <w:sz w:val="20"/>
                <w:szCs w:val="20"/>
              </w:rPr>
            </w:pPr>
          </w:p>
        </w:tc>
        <w:tc>
          <w:tcPr>
            <w:tcW w:w="850" w:type="dxa"/>
            <w:vAlign w:val="center"/>
          </w:tcPr>
          <w:p w14:paraId="4D0FE7BB" w14:textId="77777777" w:rsidR="001D20CA" w:rsidRPr="00235C82" w:rsidRDefault="001D20CA" w:rsidP="0056784D">
            <w:pPr>
              <w:jc w:val="center"/>
              <w:rPr>
                <w:snapToGrid w:val="0"/>
                <w:kern w:val="20"/>
                <w:sz w:val="20"/>
                <w:szCs w:val="20"/>
              </w:rPr>
            </w:pPr>
          </w:p>
        </w:tc>
        <w:tc>
          <w:tcPr>
            <w:tcW w:w="426" w:type="dxa"/>
            <w:vAlign w:val="center"/>
          </w:tcPr>
          <w:p w14:paraId="7639D58F" w14:textId="77777777" w:rsidR="001D20CA" w:rsidRPr="00235C82" w:rsidRDefault="001D20CA" w:rsidP="0056784D">
            <w:pPr>
              <w:jc w:val="center"/>
              <w:rPr>
                <w:snapToGrid w:val="0"/>
                <w:kern w:val="20"/>
                <w:sz w:val="20"/>
                <w:szCs w:val="20"/>
              </w:rPr>
            </w:pPr>
          </w:p>
        </w:tc>
        <w:tc>
          <w:tcPr>
            <w:tcW w:w="567" w:type="dxa"/>
            <w:vAlign w:val="center"/>
          </w:tcPr>
          <w:p w14:paraId="23C2CCFB"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1275" w:type="dxa"/>
            <w:vAlign w:val="center"/>
          </w:tcPr>
          <w:p w14:paraId="033E8098" w14:textId="77777777" w:rsidR="001D20CA" w:rsidRPr="00235C82" w:rsidRDefault="001D20CA" w:rsidP="0056784D">
            <w:pPr>
              <w:jc w:val="center"/>
              <w:rPr>
                <w:snapToGrid w:val="0"/>
                <w:kern w:val="20"/>
                <w:sz w:val="20"/>
                <w:szCs w:val="20"/>
              </w:rPr>
            </w:pPr>
          </w:p>
        </w:tc>
      </w:tr>
      <w:tr w:rsidR="001D20CA" w:rsidRPr="00235C82" w14:paraId="289E998D" w14:textId="77777777" w:rsidTr="00635CE9">
        <w:tc>
          <w:tcPr>
            <w:tcW w:w="2135" w:type="dxa"/>
            <w:vMerge/>
            <w:vAlign w:val="center"/>
          </w:tcPr>
          <w:p w14:paraId="6C51A97B" w14:textId="77777777" w:rsidR="001D20CA" w:rsidRPr="00235C82" w:rsidRDefault="001D20CA" w:rsidP="0056784D">
            <w:pPr>
              <w:jc w:val="left"/>
              <w:rPr>
                <w:rFonts w:eastAsia="MS Mincho"/>
                <w:snapToGrid w:val="0"/>
                <w:kern w:val="20"/>
                <w:sz w:val="20"/>
                <w:szCs w:val="20"/>
              </w:rPr>
            </w:pPr>
          </w:p>
        </w:tc>
        <w:tc>
          <w:tcPr>
            <w:tcW w:w="1929" w:type="dxa"/>
            <w:vMerge/>
            <w:vAlign w:val="center"/>
          </w:tcPr>
          <w:p w14:paraId="13DFCFD8" w14:textId="77777777" w:rsidR="001D20CA" w:rsidRPr="00235C82" w:rsidRDefault="001D20CA" w:rsidP="0056784D">
            <w:pPr>
              <w:jc w:val="left"/>
              <w:rPr>
                <w:rFonts w:eastAsia="MS Mincho"/>
                <w:snapToGrid w:val="0"/>
                <w:kern w:val="20"/>
                <w:sz w:val="20"/>
                <w:szCs w:val="20"/>
              </w:rPr>
            </w:pPr>
          </w:p>
        </w:tc>
        <w:tc>
          <w:tcPr>
            <w:tcW w:w="4723" w:type="dxa"/>
            <w:vAlign w:val="center"/>
          </w:tcPr>
          <w:p w14:paraId="0C354433" w14:textId="77777777" w:rsidR="001D20CA" w:rsidRPr="00235C82" w:rsidRDefault="001D20CA" w:rsidP="0056784D">
            <w:pPr>
              <w:jc w:val="left"/>
              <w:rPr>
                <w:rFonts w:eastAsia="MS Mincho"/>
                <w:snapToGrid w:val="0"/>
                <w:kern w:val="20"/>
                <w:sz w:val="20"/>
                <w:szCs w:val="20"/>
              </w:rPr>
            </w:pPr>
            <w:r w:rsidRPr="00235C82">
              <w:rPr>
                <w:rFonts w:ascii="TimesNewRoman" w:hAnsi="TimesNewRoman"/>
                <w:snapToGrid w:val="0"/>
                <w:kern w:val="20"/>
                <w:sz w:val="20"/>
                <w:szCs w:val="20"/>
              </w:rPr>
              <w:t xml:space="preserve">Progress towards sustainable forest management </w:t>
            </w:r>
            <w:r w:rsidRPr="00235C82">
              <w:rPr>
                <w:rFonts w:eastAsia="MS Mincho"/>
                <w:snapToGrid w:val="0"/>
                <w:kern w:val="20"/>
                <w:sz w:val="20"/>
                <w:szCs w:val="20"/>
              </w:rPr>
              <w:t>(indicator for SDG target 15.2)</w:t>
            </w:r>
          </w:p>
        </w:tc>
        <w:tc>
          <w:tcPr>
            <w:tcW w:w="851" w:type="dxa"/>
            <w:vAlign w:val="center"/>
          </w:tcPr>
          <w:p w14:paraId="72860AE0" w14:textId="77777777" w:rsidR="001D20CA" w:rsidRPr="00235C82" w:rsidRDefault="001D20CA" w:rsidP="0056784D">
            <w:pPr>
              <w:jc w:val="center"/>
              <w:rPr>
                <w:snapToGrid w:val="0"/>
                <w:kern w:val="20"/>
                <w:sz w:val="20"/>
                <w:szCs w:val="20"/>
              </w:rPr>
            </w:pPr>
          </w:p>
        </w:tc>
        <w:tc>
          <w:tcPr>
            <w:tcW w:w="425" w:type="dxa"/>
            <w:vAlign w:val="center"/>
          </w:tcPr>
          <w:p w14:paraId="1B5C35FA" w14:textId="77777777" w:rsidR="001D20CA" w:rsidRPr="00235C82" w:rsidRDefault="001D20CA" w:rsidP="0056784D">
            <w:pPr>
              <w:jc w:val="center"/>
              <w:rPr>
                <w:snapToGrid w:val="0"/>
                <w:kern w:val="20"/>
                <w:sz w:val="20"/>
                <w:szCs w:val="20"/>
              </w:rPr>
            </w:pPr>
          </w:p>
        </w:tc>
        <w:tc>
          <w:tcPr>
            <w:tcW w:w="1276" w:type="dxa"/>
            <w:vAlign w:val="center"/>
          </w:tcPr>
          <w:p w14:paraId="3B8F8260" w14:textId="77777777" w:rsidR="001D20CA" w:rsidRPr="00235C82" w:rsidRDefault="001D20CA" w:rsidP="0056784D">
            <w:pPr>
              <w:jc w:val="center"/>
              <w:rPr>
                <w:snapToGrid w:val="0"/>
                <w:kern w:val="20"/>
                <w:sz w:val="20"/>
                <w:szCs w:val="20"/>
              </w:rPr>
            </w:pPr>
          </w:p>
        </w:tc>
        <w:tc>
          <w:tcPr>
            <w:tcW w:w="850" w:type="dxa"/>
            <w:vAlign w:val="center"/>
          </w:tcPr>
          <w:p w14:paraId="0B896C74" w14:textId="77777777" w:rsidR="001D20CA" w:rsidRPr="00235C82" w:rsidRDefault="001D20CA" w:rsidP="0056784D">
            <w:pPr>
              <w:jc w:val="center"/>
              <w:rPr>
                <w:snapToGrid w:val="0"/>
                <w:kern w:val="20"/>
                <w:sz w:val="20"/>
                <w:szCs w:val="20"/>
              </w:rPr>
            </w:pPr>
          </w:p>
        </w:tc>
        <w:tc>
          <w:tcPr>
            <w:tcW w:w="426" w:type="dxa"/>
            <w:vAlign w:val="center"/>
          </w:tcPr>
          <w:p w14:paraId="32124DDF" w14:textId="77777777" w:rsidR="001D20CA" w:rsidRPr="00235C82" w:rsidRDefault="001D20CA" w:rsidP="0056784D">
            <w:pPr>
              <w:jc w:val="center"/>
              <w:rPr>
                <w:snapToGrid w:val="0"/>
                <w:kern w:val="20"/>
                <w:sz w:val="20"/>
                <w:szCs w:val="20"/>
              </w:rPr>
            </w:pPr>
          </w:p>
        </w:tc>
        <w:tc>
          <w:tcPr>
            <w:tcW w:w="567" w:type="dxa"/>
            <w:vAlign w:val="center"/>
          </w:tcPr>
          <w:p w14:paraId="0342328A" w14:textId="77777777" w:rsidR="001D20CA" w:rsidRPr="00235C82" w:rsidRDefault="001D20CA" w:rsidP="0056784D">
            <w:pPr>
              <w:jc w:val="center"/>
              <w:rPr>
                <w:snapToGrid w:val="0"/>
                <w:kern w:val="20"/>
                <w:sz w:val="20"/>
                <w:szCs w:val="20"/>
              </w:rPr>
            </w:pPr>
            <w:r w:rsidRPr="00235C82">
              <w:rPr>
                <w:snapToGrid w:val="0"/>
                <w:kern w:val="20"/>
                <w:sz w:val="20"/>
                <w:szCs w:val="20"/>
              </w:rPr>
              <w:t>X</w:t>
            </w:r>
          </w:p>
        </w:tc>
        <w:tc>
          <w:tcPr>
            <w:tcW w:w="1275" w:type="dxa"/>
            <w:vAlign w:val="center"/>
          </w:tcPr>
          <w:p w14:paraId="1D999966" w14:textId="77777777" w:rsidR="001D20CA" w:rsidRPr="00235C82" w:rsidRDefault="001D20CA" w:rsidP="0056784D">
            <w:pPr>
              <w:jc w:val="center"/>
              <w:rPr>
                <w:snapToGrid w:val="0"/>
                <w:kern w:val="20"/>
                <w:sz w:val="20"/>
                <w:szCs w:val="20"/>
              </w:rPr>
            </w:pPr>
          </w:p>
        </w:tc>
      </w:tr>
      <w:tr w:rsidR="00F1579B" w:rsidRPr="00235C82" w14:paraId="68EEADFE" w14:textId="77777777" w:rsidTr="00635CE9">
        <w:tc>
          <w:tcPr>
            <w:tcW w:w="2135" w:type="dxa"/>
            <w:vMerge/>
            <w:vAlign w:val="center"/>
          </w:tcPr>
          <w:p w14:paraId="6775893E" w14:textId="77777777" w:rsidR="00F1579B" w:rsidRPr="00235C82" w:rsidRDefault="00F1579B" w:rsidP="0056784D">
            <w:pPr>
              <w:jc w:val="left"/>
              <w:rPr>
                <w:rFonts w:eastAsia="MS Mincho"/>
                <w:snapToGrid w:val="0"/>
                <w:kern w:val="20"/>
                <w:sz w:val="20"/>
                <w:szCs w:val="20"/>
              </w:rPr>
            </w:pPr>
          </w:p>
        </w:tc>
        <w:tc>
          <w:tcPr>
            <w:tcW w:w="1929" w:type="dxa"/>
            <w:vMerge w:val="restart"/>
            <w:vAlign w:val="center"/>
          </w:tcPr>
          <w:p w14:paraId="231EF341" w14:textId="77777777" w:rsidR="00F1579B" w:rsidRPr="00235C82" w:rsidRDefault="00F1579B" w:rsidP="00EC666D">
            <w:pPr>
              <w:jc w:val="left"/>
              <w:rPr>
                <w:rFonts w:eastAsia="MS Mincho"/>
                <w:snapToGrid w:val="0"/>
                <w:kern w:val="20"/>
                <w:sz w:val="20"/>
                <w:szCs w:val="20"/>
              </w:rPr>
            </w:pPr>
            <w:r w:rsidRPr="00235C82">
              <w:rPr>
                <w:rFonts w:eastAsia="MS Mincho"/>
                <w:snapToGrid w:val="0"/>
                <w:kern w:val="20"/>
                <w:sz w:val="20"/>
                <w:szCs w:val="20"/>
              </w:rPr>
              <w:t>Trends in extent of natural habitats other than forest</w:t>
            </w:r>
          </w:p>
        </w:tc>
        <w:tc>
          <w:tcPr>
            <w:tcW w:w="4723" w:type="dxa"/>
            <w:vAlign w:val="center"/>
          </w:tcPr>
          <w:p w14:paraId="7566D562" w14:textId="77777777" w:rsidR="00F1579B" w:rsidRPr="00235C82" w:rsidRDefault="00F1579B" w:rsidP="0056784D">
            <w:pPr>
              <w:jc w:val="left"/>
              <w:rPr>
                <w:rFonts w:eastAsia="MS Mincho"/>
                <w:snapToGrid w:val="0"/>
                <w:kern w:val="20"/>
                <w:sz w:val="20"/>
                <w:szCs w:val="20"/>
              </w:rPr>
            </w:pPr>
            <w:r w:rsidRPr="00235C82">
              <w:rPr>
                <w:rFonts w:ascii="TimesNewRoman" w:hAnsi="TimesNewRoman"/>
                <w:snapToGrid w:val="0"/>
                <w:kern w:val="20"/>
                <w:sz w:val="20"/>
                <w:szCs w:val="20"/>
              </w:rPr>
              <w:t xml:space="preserve">Change in the extent of water-related ecosystems over time </w:t>
            </w:r>
            <w:r w:rsidRPr="00235C82">
              <w:rPr>
                <w:rFonts w:eastAsia="MS Mincho"/>
                <w:snapToGrid w:val="0"/>
                <w:kern w:val="20"/>
                <w:sz w:val="20"/>
                <w:szCs w:val="20"/>
              </w:rPr>
              <w:t>(indicator for SDG target 6.6)</w:t>
            </w:r>
          </w:p>
        </w:tc>
        <w:tc>
          <w:tcPr>
            <w:tcW w:w="851" w:type="dxa"/>
            <w:vAlign w:val="center"/>
          </w:tcPr>
          <w:p w14:paraId="05150977" w14:textId="77777777" w:rsidR="00F1579B" w:rsidRPr="00235C82" w:rsidRDefault="00F1579B" w:rsidP="0056784D">
            <w:pPr>
              <w:jc w:val="center"/>
              <w:rPr>
                <w:snapToGrid w:val="0"/>
                <w:kern w:val="20"/>
                <w:sz w:val="20"/>
                <w:szCs w:val="20"/>
              </w:rPr>
            </w:pPr>
            <w:r w:rsidRPr="00235C82">
              <w:rPr>
                <w:snapToGrid w:val="0"/>
                <w:kern w:val="20"/>
                <w:sz w:val="20"/>
                <w:szCs w:val="20"/>
              </w:rPr>
              <w:t>X</w:t>
            </w:r>
          </w:p>
        </w:tc>
        <w:tc>
          <w:tcPr>
            <w:tcW w:w="425" w:type="dxa"/>
            <w:vAlign w:val="center"/>
          </w:tcPr>
          <w:p w14:paraId="1318CD42" w14:textId="77777777" w:rsidR="00F1579B" w:rsidRPr="00235C82" w:rsidRDefault="00F1579B" w:rsidP="0056784D">
            <w:pPr>
              <w:jc w:val="center"/>
              <w:rPr>
                <w:snapToGrid w:val="0"/>
                <w:kern w:val="20"/>
                <w:sz w:val="20"/>
                <w:szCs w:val="20"/>
              </w:rPr>
            </w:pPr>
            <w:r w:rsidRPr="00235C82">
              <w:rPr>
                <w:snapToGrid w:val="0"/>
                <w:kern w:val="20"/>
                <w:sz w:val="20"/>
                <w:szCs w:val="20"/>
              </w:rPr>
              <w:t>X</w:t>
            </w:r>
          </w:p>
        </w:tc>
        <w:tc>
          <w:tcPr>
            <w:tcW w:w="1276" w:type="dxa"/>
            <w:vAlign w:val="center"/>
          </w:tcPr>
          <w:p w14:paraId="39872B34" w14:textId="77777777" w:rsidR="00F1579B" w:rsidRPr="00235C82" w:rsidRDefault="00F1579B" w:rsidP="0056784D">
            <w:pPr>
              <w:jc w:val="center"/>
              <w:rPr>
                <w:snapToGrid w:val="0"/>
                <w:kern w:val="20"/>
                <w:sz w:val="20"/>
                <w:szCs w:val="20"/>
              </w:rPr>
            </w:pPr>
          </w:p>
        </w:tc>
        <w:tc>
          <w:tcPr>
            <w:tcW w:w="850" w:type="dxa"/>
            <w:vAlign w:val="center"/>
          </w:tcPr>
          <w:p w14:paraId="119135A5" w14:textId="77777777" w:rsidR="00F1579B" w:rsidRPr="00235C82" w:rsidRDefault="00F1579B" w:rsidP="0056784D">
            <w:pPr>
              <w:jc w:val="center"/>
              <w:rPr>
                <w:snapToGrid w:val="0"/>
                <w:kern w:val="20"/>
                <w:sz w:val="20"/>
                <w:szCs w:val="20"/>
              </w:rPr>
            </w:pPr>
          </w:p>
        </w:tc>
        <w:tc>
          <w:tcPr>
            <w:tcW w:w="426" w:type="dxa"/>
            <w:vAlign w:val="center"/>
          </w:tcPr>
          <w:p w14:paraId="0AC3C6EC" w14:textId="77777777" w:rsidR="00F1579B" w:rsidRPr="00235C82" w:rsidRDefault="00F1579B" w:rsidP="0056784D">
            <w:pPr>
              <w:jc w:val="center"/>
              <w:rPr>
                <w:snapToGrid w:val="0"/>
                <w:kern w:val="20"/>
                <w:sz w:val="20"/>
                <w:szCs w:val="20"/>
              </w:rPr>
            </w:pPr>
          </w:p>
        </w:tc>
        <w:tc>
          <w:tcPr>
            <w:tcW w:w="567" w:type="dxa"/>
            <w:vAlign w:val="center"/>
          </w:tcPr>
          <w:p w14:paraId="13B30642" w14:textId="77777777" w:rsidR="00F1579B" w:rsidRPr="00235C82" w:rsidRDefault="00F1579B" w:rsidP="0056784D">
            <w:pPr>
              <w:jc w:val="center"/>
              <w:rPr>
                <w:snapToGrid w:val="0"/>
                <w:kern w:val="20"/>
                <w:sz w:val="20"/>
                <w:szCs w:val="20"/>
              </w:rPr>
            </w:pPr>
            <w:r w:rsidRPr="00235C82">
              <w:rPr>
                <w:snapToGrid w:val="0"/>
                <w:kern w:val="20"/>
                <w:sz w:val="20"/>
                <w:szCs w:val="20"/>
              </w:rPr>
              <w:t>X</w:t>
            </w:r>
          </w:p>
        </w:tc>
        <w:tc>
          <w:tcPr>
            <w:tcW w:w="1275" w:type="dxa"/>
            <w:vAlign w:val="center"/>
          </w:tcPr>
          <w:p w14:paraId="5603C022" w14:textId="77777777" w:rsidR="00F1579B" w:rsidRPr="00235C82" w:rsidRDefault="00F1579B" w:rsidP="0056784D">
            <w:pPr>
              <w:jc w:val="center"/>
              <w:rPr>
                <w:snapToGrid w:val="0"/>
                <w:kern w:val="20"/>
                <w:sz w:val="20"/>
                <w:szCs w:val="20"/>
              </w:rPr>
            </w:pPr>
            <w:r w:rsidRPr="00235C82">
              <w:rPr>
                <w:snapToGrid w:val="0"/>
                <w:kern w:val="20"/>
                <w:sz w:val="20"/>
                <w:szCs w:val="20"/>
              </w:rPr>
              <w:t>UN Water</w:t>
            </w:r>
          </w:p>
        </w:tc>
      </w:tr>
      <w:tr w:rsidR="00F1579B" w:rsidRPr="00235C82" w14:paraId="11AB5DAC" w14:textId="77777777" w:rsidTr="00635CE9">
        <w:trPr>
          <w:trHeight w:val="633"/>
        </w:trPr>
        <w:tc>
          <w:tcPr>
            <w:tcW w:w="2135" w:type="dxa"/>
            <w:vMerge/>
            <w:vAlign w:val="center"/>
          </w:tcPr>
          <w:p w14:paraId="2795DAB7" w14:textId="77777777" w:rsidR="00F1579B" w:rsidRPr="00235C82" w:rsidRDefault="00F1579B" w:rsidP="0056784D">
            <w:pPr>
              <w:jc w:val="left"/>
              <w:rPr>
                <w:rFonts w:eastAsia="MS Mincho"/>
                <w:snapToGrid w:val="0"/>
                <w:kern w:val="20"/>
                <w:sz w:val="20"/>
                <w:szCs w:val="20"/>
              </w:rPr>
            </w:pPr>
          </w:p>
        </w:tc>
        <w:tc>
          <w:tcPr>
            <w:tcW w:w="1929" w:type="dxa"/>
            <w:vMerge/>
            <w:vAlign w:val="center"/>
          </w:tcPr>
          <w:p w14:paraId="3AF47878" w14:textId="77777777" w:rsidR="00F1579B" w:rsidRPr="00235C82" w:rsidRDefault="00F1579B" w:rsidP="0056784D">
            <w:pPr>
              <w:jc w:val="left"/>
              <w:rPr>
                <w:rFonts w:eastAsia="MS Mincho"/>
                <w:snapToGrid w:val="0"/>
                <w:kern w:val="20"/>
                <w:sz w:val="20"/>
                <w:szCs w:val="20"/>
              </w:rPr>
            </w:pPr>
          </w:p>
        </w:tc>
        <w:tc>
          <w:tcPr>
            <w:tcW w:w="4723" w:type="dxa"/>
            <w:vAlign w:val="center"/>
          </w:tcPr>
          <w:p w14:paraId="4FBE7334" w14:textId="77777777" w:rsidR="00F1579B" w:rsidRPr="00235C82" w:rsidRDefault="00F1579B" w:rsidP="0056784D">
            <w:pPr>
              <w:jc w:val="left"/>
              <w:rPr>
                <w:rFonts w:eastAsia="MS Mincho"/>
                <w:snapToGrid w:val="0"/>
                <w:kern w:val="20"/>
                <w:sz w:val="20"/>
                <w:szCs w:val="20"/>
              </w:rPr>
            </w:pPr>
            <w:r w:rsidRPr="00235C82">
              <w:rPr>
                <w:rFonts w:eastAsia="MS Mincho"/>
                <w:snapToGrid w:val="0"/>
                <w:kern w:val="20"/>
                <w:sz w:val="20"/>
                <w:szCs w:val="20"/>
              </w:rPr>
              <w:t>Natural habitat extent (land area minus urban and agriculture)</w:t>
            </w:r>
          </w:p>
        </w:tc>
        <w:tc>
          <w:tcPr>
            <w:tcW w:w="851" w:type="dxa"/>
            <w:vAlign w:val="center"/>
          </w:tcPr>
          <w:p w14:paraId="58566309" w14:textId="77777777" w:rsidR="00F1579B" w:rsidRPr="00235C82" w:rsidRDefault="00F1579B" w:rsidP="0056784D">
            <w:pPr>
              <w:jc w:val="center"/>
              <w:rPr>
                <w:snapToGrid w:val="0"/>
                <w:kern w:val="20"/>
                <w:sz w:val="20"/>
                <w:szCs w:val="20"/>
              </w:rPr>
            </w:pPr>
            <w:r w:rsidRPr="00235C82">
              <w:rPr>
                <w:snapToGrid w:val="0"/>
                <w:kern w:val="20"/>
                <w:sz w:val="20"/>
                <w:szCs w:val="20"/>
              </w:rPr>
              <w:t>X</w:t>
            </w:r>
          </w:p>
        </w:tc>
        <w:tc>
          <w:tcPr>
            <w:tcW w:w="425" w:type="dxa"/>
            <w:vAlign w:val="center"/>
          </w:tcPr>
          <w:p w14:paraId="0522459C" w14:textId="77777777" w:rsidR="00F1579B" w:rsidRPr="00235C82" w:rsidRDefault="00F1579B" w:rsidP="0056784D">
            <w:pPr>
              <w:jc w:val="center"/>
              <w:rPr>
                <w:snapToGrid w:val="0"/>
                <w:kern w:val="20"/>
                <w:sz w:val="20"/>
                <w:szCs w:val="20"/>
              </w:rPr>
            </w:pPr>
          </w:p>
        </w:tc>
        <w:tc>
          <w:tcPr>
            <w:tcW w:w="1276" w:type="dxa"/>
            <w:vAlign w:val="center"/>
          </w:tcPr>
          <w:p w14:paraId="0ED53662" w14:textId="77777777" w:rsidR="00F1579B" w:rsidRPr="00235C82" w:rsidRDefault="00F1579B" w:rsidP="0056784D">
            <w:pPr>
              <w:jc w:val="center"/>
              <w:rPr>
                <w:snapToGrid w:val="0"/>
                <w:kern w:val="20"/>
                <w:sz w:val="20"/>
                <w:szCs w:val="20"/>
              </w:rPr>
            </w:pPr>
          </w:p>
        </w:tc>
        <w:tc>
          <w:tcPr>
            <w:tcW w:w="850" w:type="dxa"/>
            <w:vAlign w:val="center"/>
          </w:tcPr>
          <w:p w14:paraId="249416BC" w14:textId="77777777" w:rsidR="00F1579B" w:rsidRPr="00235C82" w:rsidRDefault="00F1579B" w:rsidP="0056784D">
            <w:pPr>
              <w:jc w:val="center"/>
              <w:rPr>
                <w:snapToGrid w:val="0"/>
                <w:kern w:val="20"/>
                <w:sz w:val="20"/>
                <w:szCs w:val="20"/>
              </w:rPr>
            </w:pPr>
          </w:p>
        </w:tc>
        <w:tc>
          <w:tcPr>
            <w:tcW w:w="426" w:type="dxa"/>
            <w:vAlign w:val="center"/>
          </w:tcPr>
          <w:p w14:paraId="6038E890" w14:textId="77777777" w:rsidR="00F1579B" w:rsidRPr="00235C82" w:rsidRDefault="00F1579B" w:rsidP="0056784D">
            <w:pPr>
              <w:jc w:val="center"/>
              <w:rPr>
                <w:snapToGrid w:val="0"/>
                <w:kern w:val="20"/>
                <w:sz w:val="20"/>
                <w:szCs w:val="20"/>
              </w:rPr>
            </w:pPr>
            <w:r w:rsidRPr="00235C82">
              <w:rPr>
                <w:snapToGrid w:val="0"/>
                <w:kern w:val="20"/>
                <w:sz w:val="20"/>
                <w:szCs w:val="20"/>
              </w:rPr>
              <w:t>X</w:t>
            </w:r>
          </w:p>
        </w:tc>
        <w:tc>
          <w:tcPr>
            <w:tcW w:w="567" w:type="dxa"/>
            <w:vAlign w:val="center"/>
          </w:tcPr>
          <w:p w14:paraId="023EB3FC" w14:textId="77777777" w:rsidR="00F1579B" w:rsidRPr="00235C82" w:rsidRDefault="00F1579B" w:rsidP="0056784D">
            <w:pPr>
              <w:jc w:val="center"/>
              <w:rPr>
                <w:snapToGrid w:val="0"/>
                <w:kern w:val="20"/>
                <w:sz w:val="20"/>
                <w:szCs w:val="20"/>
              </w:rPr>
            </w:pPr>
          </w:p>
        </w:tc>
        <w:tc>
          <w:tcPr>
            <w:tcW w:w="1275" w:type="dxa"/>
            <w:vAlign w:val="center"/>
          </w:tcPr>
          <w:p w14:paraId="3A8B6B97" w14:textId="77777777" w:rsidR="00F1579B" w:rsidRPr="00235C82" w:rsidRDefault="00F1579B" w:rsidP="0056784D">
            <w:pPr>
              <w:jc w:val="center"/>
              <w:rPr>
                <w:snapToGrid w:val="0"/>
                <w:kern w:val="20"/>
                <w:sz w:val="20"/>
                <w:szCs w:val="20"/>
              </w:rPr>
            </w:pPr>
            <w:r w:rsidRPr="00235C82">
              <w:rPr>
                <w:snapToGrid w:val="0"/>
                <w:kern w:val="20"/>
                <w:sz w:val="20"/>
                <w:szCs w:val="20"/>
              </w:rPr>
              <w:t xml:space="preserve">Netherlands </w:t>
            </w:r>
            <w:r w:rsidRPr="00235C82">
              <w:rPr>
                <w:snapToGrid w:val="0"/>
                <w:spacing w:val="-10"/>
                <w:kern w:val="20"/>
                <w:sz w:val="20"/>
                <w:szCs w:val="20"/>
              </w:rPr>
              <w:t>Environmental</w:t>
            </w:r>
            <w:r w:rsidRPr="00235C82">
              <w:rPr>
                <w:snapToGrid w:val="0"/>
                <w:kern w:val="20"/>
                <w:sz w:val="20"/>
                <w:szCs w:val="20"/>
              </w:rPr>
              <w:t xml:space="preserve"> Assessment Agency (PBL)</w:t>
            </w:r>
          </w:p>
        </w:tc>
      </w:tr>
      <w:tr w:rsidR="00F1579B" w:rsidRPr="00235C82" w14:paraId="78EF457F" w14:textId="77777777" w:rsidTr="00635CE9">
        <w:trPr>
          <w:trHeight w:val="633"/>
        </w:trPr>
        <w:tc>
          <w:tcPr>
            <w:tcW w:w="2135" w:type="dxa"/>
            <w:vMerge/>
            <w:vAlign w:val="center"/>
          </w:tcPr>
          <w:p w14:paraId="7635437B" w14:textId="77777777" w:rsidR="00F1579B" w:rsidRPr="00235C82" w:rsidRDefault="00F1579B" w:rsidP="00635CE9">
            <w:pPr>
              <w:jc w:val="left"/>
              <w:rPr>
                <w:rFonts w:eastAsia="MS Mincho"/>
                <w:snapToGrid w:val="0"/>
                <w:kern w:val="20"/>
                <w:sz w:val="20"/>
                <w:szCs w:val="20"/>
              </w:rPr>
            </w:pPr>
          </w:p>
        </w:tc>
        <w:tc>
          <w:tcPr>
            <w:tcW w:w="1929" w:type="dxa"/>
            <w:vMerge/>
            <w:vAlign w:val="center"/>
          </w:tcPr>
          <w:p w14:paraId="746AC822" w14:textId="77777777" w:rsidR="00F1579B" w:rsidRPr="00235C82" w:rsidRDefault="00F1579B" w:rsidP="00635CE9">
            <w:pPr>
              <w:jc w:val="left"/>
              <w:rPr>
                <w:rFonts w:eastAsia="MS Mincho"/>
                <w:snapToGrid w:val="0"/>
                <w:kern w:val="20"/>
                <w:sz w:val="20"/>
                <w:szCs w:val="20"/>
              </w:rPr>
            </w:pPr>
          </w:p>
        </w:tc>
        <w:tc>
          <w:tcPr>
            <w:tcW w:w="4723" w:type="dxa"/>
            <w:vAlign w:val="center"/>
          </w:tcPr>
          <w:p w14:paraId="3F8CA355" w14:textId="77777777" w:rsidR="00F1579B" w:rsidRPr="00235C82" w:rsidRDefault="00F1579B" w:rsidP="00635CE9">
            <w:pPr>
              <w:jc w:val="left"/>
              <w:rPr>
                <w:rFonts w:eastAsia="MS Mincho"/>
                <w:snapToGrid w:val="0"/>
                <w:kern w:val="20"/>
                <w:sz w:val="20"/>
                <w:szCs w:val="20"/>
              </w:rPr>
            </w:pPr>
            <w:r w:rsidRPr="00235C82">
              <w:rPr>
                <w:rFonts w:eastAsia="MS Mincho"/>
                <w:snapToGrid w:val="0"/>
                <w:kern w:val="20"/>
                <w:sz w:val="20"/>
                <w:szCs w:val="20"/>
              </w:rPr>
              <w:t>Wetland extent</w:t>
            </w:r>
          </w:p>
        </w:tc>
        <w:tc>
          <w:tcPr>
            <w:tcW w:w="851" w:type="dxa"/>
            <w:vAlign w:val="center"/>
          </w:tcPr>
          <w:p w14:paraId="1162CBC6" w14:textId="77777777" w:rsidR="00F1579B" w:rsidRPr="00235C82" w:rsidRDefault="00F1579B" w:rsidP="00635CE9">
            <w:pPr>
              <w:jc w:val="center"/>
              <w:rPr>
                <w:snapToGrid w:val="0"/>
                <w:kern w:val="20"/>
                <w:sz w:val="20"/>
                <w:szCs w:val="20"/>
              </w:rPr>
            </w:pPr>
            <w:r w:rsidRPr="00235C82">
              <w:rPr>
                <w:snapToGrid w:val="0"/>
                <w:kern w:val="20"/>
                <w:sz w:val="20"/>
                <w:szCs w:val="20"/>
              </w:rPr>
              <w:t>X</w:t>
            </w:r>
          </w:p>
        </w:tc>
        <w:tc>
          <w:tcPr>
            <w:tcW w:w="425" w:type="dxa"/>
            <w:vAlign w:val="center"/>
          </w:tcPr>
          <w:p w14:paraId="163020E2" w14:textId="77777777" w:rsidR="00F1579B" w:rsidRPr="00235C82" w:rsidRDefault="00F1579B" w:rsidP="00635CE9">
            <w:pPr>
              <w:jc w:val="center"/>
              <w:rPr>
                <w:snapToGrid w:val="0"/>
                <w:kern w:val="20"/>
                <w:sz w:val="20"/>
                <w:szCs w:val="20"/>
              </w:rPr>
            </w:pPr>
            <w:r w:rsidRPr="00235C82">
              <w:rPr>
                <w:snapToGrid w:val="0"/>
                <w:kern w:val="20"/>
                <w:sz w:val="20"/>
                <w:szCs w:val="20"/>
              </w:rPr>
              <w:t>X</w:t>
            </w:r>
          </w:p>
        </w:tc>
        <w:tc>
          <w:tcPr>
            <w:tcW w:w="1276" w:type="dxa"/>
            <w:vAlign w:val="center"/>
          </w:tcPr>
          <w:p w14:paraId="4F6A292F" w14:textId="77777777" w:rsidR="00F1579B" w:rsidRPr="00235C82" w:rsidRDefault="00F1579B" w:rsidP="00635CE9">
            <w:pPr>
              <w:jc w:val="center"/>
              <w:rPr>
                <w:snapToGrid w:val="0"/>
                <w:kern w:val="20"/>
                <w:sz w:val="20"/>
                <w:szCs w:val="20"/>
              </w:rPr>
            </w:pPr>
            <w:r w:rsidRPr="00235C82">
              <w:rPr>
                <w:snapToGrid w:val="0"/>
                <w:kern w:val="20"/>
                <w:sz w:val="20"/>
                <w:szCs w:val="20"/>
              </w:rPr>
              <w:t>X</w:t>
            </w:r>
          </w:p>
        </w:tc>
        <w:tc>
          <w:tcPr>
            <w:tcW w:w="850" w:type="dxa"/>
            <w:vAlign w:val="center"/>
          </w:tcPr>
          <w:p w14:paraId="36BADAEC" w14:textId="77777777" w:rsidR="00F1579B" w:rsidRPr="00235C82" w:rsidRDefault="00F1579B" w:rsidP="00635CE9">
            <w:pPr>
              <w:jc w:val="center"/>
              <w:rPr>
                <w:snapToGrid w:val="0"/>
                <w:kern w:val="20"/>
                <w:sz w:val="20"/>
                <w:szCs w:val="20"/>
              </w:rPr>
            </w:pPr>
          </w:p>
        </w:tc>
        <w:tc>
          <w:tcPr>
            <w:tcW w:w="426" w:type="dxa"/>
            <w:vAlign w:val="center"/>
          </w:tcPr>
          <w:p w14:paraId="396D6A53" w14:textId="77777777" w:rsidR="00F1579B" w:rsidRPr="00235C82" w:rsidRDefault="00F1579B" w:rsidP="00635CE9">
            <w:pPr>
              <w:jc w:val="center"/>
              <w:rPr>
                <w:snapToGrid w:val="0"/>
                <w:kern w:val="20"/>
                <w:sz w:val="20"/>
                <w:szCs w:val="20"/>
              </w:rPr>
            </w:pPr>
            <w:r w:rsidRPr="00235C82">
              <w:rPr>
                <w:snapToGrid w:val="0"/>
                <w:kern w:val="20"/>
                <w:sz w:val="20"/>
                <w:szCs w:val="20"/>
              </w:rPr>
              <w:t>X</w:t>
            </w:r>
          </w:p>
        </w:tc>
        <w:tc>
          <w:tcPr>
            <w:tcW w:w="567" w:type="dxa"/>
            <w:vAlign w:val="center"/>
          </w:tcPr>
          <w:p w14:paraId="3594BCC8" w14:textId="77777777" w:rsidR="00F1579B" w:rsidRPr="00235C82" w:rsidRDefault="00F1579B" w:rsidP="00635CE9">
            <w:pPr>
              <w:jc w:val="center"/>
              <w:rPr>
                <w:snapToGrid w:val="0"/>
                <w:kern w:val="20"/>
                <w:sz w:val="20"/>
                <w:szCs w:val="20"/>
              </w:rPr>
            </w:pPr>
          </w:p>
        </w:tc>
        <w:tc>
          <w:tcPr>
            <w:tcW w:w="1275" w:type="dxa"/>
            <w:vAlign w:val="center"/>
          </w:tcPr>
          <w:p w14:paraId="261B1B33" w14:textId="77777777" w:rsidR="00F1579B" w:rsidRPr="00235C82" w:rsidRDefault="00F1579B" w:rsidP="00635CE9">
            <w:pPr>
              <w:jc w:val="center"/>
              <w:rPr>
                <w:snapToGrid w:val="0"/>
                <w:kern w:val="20"/>
                <w:sz w:val="20"/>
                <w:szCs w:val="20"/>
              </w:rPr>
            </w:pPr>
            <w:r w:rsidRPr="00235C82">
              <w:rPr>
                <w:snapToGrid w:val="0"/>
                <w:kern w:val="20"/>
                <w:sz w:val="20"/>
                <w:szCs w:val="20"/>
              </w:rPr>
              <w:t>WCMC</w:t>
            </w:r>
          </w:p>
        </w:tc>
      </w:tr>
      <w:tr w:rsidR="00635CE9" w:rsidRPr="00235C82" w14:paraId="0F650E42" w14:textId="77777777" w:rsidTr="006678F6">
        <w:trPr>
          <w:cantSplit/>
        </w:trPr>
        <w:tc>
          <w:tcPr>
            <w:tcW w:w="2135" w:type="dxa"/>
            <w:vMerge/>
            <w:vAlign w:val="center"/>
          </w:tcPr>
          <w:p w14:paraId="0E4A0E67" w14:textId="77777777" w:rsidR="00635CE9" w:rsidRPr="00235C82" w:rsidRDefault="00635CE9" w:rsidP="00635CE9">
            <w:pPr>
              <w:jc w:val="left"/>
              <w:rPr>
                <w:rFonts w:eastAsia="MS Mincho"/>
                <w:snapToGrid w:val="0"/>
                <w:kern w:val="20"/>
                <w:sz w:val="20"/>
                <w:szCs w:val="20"/>
              </w:rPr>
            </w:pPr>
          </w:p>
        </w:tc>
        <w:tc>
          <w:tcPr>
            <w:tcW w:w="1929" w:type="dxa"/>
            <w:shd w:val="clear" w:color="auto" w:fill="D9D9D9"/>
            <w:vAlign w:val="center"/>
          </w:tcPr>
          <w:p w14:paraId="4A17433C"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fragmentation of forest and other natural habitats</w:t>
            </w:r>
          </w:p>
        </w:tc>
        <w:tc>
          <w:tcPr>
            <w:tcW w:w="4723" w:type="dxa"/>
            <w:shd w:val="clear" w:color="auto" w:fill="D9D9D9"/>
            <w:vAlign w:val="center"/>
          </w:tcPr>
          <w:p w14:paraId="797B2903" w14:textId="77777777" w:rsidR="00635CE9" w:rsidRPr="00235C82" w:rsidRDefault="00635CE9" w:rsidP="00635CE9">
            <w:pPr>
              <w:jc w:val="left"/>
              <w:rPr>
                <w:rFonts w:eastAsia="MS Mincho"/>
                <w:snapToGrid w:val="0"/>
                <w:kern w:val="20"/>
                <w:sz w:val="20"/>
                <w:szCs w:val="20"/>
              </w:rPr>
            </w:pPr>
            <w:r w:rsidRPr="00235C82">
              <w:rPr>
                <w:rFonts w:eastAsia="MS Mincho"/>
                <w:i/>
                <w:iCs/>
                <w:snapToGrid w:val="0"/>
                <w:kern w:val="20"/>
                <w:sz w:val="20"/>
                <w:szCs w:val="20"/>
              </w:rPr>
              <w:t>No specific indicators identified</w:t>
            </w:r>
          </w:p>
        </w:tc>
        <w:tc>
          <w:tcPr>
            <w:tcW w:w="851" w:type="dxa"/>
            <w:shd w:val="clear" w:color="auto" w:fill="D9D9D9"/>
            <w:vAlign w:val="center"/>
          </w:tcPr>
          <w:p w14:paraId="04E15E97" w14:textId="77777777" w:rsidR="00635CE9" w:rsidRPr="00235C82" w:rsidRDefault="00635CE9" w:rsidP="00635CE9">
            <w:pPr>
              <w:jc w:val="center"/>
              <w:rPr>
                <w:snapToGrid w:val="0"/>
                <w:kern w:val="20"/>
                <w:sz w:val="20"/>
                <w:szCs w:val="20"/>
              </w:rPr>
            </w:pPr>
          </w:p>
        </w:tc>
        <w:tc>
          <w:tcPr>
            <w:tcW w:w="425" w:type="dxa"/>
            <w:shd w:val="clear" w:color="auto" w:fill="D9D9D9"/>
            <w:vAlign w:val="center"/>
          </w:tcPr>
          <w:p w14:paraId="54F67C21" w14:textId="77777777" w:rsidR="00635CE9" w:rsidRPr="00235C82" w:rsidRDefault="00635CE9" w:rsidP="00635CE9">
            <w:pPr>
              <w:jc w:val="center"/>
              <w:rPr>
                <w:snapToGrid w:val="0"/>
                <w:kern w:val="20"/>
                <w:sz w:val="20"/>
                <w:szCs w:val="20"/>
              </w:rPr>
            </w:pPr>
          </w:p>
        </w:tc>
        <w:tc>
          <w:tcPr>
            <w:tcW w:w="1276" w:type="dxa"/>
            <w:shd w:val="clear" w:color="auto" w:fill="D9D9D9"/>
            <w:vAlign w:val="center"/>
          </w:tcPr>
          <w:p w14:paraId="0F04DD73" w14:textId="77777777" w:rsidR="00635CE9" w:rsidRPr="00235C82" w:rsidRDefault="00635CE9" w:rsidP="00635CE9">
            <w:pPr>
              <w:jc w:val="center"/>
              <w:rPr>
                <w:snapToGrid w:val="0"/>
                <w:kern w:val="20"/>
                <w:sz w:val="20"/>
                <w:szCs w:val="20"/>
              </w:rPr>
            </w:pPr>
          </w:p>
        </w:tc>
        <w:tc>
          <w:tcPr>
            <w:tcW w:w="850" w:type="dxa"/>
            <w:shd w:val="clear" w:color="auto" w:fill="D9D9D9"/>
            <w:vAlign w:val="center"/>
          </w:tcPr>
          <w:p w14:paraId="48B047FD" w14:textId="77777777" w:rsidR="00635CE9" w:rsidRPr="00235C82" w:rsidRDefault="00635CE9" w:rsidP="00635CE9">
            <w:pPr>
              <w:jc w:val="center"/>
              <w:rPr>
                <w:snapToGrid w:val="0"/>
                <w:kern w:val="20"/>
                <w:sz w:val="20"/>
                <w:szCs w:val="20"/>
              </w:rPr>
            </w:pPr>
          </w:p>
        </w:tc>
        <w:tc>
          <w:tcPr>
            <w:tcW w:w="426" w:type="dxa"/>
            <w:shd w:val="clear" w:color="auto" w:fill="D9D9D9"/>
            <w:vAlign w:val="center"/>
          </w:tcPr>
          <w:p w14:paraId="2DC68C21" w14:textId="77777777" w:rsidR="00635CE9" w:rsidRPr="00235C82" w:rsidRDefault="00635CE9" w:rsidP="00635CE9">
            <w:pPr>
              <w:jc w:val="center"/>
              <w:rPr>
                <w:snapToGrid w:val="0"/>
                <w:kern w:val="20"/>
                <w:sz w:val="20"/>
                <w:szCs w:val="20"/>
              </w:rPr>
            </w:pPr>
          </w:p>
        </w:tc>
        <w:tc>
          <w:tcPr>
            <w:tcW w:w="567" w:type="dxa"/>
            <w:shd w:val="clear" w:color="auto" w:fill="D9D9D9"/>
            <w:vAlign w:val="center"/>
          </w:tcPr>
          <w:p w14:paraId="34FA91F3" w14:textId="77777777" w:rsidR="00635CE9" w:rsidRPr="00235C82" w:rsidRDefault="00635CE9" w:rsidP="00635CE9">
            <w:pPr>
              <w:jc w:val="center"/>
              <w:rPr>
                <w:snapToGrid w:val="0"/>
                <w:kern w:val="20"/>
                <w:sz w:val="20"/>
                <w:szCs w:val="20"/>
              </w:rPr>
            </w:pPr>
          </w:p>
        </w:tc>
        <w:tc>
          <w:tcPr>
            <w:tcW w:w="1275" w:type="dxa"/>
            <w:shd w:val="clear" w:color="auto" w:fill="D9D9D9"/>
            <w:vAlign w:val="center"/>
          </w:tcPr>
          <w:p w14:paraId="0BBDE774" w14:textId="77777777" w:rsidR="00635CE9" w:rsidRPr="00235C82" w:rsidRDefault="00635CE9" w:rsidP="00635CE9">
            <w:pPr>
              <w:jc w:val="center"/>
              <w:rPr>
                <w:snapToGrid w:val="0"/>
                <w:kern w:val="20"/>
                <w:sz w:val="20"/>
                <w:szCs w:val="20"/>
              </w:rPr>
            </w:pPr>
          </w:p>
        </w:tc>
      </w:tr>
      <w:tr w:rsidR="00635CE9" w:rsidRPr="00235C82" w14:paraId="4F772191" w14:textId="77777777" w:rsidTr="00635CE9">
        <w:tc>
          <w:tcPr>
            <w:tcW w:w="2135" w:type="dxa"/>
            <w:vMerge/>
            <w:vAlign w:val="center"/>
          </w:tcPr>
          <w:p w14:paraId="32E0A789" w14:textId="77777777" w:rsidR="00635CE9" w:rsidRPr="00235C82" w:rsidRDefault="00635CE9" w:rsidP="00635CE9">
            <w:pPr>
              <w:jc w:val="left"/>
              <w:rPr>
                <w:rFonts w:eastAsia="MS Mincho"/>
                <w:snapToGrid w:val="0"/>
                <w:kern w:val="20"/>
                <w:sz w:val="20"/>
                <w:szCs w:val="20"/>
              </w:rPr>
            </w:pPr>
          </w:p>
        </w:tc>
        <w:tc>
          <w:tcPr>
            <w:tcW w:w="1929" w:type="dxa"/>
            <w:vMerge w:val="restart"/>
            <w:vAlign w:val="center"/>
          </w:tcPr>
          <w:p w14:paraId="6F87F707"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degradation of forest and other natural habitats</w:t>
            </w:r>
          </w:p>
        </w:tc>
        <w:tc>
          <w:tcPr>
            <w:tcW w:w="4723" w:type="dxa"/>
            <w:vAlign w:val="center"/>
          </w:tcPr>
          <w:p w14:paraId="4E1CB397"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Biodiversity Habitat Index</w:t>
            </w:r>
          </w:p>
        </w:tc>
        <w:tc>
          <w:tcPr>
            <w:tcW w:w="851" w:type="dxa"/>
            <w:vAlign w:val="center"/>
          </w:tcPr>
          <w:p w14:paraId="3E227ED9" w14:textId="77777777" w:rsidR="00635CE9" w:rsidRPr="00235C82" w:rsidRDefault="00635CE9" w:rsidP="00635CE9">
            <w:pPr>
              <w:jc w:val="center"/>
              <w:rPr>
                <w:snapToGrid w:val="0"/>
                <w:kern w:val="20"/>
                <w:sz w:val="20"/>
                <w:szCs w:val="20"/>
              </w:rPr>
            </w:pPr>
            <w:r w:rsidRPr="00235C82">
              <w:rPr>
                <w:snapToGrid w:val="0"/>
                <w:kern w:val="20"/>
                <w:sz w:val="20"/>
                <w:szCs w:val="20"/>
              </w:rPr>
              <w:t>Y</w:t>
            </w:r>
          </w:p>
        </w:tc>
        <w:tc>
          <w:tcPr>
            <w:tcW w:w="425" w:type="dxa"/>
            <w:vAlign w:val="center"/>
          </w:tcPr>
          <w:p w14:paraId="4C692040" w14:textId="77777777" w:rsidR="00635CE9" w:rsidRPr="00235C82" w:rsidRDefault="00635CE9" w:rsidP="00635CE9">
            <w:pPr>
              <w:jc w:val="center"/>
              <w:rPr>
                <w:snapToGrid w:val="0"/>
                <w:kern w:val="20"/>
                <w:sz w:val="20"/>
                <w:szCs w:val="20"/>
              </w:rPr>
            </w:pPr>
          </w:p>
        </w:tc>
        <w:tc>
          <w:tcPr>
            <w:tcW w:w="1276" w:type="dxa"/>
            <w:vAlign w:val="center"/>
          </w:tcPr>
          <w:p w14:paraId="780713C9" w14:textId="77777777" w:rsidR="00635CE9" w:rsidRPr="00235C82" w:rsidRDefault="00635CE9" w:rsidP="00635CE9">
            <w:pPr>
              <w:jc w:val="center"/>
              <w:rPr>
                <w:snapToGrid w:val="0"/>
                <w:kern w:val="20"/>
                <w:sz w:val="20"/>
                <w:szCs w:val="20"/>
              </w:rPr>
            </w:pPr>
          </w:p>
        </w:tc>
        <w:tc>
          <w:tcPr>
            <w:tcW w:w="850" w:type="dxa"/>
            <w:vAlign w:val="center"/>
          </w:tcPr>
          <w:p w14:paraId="428EEC5F" w14:textId="77777777" w:rsidR="00635CE9" w:rsidRPr="00235C82" w:rsidRDefault="00635CE9" w:rsidP="00635CE9">
            <w:pPr>
              <w:jc w:val="center"/>
              <w:rPr>
                <w:snapToGrid w:val="0"/>
                <w:kern w:val="20"/>
                <w:sz w:val="20"/>
                <w:szCs w:val="20"/>
              </w:rPr>
            </w:pPr>
          </w:p>
        </w:tc>
        <w:tc>
          <w:tcPr>
            <w:tcW w:w="426" w:type="dxa"/>
            <w:vAlign w:val="center"/>
          </w:tcPr>
          <w:p w14:paraId="000ED700" w14:textId="77777777" w:rsidR="00635CE9" w:rsidRPr="00235C82" w:rsidRDefault="00635CE9" w:rsidP="00635CE9">
            <w:pPr>
              <w:jc w:val="center"/>
              <w:rPr>
                <w:snapToGrid w:val="0"/>
                <w:kern w:val="20"/>
                <w:sz w:val="20"/>
                <w:szCs w:val="20"/>
              </w:rPr>
            </w:pPr>
          </w:p>
        </w:tc>
        <w:tc>
          <w:tcPr>
            <w:tcW w:w="567" w:type="dxa"/>
            <w:vAlign w:val="center"/>
          </w:tcPr>
          <w:p w14:paraId="545AD059" w14:textId="77777777" w:rsidR="00635CE9" w:rsidRPr="00235C82" w:rsidRDefault="00635CE9" w:rsidP="00635CE9">
            <w:pPr>
              <w:jc w:val="center"/>
              <w:rPr>
                <w:snapToGrid w:val="0"/>
                <w:kern w:val="20"/>
                <w:sz w:val="20"/>
                <w:szCs w:val="20"/>
              </w:rPr>
            </w:pPr>
          </w:p>
        </w:tc>
        <w:tc>
          <w:tcPr>
            <w:tcW w:w="1275" w:type="dxa"/>
            <w:vAlign w:val="center"/>
          </w:tcPr>
          <w:p w14:paraId="3AF7CCC3" w14:textId="77777777" w:rsidR="00635CE9" w:rsidRPr="00235C82" w:rsidRDefault="00635CE9" w:rsidP="00635CE9">
            <w:pPr>
              <w:jc w:val="center"/>
              <w:rPr>
                <w:snapToGrid w:val="0"/>
                <w:kern w:val="20"/>
                <w:sz w:val="20"/>
                <w:szCs w:val="20"/>
              </w:rPr>
            </w:pPr>
            <w:r w:rsidRPr="00235C82">
              <w:rPr>
                <w:snapToGrid w:val="0"/>
                <w:kern w:val="20"/>
                <w:sz w:val="20"/>
                <w:szCs w:val="20"/>
              </w:rPr>
              <w:t>GEO BON-CSIRO</w:t>
            </w:r>
          </w:p>
        </w:tc>
      </w:tr>
      <w:tr w:rsidR="00635CE9" w:rsidRPr="00235C82" w14:paraId="2EC645FB" w14:textId="77777777" w:rsidTr="00635CE9">
        <w:tc>
          <w:tcPr>
            <w:tcW w:w="2135" w:type="dxa"/>
            <w:vMerge/>
            <w:vAlign w:val="center"/>
          </w:tcPr>
          <w:p w14:paraId="284F9184"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0F8E46A1" w14:textId="77777777" w:rsidR="00635CE9" w:rsidRPr="00235C82" w:rsidRDefault="00635CE9" w:rsidP="00635CE9">
            <w:pPr>
              <w:jc w:val="left"/>
              <w:rPr>
                <w:rFonts w:eastAsia="MS Mincho"/>
                <w:snapToGrid w:val="0"/>
                <w:kern w:val="20"/>
                <w:sz w:val="20"/>
                <w:szCs w:val="20"/>
              </w:rPr>
            </w:pPr>
          </w:p>
        </w:tc>
        <w:tc>
          <w:tcPr>
            <w:tcW w:w="4723" w:type="dxa"/>
            <w:vAlign w:val="center"/>
          </w:tcPr>
          <w:p w14:paraId="60384183" w14:textId="77777777" w:rsidR="00635CE9" w:rsidRPr="00235C82" w:rsidRDefault="00635CE9" w:rsidP="00635CE9">
            <w:pPr>
              <w:jc w:val="left"/>
              <w:rPr>
                <w:rFonts w:eastAsia="MS Mincho"/>
                <w:snapToGrid w:val="0"/>
                <w:kern w:val="20"/>
                <w:sz w:val="20"/>
                <w:szCs w:val="20"/>
              </w:rPr>
            </w:pPr>
            <w:r w:rsidRPr="00235C82">
              <w:rPr>
                <w:snapToGrid w:val="0"/>
                <w:kern w:val="20"/>
                <w:sz w:val="20"/>
                <w:szCs w:val="20"/>
              </w:rPr>
              <w:t xml:space="preserve">Proportion of land that is degraded over total land area </w:t>
            </w:r>
            <w:r w:rsidRPr="00235C82">
              <w:rPr>
                <w:rFonts w:eastAsia="MS Mincho"/>
                <w:snapToGrid w:val="0"/>
                <w:kern w:val="20"/>
                <w:sz w:val="20"/>
                <w:szCs w:val="20"/>
              </w:rPr>
              <w:t>(indicator for SDG target 15.3)</w:t>
            </w:r>
          </w:p>
        </w:tc>
        <w:tc>
          <w:tcPr>
            <w:tcW w:w="851" w:type="dxa"/>
            <w:vAlign w:val="center"/>
          </w:tcPr>
          <w:p w14:paraId="6936332D" w14:textId="77777777" w:rsidR="00635CE9" w:rsidRPr="00235C82" w:rsidDel="00896C00" w:rsidRDefault="00635CE9" w:rsidP="00635CE9">
            <w:pPr>
              <w:jc w:val="center"/>
              <w:rPr>
                <w:snapToGrid w:val="0"/>
                <w:kern w:val="20"/>
                <w:sz w:val="20"/>
                <w:szCs w:val="20"/>
              </w:rPr>
            </w:pPr>
            <w:r w:rsidRPr="00235C82">
              <w:rPr>
                <w:snapToGrid w:val="0"/>
                <w:kern w:val="20"/>
                <w:sz w:val="20"/>
                <w:szCs w:val="20"/>
              </w:rPr>
              <w:t>Y</w:t>
            </w:r>
          </w:p>
        </w:tc>
        <w:tc>
          <w:tcPr>
            <w:tcW w:w="425" w:type="dxa"/>
            <w:vAlign w:val="center"/>
          </w:tcPr>
          <w:p w14:paraId="5F563776" w14:textId="77777777" w:rsidR="00635CE9" w:rsidRPr="00235C82" w:rsidRDefault="00635CE9" w:rsidP="00635CE9">
            <w:pPr>
              <w:jc w:val="center"/>
              <w:rPr>
                <w:snapToGrid w:val="0"/>
                <w:kern w:val="20"/>
                <w:sz w:val="20"/>
                <w:szCs w:val="20"/>
              </w:rPr>
            </w:pPr>
          </w:p>
        </w:tc>
        <w:tc>
          <w:tcPr>
            <w:tcW w:w="1276" w:type="dxa"/>
            <w:vAlign w:val="center"/>
          </w:tcPr>
          <w:p w14:paraId="099A9C36" w14:textId="77777777" w:rsidR="00635CE9" w:rsidRPr="00235C82" w:rsidRDefault="00635CE9" w:rsidP="00635CE9">
            <w:pPr>
              <w:jc w:val="center"/>
              <w:rPr>
                <w:snapToGrid w:val="0"/>
                <w:kern w:val="20"/>
                <w:sz w:val="20"/>
                <w:szCs w:val="20"/>
              </w:rPr>
            </w:pPr>
          </w:p>
        </w:tc>
        <w:tc>
          <w:tcPr>
            <w:tcW w:w="850" w:type="dxa"/>
            <w:vAlign w:val="center"/>
          </w:tcPr>
          <w:p w14:paraId="0B677E24" w14:textId="77777777" w:rsidR="00635CE9" w:rsidRPr="00235C82" w:rsidRDefault="00635CE9" w:rsidP="00635CE9">
            <w:pPr>
              <w:jc w:val="center"/>
              <w:rPr>
                <w:snapToGrid w:val="0"/>
                <w:kern w:val="20"/>
                <w:sz w:val="20"/>
                <w:szCs w:val="20"/>
              </w:rPr>
            </w:pPr>
          </w:p>
        </w:tc>
        <w:tc>
          <w:tcPr>
            <w:tcW w:w="426" w:type="dxa"/>
            <w:vAlign w:val="center"/>
          </w:tcPr>
          <w:p w14:paraId="1C5ED93D" w14:textId="77777777" w:rsidR="00635CE9" w:rsidRPr="00235C82" w:rsidRDefault="00635CE9" w:rsidP="00635CE9">
            <w:pPr>
              <w:jc w:val="center"/>
              <w:rPr>
                <w:snapToGrid w:val="0"/>
                <w:kern w:val="20"/>
                <w:sz w:val="20"/>
                <w:szCs w:val="20"/>
              </w:rPr>
            </w:pPr>
          </w:p>
        </w:tc>
        <w:tc>
          <w:tcPr>
            <w:tcW w:w="567" w:type="dxa"/>
            <w:vAlign w:val="center"/>
          </w:tcPr>
          <w:p w14:paraId="7DC0A870"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5" w:type="dxa"/>
            <w:vAlign w:val="center"/>
          </w:tcPr>
          <w:p w14:paraId="630AC221" w14:textId="77777777" w:rsidR="00635CE9" w:rsidRPr="00235C82" w:rsidRDefault="00635CE9" w:rsidP="00635CE9">
            <w:pPr>
              <w:jc w:val="center"/>
              <w:rPr>
                <w:snapToGrid w:val="0"/>
                <w:kern w:val="20"/>
                <w:sz w:val="20"/>
                <w:szCs w:val="20"/>
              </w:rPr>
            </w:pPr>
            <w:r w:rsidRPr="00235C82">
              <w:rPr>
                <w:snapToGrid w:val="0"/>
                <w:kern w:val="20"/>
                <w:sz w:val="20"/>
                <w:szCs w:val="20"/>
              </w:rPr>
              <w:t>UNCCD</w:t>
            </w:r>
          </w:p>
        </w:tc>
      </w:tr>
      <w:tr w:rsidR="00635CE9" w:rsidRPr="00235C82" w14:paraId="12888610" w14:textId="77777777" w:rsidTr="00635CE9">
        <w:tc>
          <w:tcPr>
            <w:tcW w:w="2135" w:type="dxa"/>
            <w:vMerge/>
            <w:vAlign w:val="center"/>
          </w:tcPr>
          <w:p w14:paraId="0777676F" w14:textId="77777777" w:rsidR="00635CE9" w:rsidRPr="00235C82" w:rsidRDefault="00635CE9" w:rsidP="00635CE9">
            <w:pPr>
              <w:jc w:val="left"/>
              <w:rPr>
                <w:rFonts w:eastAsia="MS Mincho"/>
                <w:snapToGrid w:val="0"/>
                <w:kern w:val="20"/>
                <w:sz w:val="20"/>
                <w:szCs w:val="20"/>
              </w:rPr>
            </w:pPr>
          </w:p>
        </w:tc>
        <w:tc>
          <w:tcPr>
            <w:tcW w:w="1929" w:type="dxa"/>
            <w:vMerge w:val="restart"/>
            <w:vAlign w:val="center"/>
          </w:tcPr>
          <w:p w14:paraId="0AC7B81D"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extinction risk and populations of habitat specialist species in each major habitat type</w:t>
            </w:r>
          </w:p>
        </w:tc>
        <w:tc>
          <w:tcPr>
            <w:tcW w:w="4723" w:type="dxa"/>
            <w:vAlign w:val="center"/>
          </w:tcPr>
          <w:p w14:paraId="2AEED926"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Red List index (forest specialists)</w:t>
            </w:r>
          </w:p>
        </w:tc>
        <w:tc>
          <w:tcPr>
            <w:tcW w:w="851" w:type="dxa"/>
            <w:vAlign w:val="center"/>
          </w:tcPr>
          <w:p w14:paraId="280D4B84"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2116D016"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03399A43"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53DFADA4" w14:textId="77777777" w:rsidR="00635CE9" w:rsidRPr="00235C82" w:rsidRDefault="00635CE9" w:rsidP="00635CE9">
            <w:pPr>
              <w:jc w:val="center"/>
              <w:rPr>
                <w:snapToGrid w:val="0"/>
                <w:kern w:val="20"/>
                <w:sz w:val="20"/>
                <w:szCs w:val="20"/>
              </w:rPr>
            </w:pPr>
          </w:p>
        </w:tc>
        <w:tc>
          <w:tcPr>
            <w:tcW w:w="426" w:type="dxa"/>
            <w:vAlign w:val="center"/>
          </w:tcPr>
          <w:p w14:paraId="47155A5A" w14:textId="77777777" w:rsidR="00635CE9" w:rsidRPr="00235C82" w:rsidRDefault="00635CE9" w:rsidP="00635CE9">
            <w:pPr>
              <w:jc w:val="center"/>
              <w:rPr>
                <w:snapToGrid w:val="0"/>
                <w:kern w:val="20"/>
                <w:sz w:val="20"/>
                <w:szCs w:val="20"/>
              </w:rPr>
            </w:pPr>
          </w:p>
        </w:tc>
        <w:tc>
          <w:tcPr>
            <w:tcW w:w="567" w:type="dxa"/>
            <w:vAlign w:val="center"/>
          </w:tcPr>
          <w:p w14:paraId="1937FD26" w14:textId="77777777" w:rsidR="00635CE9" w:rsidRPr="00235C82" w:rsidRDefault="00635CE9" w:rsidP="00635CE9">
            <w:pPr>
              <w:jc w:val="center"/>
              <w:rPr>
                <w:snapToGrid w:val="0"/>
                <w:kern w:val="20"/>
                <w:sz w:val="20"/>
                <w:szCs w:val="20"/>
              </w:rPr>
            </w:pPr>
          </w:p>
        </w:tc>
        <w:tc>
          <w:tcPr>
            <w:tcW w:w="1275" w:type="dxa"/>
            <w:vAlign w:val="center"/>
          </w:tcPr>
          <w:p w14:paraId="13F7551A" w14:textId="77777777" w:rsidR="00635CE9" w:rsidRPr="00235C82" w:rsidRDefault="00635CE9" w:rsidP="00635CE9">
            <w:pPr>
              <w:jc w:val="center"/>
              <w:rPr>
                <w:snapToGrid w:val="0"/>
                <w:kern w:val="20"/>
                <w:sz w:val="20"/>
                <w:szCs w:val="20"/>
              </w:rPr>
            </w:pPr>
            <w:r w:rsidRPr="00235C82">
              <w:rPr>
                <w:snapToGrid w:val="0"/>
                <w:kern w:val="20"/>
                <w:sz w:val="20"/>
                <w:szCs w:val="20"/>
              </w:rPr>
              <w:t>IUCN, BirdLife International and other Red List Partners</w:t>
            </w:r>
          </w:p>
        </w:tc>
      </w:tr>
      <w:tr w:rsidR="00635CE9" w:rsidRPr="00235C82" w14:paraId="6857037D" w14:textId="77777777" w:rsidTr="00635CE9">
        <w:tc>
          <w:tcPr>
            <w:tcW w:w="2135" w:type="dxa"/>
            <w:vMerge/>
            <w:vAlign w:val="center"/>
          </w:tcPr>
          <w:p w14:paraId="1A8BCF75"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00A28576" w14:textId="77777777" w:rsidR="00635CE9" w:rsidRPr="00235C82" w:rsidRDefault="00635CE9" w:rsidP="00635CE9">
            <w:pPr>
              <w:jc w:val="left"/>
              <w:rPr>
                <w:rFonts w:eastAsia="MS Mincho"/>
                <w:snapToGrid w:val="0"/>
                <w:kern w:val="20"/>
                <w:sz w:val="20"/>
                <w:szCs w:val="20"/>
              </w:rPr>
            </w:pPr>
          </w:p>
        </w:tc>
        <w:tc>
          <w:tcPr>
            <w:tcW w:w="4723" w:type="dxa"/>
            <w:vAlign w:val="center"/>
          </w:tcPr>
          <w:p w14:paraId="75E6BE0E"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Living Planet Index (forest specialists)</w:t>
            </w:r>
          </w:p>
        </w:tc>
        <w:tc>
          <w:tcPr>
            <w:tcW w:w="851" w:type="dxa"/>
            <w:vAlign w:val="center"/>
          </w:tcPr>
          <w:p w14:paraId="30161626" w14:textId="77777777" w:rsidR="00635CE9" w:rsidRPr="00235C82" w:rsidRDefault="00635CE9" w:rsidP="00635CE9">
            <w:pPr>
              <w:jc w:val="center"/>
              <w:rPr>
                <w:snapToGrid w:val="0"/>
                <w:kern w:val="20"/>
                <w:sz w:val="20"/>
                <w:szCs w:val="20"/>
              </w:rPr>
            </w:pPr>
            <w:r w:rsidRPr="00235C82">
              <w:rPr>
                <w:snapToGrid w:val="0"/>
                <w:kern w:val="20"/>
                <w:sz w:val="20"/>
                <w:szCs w:val="20"/>
              </w:rPr>
              <w:t>Y</w:t>
            </w:r>
          </w:p>
        </w:tc>
        <w:tc>
          <w:tcPr>
            <w:tcW w:w="425" w:type="dxa"/>
            <w:vAlign w:val="center"/>
          </w:tcPr>
          <w:p w14:paraId="5A5C86CC" w14:textId="77777777" w:rsidR="00635CE9" w:rsidRPr="00235C82" w:rsidRDefault="00635CE9" w:rsidP="00635CE9">
            <w:pPr>
              <w:jc w:val="center"/>
              <w:rPr>
                <w:snapToGrid w:val="0"/>
                <w:kern w:val="20"/>
                <w:sz w:val="20"/>
                <w:szCs w:val="20"/>
              </w:rPr>
            </w:pPr>
          </w:p>
        </w:tc>
        <w:tc>
          <w:tcPr>
            <w:tcW w:w="1276" w:type="dxa"/>
            <w:vAlign w:val="center"/>
          </w:tcPr>
          <w:p w14:paraId="2AAC1587" w14:textId="77777777" w:rsidR="00635CE9" w:rsidRPr="00235C82" w:rsidRDefault="00635CE9" w:rsidP="00635CE9">
            <w:pPr>
              <w:jc w:val="center"/>
              <w:rPr>
                <w:snapToGrid w:val="0"/>
                <w:kern w:val="20"/>
                <w:sz w:val="20"/>
                <w:szCs w:val="20"/>
              </w:rPr>
            </w:pPr>
          </w:p>
        </w:tc>
        <w:tc>
          <w:tcPr>
            <w:tcW w:w="850" w:type="dxa"/>
            <w:vAlign w:val="center"/>
          </w:tcPr>
          <w:p w14:paraId="26C2B895" w14:textId="77777777" w:rsidR="00635CE9" w:rsidRPr="00235C82" w:rsidRDefault="00635CE9" w:rsidP="00635CE9">
            <w:pPr>
              <w:jc w:val="center"/>
              <w:rPr>
                <w:snapToGrid w:val="0"/>
                <w:kern w:val="20"/>
                <w:sz w:val="20"/>
                <w:szCs w:val="20"/>
              </w:rPr>
            </w:pPr>
          </w:p>
        </w:tc>
        <w:tc>
          <w:tcPr>
            <w:tcW w:w="426" w:type="dxa"/>
            <w:vAlign w:val="center"/>
          </w:tcPr>
          <w:p w14:paraId="172FEC1F" w14:textId="77777777" w:rsidR="00635CE9" w:rsidRPr="00235C82" w:rsidRDefault="00635CE9" w:rsidP="00635CE9">
            <w:pPr>
              <w:jc w:val="center"/>
              <w:rPr>
                <w:snapToGrid w:val="0"/>
                <w:kern w:val="20"/>
                <w:sz w:val="20"/>
                <w:szCs w:val="20"/>
              </w:rPr>
            </w:pPr>
          </w:p>
        </w:tc>
        <w:tc>
          <w:tcPr>
            <w:tcW w:w="567" w:type="dxa"/>
            <w:vAlign w:val="center"/>
          </w:tcPr>
          <w:p w14:paraId="24821963" w14:textId="77777777" w:rsidR="00635CE9" w:rsidRPr="00235C82" w:rsidRDefault="00635CE9" w:rsidP="00635CE9">
            <w:pPr>
              <w:jc w:val="center"/>
              <w:rPr>
                <w:snapToGrid w:val="0"/>
                <w:kern w:val="20"/>
                <w:sz w:val="20"/>
                <w:szCs w:val="20"/>
              </w:rPr>
            </w:pPr>
          </w:p>
        </w:tc>
        <w:tc>
          <w:tcPr>
            <w:tcW w:w="1275" w:type="dxa"/>
            <w:vAlign w:val="center"/>
          </w:tcPr>
          <w:p w14:paraId="2E14A051" w14:textId="77777777" w:rsidR="00635CE9" w:rsidRPr="00235C82" w:rsidRDefault="00635CE9" w:rsidP="00635CE9">
            <w:pPr>
              <w:jc w:val="center"/>
              <w:rPr>
                <w:snapToGrid w:val="0"/>
                <w:kern w:val="20"/>
                <w:sz w:val="20"/>
                <w:szCs w:val="20"/>
              </w:rPr>
            </w:pPr>
            <w:r w:rsidRPr="00235C82">
              <w:rPr>
                <w:snapToGrid w:val="0"/>
                <w:kern w:val="20"/>
                <w:sz w:val="20"/>
                <w:szCs w:val="20"/>
              </w:rPr>
              <w:t>WWF/ZSL</w:t>
            </w:r>
          </w:p>
        </w:tc>
      </w:tr>
      <w:tr w:rsidR="00635CE9" w:rsidRPr="00235C82" w14:paraId="595391C3" w14:textId="77777777" w:rsidTr="00635CE9">
        <w:tc>
          <w:tcPr>
            <w:tcW w:w="2135" w:type="dxa"/>
            <w:vMerge/>
            <w:vAlign w:val="center"/>
          </w:tcPr>
          <w:p w14:paraId="6D2DB7DC"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0DF370E1" w14:textId="77777777" w:rsidR="00635CE9" w:rsidRPr="00235C82" w:rsidRDefault="00635CE9" w:rsidP="00635CE9">
            <w:pPr>
              <w:jc w:val="left"/>
              <w:rPr>
                <w:rFonts w:eastAsia="MS Mincho"/>
                <w:snapToGrid w:val="0"/>
                <w:kern w:val="20"/>
                <w:sz w:val="20"/>
                <w:szCs w:val="20"/>
              </w:rPr>
            </w:pPr>
          </w:p>
        </w:tc>
        <w:tc>
          <w:tcPr>
            <w:tcW w:w="4723" w:type="dxa"/>
            <w:vAlign w:val="center"/>
          </w:tcPr>
          <w:p w14:paraId="4F3E2840"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Species Habitat Index</w:t>
            </w:r>
          </w:p>
        </w:tc>
        <w:tc>
          <w:tcPr>
            <w:tcW w:w="851" w:type="dxa"/>
            <w:vAlign w:val="center"/>
          </w:tcPr>
          <w:p w14:paraId="1E9B0827" w14:textId="77777777" w:rsidR="00635CE9" w:rsidRPr="00235C82" w:rsidRDefault="00635CE9" w:rsidP="00635CE9">
            <w:pPr>
              <w:jc w:val="center"/>
              <w:rPr>
                <w:snapToGrid w:val="0"/>
                <w:kern w:val="20"/>
                <w:sz w:val="20"/>
                <w:szCs w:val="20"/>
              </w:rPr>
            </w:pPr>
            <w:r w:rsidRPr="00235C82">
              <w:rPr>
                <w:snapToGrid w:val="0"/>
                <w:kern w:val="20"/>
                <w:sz w:val="20"/>
                <w:szCs w:val="20"/>
              </w:rPr>
              <w:t>Y</w:t>
            </w:r>
          </w:p>
        </w:tc>
        <w:tc>
          <w:tcPr>
            <w:tcW w:w="425" w:type="dxa"/>
            <w:vAlign w:val="center"/>
          </w:tcPr>
          <w:p w14:paraId="3C947F09" w14:textId="77777777" w:rsidR="00635CE9" w:rsidRPr="00235C82" w:rsidRDefault="00635CE9" w:rsidP="00635CE9">
            <w:pPr>
              <w:jc w:val="center"/>
              <w:rPr>
                <w:snapToGrid w:val="0"/>
                <w:kern w:val="20"/>
                <w:sz w:val="20"/>
                <w:szCs w:val="20"/>
              </w:rPr>
            </w:pPr>
          </w:p>
        </w:tc>
        <w:tc>
          <w:tcPr>
            <w:tcW w:w="1276" w:type="dxa"/>
            <w:vAlign w:val="center"/>
          </w:tcPr>
          <w:p w14:paraId="27DA3EF5" w14:textId="77777777" w:rsidR="00635CE9" w:rsidRPr="00235C82" w:rsidRDefault="00635CE9" w:rsidP="00635CE9">
            <w:pPr>
              <w:jc w:val="center"/>
              <w:rPr>
                <w:snapToGrid w:val="0"/>
                <w:kern w:val="20"/>
                <w:sz w:val="20"/>
                <w:szCs w:val="20"/>
              </w:rPr>
            </w:pPr>
          </w:p>
        </w:tc>
        <w:tc>
          <w:tcPr>
            <w:tcW w:w="850" w:type="dxa"/>
            <w:vAlign w:val="center"/>
          </w:tcPr>
          <w:p w14:paraId="7AAE09CD" w14:textId="77777777" w:rsidR="00635CE9" w:rsidRPr="00235C82" w:rsidRDefault="00635CE9" w:rsidP="00635CE9">
            <w:pPr>
              <w:jc w:val="center"/>
              <w:rPr>
                <w:snapToGrid w:val="0"/>
                <w:kern w:val="20"/>
                <w:sz w:val="20"/>
                <w:szCs w:val="20"/>
              </w:rPr>
            </w:pPr>
          </w:p>
        </w:tc>
        <w:tc>
          <w:tcPr>
            <w:tcW w:w="426" w:type="dxa"/>
            <w:vAlign w:val="center"/>
          </w:tcPr>
          <w:p w14:paraId="01BB04A6" w14:textId="77777777" w:rsidR="00635CE9" w:rsidRPr="00235C82" w:rsidRDefault="00635CE9" w:rsidP="00635CE9">
            <w:pPr>
              <w:jc w:val="center"/>
              <w:rPr>
                <w:snapToGrid w:val="0"/>
                <w:kern w:val="20"/>
                <w:sz w:val="20"/>
                <w:szCs w:val="20"/>
              </w:rPr>
            </w:pPr>
          </w:p>
        </w:tc>
        <w:tc>
          <w:tcPr>
            <w:tcW w:w="567" w:type="dxa"/>
            <w:vAlign w:val="center"/>
          </w:tcPr>
          <w:p w14:paraId="7EADFB7D" w14:textId="77777777" w:rsidR="00635CE9" w:rsidRPr="00235C82" w:rsidRDefault="00635CE9" w:rsidP="00635CE9">
            <w:pPr>
              <w:jc w:val="center"/>
              <w:rPr>
                <w:snapToGrid w:val="0"/>
                <w:kern w:val="20"/>
                <w:sz w:val="20"/>
                <w:szCs w:val="20"/>
              </w:rPr>
            </w:pPr>
          </w:p>
        </w:tc>
        <w:tc>
          <w:tcPr>
            <w:tcW w:w="1275" w:type="dxa"/>
            <w:vAlign w:val="center"/>
          </w:tcPr>
          <w:p w14:paraId="7395EA89" w14:textId="77777777" w:rsidR="00635CE9" w:rsidRPr="00235C82" w:rsidRDefault="00635CE9" w:rsidP="00635CE9">
            <w:pPr>
              <w:jc w:val="center"/>
              <w:rPr>
                <w:snapToGrid w:val="0"/>
                <w:kern w:val="20"/>
                <w:sz w:val="20"/>
                <w:szCs w:val="20"/>
              </w:rPr>
            </w:pPr>
            <w:r w:rsidRPr="00235C82">
              <w:rPr>
                <w:snapToGrid w:val="0"/>
                <w:kern w:val="20"/>
              </w:rPr>
              <w:t>GEO BON-Map of Life</w:t>
            </w:r>
          </w:p>
        </w:tc>
      </w:tr>
      <w:tr w:rsidR="00635CE9" w:rsidRPr="00235C82" w14:paraId="3C264D9E" w14:textId="77777777" w:rsidTr="00635CE9">
        <w:trPr>
          <w:trHeight w:val="345"/>
        </w:trPr>
        <w:tc>
          <w:tcPr>
            <w:tcW w:w="2135" w:type="dxa"/>
            <w:vMerge w:val="restart"/>
            <w:vAlign w:val="center"/>
          </w:tcPr>
          <w:p w14:paraId="760BD9C0"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 xml:space="preserve">Target 6 - By 2020 all fish and invertebrate stocks and aquatic plants are managed and harvested sustainably, legally and applying ecosystem based approaches, so that overfishing is avoided, recovery plans and measures are in place for all depleted species, fisheries have no </w:t>
            </w:r>
            <w:r w:rsidRPr="00235C82">
              <w:rPr>
                <w:rFonts w:eastAsia="MS Mincho"/>
                <w:snapToGrid w:val="0"/>
                <w:kern w:val="20"/>
                <w:sz w:val="20"/>
                <w:szCs w:val="20"/>
              </w:rPr>
              <w:lastRenderedPageBreak/>
              <w:t>significant adverse impacts on threatened species and vulnerable ecosystems and the impacts of fisheries on stocks, species and ecosystems are within safe ecological limits</w:t>
            </w:r>
          </w:p>
        </w:tc>
        <w:tc>
          <w:tcPr>
            <w:tcW w:w="1929" w:type="dxa"/>
            <w:tcBorders>
              <w:bottom w:val="single" w:sz="6" w:space="0" w:color="auto"/>
            </w:tcBorders>
            <w:vAlign w:val="center"/>
          </w:tcPr>
          <w:p w14:paraId="3FAD9AE1"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lastRenderedPageBreak/>
              <w:t>Trends in certified sustainable fisheries</w:t>
            </w:r>
          </w:p>
        </w:tc>
        <w:tc>
          <w:tcPr>
            <w:tcW w:w="4723" w:type="dxa"/>
            <w:tcBorders>
              <w:bottom w:val="single" w:sz="6" w:space="0" w:color="auto"/>
            </w:tcBorders>
            <w:vAlign w:val="center"/>
          </w:tcPr>
          <w:p w14:paraId="021B7472" w14:textId="77777777" w:rsidR="00635CE9" w:rsidRPr="00235C82" w:rsidRDefault="00F1579B" w:rsidP="004E5C93">
            <w:pPr>
              <w:jc w:val="left"/>
              <w:rPr>
                <w:rFonts w:eastAsia="MS Mincho"/>
                <w:snapToGrid w:val="0"/>
                <w:kern w:val="20"/>
                <w:sz w:val="20"/>
                <w:szCs w:val="20"/>
              </w:rPr>
            </w:pPr>
            <w:r w:rsidRPr="00235C82">
              <w:rPr>
                <w:rFonts w:eastAsia="MS Mincho"/>
                <w:snapToGrid w:val="0"/>
                <w:kern w:val="20"/>
                <w:sz w:val="20"/>
                <w:szCs w:val="20"/>
              </w:rPr>
              <w:t>MSC certified</w:t>
            </w:r>
            <w:r w:rsidR="00635CE9" w:rsidRPr="00235C82">
              <w:rPr>
                <w:rFonts w:eastAsia="MS Mincho"/>
                <w:snapToGrid w:val="0"/>
                <w:kern w:val="20"/>
                <w:sz w:val="20"/>
                <w:szCs w:val="20"/>
              </w:rPr>
              <w:t xml:space="preserve"> </w:t>
            </w:r>
            <w:r w:rsidRPr="00235C82">
              <w:rPr>
                <w:rFonts w:eastAsia="MS Mincho"/>
                <w:snapToGrid w:val="0"/>
                <w:kern w:val="20"/>
                <w:sz w:val="20"/>
                <w:szCs w:val="20"/>
              </w:rPr>
              <w:t>catch</w:t>
            </w:r>
          </w:p>
        </w:tc>
        <w:tc>
          <w:tcPr>
            <w:tcW w:w="851" w:type="dxa"/>
            <w:tcBorders>
              <w:bottom w:val="single" w:sz="6" w:space="0" w:color="auto"/>
            </w:tcBorders>
            <w:vAlign w:val="center"/>
          </w:tcPr>
          <w:p w14:paraId="724EF08F"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tcBorders>
              <w:bottom w:val="single" w:sz="6" w:space="0" w:color="auto"/>
            </w:tcBorders>
            <w:vAlign w:val="center"/>
          </w:tcPr>
          <w:p w14:paraId="596F922A"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tcBorders>
              <w:bottom w:val="single" w:sz="6" w:space="0" w:color="auto"/>
            </w:tcBorders>
            <w:vAlign w:val="center"/>
          </w:tcPr>
          <w:p w14:paraId="28473B89"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tcBorders>
              <w:bottom w:val="single" w:sz="6" w:space="0" w:color="auto"/>
            </w:tcBorders>
            <w:vAlign w:val="center"/>
          </w:tcPr>
          <w:p w14:paraId="4FC3CE49" w14:textId="77777777" w:rsidR="00635CE9" w:rsidRPr="00235C82" w:rsidRDefault="00635CE9" w:rsidP="00635CE9">
            <w:pPr>
              <w:jc w:val="center"/>
              <w:rPr>
                <w:snapToGrid w:val="0"/>
                <w:kern w:val="20"/>
                <w:sz w:val="20"/>
                <w:szCs w:val="20"/>
              </w:rPr>
            </w:pPr>
          </w:p>
        </w:tc>
        <w:tc>
          <w:tcPr>
            <w:tcW w:w="426" w:type="dxa"/>
            <w:tcBorders>
              <w:bottom w:val="single" w:sz="6" w:space="0" w:color="auto"/>
            </w:tcBorders>
            <w:vAlign w:val="center"/>
          </w:tcPr>
          <w:p w14:paraId="25CDA65B"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tcBorders>
              <w:bottom w:val="single" w:sz="6" w:space="0" w:color="auto"/>
            </w:tcBorders>
            <w:vAlign w:val="center"/>
          </w:tcPr>
          <w:p w14:paraId="5D73B0BF" w14:textId="77777777" w:rsidR="00635CE9" w:rsidRPr="00235C82" w:rsidRDefault="00635CE9" w:rsidP="00635CE9">
            <w:pPr>
              <w:jc w:val="center"/>
              <w:rPr>
                <w:snapToGrid w:val="0"/>
                <w:kern w:val="20"/>
                <w:sz w:val="20"/>
                <w:szCs w:val="20"/>
              </w:rPr>
            </w:pPr>
          </w:p>
        </w:tc>
        <w:tc>
          <w:tcPr>
            <w:tcW w:w="1275" w:type="dxa"/>
            <w:tcBorders>
              <w:bottom w:val="single" w:sz="6" w:space="0" w:color="auto"/>
            </w:tcBorders>
            <w:vAlign w:val="center"/>
          </w:tcPr>
          <w:p w14:paraId="3A50785D" w14:textId="77777777" w:rsidR="00635CE9" w:rsidRPr="00235C82" w:rsidRDefault="00635CE9" w:rsidP="00635CE9">
            <w:pPr>
              <w:jc w:val="center"/>
              <w:rPr>
                <w:snapToGrid w:val="0"/>
                <w:kern w:val="20"/>
                <w:sz w:val="20"/>
                <w:szCs w:val="20"/>
              </w:rPr>
            </w:pPr>
            <w:r w:rsidRPr="00235C82">
              <w:rPr>
                <w:rFonts w:eastAsia="MS Mincho"/>
                <w:snapToGrid w:val="0"/>
                <w:kern w:val="20"/>
                <w:sz w:val="20"/>
                <w:szCs w:val="20"/>
              </w:rPr>
              <w:t>Marine Stewardship Council</w:t>
            </w:r>
          </w:p>
        </w:tc>
      </w:tr>
      <w:tr w:rsidR="00635CE9" w:rsidRPr="00235C82" w14:paraId="6A553FC3" w14:textId="77777777" w:rsidTr="00635CE9">
        <w:tc>
          <w:tcPr>
            <w:tcW w:w="2135" w:type="dxa"/>
            <w:vMerge/>
            <w:vAlign w:val="center"/>
          </w:tcPr>
          <w:p w14:paraId="247C8B54" w14:textId="77777777" w:rsidR="00635CE9" w:rsidRPr="00235C82" w:rsidRDefault="00635CE9" w:rsidP="00635CE9">
            <w:pPr>
              <w:jc w:val="left"/>
              <w:rPr>
                <w:rFonts w:eastAsia="MS Mincho"/>
                <w:snapToGrid w:val="0"/>
                <w:kern w:val="20"/>
                <w:sz w:val="20"/>
                <w:szCs w:val="20"/>
              </w:rPr>
            </w:pPr>
          </w:p>
        </w:tc>
        <w:tc>
          <w:tcPr>
            <w:tcW w:w="1929" w:type="dxa"/>
            <w:vMerge w:val="restart"/>
            <w:vAlign w:val="center"/>
          </w:tcPr>
          <w:p w14:paraId="58F9E2B1"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proportion of depleted, target and bycatch species with recovery plans</w:t>
            </w:r>
          </w:p>
        </w:tc>
        <w:tc>
          <w:tcPr>
            <w:tcW w:w="4723" w:type="dxa"/>
            <w:vAlign w:val="center"/>
          </w:tcPr>
          <w:p w14:paraId="057A7D97" w14:textId="77777777" w:rsidR="00635CE9" w:rsidRPr="00235C82" w:rsidRDefault="00635CE9" w:rsidP="00635CE9">
            <w:pPr>
              <w:jc w:val="left"/>
              <w:rPr>
                <w:rFonts w:eastAsia="MS Mincho"/>
                <w:i/>
                <w:iCs/>
                <w:snapToGrid w:val="0"/>
                <w:kern w:val="20"/>
                <w:sz w:val="20"/>
                <w:szCs w:val="20"/>
              </w:rPr>
            </w:pPr>
            <w:r w:rsidRPr="00235C82">
              <w:rPr>
                <w:rFonts w:eastAsia="MS Mincho"/>
                <w:snapToGrid w:val="0"/>
                <w:kern w:val="20"/>
                <w:sz w:val="20"/>
                <w:szCs w:val="20"/>
              </w:rPr>
              <w:t xml:space="preserve"> Number of countries with regulations requiring recovery of depleted species</w:t>
            </w:r>
          </w:p>
        </w:tc>
        <w:tc>
          <w:tcPr>
            <w:tcW w:w="851" w:type="dxa"/>
            <w:vAlign w:val="center"/>
          </w:tcPr>
          <w:p w14:paraId="4730C2CD"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34AE0E1C"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146027A2" w14:textId="77777777" w:rsidR="00635CE9" w:rsidRPr="00235C82" w:rsidRDefault="00635CE9" w:rsidP="00635CE9">
            <w:pPr>
              <w:jc w:val="center"/>
              <w:rPr>
                <w:snapToGrid w:val="0"/>
                <w:kern w:val="20"/>
                <w:sz w:val="20"/>
                <w:szCs w:val="20"/>
              </w:rPr>
            </w:pPr>
          </w:p>
        </w:tc>
        <w:tc>
          <w:tcPr>
            <w:tcW w:w="850" w:type="dxa"/>
            <w:vAlign w:val="center"/>
          </w:tcPr>
          <w:p w14:paraId="47DD3510"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0C497E08" w14:textId="77777777" w:rsidR="00635CE9" w:rsidRPr="00235C82" w:rsidRDefault="00635CE9" w:rsidP="00635CE9">
            <w:pPr>
              <w:jc w:val="center"/>
              <w:rPr>
                <w:snapToGrid w:val="0"/>
                <w:kern w:val="20"/>
                <w:sz w:val="20"/>
                <w:szCs w:val="20"/>
              </w:rPr>
            </w:pPr>
          </w:p>
        </w:tc>
        <w:tc>
          <w:tcPr>
            <w:tcW w:w="567" w:type="dxa"/>
            <w:vAlign w:val="center"/>
          </w:tcPr>
          <w:p w14:paraId="7A74BCDD" w14:textId="77777777" w:rsidR="00635CE9" w:rsidRPr="00235C82" w:rsidRDefault="00635CE9" w:rsidP="00635CE9">
            <w:pPr>
              <w:jc w:val="center"/>
              <w:rPr>
                <w:snapToGrid w:val="0"/>
                <w:kern w:val="20"/>
                <w:sz w:val="20"/>
                <w:szCs w:val="20"/>
              </w:rPr>
            </w:pPr>
          </w:p>
        </w:tc>
        <w:tc>
          <w:tcPr>
            <w:tcW w:w="1275" w:type="dxa"/>
            <w:vAlign w:val="center"/>
          </w:tcPr>
          <w:p w14:paraId="6B7E60D2" w14:textId="77777777" w:rsidR="00635CE9" w:rsidRPr="00235C82" w:rsidRDefault="00635CE9" w:rsidP="00635CE9">
            <w:pPr>
              <w:jc w:val="center"/>
              <w:rPr>
                <w:snapToGrid w:val="0"/>
                <w:kern w:val="20"/>
                <w:sz w:val="20"/>
                <w:szCs w:val="20"/>
              </w:rPr>
            </w:pPr>
            <w:r w:rsidRPr="00235C82">
              <w:rPr>
                <w:snapToGrid w:val="0"/>
                <w:kern w:val="20"/>
                <w:sz w:val="20"/>
                <w:szCs w:val="20"/>
              </w:rPr>
              <w:t>FAO</w:t>
            </w:r>
          </w:p>
        </w:tc>
      </w:tr>
      <w:tr w:rsidR="00635CE9" w:rsidRPr="00235C82" w14:paraId="0B0C1DDF" w14:textId="77777777" w:rsidTr="00635CE9">
        <w:tc>
          <w:tcPr>
            <w:tcW w:w="2135" w:type="dxa"/>
            <w:vMerge/>
            <w:vAlign w:val="center"/>
          </w:tcPr>
          <w:p w14:paraId="637C1632"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2A6C6DC2" w14:textId="77777777" w:rsidR="00635CE9" w:rsidRPr="00235C82" w:rsidRDefault="00635CE9" w:rsidP="00635CE9">
            <w:pPr>
              <w:jc w:val="left"/>
              <w:rPr>
                <w:rFonts w:eastAsia="MS Mincho"/>
                <w:snapToGrid w:val="0"/>
                <w:kern w:val="20"/>
                <w:sz w:val="20"/>
                <w:szCs w:val="20"/>
              </w:rPr>
            </w:pPr>
          </w:p>
        </w:tc>
        <w:tc>
          <w:tcPr>
            <w:tcW w:w="4723" w:type="dxa"/>
            <w:vAlign w:val="center"/>
          </w:tcPr>
          <w:p w14:paraId="1CBB6D0B"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Proportion of depleted stocks with rebuilding plans in place</w:t>
            </w:r>
          </w:p>
        </w:tc>
        <w:tc>
          <w:tcPr>
            <w:tcW w:w="851" w:type="dxa"/>
            <w:vAlign w:val="center"/>
          </w:tcPr>
          <w:p w14:paraId="5D52EFFF" w14:textId="77777777" w:rsidR="00635CE9" w:rsidRPr="00235C82" w:rsidRDefault="00635CE9" w:rsidP="00635CE9">
            <w:pPr>
              <w:jc w:val="center"/>
              <w:rPr>
                <w:snapToGrid w:val="0"/>
                <w:kern w:val="20"/>
                <w:sz w:val="20"/>
                <w:szCs w:val="20"/>
              </w:rPr>
            </w:pPr>
            <w:r w:rsidRPr="00235C82">
              <w:rPr>
                <w:snapToGrid w:val="0"/>
                <w:kern w:val="20"/>
                <w:sz w:val="20"/>
                <w:szCs w:val="20"/>
              </w:rPr>
              <w:t>Y</w:t>
            </w:r>
          </w:p>
        </w:tc>
        <w:tc>
          <w:tcPr>
            <w:tcW w:w="425" w:type="dxa"/>
            <w:vAlign w:val="center"/>
          </w:tcPr>
          <w:p w14:paraId="51CE01E5" w14:textId="77777777" w:rsidR="00635CE9" w:rsidRPr="00235C82" w:rsidRDefault="00635CE9" w:rsidP="00635CE9">
            <w:pPr>
              <w:jc w:val="center"/>
              <w:rPr>
                <w:snapToGrid w:val="0"/>
                <w:kern w:val="20"/>
                <w:sz w:val="20"/>
                <w:szCs w:val="20"/>
              </w:rPr>
            </w:pPr>
          </w:p>
        </w:tc>
        <w:tc>
          <w:tcPr>
            <w:tcW w:w="1276" w:type="dxa"/>
            <w:vAlign w:val="center"/>
          </w:tcPr>
          <w:p w14:paraId="672B9C7C" w14:textId="77777777" w:rsidR="00635CE9" w:rsidRPr="00235C82" w:rsidRDefault="00635CE9" w:rsidP="00635CE9">
            <w:pPr>
              <w:jc w:val="center"/>
              <w:rPr>
                <w:snapToGrid w:val="0"/>
                <w:kern w:val="20"/>
                <w:sz w:val="20"/>
                <w:szCs w:val="20"/>
              </w:rPr>
            </w:pPr>
          </w:p>
        </w:tc>
        <w:tc>
          <w:tcPr>
            <w:tcW w:w="850" w:type="dxa"/>
            <w:vAlign w:val="center"/>
          </w:tcPr>
          <w:p w14:paraId="0F1F2947" w14:textId="77777777" w:rsidR="00635CE9" w:rsidRPr="00235C82" w:rsidRDefault="00635CE9" w:rsidP="00635CE9">
            <w:pPr>
              <w:jc w:val="center"/>
              <w:rPr>
                <w:snapToGrid w:val="0"/>
                <w:kern w:val="20"/>
                <w:sz w:val="20"/>
                <w:szCs w:val="20"/>
              </w:rPr>
            </w:pPr>
          </w:p>
        </w:tc>
        <w:tc>
          <w:tcPr>
            <w:tcW w:w="426" w:type="dxa"/>
            <w:vAlign w:val="center"/>
          </w:tcPr>
          <w:p w14:paraId="397F2F4F" w14:textId="77777777" w:rsidR="00635CE9" w:rsidRPr="00235C82" w:rsidRDefault="00635CE9" w:rsidP="00635CE9">
            <w:pPr>
              <w:jc w:val="center"/>
              <w:rPr>
                <w:snapToGrid w:val="0"/>
                <w:kern w:val="20"/>
                <w:sz w:val="20"/>
                <w:szCs w:val="20"/>
              </w:rPr>
            </w:pPr>
          </w:p>
        </w:tc>
        <w:tc>
          <w:tcPr>
            <w:tcW w:w="567" w:type="dxa"/>
            <w:vAlign w:val="center"/>
          </w:tcPr>
          <w:p w14:paraId="5F46AB1C" w14:textId="77777777" w:rsidR="00635CE9" w:rsidRPr="00235C82" w:rsidRDefault="00635CE9" w:rsidP="00635CE9">
            <w:pPr>
              <w:jc w:val="center"/>
              <w:rPr>
                <w:snapToGrid w:val="0"/>
                <w:kern w:val="20"/>
                <w:sz w:val="20"/>
                <w:szCs w:val="20"/>
              </w:rPr>
            </w:pPr>
          </w:p>
        </w:tc>
        <w:tc>
          <w:tcPr>
            <w:tcW w:w="1275" w:type="dxa"/>
            <w:vAlign w:val="center"/>
          </w:tcPr>
          <w:p w14:paraId="351F40F7" w14:textId="77777777" w:rsidR="00635CE9" w:rsidRPr="00235C82" w:rsidRDefault="00635CE9" w:rsidP="00635CE9">
            <w:pPr>
              <w:jc w:val="center"/>
              <w:rPr>
                <w:snapToGrid w:val="0"/>
                <w:kern w:val="20"/>
                <w:sz w:val="20"/>
                <w:szCs w:val="20"/>
              </w:rPr>
            </w:pPr>
            <w:r w:rsidRPr="00235C82">
              <w:rPr>
                <w:snapToGrid w:val="0"/>
                <w:kern w:val="20"/>
                <w:sz w:val="20"/>
                <w:szCs w:val="20"/>
              </w:rPr>
              <w:t>FAO</w:t>
            </w:r>
          </w:p>
        </w:tc>
      </w:tr>
      <w:tr w:rsidR="00635CE9" w:rsidRPr="00235C82" w14:paraId="03EAFA86" w14:textId="77777777" w:rsidTr="00635CE9">
        <w:tc>
          <w:tcPr>
            <w:tcW w:w="2135" w:type="dxa"/>
            <w:vMerge/>
            <w:vAlign w:val="center"/>
          </w:tcPr>
          <w:p w14:paraId="6AE2BB31" w14:textId="77777777" w:rsidR="00635CE9" w:rsidRPr="00235C82" w:rsidRDefault="00635CE9" w:rsidP="00635CE9">
            <w:pPr>
              <w:jc w:val="left"/>
              <w:rPr>
                <w:rFonts w:eastAsia="MS Mincho"/>
                <w:snapToGrid w:val="0"/>
                <w:kern w:val="20"/>
                <w:sz w:val="20"/>
                <w:szCs w:val="20"/>
              </w:rPr>
            </w:pPr>
          </w:p>
        </w:tc>
        <w:tc>
          <w:tcPr>
            <w:tcW w:w="1929" w:type="dxa"/>
            <w:vMerge w:val="restart"/>
            <w:vAlign w:val="center"/>
          </w:tcPr>
          <w:p w14:paraId="17343612"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population and extinction risk in target and bycatch species</w:t>
            </w:r>
          </w:p>
        </w:tc>
        <w:tc>
          <w:tcPr>
            <w:tcW w:w="4723" w:type="dxa"/>
            <w:vAlign w:val="center"/>
          </w:tcPr>
          <w:p w14:paraId="490B2056"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Red List Index (harvested aquatic species)</w:t>
            </w:r>
          </w:p>
        </w:tc>
        <w:tc>
          <w:tcPr>
            <w:tcW w:w="851" w:type="dxa"/>
            <w:vAlign w:val="center"/>
          </w:tcPr>
          <w:p w14:paraId="4AE46E3D" w14:textId="77777777" w:rsidR="00635CE9" w:rsidRPr="00235C82" w:rsidDel="00896C00" w:rsidRDefault="00635CE9" w:rsidP="00635CE9">
            <w:pPr>
              <w:jc w:val="center"/>
              <w:rPr>
                <w:snapToGrid w:val="0"/>
                <w:kern w:val="20"/>
                <w:sz w:val="20"/>
                <w:szCs w:val="20"/>
              </w:rPr>
            </w:pPr>
            <w:r w:rsidRPr="00235C82">
              <w:rPr>
                <w:snapToGrid w:val="0"/>
                <w:kern w:val="20"/>
                <w:sz w:val="20"/>
                <w:szCs w:val="20"/>
              </w:rPr>
              <w:t>Y</w:t>
            </w:r>
          </w:p>
        </w:tc>
        <w:tc>
          <w:tcPr>
            <w:tcW w:w="425" w:type="dxa"/>
            <w:vAlign w:val="center"/>
          </w:tcPr>
          <w:p w14:paraId="386602B0" w14:textId="77777777" w:rsidR="00635CE9" w:rsidRPr="00235C82" w:rsidRDefault="00635CE9" w:rsidP="00635CE9">
            <w:pPr>
              <w:jc w:val="center"/>
              <w:rPr>
                <w:snapToGrid w:val="0"/>
                <w:kern w:val="20"/>
                <w:sz w:val="20"/>
                <w:szCs w:val="20"/>
              </w:rPr>
            </w:pPr>
          </w:p>
        </w:tc>
        <w:tc>
          <w:tcPr>
            <w:tcW w:w="1276" w:type="dxa"/>
            <w:vAlign w:val="center"/>
          </w:tcPr>
          <w:p w14:paraId="3C81DC53" w14:textId="77777777" w:rsidR="00635CE9" w:rsidRPr="00235C82" w:rsidRDefault="00635CE9" w:rsidP="00635CE9">
            <w:pPr>
              <w:jc w:val="center"/>
              <w:rPr>
                <w:snapToGrid w:val="0"/>
                <w:kern w:val="20"/>
                <w:sz w:val="20"/>
                <w:szCs w:val="20"/>
              </w:rPr>
            </w:pPr>
          </w:p>
        </w:tc>
        <w:tc>
          <w:tcPr>
            <w:tcW w:w="850" w:type="dxa"/>
            <w:vAlign w:val="center"/>
          </w:tcPr>
          <w:p w14:paraId="5CEE3371" w14:textId="77777777" w:rsidR="00635CE9" w:rsidRPr="00235C82" w:rsidRDefault="00635CE9" w:rsidP="00635CE9">
            <w:pPr>
              <w:jc w:val="center"/>
              <w:rPr>
                <w:snapToGrid w:val="0"/>
                <w:kern w:val="20"/>
                <w:sz w:val="20"/>
                <w:szCs w:val="20"/>
              </w:rPr>
            </w:pPr>
          </w:p>
        </w:tc>
        <w:tc>
          <w:tcPr>
            <w:tcW w:w="426" w:type="dxa"/>
            <w:vAlign w:val="center"/>
          </w:tcPr>
          <w:p w14:paraId="39386758" w14:textId="77777777" w:rsidR="00635CE9" w:rsidRPr="00235C82" w:rsidRDefault="00635CE9" w:rsidP="00635CE9">
            <w:pPr>
              <w:jc w:val="center"/>
              <w:rPr>
                <w:snapToGrid w:val="0"/>
                <w:kern w:val="20"/>
                <w:sz w:val="20"/>
                <w:szCs w:val="20"/>
              </w:rPr>
            </w:pPr>
          </w:p>
        </w:tc>
        <w:tc>
          <w:tcPr>
            <w:tcW w:w="567" w:type="dxa"/>
            <w:vAlign w:val="center"/>
          </w:tcPr>
          <w:p w14:paraId="43E16705" w14:textId="77777777" w:rsidR="00635CE9" w:rsidRPr="00235C82" w:rsidRDefault="00635CE9" w:rsidP="00635CE9">
            <w:pPr>
              <w:jc w:val="center"/>
              <w:rPr>
                <w:snapToGrid w:val="0"/>
                <w:kern w:val="20"/>
                <w:sz w:val="20"/>
                <w:szCs w:val="20"/>
              </w:rPr>
            </w:pPr>
          </w:p>
        </w:tc>
        <w:tc>
          <w:tcPr>
            <w:tcW w:w="1275" w:type="dxa"/>
            <w:vAlign w:val="center"/>
          </w:tcPr>
          <w:p w14:paraId="393A12AB" w14:textId="77777777" w:rsidR="00635CE9" w:rsidRPr="00235C82" w:rsidRDefault="00635CE9" w:rsidP="00635CE9">
            <w:pPr>
              <w:jc w:val="center"/>
              <w:rPr>
                <w:snapToGrid w:val="0"/>
                <w:kern w:val="20"/>
                <w:sz w:val="20"/>
                <w:szCs w:val="20"/>
              </w:rPr>
            </w:pPr>
            <w:r w:rsidRPr="00235C82">
              <w:rPr>
                <w:snapToGrid w:val="0"/>
                <w:kern w:val="20"/>
                <w:sz w:val="20"/>
                <w:szCs w:val="20"/>
              </w:rPr>
              <w:t>IUCN and other Red List Partners</w:t>
            </w:r>
          </w:p>
        </w:tc>
      </w:tr>
      <w:tr w:rsidR="00635CE9" w:rsidRPr="00235C82" w14:paraId="617CC1EE" w14:textId="77777777" w:rsidTr="00635CE9">
        <w:tc>
          <w:tcPr>
            <w:tcW w:w="2135" w:type="dxa"/>
            <w:vMerge/>
            <w:vAlign w:val="center"/>
          </w:tcPr>
          <w:p w14:paraId="68999655"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672928CC" w14:textId="77777777" w:rsidR="00635CE9" w:rsidRPr="00235C82" w:rsidRDefault="00635CE9" w:rsidP="00635CE9">
            <w:pPr>
              <w:jc w:val="left"/>
              <w:rPr>
                <w:rFonts w:eastAsia="MS Mincho"/>
                <w:snapToGrid w:val="0"/>
                <w:kern w:val="20"/>
                <w:sz w:val="20"/>
                <w:szCs w:val="20"/>
              </w:rPr>
            </w:pPr>
          </w:p>
        </w:tc>
        <w:tc>
          <w:tcPr>
            <w:tcW w:w="4723" w:type="dxa"/>
            <w:vAlign w:val="center"/>
          </w:tcPr>
          <w:p w14:paraId="310F05DC"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Number of countries with policies that make adequate provisions to minimize the impacts of fisheries on threatened species</w:t>
            </w:r>
          </w:p>
        </w:tc>
        <w:tc>
          <w:tcPr>
            <w:tcW w:w="851" w:type="dxa"/>
            <w:vAlign w:val="center"/>
          </w:tcPr>
          <w:p w14:paraId="2860840B"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19B6598A"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0395B7D0" w14:textId="77777777" w:rsidR="00635CE9" w:rsidRPr="00235C82" w:rsidRDefault="00635CE9" w:rsidP="00635CE9">
            <w:pPr>
              <w:jc w:val="center"/>
              <w:rPr>
                <w:snapToGrid w:val="0"/>
                <w:kern w:val="20"/>
                <w:sz w:val="20"/>
                <w:szCs w:val="20"/>
              </w:rPr>
            </w:pPr>
          </w:p>
        </w:tc>
        <w:tc>
          <w:tcPr>
            <w:tcW w:w="850" w:type="dxa"/>
            <w:vAlign w:val="center"/>
          </w:tcPr>
          <w:p w14:paraId="21B94E47"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5CFCB79B" w14:textId="77777777" w:rsidR="00635CE9" w:rsidRPr="00235C82" w:rsidRDefault="00635CE9" w:rsidP="00635CE9">
            <w:pPr>
              <w:jc w:val="center"/>
              <w:rPr>
                <w:snapToGrid w:val="0"/>
                <w:kern w:val="20"/>
                <w:sz w:val="20"/>
                <w:szCs w:val="20"/>
              </w:rPr>
            </w:pPr>
          </w:p>
        </w:tc>
        <w:tc>
          <w:tcPr>
            <w:tcW w:w="567" w:type="dxa"/>
            <w:vAlign w:val="center"/>
          </w:tcPr>
          <w:p w14:paraId="661CAFE4" w14:textId="77777777" w:rsidR="00635CE9" w:rsidRPr="00235C82" w:rsidRDefault="00635CE9" w:rsidP="00635CE9">
            <w:pPr>
              <w:jc w:val="center"/>
              <w:rPr>
                <w:snapToGrid w:val="0"/>
                <w:kern w:val="20"/>
                <w:sz w:val="20"/>
                <w:szCs w:val="20"/>
              </w:rPr>
            </w:pPr>
          </w:p>
        </w:tc>
        <w:tc>
          <w:tcPr>
            <w:tcW w:w="1275" w:type="dxa"/>
            <w:vAlign w:val="center"/>
          </w:tcPr>
          <w:p w14:paraId="75949DF5" w14:textId="77777777" w:rsidR="00635CE9" w:rsidRPr="00235C82" w:rsidRDefault="00635CE9" w:rsidP="00635CE9">
            <w:pPr>
              <w:jc w:val="center"/>
              <w:rPr>
                <w:snapToGrid w:val="0"/>
                <w:kern w:val="20"/>
                <w:sz w:val="20"/>
                <w:szCs w:val="20"/>
              </w:rPr>
            </w:pPr>
            <w:r w:rsidRPr="00235C82">
              <w:rPr>
                <w:snapToGrid w:val="0"/>
                <w:kern w:val="20"/>
                <w:sz w:val="20"/>
                <w:szCs w:val="20"/>
              </w:rPr>
              <w:t>FAO</w:t>
            </w:r>
          </w:p>
        </w:tc>
      </w:tr>
      <w:tr w:rsidR="00635CE9" w:rsidRPr="00235C82" w14:paraId="2788282E" w14:textId="77777777" w:rsidTr="006678F6">
        <w:trPr>
          <w:cantSplit/>
        </w:trPr>
        <w:tc>
          <w:tcPr>
            <w:tcW w:w="2135" w:type="dxa"/>
            <w:vMerge/>
            <w:vAlign w:val="center"/>
          </w:tcPr>
          <w:p w14:paraId="0A289FF4"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538D1AF9" w14:textId="77777777" w:rsidR="00635CE9" w:rsidRPr="00235C82" w:rsidRDefault="00635CE9" w:rsidP="00635CE9">
            <w:pPr>
              <w:jc w:val="left"/>
              <w:rPr>
                <w:rFonts w:eastAsia="MS Mincho"/>
                <w:snapToGrid w:val="0"/>
                <w:kern w:val="20"/>
                <w:sz w:val="20"/>
                <w:szCs w:val="20"/>
              </w:rPr>
            </w:pPr>
          </w:p>
        </w:tc>
        <w:tc>
          <w:tcPr>
            <w:tcW w:w="4723" w:type="dxa"/>
            <w:vAlign w:val="center"/>
          </w:tcPr>
          <w:p w14:paraId="6750994C"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Proportion of fisheries with regular monitoring and reporting of impacts on threatened species</w:t>
            </w:r>
          </w:p>
        </w:tc>
        <w:tc>
          <w:tcPr>
            <w:tcW w:w="851" w:type="dxa"/>
            <w:vAlign w:val="center"/>
          </w:tcPr>
          <w:p w14:paraId="1A15E675" w14:textId="77777777" w:rsidR="00635CE9" w:rsidRPr="00235C82" w:rsidRDefault="00635CE9" w:rsidP="00635CE9">
            <w:pPr>
              <w:jc w:val="center"/>
              <w:rPr>
                <w:snapToGrid w:val="0"/>
                <w:kern w:val="20"/>
                <w:sz w:val="20"/>
                <w:szCs w:val="20"/>
              </w:rPr>
            </w:pPr>
            <w:r w:rsidRPr="00235C82">
              <w:rPr>
                <w:snapToGrid w:val="0"/>
                <w:kern w:val="20"/>
                <w:sz w:val="20"/>
                <w:szCs w:val="20"/>
              </w:rPr>
              <w:t>Y</w:t>
            </w:r>
          </w:p>
        </w:tc>
        <w:tc>
          <w:tcPr>
            <w:tcW w:w="425" w:type="dxa"/>
            <w:vAlign w:val="center"/>
          </w:tcPr>
          <w:p w14:paraId="5536D4EB" w14:textId="77777777" w:rsidR="00635CE9" w:rsidRPr="00235C82" w:rsidRDefault="00635CE9" w:rsidP="00635CE9">
            <w:pPr>
              <w:jc w:val="center"/>
              <w:rPr>
                <w:snapToGrid w:val="0"/>
                <w:kern w:val="20"/>
                <w:sz w:val="20"/>
                <w:szCs w:val="20"/>
              </w:rPr>
            </w:pPr>
          </w:p>
        </w:tc>
        <w:tc>
          <w:tcPr>
            <w:tcW w:w="1276" w:type="dxa"/>
            <w:vAlign w:val="center"/>
          </w:tcPr>
          <w:p w14:paraId="339320FA" w14:textId="77777777" w:rsidR="00635CE9" w:rsidRPr="00235C82" w:rsidRDefault="00635CE9" w:rsidP="00635CE9">
            <w:pPr>
              <w:jc w:val="center"/>
              <w:rPr>
                <w:snapToGrid w:val="0"/>
                <w:kern w:val="20"/>
                <w:sz w:val="20"/>
                <w:szCs w:val="20"/>
              </w:rPr>
            </w:pPr>
          </w:p>
        </w:tc>
        <w:tc>
          <w:tcPr>
            <w:tcW w:w="850" w:type="dxa"/>
            <w:vAlign w:val="center"/>
          </w:tcPr>
          <w:p w14:paraId="2E64D5FC" w14:textId="77777777" w:rsidR="00635CE9" w:rsidRPr="00235C82" w:rsidRDefault="00635CE9" w:rsidP="00635CE9">
            <w:pPr>
              <w:jc w:val="center"/>
              <w:rPr>
                <w:snapToGrid w:val="0"/>
                <w:kern w:val="20"/>
                <w:sz w:val="20"/>
                <w:szCs w:val="20"/>
              </w:rPr>
            </w:pPr>
          </w:p>
        </w:tc>
        <w:tc>
          <w:tcPr>
            <w:tcW w:w="426" w:type="dxa"/>
            <w:vAlign w:val="center"/>
          </w:tcPr>
          <w:p w14:paraId="6D72031B" w14:textId="77777777" w:rsidR="00635CE9" w:rsidRPr="00235C82" w:rsidRDefault="00635CE9" w:rsidP="00635CE9">
            <w:pPr>
              <w:jc w:val="center"/>
              <w:rPr>
                <w:snapToGrid w:val="0"/>
                <w:kern w:val="20"/>
                <w:sz w:val="20"/>
                <w:szCs w:val="20"/>
              </w:rPr>
            </w:pPr>
          </w:p>
        </w:tc>
        <w:tc>
          <w:tcPr>
            <w:tcW w:w="567" w:type="dxa"/>
            <w:vAlign w:val="center"/>
          </w:tcPr>
          <w:p w14:paraId="49EE057D" w14:textId="77777777" w:rsidR="00635CE9" w:rsidRPr="00235C82" w:rsidRDefault="00635CE9" w:rsidP="00635CE9">
            <w:pPr>
              <w:jc w:val="center"/>
              <w:rPr>
                <w:snapToGrid w:val="0"/>
                <w:kern w:val="20"/>
                <w:sz w:val="20"/>
                <w:szCs w:val="20"/>
              </w:rPr>
            </w:pPr>
          </w:p>
        </w:tc>
        <w:tc>
          <w:tcPr>
            <w:tcW w:w="1275" w:type="dxa"/>
            <w:vAlign w:val="center"/>
          </w:tcPr>
          <w:p w14:paraId="4B556ECA" w14:textId="77777777" w:rsidR="00635CE9" w:rsidRPr="00235C82" w:rsidRDefault="00635CE9" w:rsidP="00635CE9">
            <w:pPr>
              <w:jc w:val="center"/>
              <w:rPr>
                <w:snapToGrid w:val="0"/>
                <w:kern w:val="20"/>
                <w:sz w:val="20"/>
                <w:szCs w:val="20"/>
              </w:rPr>
            </w:pPr>
            <w:r w:rsidRPr="00235C82">
              <w:rPr>
                <w:snapToGrid w:val="0"/>
                <w:kern w:val="20"/>
                <w:sz w:val="20"/>
                <w:szCs w:val="20"/>
              </w:rPr>
              <w:t>FAO</w:t>
            </w:r>
          </w:p>
        </w:tc>
      </w:tr>
      <w:tr w:rsidR="00635CE9" w:rsidRPr="00235C82" w14:paraId="1072A528" w14:textId="77777777" w:rsidTr="006678F6">
        <w:trPr>
          <w:cantSplit/>
        </w:trPr>
        <w:tc>
          <w:tcPr>
            <w:tcW w:w="2135" w:type="dxa"/>
            <w:vMerge/>
            <w:vAlign w:val="center"/>
          </w:tcPr>
          <w:p w14:paraId="2D7A3CA9"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4575F1F7" w14:textId="77777777" w:rsidR="00635CE9" w:rsidRPr="00235C82" w:rsidRDefault="00635CE9" w:rsidP="00635CE9">
            <w:pPr>
              <w:jc w:val="left"/>
              <w:rPr>
                <w:rFonts w:eastAsia="MS Mincho"/>
                <w:snapToGrid w:val="0"/>
                <w:kern w:val="20"/>
                <w:sz w:val="20"/>
                <w:szCs w:val="20"/>
              </w:rPr>
            </w:pPr>
          </w:p>
        </w:tc>
        <w:tc>
          <w:tcPr>
            <w:tcW w:w="4723" w:type="dxa"/>
            <w:vAlign w:val="center"/>
          </w:tcPr>
          <w:p w14:paraId="58D07103"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Proportion of threatened species for which mortality rate due to fisheries is decreasing</w:t>
            </w:r>
          </w:p>
        </w:tc>
        <w:tc>
          <w:tcPr>
            <w:tcW w:w="851" w:type="dxa"/>
            <w:vAlign w:val="center"/>
          </w:tcPr>
          <w:p w14:paraId="4F8C6997" w14:textId="77777777" w:rsidR="00635CE9" w:rsidRPr="00235C82" w:rsidRDefault="00635CE9" w:rsidP="00635CE9">
            <w:pPr>
              <w:jc w:val="center"/>
              <w:rPr>
                <w:snapToGrid w:val="0"/>
                <w:kern w:val="20"/>
                <w:sz w:val="20"/>
                <w:szCs w:val="20"/>
              </w:rPr>
            </w:pPr>
            <w:r w:rsidRPr="00235C82">
              <w:rPr>
                <w:snapToGrid w:val="0"/>
                <w:kern w:val="20"/>
                <w:sz w:val="20"/>
                <w:szCs w:val="20"/>
              </w:rPr>
              <w:t>Y</w:t>
            </w:r>
          </w:p>
        </w:tc>
        <w:tc>
          <w:tcPr>
            <w:tcW w:w="425" w:type="dxa"/>
            <w:vAlign w:val="center"/>
          </w:tcPr>
          <w:p w14:paraId="58BB961A" w14:textId="77777777" w:rsidR="00635CE9" w:rsidRPr="00235C82" w:rsidRDefault="00635CE9" w:rsidP="00635CE9">
            <w:pPr>
              <w:jc w:val="center"/>
              <w:rPr>
                <w:snapToGrid w:val="0"/>
                <w:kern w:val="20"/>
                <w:sz w:val="20"/>
                <w:szCs w:val="20"/>
              </w:rPr>
            </w:pPr>
          </w:p>
        </w:tc>
        <w:tc>
          <w:tcPr>
            <w:tcW w:w="1276" w:type="dxa"/>
            <w:vAlign w:val="center"/>
          </w:tcPr>
          <w:p w14:paraId="2F7A51E4" w14:textId="77777777" w:rsidR="00635CE9" w:rsidRPr="00235C82" w:rsidRDefault="00635CE9" w:rsidP="00635CE9">
            <w:pPr>
              <w:jc w:val="center"/>
              <w:rPr>
                <w:snapToGrid w:val="0"/>
                <w:kern w:val="20"/>
                <w:sz w:val="20"/>
                <w:szCs w:val="20"/>
              </w:rPr>
            </w:pPr>
          </w:p>
        </w:tc>
        <w:tc>
          <w:tcPr>
            <w:tcW w:w="850" w:type="dxa"/>
            <w:vAlign w:val="center"/>
          </w:tcPr>
          <w:p w14:paraId="02A467A1" w14:textId="77777777" w:rsidR="00635CE9" w:rsidRPr="00235C82" w:rsidRDefault="00635CE9" w:rsidP="00635CE9">
            <w:pPr>
              <w:jc w:val="center"/>
              <w:rPr>
                <w:snapToGrid w:val="0"/>
                <w:kern w:val="20"/>
                <w:sz w:val="20"/>
                <w:szCs w:val="20"/>
              </w:rPr>
            </w:pPr>
          </w:p>
        </w:tc>
        <w:tc>
          <w:tcPr>
            <w:tcW w:w="426" w:type="dxa"/>
            <w:vAlign w:val="center"/>
          </w:tcPr>
          <w:p w14:paraId="7828501F" w14:textId="77777777" w:rsidR="00635CE9" w:rsidRPr="00235C82" w:rsidRDefault="00635CE9" w:rsidP="00635CE9">
            <w:pPr>
              <w:jc w:val="center"/>
              <w:rPr>
                <w:snapToGrid w:val="0"/>
                <w:kern w:val="20"/>
                <w:sz w:val="20"/>
                <w:szCs w:val="20"/>
              </w:rPr>
            </w:pPr>
          </w:p>
        </w:tc>
        <w:tc>
          <w:tcPr>
            <w:tcW w:w="567" w:type="dxa"/>
            <w:vAlign w:val="center"/>
          </w:tcPr>
          <w:p w14:paraId="3D969DCA" w14:textId="77777777" w:rsidR="00635CE9" w:rsidRPr="00235C82" w:rsidRDefault="00635CE9" w:rsidP="00635CE9">
            <w:pPr>
              <w:jc w:val="center"/>
              <w:rPr>
                <w:snapToGrid w:val="0"/>
                <w:kern w:val="20"/>
                <w:sz w:val="20"/>
                <w:szCs w:val="20"/>
              </w:rPr>
            </w:pPr>
          </w:p>
        </w:tc>
        <w:tc>
          <w:tcPr>
            <w:tcW w:w="1275" w:type="dxa"/>
            <w:vAlign w:val="center"/>
          </w:tcPr>
          <w:p w14:paraId="563027C5" w14:textId="77777777" w:rsidR="00635CE9" w:rsidRPr="00235C82" w:rsidRDefault="00635CE9" w:rsidP="00635CE9">
            <w:pPr>
              <w:jc w:val="center"/>
              <w:rPr>
                <w:snapToGrid w:val="0"/>
                <w:kern w:val="20"/>
                <w:sz w:val="20"/>
                <w:szCs w:val="20"/>
              </w:rPr>
            </w:pPr>
            <w:r w:rsidRPr="00235C82">
              <w:rPr>
                <w:snapToGrid w:val="0"/>
                <w:kern w:val="20"/>
                <w:sz w:val="20"/>
                <w:szCs w:val="20"/>
              </w:rPr>
              <w:t>FAO</w:t>
            </w:r>
          </w:p>
        </w:tc>
      </w:tr>
      <w:tr w:rsidR="00635CE9" w:rsidRPr="00235C82" w14:paraId="64F3B2A5" w14:textId="77777777" w:rsidTr="00635CE9">
        <w:tc>
          <w:tcPr>
            <w:tcW w:w="2135" w:type="dxa"/>
            <w:vMerge/>
            <w:vAlign w:val="center"/>
          </w:tcPr>
          <w:p w14:paraId="1936BB49"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63BBAB7F" w14:textId="77777777" w:rsidR="00635CE9" w:rsidRPr="00235C82" w:rsidRDefault="00635CE9" w:rsidP="00635CE9">
            <w:pPr>
              <w:jc w:val="left"/>
              <w:rPr>
                <w:rFonts w:eastAsia="MS Mincho"/>
                <w:snapToGrid w:val="0"/>
                <w:kern w:val="20"/>
                <w:sz w:val="20"/>
                <w:szCs w:val="20"/>
              </w:rPr>
            </w:pPr>
          </w:p>
        </w:tc>
        <w:tc>
          <w:tcPr>
            <w:tcW w:w="4723" w:type="dxa"/>
            <w:vAlign w:val="center"/>
          </w:tcPr>
          <w:p w14:paraId="31AF0805"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Number of countries with policies to secure that mortalities are accounted for and kept within sa</w:t>
            </w:r>
            <w:r w:rsidR="00F1579B" w:rsidRPr="00235C82">
              <w:rPr>
                <w:rFonts w:eastAsia="MS Mincho"/>
                <w:snapToGrid w:val="0"/>
                <w:kern w:val="20"/>
                <w:sz w:val="20"/>
                <w:szCs w:val="20"/>
              </w:rPr>
              <w:t>f</w:t>
            </w:r>
            <w:r w:rsidRPr="00235C82">
              <w:rPr>
                <w:rFonts w:eastAsia="MS Mincho"/>
                <w:snapToGrid w:val="0"/>
                <w:kern w:val="20"/>
                <w:sz w:val="20"/>
                <w:szCs w:val="20"/>
              </w:rPr>
              <w:t>e biological limits</w:t>
            </w:r>
          </w:p>
        </w:tc>
        <w:tc>
          <w:tcPr>
            <w:tcW w:w="851" w:type="dxa"/>
            <w:vAlign w:val="center"/>
          </w:tcPr>
          <w:p w14:paraId="22D37C56"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2655C4E3"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436F038B" w14:textId="77777777" w:rsidR="00635CE9" w:rsidRPr="00235C82" w:rsidRDefault="00635CE9" w:rsidP="00635CE9">
            <w:pPr>
              <w:jc w:val="center"/>
              <w:rPr>
                <w:snapToGrid w:val="0"/>
                <w:kern w:val="20"/>
                <w:sz w:val="20"/>
                <w:szCs w:val="20"/>
              </w:rPr>
            </w:pPr>
          </w:p>
        </w:tc>
        <w:tc>
          <w:tcPr>
            <w:tcW w:w="850" w:type="dxa"/>
            <w:vAlign w:val="center"/>
          </w:tcPr>
          <w:p w14:paraId="14E7C57D"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1A9005A8" w14:textId="77777777" w:rsidR="00635CE9" w:rsidRPr="00235C82" w:rsidRDefault="00635CE9" w:rsidP="00635CE9">
            <w:pPr>
              <w:jc w:val="center"/>
              <w:rPr>
                <w:snapToGrid w:val="0"/>
                <w:kern w:val="20"/>
                <w:sz w:val="20"/>
                <w:szCs w:val="20"/>
              </w:rPr>
            </w:pPr>
          </w:p>
        </w:tc>
        <w:tc>
          <w:tcPr>
            <w:tcW w:w="567" w:type="dxa"/>
            <w:vAlign w:val="center"/>
          </w:tcPr>
          <w:p w14:paraId="2235CF2E" w14:textId="77777777" w:rsidR="00635CE9" w:rsidRPr="00235C82" w:rsidRDefault="00635CE9" w:rsidP="00635CE9">
            <w:pPr>
              <w:jc w:val="center"/>
              <w:rPr>
                <w:snapToGrid w:val="0"/>
                <w:kern w:val="20"/>
                <w:sz w:val="20"/>
                <w:szCs w:val="20"/>
              </w:rPr>
            </w:pPr>
          </w:p>
        </w:tc>
        <w:tc>
          <w:tcPr>
            <w:tcW w:w="1275" w:type="dxa"/>
            <w:vAlign w:val="center"/>
          </w:tcPr>
          <w:p w14:paraId="0559E6B0" w14:textId="77777777" w:rsidR="00635CE9" w:rsidRPr="00235C82" w:rsidRDefault="00635CE9" w:rsidP="00635CE9">
            <w:pPr>
              <w:jc w:val="center"/>
              <w:rPr>
                <w:snapToGrid w:val="0"/>
                <w:kern w:val="20"/>
                <w:sz w:val="20"/>
                <w:szCs w:val="20"/>
              </w:rPr>
            </w:pPr>
            <w:r w:rsidRPr="00235C82">
              <w:rPr>
                <w:snapToGrid w:val="0"/>
                <w:kern w:val="20"/>
                <w:sz w:val="20"/>
                <w:szCs w:val="20"/>
              </w:rPr>
              <w:t>FAO</w:t>
            </w:r>
          </w:p>
        </w:tc>
      </w:tr>
      <w:tr w:rsidR="00635CE9" w:rsidRPr="00235C82" w14:paraId="70B6DA70" w14:textId="77777777" w:rsidTr="00635CE9">
        <w:tc>
          <w:tcPr>
            <w:tcW w:w="2135" w:type="dxa"/>
            <w:vMerge/>
            <w:vAlign w:val="center"/>
          </w:tcPr>
          <w:p w14:paraId="7419536F"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0AA2ADF5" w14:textId="77777777" w:rsidR="00635CE9" w:rsidRPr="00235C82" w:rsidRDefault="00635CE9" w:rsidP="00635CE9">
            <w:pPr>
              <w:jc w:val="left"/>
              <w:rPr>
                <w:rFonts w:eastAsia="MS Mincho"/>
                <w:snapToGrid w:val="0"/>
                <w:kern w:val="20"/>
                <w:sz w:val="20"/>
                <w:szCs w:val="20"/>
              </w:rPr>
            </w:pPr>
          </w:p>
        </w:tc>
        <w:tc>
          <w:tcPr>
            <w:tcW w:w="4723" w:type="dxa"/>
            <w:vAlign w:val="center"/>
          </w:tcPr>
          <w:p w14:paraId="1DF84162"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population of non-target species affected by fisheries</w:t>
            </w:r>
          </w:p>
        </w:tc>
        <w:tc>
          <w:tcPr>
            <w:tcW w:w="851" w:type="dxa"/>
            <w:vAlign w:val="center"/>
          </w:tcPr>
          <w:p w14:paraId="57F11AFA" w14:textId="77777777" w:rsidR="00635CE9" w:rsidRPr="00235C82" w:rsidRDefault="00635CE9" w:rsidP="00635CE9">
            <w:pPr>
              <w:jc w:val="center"/>
              <w:rPr>
                <w:snapToGrid w:val="0"/>
                <w:kern w:val="20"/>
                <w:sz w:val="20"/>
                <w:szCs w:val="20"/>
              </w:rPr>
            </w:pPr>
            <w:r w:rsidRPr="00235C82">
              <w:rPr>
                <w:snapToGrid w:val="0"/>
                <w:kern w:val="20"/>
                <w:sz w:val="20"/>
                <w:szCs w:val="20"/>
              </w:rPr>
              <w:t>Y</w:t>
            </w:r>
          </w:p>
        </w:tc>
        <w:tc>
          <w:tcPr>
            <w:tcW w:w="425" w:type="dxa"/>
            <w:vAlign w:val="center"/>
          </w:tcPr>
          <w:p w14:paraId="57A4C282" w14:textId="77777777" w:rsidR="00635CE9" w:rsidRPr="00235C82" w:rsidRDefault="00635CE9" w:rsidP="00635CE9">
            <w:pPr>
              <w:jc w:val="center"/>
              <w:rPr>
                <w:snapToGrid w:val="0"/>
                <w:kern w:val="20"/>
                <w:sz w:val="20"/>
                <w:szCs w:val="20"/>
              </w:rPr>
            </w:pPr>
          </w:p>
        </w:tc>
        <w:tc>
          <w:tcPr>
            <w:tcW w:w="1276" w:type="dxa"/>
            <w:vAlign w:val="center"/>
          </w:tcPr>
          <w:p w14:paraId="66C6DF53" w14:textId="77777777" w:rsidR="00635CE9" w:rsidRPr="00235C82" w:rsidRDefault="00635CE9" w:rsidP="00635CE9">
            <w:pPr>
              <w:jc w:val="center"/>
              <w:rPr>
                <w:snapToGrid w:val="0"/>
                <w:kern w:val="20"/>
                <w:sz w:val="20"/>
                <w:szCs w:val="20"/>
              </w:rPr>
            </w:pPr>
          </w:p>
        </w:tc>
        <w:tc>
          <w:tcPr>
            <w:tcW w:w="850" w:type="dxa"/>
            <w:vAlign w:val="center"/>
          </w:tcPr>
          <w:p w14:paraId="767254C8" w14:textId="77777777" w:rsidR="00635CE9" w:rsidRPr="00235C82" w:rsidRDefault="00635CE9" w:rsidP="00635CE9">
            <w:pPr>
              <w:jc w:val="center"/>
              <w:rPr>
                <w:snapToGrid w:val="0"/>
                <w:kern w:val="20"/>
                <w:sz w:val="20"/>
                <w:szCs w:val="20"/>
              </w:rPr>
            </w:pPr>
          </w:p>
        </w:tc>
        <w:tc>
          <w:tcPr>
            <w:tcW w:w="426" w:type="dxa"/>
            <w:vAlign w:val="center"/>
          </w:tcPr>
          <w:p w14:paraId="1B2B707F" w14:textId="77777777" w:rsidR="00635CE9" w:rsidRPr="00235C82" w:rsidRDefault="00635CE9" w:rsidP="00635CE9">
            <w:pPr>
              <w:jc w:val="center"/>
              <w:rPr>
                <w:snapToGrid w:val="0"/>
                <w:kern w:val="20"/>
                <w:sz w:val="20"/>
                <w:szCs w:val="20"/>
              </w:rPr>
            </w:pPr>
          </w:p>
        </w:tc>
        <w:tc>
          <w:tcPr>
            <w:tcW w:w="567" w:type="dxa"/>
            <w:vAlign w:val="center"/>
          </w:tcPr>
          <w:p w14:paraId="6C878AEE" w14:textId="77777777" w:rsidR="00635CE9" w:rsidRPr="00235C82" w:rsidRDefault="00635CE9" w:rsidP="00635CE9">
            <w:pPr>
              <w:jc w:val="center"/>
              <w:rPr>
                <w:snapToGrid w:val="0"/>
                <w:kern w:val="20"/>
                <w:sz w:val="20"/>
                <w:szCs w:val="20"/>
              </w:rPr>
            </w:pPr>
          </w:p>
        </w:tc>
        <w:tc>
          <w:tcPr>
            <w:tcW w:w="1275" w:type="dxa"/>
            <w:vAlign w:val="center"/>
          </w:tcPr>
          <w:p w14:paraId="26E9C1A7" w14:textId="77777777" w:rsidR="00635CE9" w:rsidRPr="00235C82" w:rsidRDefault="00635CE9" w:rsidP="00635CE9">
            <w:pPr>
              <w:jc w:val="center"/>
              <w:rPr>
                <w:snapToGrid w:val="0"/>
                <w:kern w:val="20"/>
                <w:sz w:val="20"/>
                <w:szCs w:val="20"/>
              </w:rPr>
            </w:pPr>
            <w:r w:rsidRPr="00235C82">
              <w:rPr>
                <w:snapToGrid w:val="0"/>
                <w:kern w:val="20"/>
                <w:sz w:val="20"/>
                <w:szCs w:val="20"/>
              </w:rPr>
              <w:t>FAO</w:t>
            </w:r>
          </w:p>
        </w:tc>
      </w:tr>
      <w:tr w:rsidR="00635CE9" w:rsidRPr="00235C82" w14:paraId="0CDE90F0" w14:textId="77777777" w:rsidTr="00635CE9">
        <w:tc>
          <w:tcPr>
            <w:tcW w:w="2135" w:type="dxa"/>
            <w:vMerge/>
            <w:vAlign w:val="center"/>
          </w:tcPr>
          <w:p w14:paraId="31E6F26D"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03EEFD1E" w14:textId="77777777" w:rsidR="00635CE9" w:rsidRPr="00235C82" w:rsidRDefault="00635CE9" w:rsidP="00635CE9">
            <w:pPr>
              <w:jc w:val="left"/>
              <w:rPr>
                <w:rFonts w:eastAsia="MS Mincho"/>
                <w:snapToGrid w:val="0"/>
                <w:kern w:val="20"/>
                <w:sz w:val="20"/>
                <w:szCs w:val="20"/>
              </w:rPr>
            </w:pPr>
          </w:p>
        </w:tc>
        <w:tc>
          <w:tcPr>
            <w:tcW w:w="4723" w:type="dxa"/>
            <w:vAlign w:val="center"/>
          </w:tcPr>
          <w:p w14:paraId="02712040"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Red List Index (impacts of fisheries)</w:t>
            </w:r>
          </w:p>
        </w:tc>
        <w:tc>
          <w:tcPr>
            <w:tcW w:w="851" w:type="dxa"/>
            <w:vAlign w:val="center"/>
          </w:tcPr>
          <w:p w14:paraId="48EEDB24"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0E59CE26"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264638A9"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6EF86F5A" w14:textId="77777777" w:rsidR="00635CE9" w:rsidRPr="00235C82" w:rsidRDefault="00635CE9" w:rsidP="00635CE9">
            <w:pPr>
              <w:jc w:val="center"/>
              <w:rPr>
                <w:snapToGrid w:val="0"/>
                <w:kern w:val="20"/>
                <w:sz w:val="20"/>
                <w:szCs w:val="20"/>
              </w:rPr>
            </w:pPr>
          </w:p>
        </w:tc>
        <w:tc>
          <w:tcPr>
            <w:tcW w:w="426" w:type="dxa"/>
            <w:vAlign w:val="center"/>
          </w:tcPr>
          <w:p w14:paraId="4BD4C63B"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3CC5ACE9" w14:textId="77777777" w:rsidR="00635CE9" w:rsidRPr="00235C82" w:rsidDel="004B656C" w:rsidRDefault="00635CE9" w:rsidP="00635CE9">
            <w:pPr>
              <w:jc w:val="center"/>
              <w:rPr>
                <w:snapToGrid w:val="0"/>
                <w:kern w:val="20"/>
                <w:sz w:val="20"/>
                <w:szCs w:val="20"/>
              </w:rPr>
            </w:pPr>
          </w:p>
        </w:tc>
        <w:tc>
          <w:tcPr>
            <w:tcW w:w="1275" w:type="dxa"/>
            <w:vAlign w:val="center"/>
          </w:tcPr>
          <w:p w14:paraId="06873A91" w14:textId="77777777" w:rsidR="00635CE9" w:rsidRPr="00235C82" w:rsidRDefault="00635CE9" w:rsidP="00635CE9">
            <w:pPr>
              <w:jc w:val="center"/>
              <w:rPr>
                <w:snapToGrid w:val="0"/>
                <w:kern w:val="20"/>
                <w:sz w:val="20"/>
                <w:szCs w:val="20"/>
              </w:rPr>
            </w:pPr>
            <w:r w:rsidRPr="00235C82">
              <w:rPr>
                <w:snapToGrid w:val="0"/>
                <w:kern w:val="20"/>
                <w:sz w:val="20"/>
                <w:szCs w:val="20"/>
              </w:rPr>
              <w:t>IUCN, BirdLife International and other Red List Partners</w:t>
            </w:r>
          </w:p>
        </w:tc>
      </w:tr>
      <w:tr w:rsidR="00635CE9" w:rsidRPr="00235C82" w14:paraId="5E20F50E" w14:textId="77777777" w:rsidTr="00635CE9">
        <w:tc>
          <w:tcPr>
            <w:tcW w:w="2135" w:type="dxa"/>
            <w:vMerge/>
            <w:vAlign w:val="center"/>
          </w:tcPr>
          <w:p w14:paraId="516B0CDF"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12D99E02" w14:textId="77777777" w:rsidR="00635CE9" w:rsidRPr="00235C82" w:rsidRDefault="00635CE9" w:rsidP="00635CE9">
            <w:pPr>
              <w:jc w:val="left"/>
              <w:rPr>
                <w:rFonts w:eastAsia="MS Mincho"/>
                <w:snapToGrid w:val="0"/>
                <w:kern w:val="20"/>
                <w:sz w:val="20"/>
                <w:szCs w:val="20"/>
              </w:rPr>
            </w:pPr>
          </w:p>
        </w:tc>
        <w:tc>
          <w:tcPr>
            <w:tcW w:w="4723" w:type="dxa"/>
            <w:vAlign w:val="center"/>
          </w:tcPr>
          <w:p w14:paraId="418F61C8"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Living Planet Index (trends in target and bycatch species)</w:t>
            </w:r>
          </w:p>
        </w:tc>
        <w:tc>
          <w:tcPr>
            <w:tcW w:w="851" w:type="dxa"/>
            <w:vAlign w:val="center"/>
          </w:tcPr>
          <w:p w14:paraId="34A71232" w14:textId="77777777" w:rsidR="00635CE9" w:rsidRPr="00235C82" w:rsidDel="00896C00" w:rsidRDefault="00635CE9" w:rsidP="00635CE9">
            <w:pPr>
              <w:jc w:val="center"/>
              <w:rPr>
                <w:snapToGrid w:val="0"/>
                <w:kern w:val="20"/>
                <w:sz w:val="20"/>
                <w:szCs w:val="20"/>
              </w:rPr>
            </w:pPr>
            <w:r w:rsidRPr="00235C82">
              <w:rPr>
                <w:snapToGrid w:val="0"/>
                <w:kern w:val="20"/>
                <w:sz w:val="20"/>
                <w:szCs w:val="20"/>
              </w:rPr>
              <w:t>Y</w:t>
            </w:r>
          </w:p>
        </w:tc>
        <w:tc>
          <w:tcPr>
            <w:tcW w:w="425" w:type="dxa"/>
            <w:vAlign w:val="center"/>
          </w:tcPr>
          <w:p w14:paraId="0871C828" w14:textId="77777777" w:rsidR="00635CE9" w:rsidRPr="00235C82" w:rsidRDefault="00635CE9" w:rsidP="00635CE9">
            <w:pPr>
              <w:jc w:val="center"/>
              <w:rPr>
                <w:snapToGrid w:val="0"/>
                <w:kern w:val="20"/>
                <w:sz w:val="20"/>
                <w:szCs w:val="20"/>
              </w:rPr>
            </w:pPr>
          </w:p>
        </w:tc>
        <w:tc>
          <w:tcPr>
            <w:tcW w:w="1276" w:type="dxa"/>
            <w:vAlign w:val="center"/>
          </w:tcPr>
          <w:p w14:paraId="10185EA8" w14:textId="77777777" w:rsidR="00635CE9" w:rsidRPr="00235C82" w:rsidRDefault="00635CE9" w:rsidP="00635CE9">
            <w:pPr>
              <w:jc w:val="center"/>
              <w:rPr>
                <w:snapToGrid w:val="0"/>
                <w:kern w:val="20"/>
                <w:sz w:val="20"/>
                <w:szCs w:val="20"/>
              </w:rPr>
            </w:pPr>
          </w:p>
        </w:tc>
        <w:tc>
          <w:tcPr>
            <w:tcW w:w="850" w:type="dxa"/>
            <w:vAlign w:val="center"/>
          </w:tcPr>
          <w:p w14:paraId="11F40862" w14:textId="77777777" w:rsidR="00635CE9" w:rsidRPr="00235C82" w:rsidRDefault="00635CE9" w:rsidP="00635CE9">
            <w:pPr>
              <w:jc w:val="center"/>
              <w:rPr>
                <w:snapToGrid w:val="0"/>
                <w:kern w:val="20"/>
                <w:sz w:val="20"/>
                <w:szCs w:val="20"/>
              </w:rPr>
            </w:pPr>
          </w:p>
        </w:tc>
        <w:tc>
          <w:tcPr>
            <w:tcW w:w="426" w:type="dxa"/>
            <w:vAlign w:val="center"/>
          </w:tcPr>
          <w:p w14:paraId="59F257AA" w14:textId="77777777" w:rsidR="00635CE9" w:rsidRPr="00235C82" w:rsidRDefault="00635CE9" w:rsidP="00635CE9">
            <w:pPr>
              <w:jc w:val="center"/>
              <w:rPr>
                <w:snapToGrid w:val="0"/>
                <w:kern w:val="20"/>
                <w:sz w:val="20"/>
                <w:szCs w:val="20"/>
              </w:rPr>
            </w:pPr>
          </w:p>
        </w:tc>
        <w:tc>
          <w:tcPr>
            <w:tcW w:w="567" w:type="dxa"/>
            <w:vAlign w:val="center"/>
          </w:tcPr>
          <w:p w14:paraId="4119FA36" w14:textId="77777777" w:rsidR="00635CE9" w:rsidRPr="00235C82" w:rsidRDefault="00635CE9" w:rsidP="00635CE9">
            <w:pPr>
              <w:jc w:val="center"/>
              <w:rPr>
                <w:snapToGrid w:val="0"/>
                <w:kern w:val="20"/>
                <w:sz w:val="20"/>
                <w:szCs w:val="20"/>
              </w:rPr>
            </w:pPr>
          </w:p>
        </w:tc>
        <w:tc>
          <w:tcPr>
            <w:tcW w:w="1275" w:type="dxa"/>
            <w:vAlign w:val="center"/>
          </w:tcPr>
          <w:p w14:paraId="1CA0C136" w14:textId="77777777" w:rsidR="00635CE9" w:rsidRPr="00235C82" w:rsidRDefault="00635CE9" w:rsidP="00635CE9">
            <w:pPr>
              <w:jc w:val="center"/>
              <w:rPr>
                <w:snapToGrid w:val="0"/>
                <w:kern w:val="20"/>
                <w:sz w:val="20"/>
                <w:szCs w:val="20"/>
              </w:rPr>
            </w:pPr>
            <w:r w:rsidRPr="00235C82">
              <w:rPr>
                <w:snapToGrid w:val="0"/>
                <w:kern w:val="20"/>
                <w:sz w:val="20"/>
                <w:szCs w:val="20"/>
              </w:rPr>
              <w:t>WWF/ZSL</w:t>
            </w:r>
          </w:p>
        </w:tc>
      </w:tr>
      <w:tr w:rsidR="00635CE9" w:rsidRPr="00235C82" w14:paraId="2B4DB1C2" w14:textId="77777777" w:rsidTr="00635CE9">
        <w:tc>
          <w:tcPr>
            <w:tcW w:w="2135" w:type="dxa"/>
            <w:vMerge/>
            <w:vAlign w:val="center"/>
          </w:tcPr>
          <w:p w14:paraId="3165FC05" w14:textId="77777777" w:rsidR="00635CE9" w:rsidRPr="00235C82" w:rsidRDefault="00635CE9" w:rsidP="00635CE9">
            <w:pPr>
              <w:jc w:val="left"/>
              <w:rPr>
                <w:rFonts w:eastAsia="MS Mincho"/>
                <w:snapToGrid w:val="0"/>
                <w:kern w:val="20"/>
                <w:sz w:val="20"/>
                <w:szCs w:val="20"/>
              </w:rPr>
            </w:pPr>
          </w:p>
        </w:tc>
        <w:tc>
          <w:tcPr>
            <w:tcW w:w="1929" w:type="dxa"/>
            <w:vMerge w:val="restart"/>
            <w:vAlign w:val="center"/>
          </w:tcPr>
          <w:p w14:paraId="30820ECE"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fishing practices</w:t>
            </w:r>
          </w:p>
        </w:tc>
        <w:tc>
          <w:tcPr>
            <w:tcW w:w="4723" w:type="dxa"/>
            <w:vAlign w:val="center"/>
          </w:tcPr>
          <w:p w14:paraId="087EB727"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Global effort in bottom trawling</w:t>
            </w:r>
          </w:p>
        </w:tc>
        <w:tc>
          <w:tcPr>
            <w:tcW w:w="851" w:type="dxa"/>
            <w:vAlign w:val="center"/>
          </w:tcPr>
          <w:p w14:paraId="0044FD22"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71AFAA09"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7B1B0D4F" w14:textId="77777777" w:rsidR="00635CE9" w:rsidRPr="00235C82" w:rsidRDefault="00635CE9" w:rsidP="00635CE9">
            <w:pPr>
              <w:jc w:val="center"/>
              <w:rPr>
                <w:snapToGrid w:val="0"/>
                <w:kern w:val="20"/>
                <w:sz w:val="20"/>
                <w:szCs w:val="20"/>
              </w:rPr>
            </w:pPr>
          </w:p>
        </w:tc>
        <w:tc>
          <w:tcPr>
            <w:tcW w:w="850" w:type="dxa"/>
            <w:vAlign w:val="center"/>
          </w:tcPr>
          <w:p w14:paraId="57DA8975" w14:textId="77777777" w:rsidR="00635CE9" w:rsidRPr="00235C82" w:rsidRDefault="00635CE9" w:rsidP="00635CE9">
            <w:pPr>
              <w:jc w:val="center"/>
              <w:rPr>
                <w:snapToGrid w:val="0"/>
                <w:kern w:val="20"/>
                <w:sz w:val="20"/>
                <w:szCs w:val="20"/>
              </w:rPr>
            </w:pPr>
          </w:p>
        </w:tc>
        <w:tc>
          <w:tcPr>
            <w:tcW w:w="426" w:type="dxa"/>
            <w:vAlign w:val="center"/>
          </w:tcPr>
          <w:p w14:paraId="75D82DC9"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01616186" w14:textId="77777777" w:rsidR="00635CE9" w:rsidRPr="00235C82" w:rsidRDefault="00635CE9" w:rsidP="00635CE9">
            <w:pPr>
              <w:jc w:val="center"/>
              <w:rPr>
                <w:snapToGrid w:val="0"/>
                <w:kern w:val="20"/>
                <w:sz w:val="20"/>
                <w:szCs w:val="20"/>
              </w:rPr>
            </w:pPr>
          </w:p>
        </w:tc>
        <w:tc>
          <w:tcPr>
            <w:tcW w:w="1275" w:type="dxa"/>
            <w:vAlign w:val="center"/>
          </w:tcPr>
          <w:p w14:paraId="0FE6FB91" w14:textId="77777777" w:rsidR="00635CE9" w:rsidRPr="00235C82" w:rsidRDefault="00635CE9" w:rsidP="00635CE9">
            <w:pPr>
              <w:jc w:val="center"/>
              <w:rPr>
                <w:snapToGrid w:val="0"/>
                <w:kern w:val="20"/>
                <w:sz w:val="20"/>
                <w:szCs w:val="20"/>
              </w:rPr>
            </w:pPr>
            <w:r w:rsidRPr="00235C82">
              <w:rPr>
                <w:snapToGrid w:val="0"/>
                <w:kern w:val="20"/>
                <w:sz w:val="20"/>
                <w:szCs w:val="20"/>
              </w:rPr>
              <w:t>University of British Columbia Institute for the Oceans and Fisheries</w:t>
            </w:r>
          </w:p>
        </w:tc>
      </w:tr>
      <w:tr w:rsidR="00635CE9" w:rsidRPr="00235C82" w14:paraId="1189C47E" w14:textId="77777777" w:rsidTr="00635CE9">
        <w:tc>
          <w:tcPr>
            <w:tcW w:w="2135" w:type="dxa"/>
            <w:vMerge/>
            <w:vAlign w:val="center"/>
          </w:tcPr>
          <w:p w14:paraId="5EA93AC6"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1D40B794" w14:textId="77777777" w:rsidR="00635CE9" w:rsidRPr="00235C82" w:rsidRDefault="00635CE9" w:rsidP="00635CE9">
            <w:pPr>
              <w:jc w:val="left"/>
              <w:rPr>
                <w:rFonts w:eastAsia="MS Mincho"/>
                <w:snapToGrid w:val="0"/>
                <w:kern w:val="20"/>
                <w:sz w:val="20"/>
                <w:szCs w:val="20"/>
              </w:rPr>
            </w:pPr>
          </w:p>
        </w:tc>
        <w:tc>
          <w:tcPr>
            <w:tcW w:w="4723" w:type="dxa"/>
            <w:vAlign w:val="center"/>
          </w:tcPr>
          <w:p w14:paraId="56CF6B60" w14:textId="77777777" w:rsidR="00635CE9" w:rsidRPr="00235C82" w:rsidRDefault="00635CE9" w:rsidP="00635CE9">
            <w:pPr>
              <w:jc w:val="left"/>
              <w:rPr>
                <w:rFonts w:eastAsia="MS Mincho"/>
                <w:snapToGrid w:val="0"/>
                <w:kern w:val="20"/>
                <w:sz w:val="20"/>
                <w:szCs w:val="20"/>
              </w:rPr>
            </w:pPr>
            <w:r w:rsidRPr="00235C82">
              <w:rPr>
                <w:rFonts w:ascii="TimesNewRoman" w:hAnsi="TimesNewRoman"/>
                <w:snapToGrid w:val="0"/>
                <w:kern w:val="20"/>
                <w:sz w:val="20"/>
                <w:szCs w:val="20"/>
              </w:rPr>
              <w:t xml:space="preserve">Progress by countries in the degree of implementation of international instruments aiming to combat illegal, unreported and unregulated fishing </w:t>
            </w:r>
            <w:r w:rsidRPr="00235C82">
              <w:rPr>
                <w:rFonts w:ascii="Times" w:hAnsi="Times"/>
                <w:snapToGrid w:val="0"/>
                <w:kern w:val="20"/>
                <w:sz w:val="20"/>
                <w:szCs w:val="20"/>
              </w:rPr>
              <w:t xml:space="preserve"> </w:t>
            </w:r>
            <w:r w:rsidRPr="00235C82">
              <w:rPr>
                <w:rFonts w:eastAsia="MS Mincho"/>
                <w:snapToGrid w:val="0"/>
                <w:kern w:val="20"/>
                <w:sz w:val="20"/>
                <w:szCs w:val="20"/>
              </w:rPr>
              <w:t>(indicator for SDG target 14.6)</w:t>
            </w:r>
          </w:p>
        </w:tc>
        <w:tc>
          <w:tcPr>
            <w:tcW w:w="851" w:type="dxa"/>
            <w:vAlign w:val="center"/>
          </w:tcPr>
          <w:p w14:paraId="6E572E12" w14:textId="77777777" w:rsidR="00635CE9" w:rsidRPr="00235C82" w:rsidRDefault="00635CE9" w:rsidP="00635CE9">
            <w:pPr>
              <w:jc w:val="center"/>
              <w:rPr>
                <w:snapToGrid w:val="0"/>
                <w:kern w:val="20"/>
                <w:sz w:val="20"/>
                <w:szCs w:val="20"/>
              </w:rPr>
            </w:pPr>
          </w:p>
        </w:tc>
        <w:tc>
          <w:tcPr>
            <w:tcW w:w="425" w:type="dxa"/>
            <w:vAlign w:val="center"/>
          </w:tcPr>
          <w:p w14:paraId="218F4D78" w14:textId="77777777" w:rsidR="00635CE9" w:rsidRPr="00235C82" w:rsidRDefault="00635CE9" w:rsidP="00635CE9">
            <w:pPr>
              <w:jc w:val="center"/>
              <w:rPr>
                <w:snapToGrid w:val="0"/>
                <w:kern w:val="20"/>
                <w:sz w:val="20"/>
                <w:szCs w:val="20"/>
              </w:rPr>
            </w:pPr>
          </w:p>
        </w:tc>
        <w:tc>
          <w:tcPr>
            <w:tcW w:w="1276" w:type="dxa"/>
            <w:vAlign w:val="center"/>
          </w:tcPr>
          <w:p w14:paraId="119BC1D9" w14:textId="77777777" w:rsidR="00635CE9" w:rsidRPr="00235C82" w:rsidRDefault="00635CE9" w:rsidP="00635CE9">
            <w:pPr>
              <w:jc w:val="center"/>
              <w:rPr>
                <w:snapToGrid w:val="0"/>
                <w:kern w:val="20"/>
                <w:sz w:val="20"/>
                <w:szCs w:val="20"/>
              </w:rPr>
            </w:pPr>
          </w:p>
        </w:tc>
        <w:tc>
          <w:tcPr>
            <w:tcW w:w="850" w:type="dxa"/>
            <w:vAlign w:val="center"/>
          </w:tcPr>
          <w:p w14:paraId="1F685FBA" w14:textId="77777777" w:rsidR="00635CE9" w:rsidRPr="00235C82" w:rsidRDefault="00635CE9" w:rsidP="00635CE9">
            <w:pPr>
              <w:jc w:val="center"/>
              <w:rPr>
                <w:snapToGrid w:val="0"/>
                <w:kern w:val="20"/>
                <w:sz w:val="20"/>
                <w:szCs w:val="20"/>
              </w:rPr>
            </w:pPr>
          </w:p>
        </w:tc>
        <w:tc>
          <w:tcPr>
            <w:tcW w:w="426" w:type="dxa"/>
            <w:vAlign w:val="center"/>
          </w:tcPr>
          <w:p w14:paraId="022D1766" w14:textId="77777777" w:rsidR="00635CE9" w:rsidRPr="00235C82" w:rsidRDefault="00635CE9" w:rsidP="00635CE9">
            <w:pPr>
              <w:jc w:val="center"/>
              <w:rPr>
                <w:snapToGrid w:val="0"/>
                <w:kern w:val="20"/>
                <w:sz w:val="20"/>
                <w:szCs w:val="20"/>
              </w:rPr>
            </w:pPr>
          </w:p>
        </w:tc>
        <w:tc>
          <w:tcPr>
            <w:tcW w:w="567" w:type="dxa"/>
            <w:vAlign w:val="center"/>
          </w:tcPr>
          <w:p w14:paraId="16E759B5"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5" w:type="dxa"/>
            <w:vAlign w:val="center"/>
          </w:tcPr>
          <w:p w14:paraId="44692A54" w14:textId="77777777" w:rsidR="00635CE9" w:rsidRPr="00235C82" w:rsidRDefault="00635CE9" w:rsidP="00635CE9">
            <w:pPr>
              <w:jc w:val="center"/>
              <w:rPr>
                <w:snapToGrid w:val="0"/>
                <w:kern w:val="20"/>
                <w:sz w:val="20"/>
                <w:szCs w:val="20"/>
              </w:rPr>
            </w:pPr>
          </w:p>
        </w:tc>
      </w:tr>
      <w:tr w:rsidR="00635CE9" w:rsidRPr="00235C82" w14:paraId="4C91CFF3" w14:textId="77777777" w:rsidTr="00635CE9">
        <w:tc>
          <w:tcPr>
            <w:tcW w:w="2135" w:type="dxa"/>
            <w:vMerge/>
            <w:vAlign w:val="center"/>
          </w:tcPr>
          <w:p w14:paraId="6D43BF6E"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5B13DEDD" w14:textId="77777777" w:rsidR="00635CE9" w:rsidRPr="00235C82" w:rsidRDefault="00635CE9" w:rsidP="00635CE9">
            <w:pPr>
              <w:jc w:val="left"/>
              <w:rPr>
                <w:rFonts w:eastAsia="MS Mincho"/>
                <w:snapToGrid w:val="0"/>
                <w:kern w:val="20"/>
                <w:sz w:val="20"/>
                <w:szCs w:val="20"/>
              </w:rPr>
            </w:pPr>
          </w:p>
        </w:tc>
        <w:tc>
          <w:tcPr>
            <w:tcW w:w="4723" w:type="dxa"/>
            <w:vAlign w:val="center"/>
          </w:tcPr>
          <w:p w14:paraId="2459A086" w14:textId="77777777" w:rsidR="00635CE9" w:rsidRPr="00235C82" w:rsidRDefault="00635CE9" w:rsidP="00635CE9">
            <w:pPr>
              <w:jc w:val="left"/>
              <w:rPr>
                <w:rFonts w:ascii="TimesNewRoman" w:hAnsi="TimesNewRoman"/>
                <w:snapToGrid w:val="0"/>
                <w:kern w:val="20"/>
                <w:sz w:val="20"/>
                <w:szCs w:val="20"/>
              </w:rPr>
            </w:pPr>
            <w:r w:rsidRPr="00235C82">
              <w:rPr>
                <w:rFonts w:eastAsia="MS Mincho"/>
                <w:snapToGrid w:val="0"/>
                <w:kern w:val="20"/>
                <w:sz w:val="20"/>
                <w:szCs w:val="20"/>
              </w:rPr>
              <w:t>Amount (spatial extent, gear type, intensity) of fishing effort within vulnerable habitats</w:t>
            </w:r>
          </w:p>
        </w:tc>
        <w:tc>
          <w:tcPr>
            <w:tcW w:w="851" w:type="dxa"/>
            <w:vAlign w:val="center"/>
          </w:tcPr>
          <w:p w14:paraId="1D6FFF29"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6C9C907F" w14:textId="77777777" w:rsidR="00635CE9" w:rsidRPr="00235C82" w:rsidRDefault="00635CE9" w:rsidP="00635CE9">
            <w:pPr>
              <w:jc w:val="center"/>
              <w:rPr>
                <w:snapToGrid w:val="0"/>
                <w:kern w:val="20"/>
                <w:sz w:val="20"/>
                <w:szCs w:val="20"/>
              </w:rPr>
            </w:pPr>
          </w:p>
        </w:tc>
        <w:tc>
          <w:tcPr>
            <w:tcW w:w="1276" w:type="dxa"/>
            <w:vAlign w:val="center"/>
          </w:tcPr>
          <w:p w14:paraId="4D6058B7" w14:textId="77777777" w:rsidR="00635CE9" w:rsidRPr="00235C82" w:rsidRDefault="00635CE9" w:rsidP="00635CE9">
            <w:pPr>
              <w:jc w:val="center"/>
              <w:rPr>
                <w:snapToGrid w:val="0"/>
                <w:kern w:val="20"/>
                <w:sz w:val="20"/>
                <w:szCs w:val="20"/>
              </w:rPr>
            </w:pPr>
          </w:p>
        </w:tc>
        <w:tc>
          <w:tcPr>
            <w:tcW w:w="850" w:type="dxa"/>
            <w:vAlign w:val="center"/>
          </w:tcPr>
          <w:p w14:paraId="043832A2"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7AFB35A2" w14:textId="77777777" w:rsidR="00635CE9" w:rsidRPr="00235C82" w:rsidRDefault="00635CE9" w:rsidP="00635CE9">
            <w:pPr>
              <w:jc w:val="center"/>
              <w:rPr>
                <w:snapToGrid w:val="0"/>
                <w:kern w:val="20"/>
                <w:sz w:val="20"/>
                <w:szCs w:val="20"/>
              </w:rPr>
            </w:pPr>
          </w:p>
        </w:tc>
        <w:tc>
          <w:tcPr>
            <w:tcW w:w="567" w:type="dxa"/>
            <w:vAlign w:val="center"/>
          </w:tcPr>
          <w:p w14:paraId="12457E51" w14:textId="77777777" w:rsidR="00635CE9" w:rsidRPr="00235C82" w:rsidRDefault="00635CE9" w:rsidP="00635CE9">
            <w:pPr>
              <w:jc w:val="center"/>
              <w:rPr>
                <w:snapToGrid w:val="0"/>
                <w:kern w:val="20"/>
                <w:sz w:val="20"/>
                <w:szCs w:val="20"/>
              </w:rPr>
            </w:pPr>
          </w:p>
        </w:tc>
        <w:tc>
          <w:tcPr>
            <w:tcW w:w="1275" w:type="dxa"/>
            <w:vAlign w:val="center"/>
          </w:tcPr>
          <w:p w14:paraId="0F0BA3A6" w14:textId="77777777" w:rsidR="00635CE9" w:rsidRPr="00235C82" w:rsidRDefault="00635CE9" w:rsidP="00635CE9">
            <w:pPr>
              <w:jc w:val="center"/>
              <w:rPr>
                <w:snapToGrid w:val="0"/>
                <w:kern w:val="20"/>
                <w:sz w:val="20"/>
                <w:szCs w:val="20"/>
              </w:rPr>
            </w:pPr>
            <w:r w:rsidRPr="00235C82">
              <w:rPr>
                <w:snapToGrid w:val="0"/>
                <w:kern w:val="20"/>
                <w:sz w:val="20"/>
                <w:szCs w:val="20"/>
              </w:rPr>
              <w:t>FAO</w:t>
            </w:r>
          </w:p>
        </w:tc>
      </w:tr>
      <w:tr w:rsidR="00635CE9" w:rsidRPr="00235C82" w14:paraId="1D38EBF1" w14:textId="77777777" w:rsidTr="00635CE9">
        <w:tc>
          <w:tcPr>
            <w:tcW w:w="2135" w:type="dxa"/>
            <w:vMerge/>
            <w:vAlign w:val="center"/>
          </w:tcPr>
          <w:p w14:paraId="10E38368"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0334F65D" w14:textId="77777777" w:rsidR="00635CE9" w:rsidRPr="00235C82" w:rsidRDefault="00635CE9" w:rsidP="00635CE9">
            <w:pPr>
              <w:jc w:val="left"/>
              <w:rPr>
                <w:rFonts w:eastAsia="MS Mincho"/>
                <w:snapToGrid w:val="0"/>
                <w:kern w:val="20"/>
                <w:sz w:val="20"/>
                <w:szCs w:val="20"/>
              </w:rPr>
            </w:pPr>
          </w:p>
        </w:tc>
        <w:tc>
          <w:tcPr>
            <w:tcW w:w="4723" w:type="dxa"/>
            <w:vAlign w:val="center"/>
          </w:tcPr>
          <w:p w14:paraId="21DC0F80" w14:textId="77777777" w:rsidR="00635CE9" w:rsidRPr="00235C82" w:rsidRDefault="00635CE9" w:rsidP="00635CE9">
            <w:pPr>
              <w:jc w:val="left"/>
              <w:rPr>
                <w:rFonts w:ascii="TimesNewRoman" w:hAnsi="TimesNewRoman"/>
                <w:snapToGrid w:val="0"/>
                <w:kern w:val="20"/>
                <w:sz w:val="20"/>
                <w:szCs w:val="20"/>
              </w:rPr>
            </w:pPr>
            <w:r w:rsidRPr="00235C82">
              <w:rPr>
                <w:rFonts w:eastAsia="MS Mincho"/>
                <w:snapToGrid w:val="0"/>
                <w:kern w:val="20"/>
                <w:sz w:val="20"/>
                <w:szCs w:val="20"/>
              </w:rPr>
              <w:t>Number of countries with ecosystem impact monitoring and/or assessment programmes</w:t>
            </w:r>
          </w:p>
        </w:tc>
        <w:tc>
          <w:tcPr>
            <w:tcW w:w="851" w:type="dxa"/>
            <w:vAlign w:val="center"/>
          </w:tcPr>
          <w:p w14:paraId="124B6072" w14:textId="77777777" w:rsidR="00635CE9" w:rsidRPr="00235C82" w:rsidRDefault="00635CE9" w:rsidP="00635CE9">
            <w:pPr>
              <w:jc w:val="center"/>
              <w:rPr>
                <w:snapToGrid w:val="0"/>
                <w:kern w:val="20"/>
                <w:sz w:val="20"/>
                <w:szCs w:val="20"/>
              </w:rPr>
            </w:pPr>
            <w:r w:rsidRPr="00235C82">
              <w:rPr>
                <w:snapToGrid w:val="0"/>
                <w:kern w:val="20"/>
                <w:sz w:val="20"/>
                <w:szCs w:val="20"/>
              </w:rPr>
              <w:t>Y</w:t>
            </w:r>
          </w:p>
        </w:tc>
        <w:tc>
          <w:tcPr>
            <w:tcW w:w="425" w:type="dxa"/>
            <w:vAlign w:val="center"/>
          </w:tcPr>
          <w:p w14:paraId="70BFAFB5" w14:textId="77777777" w:rsidR="00635CE9" w:rsidRPr="00235C82" w:rsidRDefault="00635CE9" w:rsidP="00635CE9">
            <w:pPr>
              <w:jc w:val="center"/>
              <w:rPr>
                <w:snapToGrid w:val="0"/>
                <w:kern w:val="20"/>
                <w:sz w:val="20"/>
                <w:szCs w:val="20"/>
              </w:rPr>
            </w:pPr>
          </w:p>
        </w:tc>
        <w:tc>
          <w:tcPr>
            <w:tcW w:w="1276" w:type="dxa"/>
            <w:vAlign w:val="center"/>
          </w:tcPr>
          <w:p w14:paraId="04C498BC" w14:textId="77777777" w:rsidR="00635CE9" w:rsidRPr="00235C82" w:rsidRDefault="00635CE9" w:rsidP="00635CE9">
            <w:pPr>
              <w:jc w:val="center"/>
              <w:rPr>
                <w:snapToGrid w:val="0"/>
                <w:kern w:val="20"/>
                <w:sz w:val="20"/>
                <w:szCs w:val="20"/>
              </w:rPr>
            </w:pPr>
          </w:p>
        </w:tc>
        <w:tc>
          <w:tcPr>
            <w:tcW w:w="850" w:type="dxa"/>
            <w:vAlign w:val="center"/>
          </w:tcPr>
          <w:p w14:paraId="05242005" w14:textId="77777777" w:rsidR="00635CE9" w:rsidRPr="00235C82" w:rsidRDefault="00635CE9" w:rsidP="00635CE9">
            <w:pPr>
              <w:jc w:val="center"/>
              <w:rPr>
                <w:snapToGrid w:val="0"/>
                <w:kern w:val="20"/>
                <w:sz w:val="20"/>
                <w:szCs w:val="20"/>
              </w:rPr>
            </w:pPr>
          </w:p>
        </w:tc>
        <w:tc>
          <w:tcPr>
            <w:tcW w:w="426" w:type="dxa"/>
            <w:vAlign w:val="center"/>
          </w:tcPr>
          <w:p w14:paraId="55ED0A60" w14:textId="77777777" w:rsidR="00635CE9" w:rsidRPr="00235C82" w:rsidRDefault="00635CE9" w:rsidP="00635CE9">
            <w:pPr>
              <w:jc w:val="center"/>
              <w:rPr>
                <w:snapToGrid w:val="0"/>
                <w:kern w:val="20"/>
                <w:sz w:val="20"/>
                <w:szCs w:val="20"/>
              </w:rPr>
            </w:pPr>
          </w:p>
        </w:tc>
        <w:tc>
          <w:tcPr>
            <w:tcW w:w="567" w:type="dxa"/>
            <w:vAlign w:val="center"/>
          </w:tcPr>
          <w:p w14:paraId="01B3E550" w14:textId="77777777" w:rsidR="00635CE9" w:rsidRPr="00235C82" w:rsidRDefault="00635CE9" w:rsidP="00635CE9">
            <w:pPr>
              <w:jc w:val="center"/>
              <w:rPr>
                <w:snapToGrid w:val="0"/>
                <w:kern w:val="20"/>
                <w:sz w:val="20"/>
                <w:szCs w:val="20"/>
              </w:rPr>
            </w:pPr>
          </w:p>
        </w:tc>
        <w:tc>
          <w:tcPr>
            <w:tcW w:w="1275" w:type="dxa"/>
            <w:vAlign w:val="center"/>
          </w:tcPr>
          <w:p w14:paraId="6D70D8C5" w14:textId="77777777" w:rsidR="00635CE9" w:rsidRPr="00235C82" w:rsidRDefault="00635CE9" w:rsidP="00635CE9">
            <w:pPr>
              <w:jc w:val="center"/>
              <w:rPr>
                <w:snapToGrid w:val="0"/>
                <w:kern w:val="20"/>
                <w:sz w:val="20"/>
                <w:szCs w:val="20"/>
              </w:rPr>
            </w:pPr>
            <w:r w:rsidRPr="00235C82">
              <w:rPr>
                <w:snapToGrid w:val="0"/>
                <w:kern w:val="20"/>
                <w:sz w:val="20"/>
                <w:szCs w:val="20"/>
              </w:rPr>
              <w:t>FAO</w:t>
            </w:r>
          </w:p>
        </w:tc>
      </w:tr>
      <w:tr w:rsidR="00635CE9" w:rsidRPr="00235C82" w14:paraId="465F6FE2" w14:textId="77777777" w:rsidTr="00635CE9">
        <w:tc>
          <w:tcPr>
            <w:tcW w:w="2135" w:type="dxa"/>
            <w:vMerge/>
            <w:vAlign w:val="center"/>
          </w:tcPr>
          <w:p w14:paraId="2BC03606"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07E543DF" w14:textId="77777777" w:rsidR="00635CE9" w:rsidRPr="00235C82" w:rsidRDefault="00635CE9" w:rsidP="00635CE9">
            <w:pPr>
              <w:jc w:val="left"/>
              <w:rPr>
                <w:rFonts w:eastAsia="MS Mincho"/>
                <w:snapToGrid w:val="0"/>
                <w:kern w:val="20"/>
                <w:sz w:val="20"/>
                <w:szCs w:val="20"/>
              </w:rPr>
            </w:pPr>
          </w:p>
        </w:tc>
        <w:tc>
          <w:tcPr>
            <w:tcW w:w="4723" w:type="dxa"/>
            <w:vAlign w:val="center"/>
          </w:tcPr>
          <w:p w14:paraId="016984A1" w14:textId="77777777" w:rsidR="00635CE9" w:rsidRPr="00235C82" w:rsidRDefault="00635CE9" w:rsidP="00635CE9">
            <w:pPr>
              <w:jc w:val="left"/>
              <w:rPr>
                <w:rFonts w:ascii="TimesNewRoman" w:hAnsi="TimesNewRoman"/>
                <w:snapToGrid w:val="0"/>
                <w:kern w:val="20"/>
                <w:sz w:val="20"/>
                <w:szCs w:val="20"/>
              </w:rPr>
            </w:pPr>
            <w:r w:rsidRPr="00235C82">
              <w:rPr>
                <w:rFonts w:eastAsia="MS Mincho"/>
                <w:snapToGrid w:val="0"/>
                <w:kern w:val="20"/>
                <w:sz w:val="20"/>
                <w:szCs w:val="20"/>
              </w:rPr>
              <w:t>Number of countries with legislation allowing for actions for the protection of vulnerable habitats (including VMEs), and addressing threats to ecosystem structure and function</w:t>
            </w:r>
          </w:p>
        </w:tc>
        <w:tc>
          <w:tcPr>
            <w:tcW w:w="851" w:type="dxa"/>
            <w:vAlign w:val="center"/>
          </w:tcPr>
          <w:p w14:paraId="4811B3F5"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6A31A2EE" w14:textId="77777777" w:rsidR="00635CE9" w:rsidRPr="00235C82" w:rsidRDefault="00635CE9" w:rsidP="00635CE9">
            <w:pPr>
              <w:jc w:val="center"/>
              <w:rPr>
                <w:snapToGrid w:val="0"/>
                <w:kern w:val="20"/>
                <w:sz w:val="20"/>
                <w:szCs w:val="20"/>
              </w:rPr>
            </w:pPr>
          </w:p>
        </w:tc>
        <w:tc>
          <w:tcPr>
            <w:tcW w:w="1276" w:type="dxa"/>
            <w:vAlign w:val="center"/>
          </w:tcPr>
          <w:p w14:paraId="0D448378" w14:textId="77777777" w:rsidR="00635CE9" w:rsidRPr="00235C82" w:rsidRDefault="00635CE9" w:rsidP="00635CE9">
            <w:pPr>
              <w:jc w:val="center"/>
              <w:rPr>
                <w:snapToGrid w:val="0"/>
                <w:kern w:val="20"/>
                <w:sz w:val="20"/>
                <w:szCs w:val="20"/>
              </w:rPr>
            </w:pPr>
          </w:p>
        </w:tc>
        <w:tc>
          <w:tcPr>
            <w:tcW w:w="850" w:type="dxa"/>
            <w:vAlign w:val="center"/>
          </w:tcPr>
          <w:p w14:paraId="18744180"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3F019A1A" w14:textId="77777777" w:rsidR="00635CE9" w:rsidRPr="00235C82" w:rsidRDefault="00635CE9" w:rsidP="00635CE9">
            <w:pPr>
              <w:jc w:val="center"/>
              <w:rPr>
                <w:snapToGrid w:val="0"/>
                <w:kern w:val="20"/>
                <w:sz w:val="20"/>
                <w:szCs w:val="20"/>
              </w:rPr>
            </w:pPr>
          </w:p>
        </w:tc>
        <w:tc>
          <w:tcPr>
            <w:tcW w:w="567" w:type="dxa"/>
            <w:vAlign w:val="center"/>
          </w:tcPr>
          <w:p w14:paraId="3B819FAD" w14:textId="77777777" w:rsidR="00635CE9" w:rsidRPr="00235C82" w:rsidRDefault="00635CE9" w:rsidP="00635CE9">
            <w:pPr>
              <w:jc w:val="center"/>
              <w:rPr>
                <w:snapToGrid w:val="0"/>
                <w:kern w:val="20"/>
                <w:sz w:val="20"/>
                <w:szCs w:val="20"/>
              </w:rPr>
            </w:pPr>
          </w:p>
        </w:tc>
        <w:tc>
          <w:tcPr>
            <w:tcW w:w="1275" w:type="dxa"/>
            <w:vAlign w:val="center"/>
          </w:tcPr>
          <w:p w14:paraId="76D78D94" w14:textId="77777777" w:rsidR="00635CE9" w:rsidRPr="00235C82" w:rsidRDefault="00635CE9" w:rsidP="00635CE9">
            <w:pPr>
              <w:jc w:val="center"/>
              <w:rPr>
                <w:snapToGrid w:val="0"/>
                <w:kern w:val="20"/>
                <w:sz w:val="20"/>
                <w:szCs w:val="20"/>
              </w:rPr>
            </w:pPr>
            <w:r w:rsidRPr="00235C82">
              <w:rPr>
                <w:snapToGrid w:val="0"/>
                <w:kern w:val="20"/>
                <w:sz w:val="20"/>
                <w:szCs w:val="20"/>
              </w:rPr>
              <w:t>FAO</w:t>
            </w:r>
          </w:p>
        </w:tc>
      </w:tr>
      <w:tr w:rsidR="00635CE9" w:rsidRPr="00235C82" w14:paraId="27F7D6E0" w14:textId="77777777" w:rsidTr="00635CE9">
        <w:tc>
          <w:tcPr>
            <w:tcW w:w="2135" w:type="dxa"/>
            <w:vMerge/>
            <w:vAlign w:val="center"/>
          </w:tcPr>
          <w:p w14:paraId="56541A60"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7384B694" w14:textId="77777777" w:rsidR="00635CE9" w:rsidRPr="00235C82" w:rsidRDefault="00635CE9" w:rsidP="00635CE9">
            <w:pPr>
              <w:jc w:val="left"/>
              <w:rPr>
                <w:rFonts w:eastAsia="MS Mincho"/>
                <w:snapToGrid w:val="0"/>
                <w:kern w:val="20"/>
                <w:sz w:val="20"/>
                <w:szCs w:val="20"/>
              </w:rPr>
            </w:pPr>
          </w:p>
        </w:tc>
        <w:tc>
          <w:tcPr>
            <w:tcW w:w="4723" w:type="dxa"/>
            <w:vAlign w:val="center"/>
          </w:tcPr>
          <w:p w14:paraId="455D4693" w14:textId="77777777" w:rsidR="00635CE9" w:rsidRPr="00235C82" w:rsidRDefault="00635CE9" w:rsidP="00F1579B">
            <w:pPr>
              <w:jc w:val="left"/>
              <w:rPr>
                <w:rFonts w:ascii="TimesNewRoman" w:hAnsi="TimesNewRoman"/>
                <w:snapToGrid w:val="0"/>
                <w:kern w:val="20"/>
                <w:sz w:val="20"/>
                <w:szCs w:val="20"/>
              </w:rPr>
            </w:pPr>
            <w:r w:rsidRPr="00235C82">
              <w:rPr>
                <w:rFonts w:eastAsia="MS Mincho"/>
                <w:snapToGrid w:val="0"/>
                <w:kern w:val="20"/>
                <w:sz w:val="20"/>
                <w:szCs w:val="20"/>
              </w:rPr>
              <w:t>Coverage of fisheries with management measures to effectively manage bycatch and reduce discards</w:t>
            </w:r>
          </w:p>
        </w:tc>
        <w:tc>
          <w:tcPr>
            <w:tcW w:w="851" w:type="dxa"/>
            <w:vAlign w:val="center"/>
          </w:tcPr>
          <w:p w14:paraId="26694427"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2F686256" w14:textId="77777777" w:rsidR="00635CE9" w:rsidRPr="00235C82" w:rsidRDefault="00635CE9" w:rsidP="00635CE9">
            <w:pPr>
              <w:jc w:val="center"/>
              <w:rPr>
                <w:snapToGrid w:val="0"/>
                <w:kern w:val="20"/>
                <w:sz w:val="20"/>
                <w:szCs w:val="20"/>
              </w:rPr>
            </w:pPr>
          </w:p>
        </w:tc>
        <w:tc>
          <w:tcPr>
            <w:tcW w:w="1276" w:type="dxa"/>
            <w:vAlign w:val="center"/>
          </w:tcPr>
          <w:p w14:paraId="529152BC" w14:textId="77777777" w:rsidR="00635CE9" w:rsidRPr="00235C82" w:rsidRDefault="00635CE9" w:rsidP="00635CE9">
            <w:pPr>
              <w:jc w:val="center"/>
              <w:rPr>
                <w:snapToGrid w:val="0"/>
                <w:kern w:val="20"/>
                <w:sz w:val="20"/>
                <w:szCs w:val="20"/>
              </w:rPr>
            </w:pPr>
          </w:p>
        </w:tc>
        <w:tc>
          <w:tcPr>
            <w:tcW w:w="850" w:type="dxa"/>
            <w:vAlign w:val="center"/>
          </w:tcPr>
          <w:p w14:paraId="2C1FD9CE"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5CF36FB4" w14:textId="77777777" w:rsidR="00635CE9" w:rsidRPr="00235C82" w:rsidRDefault="00635CE9" w:rsidP="00635CE9">
            <w:pPr>
              <w:jc w:val="center"/>
              <w:rPr>
                <w:snapToGrid w:val="0"/>
                <w:kern w:val="20"/>
                <w:sz w:val="20"/>
                <w:szCs w:val="20"/>
              </w:rPr>
            </w:pPr>
          </w:p>
        </w:tc>
        <w:tc>
          <w:tcPr>
            <w:tcW w:w="567" w:type="dxa"/>
            <w:vAlign w:val="center"/>
          </w:tcPr>
          <w:p w14:paraId="02112B41" w14:textId="77777777" w:rsidR="00635CE9" w:rsidRPr="00235C82" w:rsidRDefault="00635CE9" w:rsidP="00635CE9">
            <w:pPr>
              <w:jc w:val="center"/>
              <w:rPr>
                <w:snapToGrid w:val="0"/>
                <w:kern w:val="20"/>
                <w:sz w:val="20"/>
                <w:szCs w:val="20"/>
              </w:rPr>
            </w:pPr>
          </w:p>
        </w:tc>
        <w:tc>
          <w:tcPr>
            <w:tcW w:w="1275" w:type="dxa"/>
            <w:vAlign w:val="center"/>
          </w:tcPr>
          <w:p w14:paraId="67B50E70" w14:textId="77777777" w:rsidR="00635CE9" w:rsidRPr="00235C82" w:rsidRDefault="00635CE9" w:rsidP="00635CE9">
            <w:pPr>
              <w:jc w:val="center"/>
              <w:rPr>
                <w:snapToGrid w:val="0"/>
                <w:kern w:val="20"/>
                <w:sz w:val="20"/>
                <w:szCs w:val="20"/>
              </w:rPr>
            </w:pPr>
            <w:r w:rsidRPr="00235C82">
              <w:rPr>
                <w:snapToGrid w:val="0"/>
                <w:kern w:val="20"/>
                <w:sz w:val="20"/>
                <w:szCs w:val="20"/>
              </w:rPr>
              <w:t>FAO</w:t>
            </w:r>
          </w:p>
        </w:tc>
      </w:tr>
      <w:tr w:rsidR="00635CE9" w:rsidRPr="00235C82" w14:paraId="390B8D9D" w14:textId="77777777" w:rsidTr="00635CE9">
        <w:tc>
          <w:tcPr>
            <w:tcW w:w="2135" w:type="dxa"/>
            <w:vMerge/>
            <w:vAlign w:val="center"/>
          </w:tcPr>
          <w:p w14:paraId="69FB2757"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632117E2" w14:textId="77777777" w:rsidR="00635CE9" w:rsidRPr="00235C82" w:rsidRDefault="00635CE9" w:rsidP="00635CE9">
            <w:pPr>
              <w:jc w:val="left"/>
              <w:rPr>
                <w:rFonts w:eastAsia="MS Mincho"/>
                <w:snapToGrid w:val="0"/>
                <w:kern w:val="20"/>
                <w:sz w:val="20"/>
                <w:szCs w:val="20"/>
              </w:rPr>
            </w:pPr>
          </w:p>
        </w:tc>
        <w:tc>
          <w:tcPr>
            <w:tcW w:w="4723" w:type="dxa"/>
            <w:vAlign w:val="center"/>
          </w:tcPr>
          <w:p w14:paraId="079E2CCB" w14:textId="77777777" w:rsidR="00635CE9" w:rsidRPr="00235C82" w:rsidRDefault="00635CE9" w:rsidP="00635CE9">
            <w:pPr>
              <w:jc w:val="left"/>
              <w:rPr>
                <w:rFonts w:ascii="TimesNewRoman" w:hAnsi="TimesNewRoman"/>
                <w:snapToGrid w:val="0"/>
                <w:kern w:val="20"/>
                <w:sz w:val="20"/>
                <w:szCs w:val="20"/>
              </w:rPr>
            </w:pPr>
            <w:r w:rsidRPr="00235C82">
              <w:rPr>
                <w:rFonts w:ascii="TimesNewRoman" w:hAnsi="TimesNewRoman"/>
                <w:snapToGrid w:val="0"/>
                <w:kern w:val="20"/>
                <w:sz w:val="20"/>
                <w:szCs w:val="20"/>
              </w:rPr>
              <w:t>Number and coverage of stocks with adaptive management systems / plans</w:t>
            </w:r>
          </w:p>
        </w:tc>
        <w:tc>
          <w:tcPr>
            <w:tcW w:w="851" w:type="dxa"/>
            <w:vAlign w:val="center"/>
          </w:tcPr>
          <w:p w14:paraId="5A292C9B"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78A10D5F" w14:textId="77777777" w:rsidR="00635CE9" w:rsidRPr="00235C82" w:rsidRDefault="00635CE9" w:rsidP="00635CE9">
            <w:pPr>
              <w:jc w:val="center"/>
              <w:rPr>
                <w:snapToGrid w:val="0"/>
                <w:kern w:val="20"/>
                <w:sz w:val="20"/>
                <w:szCs w:val="20"/>
              </w:rPr>
            </w:pPr>
          </w:p>
        </w:tc>
        <w:tc>
          <w:tcPr>
            <w:tcW w:w="1276" w:type="dxa"/>
            <w:vAlign w:val="center"/>
          </w:tcPr>
          <w:p w14:paraId="558AF843" w14:textId="77777777" w:rsidR="00635CE9" w:rsidRPr="00235C82" w:rsidRDefault="00635CE9" w:rsidP="00635CE9">
            <w:pPr>
              <w:jc w:val="center"/>
              <w:rPr>
                <w:snapToGrid w:val="0"/>
                <w:kern w:val="20"/>
                <w:sz w:val="20"/>
                <w:szCs w:val="20"/>
              </w:rPr>
            </w:pPr>
          </w:p>
        </w:tc>
        <w:tc>
          <w:tcPr>
            <w:tcW w:w="850" w:type="dxa"/>
            <w:vAlign w:val="center"/>
          </w:tcPr>
          <w:p w14:paraId="4F62FAD4"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233D84B6" w14:textId="77777777" w:rsidR="00635CE9" w:rsidRPr="00235C82" w:rsidRDefault="00635CE9" w:rsidP="00635CE9">
            <w:pPr>
              <w:jc w:val="center"/>
              <w:rPr>
                <w:snapToGrid w:val="0"/>
                <w:kern w:val="20"/>
                <w:sz w:val="20"/>
                <w:szCs w:val="20"/>
              </w:rPr>
            </w:pPr>
          </w:p>
        </w:tc>
        <w:tc>
          <w:tcPr>
            <w:tcW w:w="567" w:type="dxa"/>
            <w:vAlign w:val="center"/>
          </w:tcPr>
          <w:p w14:paraId="0A1910F6" w14:textId="77777777" w:rsidR="00635CE9" w:rsidRPr="00235C82" w:rsidRDefault="00635CE9" w:rsidP="00635CE9">
            <w:pPr>
              <w:jc w:val="center"/>
              <w:rPr>
                <w:snapToGrid w:val="0"/>
                <w:kern w:val="20"/>
                <w:sz w:val="20"/>
                <w:szCs w:val="20"/>
              </w:rPr>
            </w:pPr>
          </w:p>
        </w:tc>
        <w:tc>
          <w:tcPr>
            <w:tcW w:w="1275" w:type="dxa"/>
            <w:vAlign w:val="center"/>
          </w:tcPr>
          <w:p w14:paraId="7EAC74D8" w14:textId="77777777" w:rsidR="00635CE9" w:rsidRPr="00235C82" w:rsidRDefault="00635CE9" w:rsidP="00635CE9">
            <w:pPr>
              <w:jc w:val="center"/>
              <w:rPr>
                <w:snapToGrid w:val="0"/>
                <w:kern w:val="20"/>
                <w:sz w:val="20"/>
                <w:szCs w:val="20"/>
              </w:rPr>
            </w:pPr>
            <w:r w:rsidRPr="00235C82">
              <w:rPr>
                <w:snapToGrid w:val="0"/>
                <w:kern w:val="20"/>
                <w:sz w:val="20"/>
                <w:szCs w:val="20"/>
              </w:rPr>
              <w:t>FAO</w:t>
            </w:r>
          </w:p>
        </w:tc>
      </w:tr>
      <w:tr w:rsidR="00635CE9" w:rsidRPr="00235C82" w14:paraId="30DC0DD0" w14:textId="77777777" w:rsidTr="00635CE9">
        <w:tc>
          <w:tcPr>
            <w:tcW w:w="2135" w:type="dxa"/>
            <w:vMerge/>
            <w:vAlign w:val="center"/>
          </w:tcPr>
          <w:p w14:paraId="0B447F5A" w14:textId="77777777" w:rsidR="00635CE9" w:rsidRPr="00235C82" w:rsidRDefault="00635CE9" w:rsidP="00635CE9">
            <w:pPr>
              <w:jc w:val="left"/>
              <w:rPr>
                <w:rFonts w:eastAsia="MS Mincho"/>
                <w:snapToGrid w:val="0"/>
                <w:kern w:val="20"/>
                <w:sz w:val="20"/>
                <w:szCs w:val="20"/>
              </w:rPr>
            </w:pPr>
          </w:p>
        </w:tc>
        <w:tc>
          <w:tcPr>
            <w:tcW w:w="1929" w:type="dxa"/>
            <w:vAlign w:val="center"/>
          </w:tcPr>
          <w:p w14:paraId="5DD665D4"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proportion of fish stocks outside safe biological limits</w:t>
            </w:r>
          </w:p>
        </w:tc>
        <w:tc>
          <w:tcPr>
            <w:tcW w:w="4723" w:type="dxa"/>
            <w:vAlign w:val="center"/>
          </w:tcPr>
          <w:p w14:paraId="050D5075" w14:textId="77777777" w:rsidR="00635CE9" w:rsidRPr="00235C82" w:rsidRDefault="00635CE9" w:rsidP="00635CE9">
            <w:pPr>
              <w:jc w:val="left"/>
              <w:rPr>
                <w:rFonts w:eastAsia="MS Mincho"/>
                <w:snapToGrid w:val="0"/>
                <w:kern w:val="20"/>
                <w:sz w:val="20"/>
                <w:szCs w:val="20"/>
              </w:rPr>
            </w:pPr>
            <w:r w:rsidRPr="00235C82">
              <w:rPr>
                <w:rFonts w:ascii="TimesNewRoman" w:hAnsi="TimesNewRoman"/>
                <w:snapToGrid w:val="0"/>
                <w:kern w:val="20"/>
                <w:sz w:val="20"/>
                <w:szCs w:val="20"/>
              </w:rPr>
              <w:t xml:space="preserve">Proportion of fish stocks within biologically sustainable levels </w:t>
            </w:r>
            <w:r w:rsidRPr="00235C82">
              <w:rPr>
                <w:rFonts w:eastAsia="MS Mincho"/>
                <w:snapToGrid w:val="0"/>
                <w:kern w:val="20"/>
                <w:sz w:val="20"/>
                <w:szCs w:val="20"/>
              </w:rPr>
              <w:t>(indicator for SDG target 14.4)</w:t>
            </w:r>
          </w:p>
        </w:tc>
        <w:tc>
          <w:tcPr>
            <w:tcW w:w="851" w:type="dxa"/>
            <w:vAlign w:val="center"/>
          </w:tcPr>
          <w:p w14:paraId="6AD45532"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6ED53DF2"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05B66494"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413D3863"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64A917C3"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46017FF6"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5" w:type="dxa"/>
            <w:vAlign w:val="center"/>
          </w:tcPr>
          <w:p w14:paraId="4296DE54" w14:textId="77777777" w:rsidR="00635CE9" w:rsidRPr="00235C82" w:rsidRDefault="00635CE9" w:rsidP="00635CE9">
            <w:pPr>
              <w:jc w:val="center"/>
              <w:rPr>
                <w:snapToGrid w:val="0"/>
                <w:kern w:val="20"/>
                <w:sz w:val="20"/>
                <w:szCs w:val="20"/>
              </w:rPr>
            </w:pPr>
            <w:r w:rsidRPr="00235C82">
              <w:rPr>
                <w:snapToGrid w:val="0"/>
                <w:kern w:val="20"/>
                <w:sz w:val="20"/>
                <w:szCs w:val="20"/>
              </w:rPr>
              <w:t>FAO</w:t>
            </w:r>
          </w:p>
        </w:tc>
      </w:tr>
      <w:tr w:rsidR="00635CE9" w:rsidRPr="00235C82" w14:paraId="113D297E" w14:textId="77777777" w:rsidTr="00635CE9">
        <w:tc>
          <w:tcPr>
            <w:tcW w:w="2135" w:type="dxa"/>
            <w:vMerge/>
            <w:vAlign w:val="center"/>
          </w:tcPr>
          <w:p w14:paraId="050AC17A" w14:textId="77777777" w:rsidR="00635CE9" w:rsidRPr="00235C82" w:rsidRDefault="00635CE9" w:rsidP="00635CE9">
            <w:pPr>
              <w:jc w:val="left"/>
              <w:rPr>
                <w:rFonts w:eastAsia="MS Mincho"/>
                <w:snapToGrid w:val="0"/>
                <w:kern w:val="20"/>
                <w:sz w:val="20"/>
                <w:szCs w:val="20"/>
              </w:rPr>
            </w:pPr>
          </w:p>
        </w:tc>
        <w:tc>
          <w:tcPr>
            <w:tcW w:w="1929" w:type="dxa"/>
            <w:vMerge w:val="restart"/>
            <w:vAlign w:val="center"/>
          </w:tcPr>
          <w:p w14:paraId="08AD21CB" w14:textId="77777777" w:rsidR="00635CE9" w:rsidRPr="00235C82" w:rsidRDefault="00635CE9" w:rsidP="00635CE9">
            <w:pPr>
              <w:jc w:val="left"/>
              <w:rPr>
                <w:rFonts w:eastAsia="MS Mincho"/>
                <w:bCs/>
                <w:snapToGrid w:val="0"/>
                <w:kern w:val="20"/>
                <w:sz w:val="20"/>
                <w:szCs w:val="20"/>
              </w:rPr>
            </w:pPr>
            <w:r w:rsidRPr="00235C82">
              <w:rPr>
                <w:rFonts w:eastAsia="MS Mincho"/>
                <w:bCs/>
                <w:snapToGrid w:val="0"/>
                <w:kern w:val="20"/>
                <w:sz w:val="20"/>
                <w:szCs w:val="20"/>
              </w:rPr>
              <w:t>Trends in catch per unit effort</w:t>
            </w:r>
          </w:p>
        </w:tc>
        <w:tc>
          <w:tcPr>
            <w:tcW w:w="4723" w:type="dxa"/>
            <w:vAlign w:val="center"/>
          </w:tcPr>
          <w:p w14:paraId="74F60C42"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Estimated fisheries catch and fishing effort</w:t>
            </w:r>
          </w:p>
        </w:tc>
        <w:tc>
          <w:tcPr>
            <w:tcW w:w="851" w:type="dxa"/>
            <w:vAlign w:val="center"/>
          </w:tcPr>
          <w:p w14:paraId="1E4143ED"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48D7AFFE" w14:textId="77777777" w:rsidR="00635CE9" w:rsidRPr="00235C82" w:rsidRDefault="00635CE9" w:rsidP="00635CE9">
            <w:pPr>
              <w:jc w:val="center"/>
              <w:rPr>
                <w:snapToGrid w:val="0"/>
                <w:kern w:val="20"/>
                <w:sz w:val="20"/>
                <w:szCs w:val="20"/>
              </w:rPr>
            </w:pPr>
          </w:p>
        </w:tc>
        <w:tc>
          <w:tcPr>
            <w:tcW w:w="1276" w:type="dxa"/>
            <w:vAlign w:val="center"/>
          </w:tcPr>
          <w:p w14:paraId="15877566"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08AF8088" w14:textId="77777777" w:rsidR="00635CE9" w:rsidRPr="00235C82" w:rsidRDefault="00635CE9" w:rsidP="00635CE9">
            <w:pPr>
              <w:jc w:val="center"/>
              <w:rPr>
                <w:snapToGrid w:val="0"/>
                <w:kern w:val="20"/>
                <w:sz w:val="20"/>
                <w:szCs w:val="20"/>
              </w:rPr>
            </w:pPr>
          </w:p>
        </w:tc>
        <w:tc>
          <w:tcPr>
            <w:tcW w:w="426" w:type="dxa"/>
            <w:vAlign w:val="center"/>
          </w:tcPr>
          <w:p w14:paraId="4FE296E8" w14:textId="77777777" w:rsidR="00635CE9" w:rsidRPr="00235C82" w:rsidRDefault="00635CE9" w:rsidP="00635CE9">
            <w:pPr>
              <w:jc w:val="center"/>
              <w:rPr>
                <w:snapToGrid w:val="0"/>
                <w:kern w:val="20"/>
                <w:sz w:val="20"/>
                <w:szCs w:val="20"/>
              </w:rPr>
            </w:pPr>
          </w:p>
        </w:tc>
        <w:tc>
          <w:tcPr>
            <w:tcW w:w="567" w:type="dxa"/>
            <w:vAlign w:val="center"/>
          </w:tcPr>
          <w:p w14:paraId="42C41048" w14:textId="77777777" w:rsidR="00635CE9" w:rsidRPr="00235C82" w:rsidRDefault="00635CE9" w:rsidP="00635CE9">
            <w:pPr>
              <w:jc w:val="center"/>
              <w:rPr>
                <w:snapToGrid w:val="0"/>
                <w:kern w:val="20"/>
                <w:sz w:val="20"/>
                <w:szCs w:val="20"/>
              </w:rPr>
            </w:pPr>
          </w:p>
        </w:tc>
        <w:tc>
          <w:tcPr>
            <w:tcW w:w="1275" w:type="dxa"/>
            <w:vAlign w:val="center"/>
          </w:tcPr>
          <w:p w14:paraId="76B1775D" w14:textId="77777777" w:rsidR="00635CE9" w:rsidRPr="00235C82" w:rsidRDefault="00635CE9" w:rsidP="00635CE9">
            <w:pPr>
              <w:jc w:val="center"/>
              <w:rPr>
                <w:snapToGrid w:val="0"/>
                <w:kern w:val="20"/>
                <w:sz w:val="20"/>
                <w:szCs w:val="20"/>
              </w:rPr>
            </w:pPr>
            <w:r w:rsidRPr="00235C82">
              <w:rPr>
                <w:snapToGrid w:val="0"/>
                <w:kern w:val="20"/>
                <w:sz w:val="20"/>
                <w:szCs w:val="20"/>
              </w:rPr>
              <w:t>University of British Columbia Institute for the Oceans and Fisheries</w:t>
            </w:r>
          </w:p>
        </w:tc>
      </w:tr>
      <w:tr w:rsidR="00635CE9" w:rsidRPr="00235C82" w14:paraId="12C56CA9" w14:textId="77777777" w:rsidTr="00635CE9">
        <w:tc>
          <w:tcPr>
            <w:tcW w:w="2135" w:type="dxa"/>
            <w:vMerge/>
            <w:vAlign w:val="center"/>
          </w:tcPr>
          <w:p w14:paraId="726D803E"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6DDDB093" w14:textId="77777777" w:rsidR="00635CE9" w:rsidRPr="00235C82" w:rsidRDefault="00635CE9" w:rsidP="00635CE9">
            <w:pPr>
              <w:jc w:val="left"/>
              <w:rPr>
                <w:rFonts w:eastAsia="MS Mincho"/>
                <w:snapToGrid w:val="0"/>
                <w:kern w:val="20"/>
                <w:sz w:val="20"/>
                <w:szCs w:val="20"/>
              </w:rPr>
            </w:pPr>
          </w:p>
        </w:tc>
        <w:tc>
          <w:tcPr>
            <w:tcW w:w="4723" w:type="dxa"/>
            <w:vAlign w:val="center"/>
          </w:tcPr>
          <w:p w14:paraId="6CCBE060" w14:textId="77777777" w:rsidR="00635CE9" w:rsidRPr="00235C82" w:rsidRDefault="00635CE9" w:rsidP="00635CE9">
            <w:pPr>
              <w:jc w:val="left"/>
              <w:rPr>
                <w:rFonts w:eastAsia="MS Mincho"/>
                <w:snapToGrid w:val="0"/>
                <w:kern w:val="20"/>
                <w:sz w:val="20"/>
                <w:szCs w:val="20"/>
              </w:rPr>
            </w:pPr>
            <w:r w:rsidRPr="00235C82">
              <w:rPr>
                <w:rFonts w:ascii="TimesNewRoman" w:hAnsi="TimesNewRoman"/>
                <w:snapToGrid w:val="0"/>
                <w:kern w:val="20"/>
                <w:sz w:val="20"/>
                <w:szCs w:val="20"/>
              </w:rPr>
              <w:t xml:space="preserve">Progress by countries in the degree of application of a legal/regulatory/policy/institutional framework which recognizes and protects access rights for small-scale fisheries </w:t>
            </w:r>
            <w:r w:rsidRPr="00235C82">
              <w:rPr>
                <w:rFonts w:ascii="Times" w:hAnsi="Times"/>
                <w:snapToGrid w:val="0"/>
                <w:kern w:val="20"/>
                <w:sz w:val="20"/>
                <w:szCs w:val="20"/>
              </w:rPr>
              <w:t xml:space="preserve"> </w:t>
            </w:r>
            <w:r w:rsidRPr="00235C82">
              <w:rPr>
                <w:rFonts w:eastAsia="MS Mincho"/>
                <w:snapToGrid w:val="0"/>
                <w:kern w:val="20"/>
                <w:sz w:val="20"/>
                <w:szCs w:val="20"/>
              </w:rPr>
              <w:t>(indicator for SDG target 14.b)</w:t>
            </w:r>
          </w:p>
        </w:tc>
        <w:tc>
          <w:tcPr>
            <w:tcW w:w="851" w:type="dxa"/>
            <w:vAlign w:val="center"/>
          </w:tcPr>
          <w:p w14:paraId="646BAF25" w14:textId="77777777" w:rsidR="00635CE9" w:rsidRPr="00235C82" w:rsidRDefault="00635CE9" w:rsidP="00635CE9">
            <w:pPr>
              <w:jc w:val="center"/>
              <w:rPr>
                <w:snapToGrid w:val="0"/>
                <w:kern w:val="20"/>
                <w:sz w:val="20"/>
                <w:szCs w:val="20"/>
              </w:rPr>
            </w:pPr>
          </w:p>
        </w:tc>
        <w:tc>
          <w:tcPr>
            <w:tcW w:w="425" w:type="dxa"/>
            <w:vAlign w:val="center"/>
          </w:tcPr>
          <w:p w14:paraId="122B0A6B" w14:textId="77777777" w:rsidR="00635CE9" w:rsidRPr="00235C82" w:rsidRDefault="00635CE9" w:rsidP="00635CE9">
            <w:pPr>
              <w:jc w:val="center"/>
              <w:rPr>
                <w:snapToGrid w:val="0"/>
                <w:kern w:val="20"/>
                <w:sz w:val="20"/>
                <w:szCs w:val="20"/>
              </w:rPr>
            </w:pPr>
          </w:p>
        </w:tc>
        <w:tc>
          <w:tcPr>
            <w:tcW w:w="1276" w:type="dxa"/>
            <w:vAlign w:val="center"/>
          </w:tcPr>
          <w:p w14:paraId="183B5489" w14:textId="77777777" w:rsidR="00635CE9" w:rsidRPr="00235C82" w:rsidRDefault="00635CE9" w:rsidP="00635CE9">
            <w:pPr>
              <w:jc w:val="center"/>
              <w:rPr>
                <w:snapToGrid w:val="0"/>
                <w:kern w:val="20"/>
                <w:sz w:val="20"/>
                <w:szCs w:val="20"/>
              </w:rPr>
            </w:pPr>
          </w:p>
        </w:tc>
        <w:tc>
          <w:tcPr>
            <w:tcW w:w="850" w:type="dxa"/>
            <w:vAlign w:val="center"/>
          </w:tcPr>
          <w:p w14:paraId="3726BEF2" w14:textId="77777777" w:rsidR="00635CE9" w:rsidRPr="00235C82" w:rsidRDefault="00635CE9" w:rsidP="00635CE9">
            <w:pPr>
              <w:jc w:val="center"/>
              <w:rPr>
                <w:snapToGrid w:val="0"/>
                <w:kern w:val="20"/>
                <w:sz w:val="20"/>
                <w:szCs w:val="20"/>
              </w:rPr>
            </w:pPr>
          </w:p>
        </w:tc>
        <w:tc>
          <w:tcPr>
            <w:tcW w:w="426" w:type="dxa"/>
            <w:vAlign w:val="center"/>
          </w:tcPr>
          <w:p w14:paraId="64782613" w14:textId="77777777" w:rsidR="00635CE9" w:rsidRPr="00235C82" w:rsidRDefault="00635CE9" w:rsidP="00635CE9">
            <w:pPr>
              <w:jc w:val="center"/>
              <w:rPr>
                <w:snapToGrid w:val="0"/>
                <w:kern w:val="20"/>
                <w:sz w:val="20"/>
                <w:szCs w:val="20"/>
              </w:rPr>
            </w:pPr>
          </w:p>
        </w:tc>
        <w:tc>
          <w:tcPr>
            <w:tcW w:w="567" w:type="dxa"/>
            <w:vAlign w:val="center"/>
          </w:tcPr>
          <w:p w14:paraId="705990C6"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5" w:type="dxa"/>
            <w:vAlign w:val="center"/>
          </w:tcPr>
          <w:p w14:paraId="3713EF05" w14:textId="77777777" w:rsidR="00635CE9" w:rsidRPr="00235C82" w:rsidRDefault="00635CE9" w:rsidP="00635CE9">
            <w:pPr>
              <w:jc w:val="center"/>
              <w:rPr>
                <w:snapToGrid w:val="0"/>
                <w:kern w:val="20"/>
                <w:sz w:val="20"/>
                <w:szCs w:val="20"/>
              </w:rPr>
            </w:pPr>
            <w:r w:rsidRPr="00235C82">
              <w:rPr>
                <w:snapToGrid w:val="0"/>
                <w:kern w:val="20"/>
                <w:sz w:val="20"/>
                <w:szCs w:val="20"/>
              </w:rPr>
              <w:t>FAO</w:t>
            </w:r>
          </w:p>
        </w:tc>
      </w:tr>
      <w:tr w:rsidR="00635CE9" w:rsidRPr="00235C82" w14:paraId="03197FA3" w14:textId="77777777" w:rsidTr="00635CE9">
        <w:tc>
          <w:tcPr>
            <w:tcW w:w="2135" w:type="dxa"/>
            <w:vMerge w:val="restart"/>
            <w:vAlign w:val="center"/>
          </w:tcPr>
          <w:p w14:paraId="3AE63AB4"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Target 7 - By 2020 areas under agriculture, aquaculture and forestry are managed sustainably, ensuring conservation of biodiversity</w:t>
            </w:r>
          </w:p>
        </w:tc>
        <w:tc>
          <w:tcPr>
            <w:tcW w:w="1929" w:type="dxa"/>
            <w:vMerge w:val="restart"/>
            <w:vAlign w:val="center"/>
          </w:tcPr>
          <w:p w14:paraId="2D66E4C8"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proportion of area of agriculture under sustainable practices</w:t>
            </w:r>
          </w:p>
        </w:tc>
        <w:tc>
          <w:tcPr>
            <w:tcW w:w="4723" w:type="dxa"/>
            <w:vAlign w:val="center"/>
          </w:tcPr>
          <w:p w14:paraId="5F639AE1"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Areas of agricultural land under organic production</w:t>
            </w:r>
          </w:p>
        </w:tc>
        <w:tc>
          <w:tcPr>
            <w:tcW w:w="851" w:type="dxa"/>
            <w:vAlign w:val="center"/>
          </w:tcPr>
          <w:p w14:paraId="0B399BDC"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3C1CEC89"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3CAB24A7"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0CA9EF31" w14:textId="77777777" w:rsidR="00635CE9" w:rsidRPr="00235C82" w:rsidRDefault="00635CE9" w:rsidP="00635CE9">
            <w:pPr>
              <w:jc w:val="center"/>
              <w:rPr>
                <w:snapToGrid w:val="0"/>
                <w:kern w:val="20"/>
                <w:sz w:val="20"/>
                <w:szCs w:val="20"/>
              </w:rPr>
            </w:pPr>
          </w:p>
        </w:tc>
        <w:tc>
          <w:tcPr>
            <w:tcW w:w="426" w:type="dxa"/>
            <w:vAlign w:val="center"/>
          </w:tcPr>
          <w:p w14:paraId="6E49DA14"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224022B6" w14:textId="77777777" w:rsidR="00635CE9" w:rsidRPr="00235C82" w:rsidRDefault="00635CE9" w:rsidP="00635CE9">
            <w:pPr>
              <w:jc w:val="center"/>
              <w:rPr>
                <w:snapToGrid w:val="0"/>
                <w:kern w:val="20"/>
                <w:sz w:val="20"/>
                <w:szCs w:val="20"/>
              </w:rPr>
            </w:pPr>
          </w:p>
        </w:tc>
        <w:tc>
          <w:tcPr>
            <w:tcW w:w="1275" w:type="dxa"/>
            <w:vAlign w:val="center"/>
          </w:tcPr>
          <w:p w14:paraId="118053BF" w14:textId="77777777" w:rsidR="00635CE9" w:rsidRPr="00235C82" w:rsidRDefault="00635CE9" w:rsidP="00635CE9">
            <w:pPr>
              <w:jc w:val="center"/>
              <w:rPr>
                <w:snapToGrid w:val="0"/>
                <w:kern w:val="20"/>
                <w:sz w:val="20"/>
                <w:szCs w:val="20"/>
              </w:rPr>
            </w:pPr>
            <w:r w:rsidRPr="00235C82">
              <w:rPr>
                <w:snapToGrid w:val="0"/>
                <w:kern w:val="20"/>
                <w:sz w:val="20"/>
                <w:szCs w:val="20"/>
              </w:rPr>
              <w:t>International Foundation for Organic Agriculture</w:t>
            </w:r>
          </w:p>
        </w:tc>
      </w:tr>
      <w:tr w:rsidR="00635CE9" w:rsidRPr="00235C82" w14:paraId="26B491DF" w14:textId="77777777" w:rsidTr="00635CE9">
        <w:tc>
          <w:tcPr>
            <w:tcW w:w="2135" w:type="dxa"/>
            <w:vMerge/>
            <w:vAlign w:val="center"/>
          </w:tcPr>
          <w:p w14:paraId="04423B01"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7BDE3DF9" w14:textId="77777777" w:rsidR="00635CE9" w:rsidRPr="00235C82" w:rsidRDefault="00635CE9" w:rsidP="00635CE9">
            <w:pPr>
              <w:jc w:val="left"/>
              <w:rPr>
                <w:rFonts w:eastAsia="MS Mincho"/>
                <w:snapToGrid w:val="0"/>
                <w:kern w:val="20"/>
                <w:sz w:val="20"/>
                <w:szCs w:val="20"/>
              </w:rPr>
            </w:pPr>
          </w:p>
        </w:tc>
        <w:tc>
          <w:tcPr>
            <w:tcW w:w="4723" w:type="dxa"/>
            <w:vAlign w:val="center"/>
          </w:tcPr>
          <w:p w14:paraId="17FC7B88"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Areas of agricultural land under conservation agriculture</w:t>
            </w:r>
          </w:p>
        </w:tc>
        <w:tc>
          <w:tcPr>
            <w:tcW w:w="851" w:type="dxa"/>
            <w:vAlign w:val="center"/>
          </w:tcPr>
          <w:p w14:paraId="4C1BC8D4"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60F43E3C" w14:textId="77777777" w:rsidR="00635CE9" w:rsidRPr="00235C82" w:rsidRDefault="00635CE9" w:rsidP="00635CE9">
            <w:pPr>
              <w:jc w:val="center"/>
              <w:rPr>
                <w:snapToGrid w:val="0"/>
                <w:kern w:val="20"/>
                <w:sz w:val="20"/>
                <w:szCs w:val="20"/>
              </w:rPr>
            </w:pPr>
          </w:p>
        </w:tc>
        <w:tc>
          <w:tcPr>
            <w:tcW w:w="1276" w:type="dxa"/>
            <w:vAlign w:val="center"/>
          </w:tcPr>
          <w:p w14:paraId="1504801B"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68B34C65"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4186AE8F"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66E3850E" w14:textId="77777777" w:rsidR="00635CE9" w:rsidRPr="00235C82" w:rsidRDefault="00635CE9" w:rsidP="00635CE9">
            <w:pPr>
              <w:jc w:val="center"/>
              <w:rPr>
                <w:snapToGrid w:val="0"/>
                <w:kern w:val="20"/>
                <w:sz w:val="20"/>
                <w:szCs w:val="20"/>
              </w:rPr>
            </w:pPr>
          </w:p>
        </w:tc>
        <w:tc>
          <w:tcPr>
            <w:tcW w:w="1275" w:type="dxa"/>
            <w:vAlign w:val="center"/>
          </w:tcPr>
          <w:p w14:paraId="41745383" w14:textId="77777777" w:rsidR="00635CE9" w:rsidRPr="00235C82" w:rsidRDefault="00635CE9" w:rsidP="00635CE9">
            <w:pPr>
              <w:jc w:val="center"/>
              <w:rPr>
                <w:snapToGrid w:val="0"/>
                <w:kern w:val="20"/>
                <w:sz w:val="20"/>
                <w:szCs w:val="20"/>
              </w:rPr>
            </w:pPr>
            <w:r w:rsidRPr="00235C82">
              <w:rPr>
                <w:snapToGrid w:val="0"/>
                <w:kern w:val="20"/>
                <w:sz w:val="20"/>
                <w:szCs w:val="20"/>
              </w:rPr>
              <w:t>FAO</w:t>
            </w:r>
          </w:p>
        </w:tc>
      </w:tr>
      <w:tr w:rsidR="00635CE9" w:rsidRPr="00235C82" w14:paraId="000946B9" w14:textId="77777777" w:rsidTr="00635CE9">
        <w:tc>
          <w:tcPr>
            <w:tcW w:w="2135" w:type="dxa"/>
            <w:vMerge/>
            <w:vAlign w:val="center"/>
          </w:tcPr>
          <w:p w14:paraId="784CE436"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38DBE168" w14:textId="77777777" w:rsidR="00635CE9" w:rsidRPr="00235C82" w:rsidRDefault="00635CE9" w:rsidP="00635CE9">
            <w:pPr>
              <w:jc w:val="left"/>
              <w:rPr>
                <w:rFonts w:eastAsia="MS Mincho"/>
                <w:snapToGrid w:val="0"/>
                <w:kern w:val="20"/>
                <w:sz w:val="20"/>
                <w:szCs w:val="20"/>
              </w:rPr>
            </w:pPr>
          </w:p>
        </w:tc>
        <w:tc>
          <w:tcPr>
            <w:tcW w:w="4723" w:type="dxa"/>
            <w:vAlign w:val="center"/>
          </w:tcPr>
          <w:p w14:paraId="66631AEF" w14:textId="77777777" w:rsidR="00635CE9" w:rsidRPr="00235C82" w:rsidRDefault="00635CE9" w:rsidP="00635CE9">
            <w:pPr>
              <w:jc w:val="left"/>
              <w:rPr>
                <w:rFonts w:eastAsia="MS Mincho"/>
                <w:snapToGrid w:val="0"/>
                <w:kern w:val="20"/>
                <w:sz w:val="20"/>
                <w:szCs w:val="20"/>
              </w:rPr>
            </w:pPr>
            <w:r w:rsidRPr="00235C82">
              <w:rPr>
                <w:rFonts w:ascii="TimesNewRoman" w:hAnsi="TimesNewRoman"/>
                <w:snapToGrid w:val="0"/>
                <w:kern w:val="20"/>
                <w:sz w:val="20"/>
                <w:szCs w:val="20"/>
              </w:rPr>
              <w:t>Proportion of agricultural area under productive and sustainable agriculture</w:t>
            </w:r>
            <w:r w:rsidRPr="00235C82" w:rsidDel="000D7732">
              <w:rPr>
                <w:rFonts w:eastAsia="MS Mincho"/>
                <w:snapToGrid w:val="0"/>
                <w:kern w:val="20"/>
                <w:sz w:val="20"/>
                <w:szCs w:val="20"/>
              </w:rPr>
              <w:t xml:space="preserve"> </w:t>
            </w:r>
            <w:r w:rsidRPr="00235C82">
              <w:rPr>
                <w:rFonts w:eastAsia="MS Mincho"/>
                <w:snapToGrid w:val="0"/>
                <w:kern w:val="20"/>
                <w:sz w:val="20"/>
                <w:szCs w:val="20"/>
              </w:rPr>
              <w:t>(indicator for SDG target 2.4)</w:t>
            </w:r>
          </w:p>
        </w:tc>
        <w:tc>
          <w:tcPr>
            <w:tcW w:w="851" w:type="dxa"/>
            <w:vAlign w:val="center"/>
          </w:tcPr>
          <w:p w14:paraId="030D3FF5"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2E5B5A85" w14:textId="77777777" w:rsidR="00635CE9" w:rsidRPr="00235C82" w:rsidRDefault="00635CE9" w:rsidP="00635CE9">
            <w:pPr>
              <w:jc w:val="center"/>
              <w:rPr>
                <w:snapToGrid w:val="0"/>
                <w:kern w:val="20"/>
                <w:sz w:val="20"/>
                <w:szCs w:val="20"/>
              </w:rPr>
            </w:pPr>
          </w:p>
        </w:tc>
        <w:tc>
          <w:tcPr>
            <w:tcW w:w="1276" w:type="dxa"/>
            <w:vAlign w:val="center"/>
          </w:tcPr>
          <w:p w14:paraId="01AC62DC" w14:textId="77777777" w:rsidR="00635CE9" w:rsidRPr="00235C82" w:rsidRDefault="00635CE9" w:rsidP="00635CE9">
            <w:pPr>
              <w:jc w:val="center"/>
              <w:rPr>
                <w:snapToGrid w:val="0"/>
                <w:kern w:val="20"/>
                <w:sz w:val="20"/>
                <w:szCs w:val="20"/>
              </w:rPr>
            </w:pPr>
          </w:p>
        </w:tc>
        <w:tc>
          <w:tcPr>
            <w:tcW w:w="850" w:type="dxa"/>
            <w:vAlign w:val="center"/>
          </w:tcPr>
          <w:p w14:paraId="4D59416D" w14:textId="77777777" w:rsidR="00635CE9" w:rsidRPr="00235C82" w:rsidRDefault="00635CE9" w:rsidP="00635CE9">
            <w:pPr>
              <w:jc w:val="center"/>
              <w:rPr>
                <w:snapToGrid w:val="0"/>
                <w:kern w:val="20"/>
                <w:sz w:val="20"/>
                <w:szCs w:val="20"/>
              </w:rPr>
            </w:pPr>
          </w:p>
        </w:tc>
        <w:tc>
          <w:tcPr>
            <w:tcW w:w="426" w:type="dxa"/>
            <w:vAlign w:val="center"/>
          </w:tcPr>
          <w:p w14:paraId="742FD295" w14:textId="77777777" w:rsidR="00635CE9" w:rsidRPr="00235C82" w:rsidRDefault="00635CE9" w:rsidP="00635CE9">
            <w:pPr>
              <w:jc w:val="center"/>
              <w:rPr>
                <w:snapToGrid w:val="0"/>
                <w:kern w:val="20"/>
                <w:sz w:val="20"/>
                <w:szCs w:val="20"/>
              </w:rPr>
            </w:pPr>
          </w:p>
        </w:tc>
        <w:tc>
          <w:tcPr>
            <w:tcW w:w="567" w:type="dxa"/>
            <w:vAlign w:val="center"/>
          </w:tcPr>
          <w:p w14:paraId="69AE82C1"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5" w:type="dxa"/>
            <w:vAlign w:val="center"/>
          </w:tcPr>
          <w:p w14:paraId="66DB2437" w14:textId="77777777" w:rsidR="00635CE9" w:rsidRPr="00235C82" w:rsidRDefault="00635CE9" w:rsidP="00635CE9">
            <w:pPr>
              <w:jc w:val="center"/>
              <w:rPr>
                <w:snapToGrid w:val="0"/>
                <w:kern w:val="20"/>
                <w:sz w:val="20"/>
                <w:szCs w:val="20"/>
              </w:rPr>
            </w:pPr>
            <w:r w:rsidRPr="00235C82">
              <w:rPr>
                <w:snapToGrid w:val="0"/>
                <w:kern w:val="20"/>
                <w:sz w:val="20"/>
                <w:szCs w:val="20"/>
              </w:rPr>
              <w:t>FAO</w:t>
            </w:r>
          </w:p>
        </w:tc>
      </w:tr>
      <w:tr w:rsidR="00635CE9" w:rsidRPr="00235C82" w14:paraId="4D1AA6C0" w14:textId="77777777" w:rsidTr="006678F6">
        <w:trPr>
          <w:cantSplit/>
        </w:trPr>
        <w:tc>
          <w:tcPr>
            <w:tcW w:w="2135" w:type="dxa"/>
            <w:vMerge/>
            <w:vAlign w:val="center"/>
          </w:tcPr>
          <w:p w14:paraId="7EEADA88" w14:textId="77777777" w:rsidR="00635CE9" w:rsidRPr="00235C82" w:rsidRDefault="00635CE9" w:rsidP="00635CE9">
            <w:pPr>
              <w:jc w:val="left"/>
              <w:rPr>
                <w:rFonts w:eastAsia="MS Mincho"/>
                <w:snapToGrid w:val="0"/>
                <w:kern w:val="20"/>
                <w:sz w:val="20"/>
                <w:szCs w:val="20"/>
              </w:rPr>
            </w:pPr>
          </w:p>
        </w:tc>
        <w:tc>
          <w:tcPr>
            <w:tcW w:w="1929" w:type="dxa"/>
            <w:vAlign w:val="center"/>
          </w:tcPr>
          <w:p w14:paraId="12CE7D82"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extinction risk and populations of agro-ecosystem associated species</w:t>
            </w:r>
          </w:p>
        </w:tc>
        <w:tc>
          <w:tcPr>
            <w:tcW w:w="4723" w:type="dxa"/>
            <w:vAlign w:val="center"/>
          </w:tcPr>
          <w:p w14:paraId="16B1AD22"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Wild Bird Index for farmland birds / Living Planet Index (farmland specialists)</w:t>
            </w:r>
          </w:p>
        </w:tc>
        <w:tc>
          <w:tcPr>
            <w:tcW w:w="851" w:type="dxa"/>
            <w:vAlign w:val="center"/>
          </w:tcPr>
          <w:p w14:paraId="394BC113"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2A3AD9EF"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2EC76C1C"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338B302F"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7DC455E2"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701FC4FF" w14:textId="77777777" w:rsidR="00635CE9" w:rsidRPr="00235C82" w:rsidRDefault="00635CE9" w:rsidP="00635CE9">
            <w:pPr>
              <w:jc w:val="center"/>
              <w:rPr>
                <w:snapToGrid w:val="0"/>
                <w:kern w:val="20"/>
                <w:sz w:val="20"/>
                <w:szCs w:val="20"/>
              </w:rPr>
            </w:pPr>
          </w:p>
        </w:tc>
        <w:tc>
          <w:tcPr>
            <w:tcW w:w="1275" w:type="dxa"/>
            <w:vAlign w:val="center"/>
          </w:tcPr>
          <w:p w14:paraId="0DD55B42" w14:textId="77777777" w:rsidR="00635CE9" w:rsidRPr="00235C82" w:rsidRDefault="00635CE9" w:rsidP="00635CE9">
            <w:pPr>
              <w:jc w:val="center"/>
              <w:rPr>
                <w:snapToGrid w:val="0"/>
                <w:kern w:val="20"/>
                <w:sz w:val="20"/>
                <w:szCs w:val="20"/>
              </w:rPr>
            </w:pPr>
            <w:r w:rsidRPr="00235C82">
              <w:rPr>
                <w:snapToGrid w:val="0"/>
                <w:kern w:val="20"/>
                <w:sz w:val="20"/>
                <w:szCs w:val="20"/>
              </w:rPr>
              <w:t>BirdLife International /EBCCC/ WWF/ZSL</w:t>
            </w:r>
          </w:p>
        </w:tc>
      </w:tr>
      <w:tr w:rsidR="00635CE9" w:rsidRPr="00235C82" w14:paraId="5C668362" w14:textId="77777777" w:rsidTr="00635CE9">
        <w:trPr>
          <w:trHeight w:val="1194"/>
        </w:trPr>
        <w:tc>
          <w:tcPr>
            <w:tcW w:w="2135" w:type="dxa"/>
            <w:vMerge/>
            <w:vAlign w:val="center"/>
          </w:tcPr>
          <w:p w14:paraId="127C014C" w14:textId="77777777" w:rsidR="00635CE9" w:rsidRPr="00235C82" w:rsidRDefault="00635CE9" w:rsidP="00635CE9">
            <w:pPr>
              <w:jc w:val="left"/>
              <w:rPr>
                <w:rFonts w:eastAsia="MS Mincho"/>
                <w:snapToGrid w:val="0"/>
                <w:kern w:val="20"/>
                <w:sz w:val="20"/>
                <w:szCs w:val="20"/>
              </w:rPr>
            </w:pPr>
          </w:p>
        </w:tc>
        <w:tc>
          <w:tcPr>
            <w:tcW w:w="1929" w:type="dxa"/>
            <w:shd w:val="clear" w:color="auto" w:fill="BFBFBF"/>
            <w:vAlign w:val="center"/>
          </w:tcPr>
          <w:p w14:paraId="3A4A8984"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proportion of production of aquaculture under sustainable practices</w:t>
            </w:r>
          </w:p>
        </w:tc>
        <w:tc>
          <w:tcPr>
            <w:tcW w:w="4723" w:type="dxa"/>
            <w:shd w:val="clear" w:color="auto" w:fill="BFBFBF"/>
            <w:vAlign w:val="center"/>
          </w:tcPr>
          <w:p w14:paraId="588A5CAD" w14:textId="77777777" w:rsidR="00635CE9" w:rsidRPr="00235C82" w:rsidRDefault="00635CE9" w:rsidP="00635CE9">
            <w:pPr>
              <w:jc w:val="left"/>
              <w:rPr>
                <w:rFonts w:eastAsia="MS Mincho"/>
                <w:snapToGrid w:val="0"/>
                <w:kern w:val="20"/>
                <w:sz w:val="20"/>
                <w:szCs w:val="20"/>
              </w:rPr>
            </w:pPr>
            <w:r w:rsidRPr="00235C82">
              <w:rPr>
                <w:rFonts w:eastAsia="MS Mincho"/>
                <w:i/>
                <w:iCs/>
                <w:snapToGrid w:val="0"/>
                <w:kern w:val="20"/>
                <w:sz w:val="20"/>
                <w:szCs w:val="20"/>
              </w:rPr>
              <w:t>No specific indicators identified</w:t>
            </w:r>
          </w:p>
        </w:tc>
        <w:tc>
          <w:tcPr>
            <w:tcW w:w="851" w:type="dxa"/>
            <w:shd w:val="clear" w:color="auto" w:fill="BFBFBF"/>
            <w:vAlign w:val="center"/>
          </w:tcPr>
          <w:p w14:paraId="4F123CE0" w14:textId="77777777" w:rsidR="00635CE9" w:rsidRPr="00235C82" w:rsidRDefault="00635CE9" w:rsidP="00635CE9">
            <w:pPr>
              <w:jc w:val="center"/>
              <w:rPr>
                <w:snapToGrid w:val="0"/>
                <w:kern w:val="20"/>
                <w:sz w:val="20"/>
                <w:szCs w:val="20"/>
              </w:rPr>
            </w:pPr>
          </w:p>
        </w:tc>
        <w:tc>
          <w:tcPr>
            <w:tcW w:w="425" w:type="dxa"/>
            <w:shd w:val="clear" w:color="auto" w:fill="BFBFBF"/>
            <w:vAlign w:val="center"/>
          </w:tcPr>
          <w:p w14:paraId="09B64A06" w14:textId="77777777" w:rsidR="00635CE9" w:rsidRPr="00235C82" w:rsidRDefault="00635CE9" w:rsidP="00635CE9">
            <w:pPr>
              <w:jc w:val="center"/>
              <w:rPr>
                <w:snapToGrid w:val="0"/>
                <w:kern w:val="20"/>
                <w:sz w:val="20"/>
                <w:szCs w:val="20"/>
              </w:rPr>
            </w:pPr>
          </w:p>
        </w:tc>
        <w:tc>
          <w:tcPr>
            <w:tcW w:w="1276" w:type="dxa"/>
            <w:shd w:val="clear" w:color="auto" w:fill="BFBFBF"/>
            <w:vAlign w:val="center"/>
          </w:tcPr>
          <w:p w14:paraId="31428A31" w14:textId="77777777" w:rsidR="00635CE9" w:rsidRPr="00235C82" w:rsidRDefault="00635CE9" w:rsidP="00635CE9">
            <w:pPr>
              <w:jc w:val="center"/>
              <w:rPr>
                <w:snapToGrid w:val="0"/>
                <w:kern w:val="20"/>
                <w:sz w:val="20"/>
                <w:szCs w:val="20"/>
              </w:rPr>
            </w:pPr>
          </w:p>
        </w:tc>
        <w:tc>
          <w:tcPr>
            <w:tcW w:w="850" w:type="dxa"/>
            <w:shd w:val="clear" w:color="auto" w:fill="BFBFBF"/>
            <w:vAlign w:val="center"/>
          </w:tcPr>
          <w:p w14:paraId="60BC549D" w14:textId="77777777" w:rsidR="00635CE9" w:rsidRPr="00235C82" w:rsidRDefault="00635CE9" w:rsidP="00635CE9">
            <w:pPr>
              <w:jc w:val="center"/>
              <w:rPr>
                <w:snapToGrid w:val="0"/>
                <w:kern w:val="20"/>
                <w:sz w:val="20"/>
                <w:szCs w:val="20"/>
              </w:rPr>
            </w:pPr>
          </w:p>
        </w:tc>
        <w:tc>
          <w:tcPr>
            <w:tcW w:w="426" w:type="dxa"/>
            <w:shd w:val="clear" w:color="auto" w:fill="BFBFBF"/>
            <w:vAlign w:val="center"/>
          </w:tcPr>
          <w:p w14:paraId="3406EA92" w14:textId="77777777" w:rsidR="00635CE9" w:rsidRPr="00235C82" w:rsidRDefault="00635CE9" w:rsidP="00635CE9">
            <w:pPr>
              <w:jc w:val="center"/>
              <w:rPr>
                <w:snapToGrid w:val="0"/>
                <w:kern w:val="20"/>
                <w:sz w:val="20"/>
                <w:szCs w:val="20"/>
              </w:rPr>
            </w:pPr>
          </w:p>
        </w:tc>
        <w:tc>
          <w:tcPr>
            <w:tcW w:w="567" w:type="dxa"/>
            <w:shd w:val="clear" w:color="auto" w:fill="BFBFBF"/>
            <w:vAlign w:val="center"/>
          </w:tcPr>
          <w:p w14:paraId="0861AD39" w14:textId="77777777" w:rsidR="00635CE9" w:rsidRPr="00235C82" w:rsidRDefault="00635CE9" w:rsidP="00635CE9">
            <w:pPr>
              <w:jc w:val="center"/>
              <w:rPr>
                <w:snapToGrid w:val="0"/>
                <w:kern w:val="20"/>
                <w:sz w:val="20"/>
                <w:szCs w:val="20"/>
              </w:rPr>
            </w:pPr>
          </w:p>
        </w:tc>
        <w:tc>
          <w:tcPr>
            <w:tcW w:w="1275" w:type="dxa"/>
            <w:shd w:val="clear" w:color="auto" w:fill="BFBFBF"/>
            <w:vAlign w:val="center"/>
          </w:tcPr>
          <w:p w14:paraId="263F1071" w14:textId="77777777" w:rsidR="00635CE9" w:rsidRPr="00235C82" w:rsidRDefault="00635CE9" w:rsidP="00635CE9">
            <w:pPr>
              <w:jc w:val="center"/>
              <w:rPr>
                <w:snapToGrid w:val="0"/>
                <w:kern w:val="20"/>
                <w:sz w:val="20"/>
                <w:szCs w:val="20"/>
              </w:rPr>
            </w:pPr>
          </w:p>
        </w:tc>
      </w:tr>
      <w:tr w:rsidR="00635CE9" w:rsidRPr="00235C82" w14:paraId="183BAE40" w14:textId="77777777" w:rsidTr="00635CE9">
        <w:tc>
          <w:tcPr>
            <w:tcW w:w="2135" w:type="dxa"/>
            <w:vMerge/>
            <w:vAlign w:val="center"/>
          </w:tcPr>
          <w:p w14:paraId="63CB399D" w14:textId="77777777" w:rsidR="00635CE9" w:rsidRPr="00235C82" w:rsidRDefault="00635CE9" w:rsidP="00635CE9">
            <w:pPr>
              <w:jc w:val="left"/>
              <w:rPr>
                <w:rFonts w:eastAsia="MS Mincho"/>
                <w:snapToGrid w:val="0"/>
                <w:kern w:val="20"/>
                <w:sz w:val="20"/>
                <w:szCs w:val="20"/>
              </w:rPr>
            </w:pPr>
          </w:p>
        </w:tc>
        <w:tc>
          <w:tcPr>
            <w:tcW w:w="1929" w:type="dxa"/>
            <w:vMerge w:val="restart"/>
            <w:vAlign w:val="center"/>
          </w:tcPr>
          <w:p w14:paraId="066E3546"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proportion of area of forest production under sustainable practices</w:t>
            </w:r>
          </w:p>
        </w:tc>
        <w:tc>
          <w:tcPr>
            <w:tcW w:w="4723" w:type="dxa"/>
            <w:vAlign w:val="center"/>
          </w:tcPr>
          <w:p w14:paraId="4CFE6DDC"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Area of forest under sustainable management certification</w:t>
            </w:r>
          </w:p>
        </w:tc>
        <w:tc>
          <w:tcPr>
            <w:tcW w:w="851" w:type="dxa"/>
            <w:vAlign w:val="center"/>
          </w:tcPr>
          <w:p w14:paraId="57C969F0"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64F1EDEF"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3041CA2F"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66F6372D"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0EAFABD7"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04601F91" w14:textId="77777777" w:rsidR="00635CE9" w:rsidRPr="00235C82" w:rsidRDefault="00635CE9" w:rsidP="00635CE9">
            <w:pPr>
              <w:jc w:val="center"/>
              <w:rPr>
                <w:snapToGrid w:val="0"/>
                <w:kern w:val="20"/>
                <w:sz w:val="20"/>
                <w:szCs w:val="20"/>
              </w:rPr>
            </w:pPr>
          </w:p>
        </w:tc>
        <w:tc>
          <w:tcPr>
            <w:tcW w:w="1275" w:type="dxa"/>
            <w:vAlign w:val="center"/>
          </w:tcPr>
          <w:p w14:paraId="76A7A396" w14:textId="77777777" w:rsidR="00635CE9" w:rsidRPr="00235C82" w:rsidRDefault="00635CE9" w:rsidP="00635CE9">
            <w:pPr>
              <w:jc w:val="center"/>
              <w:rPr>
                <w:snapToGrid w:val="0"/>
                <w:kern w:val="20"/>
                <w:sz w:val="20"/>
                <w:szCs w:val="20"/>
              </w:rPr>
            </w:pPr>
            <w:r w:rsidRPr="00235C82">
              <w:rPr>
                <w:snapToGrid w:val="0"/>
                <w:kern w:val="20"/>
                <w:sz w:val="20"/>
                <w:szCs w:val="20"/>
              </w:rPr>
              <w:t>FSC/PEFC</w:t>
            </w:r>
          </w:p>
        </w:tc>
      </w:tr>
      <w:tr w:rsidR="00635CE9" w:rsidRPr="00235C82" w14:paraId="6CBE1765" w14:textId="77777777" w:rsidTr="00635CE9">
        <w:tc>
          <w:tcPr>
            <w:tcW w:w="2135" w:type="dxa"/>
            <w:vMerge/>
            <w:vAlign w:val="center"/>
          </w:tcPr>
          <w:p w14:paraId="4498915C"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2C0D5489" w14:textId="77777777" w:rsidR="00635CE9" w:rsidRPr="00235C82" w:rsidRDefault="00635CE9" w:rsidP="00635CE9">
            <w:pPr>
              <w:jc w:val="left"/>
              <w:rPr>
                <w:rFonts w:eastAsia="MS Mincho"/>
                <w:snapToGrid w:val="0"/>
                <w:kern w:val="20"/>
                <w:sz w:val="20"/>
                <w:szCs w:val="20"/>
              </w:rPr>
            </w:pPr>
          </w:p>
        </w:tc>
        <w:tc>
          <w:tcPr>
            <w:tcW w:w="4723" w:type="dxa"/>
            <w:vAlign w:val="center"/>
          </w:tcPr>
          <w:p w14:paraId="1670C4A5" w14:textId="77777777" w:rsidR="00635CE9" w:rsidRPr="00235C82" w:rsidRDefault="00635CE9" w:rsidP="00635CE9">
            <w:pPr>
              <w:jc w:val="left"/>
              <w:rPr>
                <w:rFonts w:eastAsia="MS Mincho"/>
                <w:snapToGrid w:val="0"/>
                <w:kern w:val="20"/>
                <w:sz w:val="20"/>
                <w:szCs w:val="20"/>
              </w:rPr>
            </w:pPr>
            <w:r w:rsidRPr="00235C82">
              <w:rPr>
                <w:rFonts w:ascii="TimesNewRoman" w:hAnsi="TimesNewRoman"/>
                <w:snapToGrid w:val="0"/>
                <w:kern w:val="20"/>
                <w:sz w:val="20"/>
                <w:szCs w:val="20"/>
              </w:rPr>
              <w:t>Progress towards sustainable forest management</w:t>
            </w:r>
            <w:r w:rsidRPr="00235C82" w:rsidDel="000D7732">
              <w:rPr>
                <w:snapToGrid w:val="0"/>
                <w:kern w:val="20"/>
                <w:sz w:val="20"/>
                <w:szCs w:val="20"/>
              </w:rPr>
              <w:t xml:space="preserve"> </w:t>
            </w:r>
            <w:r w:rsidRPr="00235C82">
              <w:rPr>
                <w:rFonts w:eastAsia="MS Mincho"/>
                <w:snapToGrid w:val="0"/>
                <w:kern w:val="20"/>
                <w:sz w:val="20"/>
                <w:szCs w:val="20"/>
              </w:rPr>
              <w:t>(indicator for SDG target 15.2)</w:t>
            </w:r>
          </w:p>
        </w:tc>
        <w:tc>
          <w:tcPr>
            <w:tcW w:w="851" w:type="dxa"/>
            <w:vAlign w:val="center"/>
          </w:tcPr>
          <w:p w14:paraId="7F349C3E" w14:textId="77777777" w:rsidR="00635CE9" w:rsidRPr="00235C82" w:rsidRDefault="00635CE9" w:rsidP="00635CE9">
            <w:pPr>
              <w:jc w:val="center"/>
              <w:rPr>
                <w:snapToGrid w:val="0"/>
                <w:kern w:val="20"/>
                <w:sz w:val="20"/>
                <w:szCs w:val="20"/>
              </w:rPr>
            </w:pPr>
            <w:r w:rsidRPr="00235C82">
              <w:rPr>
                <w:snapToGrid w:val="0"/>
                <w:kern w:val="20"/>
                <w:sz w:val="20"/>
                <w:szCs w:val="20"/>
              </w:rPr>
              <w:t>Y</w:t>
            </w:r>
          </w:p>
        </w:tc>
        <w:tc>
          <w:tcPr>
            <w:tcW w:w="425" w:type="dxa"/>
            <w:vAlign w:val="center"/>
          </w:tcPr>
          <w:p w14:paraId="205B0078" w14:textId="77777777" w:rsidR="00635CE9" w:rsidRPr="00235C82" w:rsidRDefault="00635CE9" w:rsidP="00635CE9">
            <w:pPr>
              <w:jc w:val="center"/>
              <w:rPr>
                <w:snapToGrid w:val="0"/>
                <w:kern w:val="20"/>
                <w:sz w:val="20"/>
                <w:szCs w:val="20"/>
              </w:rPr>
            </w:pPr>
          </w:p>
        </w:tc>
        <w:tc>
          <w:tcPr>
            <w:tcW w:w="1276" w:type="dxa"/>
            <w:vAlign w:val="center"/>
          </w:tcPr>
          <w:p w14:paraId="5E2DBE81" w14:textId="77777777" w:rsidR="00635CE9" w:rsidRPr="00235C82" w:rsidRDefault="00635CE9" w:rsidP="00635CE9">
            <w:pPr>
              <w:jc w:val="center"/>
              <w:rPr>
                <w:snapToGrid w:val="0"/>
                <w:kern w:val="20"/>
                <w:sz w:val="20"/>
                <w:szCs w:val="20"/>
              </w:rPr>
            </w:pPr>
          </w:p>
        </w:tc>
        <w:tc>
          <w:tcPr>
            <w:tcW w:w="850" w:type="dxa"/>
            <w:vAlign w:val="center"/>
          </w:tcPr>
          <w:p w14:paraId="1BF23C93" w14:textId="77777777" w:rsidR="00635CE9" w:rsidRPr="00235C82" w:rsidRDefault="00635CE9" w:rsidP="00635CE9">
            <w:pPr>
              <w:jc w:val="center"/>
              <w:rPr>
                <w:snapToGrid w:val="0"/>
                <w:kern w:val="20"/>
                <w:sz w:val="20"/>
                <w:szCs w:val="20"/>
              </w:rPr>
            </w:pPr>
          </w:p>
        </w:tc>
        <w:tc>
          <w:tcPr>
            <w:tcW w:w="426" w:type="dxa"/>
            <w:vAlign w:val="center"/>
          </w:tcPr>
          <w:p w14:paraId="370A817C" w14:textId="77777777" w:rsidR="00635CE9" w:rsidRPr="00235C82" w:rsidRDefault="00635CE9" w:rsidP="00635CE9">
            <w:pPr>
              <w:jc w:val="center"/>
              <w:rPr>
                <w:snapToGrid w:val="0"/>
                <w:kern w:val="20"/>
                <w:sz w:val="20"/>
                <w:szCs w:val="20"/>
              </w:rPr>
            </w:pPr>
          </w:p>
        </w:tc>
        <w:tc>
          <w:tcPr>
            <w:tcW w:w="567" w:type="dxa"/>
            <w:vAlign w:val="center"/>
          </w:tcPr>
          <w:p w14:paraId="291640B9"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5" w:type="dxa"/>
            <w:vAlign w:val="center"/>
          </w:tcPr>
          <w:p w14:paraId="55BDC868" w14:textId="77777777" w:rsidR="00635CE9" w:rsidRPr="00235C82" w:rsidRDefault="00635CE9" w:rsidP="00635CE9">
            <w:pPr>
              <w:jc w:val="center"/>
              <w:rPr>
                <w:snapToGrid w:val="0"/>
                <w:kern w:val="20"/>
                <w:sz w:val="20"/>
                <w:szCs w:val="20"/>
              </w:rPr>
            </w:pPr>
            <w:r w:rsidRPr="00235C82">
              <w:rPr>
                <w:snapToGrid w:val="0"/>
                <w:kern w:val="20"/>
                <w:sz w:val="20"/>
                <w:szCs w:val="20"/>
              </w:rPr>
              <w:t>FAO</w:t>
            </w:r>
          </w:p>
        </w:tc>
      </w:tr>
      <w:tr w:rsidR="00635CE9" w:rsidRPr="00235C82" w14:paraId="450C32DB" w14:textId="77777777" w:rsidTr="00635CE9">
        <w:tc>
          <w:tcPr>
            <w:tcW w:w="2135" w:type="dxa"/>
            <w:vMerge/>
            <w:vAlign w:val="center"/>
          </w:tcPr>
          <w:p w14:paraId="539460D2"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7E533E1D" w14:textId="77777777" w:rsidR="00635CE9" w:rsidRPr="00235C82" w:rsidRDefault="00635CE9" w:rsidP="00635CE9">
            <w:pPr>
              <w:jc w:val="left"/>
              <w:rPr>
                <w:rFonts w:eastAsia="MS Mincho"/>
                <w:snapToGrid w:val="0"/>
                <w:kern w:val="20"/>
                <w:sz w:val="20"/>
                <w:szCs w:val="20"/>
              </w:rPr>
            </w:pPr>
          </w:p>
        </w:tc>
        <w:tc>
          <w:tcPr>
            <w:tcW w:w="4723" w:type="dxa"/>
            <w:vAlign w:val="center"/>
          </w:tcPr>
          <w:p w14:paraId="5A82D8F7" w14:textId="77777777" w:rsidR="00635CE9" w:rsidRPr="00235C82" w:rsidRDefault="00635CE9" w:rsidP="00635CE9">
            <w:pPr>
              <w:jc w:val="left"/>
              <w:rPr>
                <w:snapToGrid w:val="0"/>
                <w:kern w:val="20"/>
                <w:sz w:val="20"/>
                <w:szCs w:val="20"/>
              </w:rPr>
            </w:pPr>
            <w:r w:rsidRPr="00235C82">
              <w:rPr>
                <w:snapToGrid w:val="0"/>
                <w:kern w:val="20"/>
                <w:sz w:val="20"/>
                <w:szCs w:val="20"/>
              </w:rPr>
              <w:t>Wild Bird Index for specialist forest birds / Living Planet Index (forest specialists)</w:t>
            </w:r>
          </w:p>
        </w:tc>
        <w:tc>
          <w:tcPr>
            <w:tcW w:w="851" w:type="dxa"/>
            <w:vAlign w:val="center"/>
          </w:tcPr>
          <w:p w14:paraId="68CA744A"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39DC1EB0"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4C921DAE"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1C896A97"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5ECAD62E"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26878CD0" w14:textId="77777777" w:rsidR="00635CE9" w:rsidRPr="00235C82" w:rsidRDefault="00635CE9" w:rsidP="00635CE9">
            <w:pPr>
              <w:jc w:val="center"/>
              <w:rPr>
                <w:snapToGrid w:val="0"/>
                <w:kern w:val="20"/>
                <w:sz w:val="20"/>
                <w:szCs w:val="20"/>
              </w:rPr>
            </w:pPr>
          </w:p>
        </w:tc>
        <w:tc>
          <w:tcPr>
            <w:tcW w:w="1275" w:type="dxa"/>
            <w:vAlign w:val="center"/>
          </w:tcPr>
          <w:p w14:paraId="3931C2D5" w14:textId="77777777" w:rsidR="00635CE9" w:rsidRPr="00235C82" w:rsidRDefault="00635CE9" w:rsidP="00635CE9">
            <w:pPr>
              <w:jc w:val="center"/>
              <w:rPr>
                <w:snapToGrid w:val="0"/>
                <w:kern w:val="20"/>
                <w:sz w:val="20"/>
                <w:szCs w:val="20"/>
              </w:rPr>
            </w:pPr>
            <w:r w:rsidRPr="00235C82">
              <w:rPr>
                <w:snapToGrid w:val="0"/>
                <w:kern w:val="20"/>
                <w:sz w:val="20"/>
                <w:szCs w:val="20"/>
              </w:rPr>
              <w:t>BirdLife International /EBCCC/ WWF/ZSL</w:t>
            </w:r>
          </w:p>
        </w:tc>
      </w:tr>
      <w:tr w:rsidR="00635CE9" w:rsidRPr="00235C82" w14:paraId="6646C4F8" w14:textId="77777777" w:rsidTr="00635CE9">
        <w:tc>
          <w:tcPr>
            <w:tcW w:w="2135" w:type="dxa"/>
            <w:vMerge/>
            <w:vAlign w:val="center"/>
          </w:tcPr>
          <w:p w14:paraId="0007CE5C" w14:textId="77777777" w:rsidR="00635CE9" w:rsidRPr="00235C82" w:rsidRDefault="00635CE9" w:rsidP="00635CE9">
            <w:pPr>
              <w:jc w:val="left"/>
              <w:rPr>
                <w:rFonts w:eastAsia="MS Mincho"/>
                <w:snapToGrid w:val="0"/>
                <w:kern w:val="20"/>
                <w:sz w:val="20"/>
                <w:szCs w:val="20"/>
              </w:rPr>
            </w:pPr>
          </w:p>
        </w:tc>
        <w:tc>
          <w:tcPr>
            <w:tcW w:w="1929" w:type="dxa"/>
            <w:shd w:val="clear" w:color="auto" w:fill="D9D9D9"/>
            <w:vAlign w:val="center"/>
          </w:tcPr>
          <w:p w14:paraId="468447E2"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extinction risk and populations of forest-specialist species in production forest</w:t>
            </w:r>
          </w:p>
        </w:tc>
        <w:tc>
          <w:tcPr>
            <w:tcW w:w="4723" w:type="dxa"/>
            <w:shd w:val="clear" w:color="auto" w:fill="D9D9D9"/>
            <w:vAlign w:val="center"/>
          </w:tcPr>
          <w:p w14:paraId="5BC6863D" w14:textId="77777777" w:rsidR="00635CE9" w:rsidRPr="00235C82" w:rsidRDefault="00635CE9" w:rsidP="00635CE9">
            <w:pPr>
              <w:jc w:val="left"/>
              <w:rPr>
                <w:rFonts w:eastAsia="MS Mincho"/>
                <w:snapToGrid w:val="0"/>
                <w:kern w:val="20"/>
                <w:sz w:val="20"/>
                <w:szCs w:val="20"/>
              </w:rPr>
            </w:pPr>
            <w:r w:rsidRPr="00235C82">
              <w:rPr>
                <w:rFonts w:eastAsia="MS Mincho"/>
                <w:i/>
                <w:iCs/>
                <w:snapToGrid w:val="0"/>
                <w:kern w:val="20"/>
                <w:sz w:val="20"/>
                <w:szCs w:val="20"/>
              </w:rPr>
              <w:t>No specific indicators identified</w:t>
            </w:r>
          </w:p>
        </w:tc>
        <w:tc>
          <w:tcPr>
            <w:tcW w:w="851" w:type="dxa"/>
            <w:shd w:val="clear" w:color="auto" w:fill="D9D9D9"/>
            <w:vAlign w:val="center"/>
          </w:tcPr>
          <w:p w14:paraId="6A18B12B" w14:textId="77777777" w:rsidR="00635CE9" w:rsidRPr="00235C82" w:rsidRDefault="00635CE9" w:rsidP="00635CE9">
            <w:pPr>
              <w:jc w:val="center"/>
              <w:rPr>
                <w:snapToGrid w:val="0"/>
                <w:kern w:val="20"/>
                <w:sz w:val="20"/>
                <w:szCs w:val="20"/>
              </w:rPr>
            </w:pPr>
          </w:p>
        </w:tc>
        <w:tc>
          <w:tcPr>
            <w:tcW w:w="425" w:type="dxa"/>
            <w:shd w:val="clear" w:color="auto" w:fill="D9D9D9"/>
            <w:vAlign w:val="center"/>
          </w:tcPr>
          <w:p w14:paraId="5051A4BF" w14:textId="77777777" w:rsidR="00635CE9" w:rsidRPr="00235C82" w:rsidRDefault="00635CE9" w:rsidP="00635CE9">
            <w:pPr>
              <w:jc w:val="center"/>
              <w:rPr>
                <w:snapToGrid w:val="0"/>
                <w:kern w:val="20"/>
                <w:sz w:val="20"/>
                <w:szCs w:val="20"/>
              </w:rPr>
            </w:pPr>
          </w:p>
        </w:tc>
        <w:tc>
          <w:tcPr>
            <w:tcW w:w="1276" w:type="dxa"/>
            <w:shd w:val="clear" w:color="auto" w:fill="D9D9D9"/>
            <w:vAlign w:val="center"/>
          </w:tcPr>
          <w:p w14:paraId="672A2354" w14:textId="77777777" w:rsidR="00635CE9" w:rsidRPr="00235C82" w:rsidRDefault="00635CE9" w:rsidP="00635CE9">
            <w:pPr>
              <w:jc w:val="center"/>
              <w:rPr>
                <w:snapToGrid w:val="0"/>
                <w:kern w:val="20"/>
                <w:sz w:val="20"/>
                <w:szCs w:val="20"/>
              </w:rPr>
            </w:pPr>
          </w:p>
        </w:tc>
        <w:tc>
          <w:tcPr>
            <w:tcW w:w="850" w:type="dxa"/>
            <w:shd w:val="clear" w:color="auto" w:fill="D9D9D9"/>
            <w:vAlign w:val="center"/>
          </w:tcPr>
          <w:p w14:paraId="569A3597" w14:textId="77777777" w:rsidR="00635CE9" w:rsidRPr="00235C82" w:rsidRDefault="00635CE9" w:rsidP="00635CE9">
            <w:pPr>
              <w:jc w:val="center"/>
              <w:rPr>
                <w:snapToGrid w:val="0"/>
                <w:kern w:val="20"/>
                <w:sz w:val="20"/>
                <w:szCs w:val="20"/>
              </w:rPr>
            </w:pPr>
          </w:p>
        </w:tc>
        <w:tc>
          <w:tcPr>
            <w:tcW w:w="426" w:type="dxa"/>
            <w:shd w:val="clear" w:color="auto" w:fill="D9D9D9"/>
            <w:vAlign w:val="center"/>
          </w:tcPr>
          <w:p w14:paraId="7506C728" w14:textId="77777777" w:rsidR="00635CE9" w:rsidRPr="00235C82" w:rsidRDefault="00635CE9" w:rsidP="00635CE9">
            <w:pPr>
              <w:jc w:val="center"/>
              <w:rPr>
                <w:snapToGrid w:val="0"/>
                <w:kern w:val="20"/>
                <w:sz w:val="20"/>
                <w:szCs w:val="20"/>
              </w:rPr>
            </w:pPr>
          </w:p>
        </w:tc>
        <w:tc>
          <w:tcPr>
            <w:tcW w:w="567" w:type="dxa"/>
            <w:shd w:val="clear" w:color="auto" w:fill="D9D9D9"/>
            <w:vAlign w:val="center"/>
          </w:tcPr>
          <w:p w14:paraId="2013398D" w14:textId="77777777" w:rsidR="00635CE9" w:rsidRPr="00235C82" w:rsidRDefault="00635CE9" w:rsidP="00635CE9">
            <w:pPr>
              <w:jc w:val="center"/>
              <w:rPr>
                <w:snapToGrid w:val="0"/>
                <w:kern w:val="20"/>
                <w:sz w:val="20"/>
                <w:szCs w:val="20"/>
              </w:rPr>
            </w:pPr>
          </w:p>
        </w:tc>
        <w:tc>
          <w:tcPr>
            <w:tcW w:w="1275" w:type="dxa"/>
            <w:shd w:val="clear" w:color="auto" w:fill="D9D9D9"/>
            <w:vAlign w:val="center"/>
          </w:tcPr>
          <w:p w14:paraId="1C939EFB" w14:textId="77777777" w:rsidR="00635CE9" w:rsidRPr="00235C82" w:rsidRDefault="00635CE9" w:rsidP="00635CE9">
            <w:pPr>
              <w:jc w:val="center"/>
              <w:rPr>
                <w:snapToGrid w:val="0"/>
                <w:kern w:val="20"/>
                <w:sz w:val="20"/>
                <w:szCs w:val="20"/>
              </w:rPr>
            </w:pPr>
          </w:p>
        </w:tc>
      </w:tr>
      <w:tr w:rsidR="00635CE9" w:rsidRPr="00235C82" w14:paraId="3CA8A060" w14:textId="77777777" w:rsidTr="00635CE9">
        <w:tc>
          <w:tcPr>
            <w:tcW w:w="2135" w:type="dxa"/>
            <w:vMerge w:val="restart"/>
            <w:vAlign w:val="center"/>
          </w:tcPr>
          <w:p w14:paraId="43FF4A5D"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Target 8 - By 2020, pollution, including from excess nutrients, has been brought to levels that are not detrimental to ecosystem function and biodiversity</w:t>
            </w:r>
          </w:p>
        </w:tc>
        <w:tc>
          <w:tcPr>
            <w:tcW w:w="1929" w:type="dxa"/>
            <w:vMerge w:val="restart"/>
            <w:vAlign w:val="center"/>
          </w:tcPr>
          <w:p w14:paraId="33D4BDAF"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pollutants</w:t>
            </w:r>
          </w:p>
        </w:tc>
        <w:tc>
          <w:tcPr>
            <w:tcW w:w="4723" w:type="dxa"/>
            <w:vAlign w:val="center"/>
          </w:tcPr>
          <w:p w14:paraId="037DABA2"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emissions, NOX</w:t>
            </w:r>
          </w:p>
        </w:tc>
        <w:tc>
          <w:tcPr>
            <w:tcW w:w="851" w:type="dxa"/>
            <w:vAlign w:val="center"/>
          </w:tcPr>
          <w:p w14:paraId="072E1D27"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0F211698"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036C8C41"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764D5494"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0FB2B019"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551A6BFF" w14:textId="77777777" w:rsidR="00635CE9" w:rsidRPr="00235C82" w:rsidRDefault="00635CE9" w:rsidP="00635CE9">
            <w:pPr>
              <w:jc w:val="center"/>
              <w:rPr>
                <w:snapToGrid w:val="0"/>
                <w:kern w:val="20"/>
                <w:sz w:val="20"/>
                <w:szCs w:val="20"/>
              </w:rPr>
            </w:pPr>
          </w:p>
        </w:tc>
        <w:tc>
          <w:tcPr>
            <w:tcW w:w="1275" w:type="dxa"/>
            <w:vAlign w:val="center"/>
          </w:tcPr>
          <w:p w14:paraId="71AE0953" w14:textId="77777777" w:rsidR="00635CE9" w:rsidRPr="00235C82" w:rsidRDefault="00635CE9" w:rsidP="00635CE9">
            <w:pPr>
              <w:jc w:val="center"/>
              <w:rPr>
                <w:snapToGrid w:val="0"/>
                <w:kern w:val="20"/>
                <w:sz w:val="20"/>
                <w:szCs w:val="20"/>
              </w:rPr>
            </w:pPr>
            <w:r w:rsidRPr="00235C82">
              <w:rPr>
                <w:snapToGrid w:val="0"/>
                <w:kern w:val="20"/>
                <w:sz w:val="20"/>
                <w:szCs w:val="20"/>
              </w:rPr>
              <w:t>International Nitrogen Initiative</w:t>
            </w:r>
          </w:p>
        </w:tc>
      </w:tr>
      <w:tr w:rsidR="00635CE9" w:rsidRPr="00235C82" w14:paraId="792F2F98" w14:textId="77777777" w:rsidTr="00635CE9">
        <w:tc>
          <w:tcPr>
            <w:tcW w:w="2135" w:type="dxa"/>
            <w:vMerge/>
            <w:vAlign w:val="center"/>
          </w:tcPr>
          <w:p w14:paraId="2C1D5A05"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7D132ECE" w14:textId="77777777" w:rsidR="00635CE9" w:rsidRPr="00235C82" w:rsidRDefault="00635CE9" w:rsidP="00635CE9">
            <w:pPr>
              <w:jc w:val="left"/>
              <w:rPr>
                <w:rFonts w:eastAsia="MS Mincho"/>
                <w:snapToGrid w:val="0"/>
                <w:kern w:val="20"/>
                <w:sz w:val="20"/>
                <w:szCs w:val="20"/>
              </w:rPr>
            </w:pPr>
          </w:p>
        </w:tc>
        <w:tc>
          <w:tcPr>
            <w:tcW w:w="4723" w:type="dxa"/>
            <w:vAlign w:val="center"/>
          </w:tcPr>
          <w:p w14:paraId="63F78F7E"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emissions, SOX</w:t>
            </w:r>
          </w:p>
        </w:tc>
        <w:tc>
          <w:tcPr>
            <w:tcW w:w="851" w:type="dxa"/>
            <w:vAlign w:val="center"/>
          </w:tcPr>
          <w:p w14:paraId="2B48BBF4"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205F37B0"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7FE82FAE"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097A10C3"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2AE1C78E" w14:textId="77777777" w:rsidR="00635CE9" w:rsidRPr="00235C82" w:rsidRDefault="00635CE9" w:rsidP="00635CE9">
            <w:pPr>
              <w:jc w:val="center"/>
              <w:rPr>
                <w:snapToGrid w:val="0"/>
                <w:kern w:val="20"/>
                <w:sz w:val="20"/>
                <w:szCs w:val="20"/>
              </w:rPr>
            </w:pPr>
          </w:p>
        </w:tc>
        <w:tc>
          <w:tcPr>
            <w:tcW w:w="567" w:type="dxa"/>
            <w:vAlign w:val="center"/>
          </w:tcPr>
          <w:p w14:paraId="32B16DB3" w14:textId="77777777" w:rsidR="00635CE9" w:rsidRPr="00235C82" w:rsidRDefault="00635CE9" w:rsidP="00635CE9">
            <w:pPr>
              <w:jc w:val="center"/>
              <w:rPr>
                <w:snapToGrid w:val="0"/>
                <w:kern w:val="20"/>
                <w:sz w:val="20"/>
                <w:szCs w:val="20"/>
              </w:rPr>
            </w:pPr>
          </w:p>
        </w:tc>
        <w:tc>
          <w:tcPr>
            <w:tcW w:w="1275" w:type="dxa"/>
            <w:vAlign w:val="center"/>
          </w:tcPr>
          <w:p w14:paraId="5BCA4112" w14:textId="77777777" w:rsidR="00635CE9" w:rsidRPr="00235C82" w:rsidRDefault="00635CE9" w:rsidP="00635CE9">
            <w:pPr>
              <w:jc w:val="center"/>
              <w:rPr>
                <w:snapToGrid w:val="0"/>
                <w:kern w:val="20"/>
                <w:sz w:val="20"/>
                <w:szCs w:val="20"/>
              </w:rPr>
            </w:pPr>
            <w:r w:rsidRPr="00235C82">
              <w:rPr>
                <w:snapToGrid w:val="0"/>
                <w:kern w:val="20"/>
                <w:sz w:val="20"/>
                <w:szCs w:val="20"/>
              </w:rPr>
              <w:t>International Nitrogen Initiative</w:t>
            </w:r>
          </w:p>
        </w:tc>
      </w:tr>
      <w:tr w:rsidR="00635CE9" w:rsidRPr="00235C82" w14:paraId="428F926B" w14:textId="77777777" w:rsidTr="00635CE9">
        <w:tc>
          <w:tcPr>
            <w:tcW w:w="2135" w:type="dxa"/>
            <w:vMerge/>
            <w:vAlign w:val="center"/>
          </w:tcPr>
          <w:p w14:paraId="2241D52E"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529BFC08" w14:textId="77777777" w:rsidR="00635CE9" w:rsidRPr="00235C82" w:rsidRDefault="00635CE9" w:rsidP="00635CE9">
            <w:pPr>
              <w:jc w:val="left"/>
              <w:rPr>
                <w:rFonts w:eastAsia="MS Mincho"/>
                <w:snapToGrid w:val="0"/>
                <w:kern w:val="20"/>
                <w:sz w:val="20"/>
                <w:szCs w:val="20"/>
              </w:rPr>
            </w:pPr>
          </w:p>
        </w:tc>
        <w:tc>
          <w:tcPr>
            <w:tcW w:w="4723" w:type="dxa"/>
            <w:vAlign w:val="center"/>
          </w:tcPr>
          <w:p w14:paraId="4520B332"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emissions, POPs</w:t>
            </w:r>
          </w:p>
        </w:tc>
        <w:tc>
          <w:tcPr>
            <w:tcW w:w="851" w:type="dxa"/>
            <w:vAlign w:val="center"/>
          </w:tcPr>
          <w:p w14:paraId="12875B69"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6DCA813E"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0CCD06E9"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308ED4F7"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728CC3AC" w14:textId="77777777" w:rsidR="00635CE9" w:rsidRPr="00235C82" w:rsidRDefault="00635CE9" w:rsidP="00635CE9">
            <w:pPr>
              <w:jc w:val="center"/>
              <w:rPr>
                <w:snapToGrid w:val="0"/>
                <w:kern w:val="20"/>
                <w:sz w:val="20"/>
                <w:szCs w:val="20"/>
              </w:rPr>
            </w:pPr>
          </w:p>
        </w:tc>
        <w:tc>
          <w:tcPr>
            <w:tcW w:w="567" w:type="dxa"/>
            <w:vAlign w:val="center"/>
          </w:tcPr>
          <w:p w14:paraId="1D3B8350" w14:textId="77777777" w:rsidR="00635CE9" w:rsidRPr="00235C82" w:rsidRDefault="00635CE9" w:rsidP="00635CE9">
            <w:pPr>
              <w:jc w:val="center"/>
              <w:rPr>
                <w:snapToGrid w:val="0"/>
                <w:kern w:val="20"/>
                <w:sz w:val="20"/>
                <w:szCs w:val="20"/>
              </w:rPr>
            </w:pPr>
          </w:p>
        </w:tc>
        <w:tc>
          <w:tcPr>
            <w:tcW w:w="1275" w:type="dxa"/>
            <w:vAlign w:val="center"/>
          </w:tcPr>
          <w:p w14:paraId="0F296836" w14:textId="77777777" w:rsidR="00635CE9" w:rsidRPr="00235C82" w:rsidRDefault="00635CE9" w:rsidP="00635CE9">
            <w:pPr>
              <w:jc w:val="center"/>
              <w:rPr>
                <w:snapToGrid w:val="0"/>
                <w:kern w:val="20"/>
                <w:sz w:val="20"/>
                <w:szCs w:val="20"/>
              </w:rPr>
            </w:pPr>
            <w:r w:rsidRPr="00235C82">
              <w:rPr>
                <w:snapToGrid w:val="0"/>
                <w:kern w:val="20"/>
                <w:sz w:val="20"/>
                <w:szCs w:val="20"/>
              </w:rPr>
              <w:t>Stockholm Convention</w:t>
            </w:r>
          </w:p>
        </w:tc>
      </w:tr>
      <w:tr w:rsidR="00635CE9" w:rsidRPr="00235C82" w14:paraId="34D71676" w14:textId="77777777" w:rsidTr="00635CE9">
        <w:tc>
          <w:tcPr>
            <w:tcW w:w="2135" w:type="dxa"/>
            <w:vMerge/>
            <w:vAlign w:val="center"/>
          </w:tcPr>
          <w:p w14:paraId="18F0F28F"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6E9609B3" w14:textId="77777777" w:rsidR="00635CE9" w:rsidRPr="00235C82" w:rsidRDefault="00635CE9" w:rsidP="00635CE9">
            <w:pPr>
              <w:jc w:val="left"/>
              <w:rPr>
                <w:rFonts w:eastAsia="MS Mincho"/>
                <w:snapToGrid w:val="0"/>
                <w:kern w:val="20"/>
                <w:sz w:val="20"/>
                <w:szCs w:val="20"/>
              </w:rPr>
            </w:pPr>
          </w:p>
        </w:tc>
        <w:tc>
          <w:tcPr>
            <w:tcW w:w="4723" w:type="dxa"/>
            <w:vAlign w:val="center"/>
          </w:tcPr>
          <w:p w14:paraId="0CFF093F"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mercury emissions</w:t>
            </w:r>
          </w:p>
        </w:tc>
        <w:tc>
          <w:tcPr>
            <w:tcW w:w="851" w:type="dxa"/>
            <w:vAlign w:val="center"/>
          </w:tcPr>
          <w:p w14:paraId="2F127B0C"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730747EF" w14:textId="77777777" w:rsidR="00635CE9" w:rsidRPr="00235C82" w:rsidRDefault="00635CE9" w:rsidP="00635CE9">
            <w:pPr>
              <w:jc w:val="center"/>
              <w:rPr>
                <w:snapToGrid w:val="0"/>
                <w:kern w:val="20"/>
                <w:sz w:val="20"/>
                <w:szCs w:val="20"/>
              </w:rPr>
            </w:pPr>
          </w:p>
        </w:tc>
        <w:tc>
          <w:tcPr>
            <w:tcW w:w="1276" w:type="dxa"/>
            <w:vAlign w:val="center"/>
          </w:tcPr>
          <w:p w14:paraId="795F8E16" w14:textId="77777777" w:rsidR="00635CE9" w:rsidRPr="00235C82" w:rsidRDefault="00635CE9" w:rsidP="00635CE9">
            <w:pPr>
              <w:jc w:val="center"/>
              <w:rPr>
                <w:snapToGrid w:val="0"/>
                <w:kern w:val="20"/>
                <w:sz w:val="20"/>
                <w:szCs w:val="20"/>
              </w:rPr>
            </w:pPr>
          </w:p>
        </w:tc>
        <w:tc>
          <w:tcPr>
            <w:tcW w:w="850" w:type="dxa"/>
            <w:vAlign w:val="center"/>
          </w:tcPr>
          <w:p w14:paraId="61DAE258" w14:textId="77777777" w:rsidR="00635CE9" w:rsidRPr="00235C82" w:rsidRDefault="00635CE9" w:rsidP="00635CE9">
            <w:pPr>
              <w:jc w:val="center"/>
              <w:rPr>
                <w:snapToGrid w:val="0"/>
                <w:kern w:val="20"/>
                <w:sz w:val="20"/>
                <w:szCs w:val="20"/>
              </w:rPr>
            </w:pPr>
          </w:p>
        </w:tc>
        <w:tc>
          <w:tcPr>
            <w:tcW w:w="426" w:type="dxa"/>
            <w:vAlign w:val="center"/>
          </w:tcPr>
          <w:p w14:paraId="252A29A7" w14:textId="77777777" w:rsidR="00635CE9" w:rsidRPr="00235C82" w:rsidRDefault="00635CE9" w:rsidP="00635CE9">
            <w:pPr>
              <w:jc w:val="center"/>
              <w:rPr>
                <w:snapToGrid w:val="0"/>
                <w:kern w:val="20"/>
                <w:sz w:val="20"/>
                <w:szCs w:val="20"/>
              </w:rPr>
            </w:pPr>
          </w:p>
        </w:tc>
        <w:tc>
          <w:tcPr>
            <w:tcW w:w="567" w:type="dxa"/>
            <w:vAlign w:val="center"/>
          </w:tcPr>
          <w:p w14:paraId="5D8CC3C8" w14:textId="77777777" w:rsidR="00635CE9" w:rsidRPr="00235C82" w:rsidRDefault="00635CE9" w:rsidP="00635CE9">
            <w:pPr>
              <w:jc w:val="center"/>
              <w:rPr>
                <w:snapToGrid w:val="0"/>
                <w:kern w:val="20"/>
                <w:sz w:val="20"/>
                <w:szCs w:val="20"/>
              </w:rPr>
            </w:pPr>
          </w:p>
        </w:tc>
        <w:tc>
          <w:tcPr>
            <w:tcW w:w="1275" w:type="dxa"/>
            <w:vAlign w:val="center"/>
          </w:tcPr>
          <w:p w14:paraId="7C3FC0DF" w14:textId="77777777" w:rsidR="00635CE9" w:rsidRPr="00235C82" w:rsidRDefault="00635CE9" w:rsidP="00635CE9">
            <w:pPr>
              <w:jc w:val="center"/>
              <w:rPr>
                <w:snapToGrid w:val="0"/>
                <w:kern w:val="20"/>
                <w:sz w:val="20"/>
                <w:szCs w:val="20"/>
              </w:rPr>
            </w:pPr>
            <w:r w:rsidRPr="00235C82">
              <w:rPr>
                <w:snapToGrid w:val="0"/>
                <w:kern w:val="20"/>
                <w:sz w:val="20"/>
                <w:szCs w:val="20"/>
              </w:rPr>
              <w:t>UNEP</w:t>
            </w:r>
          </w:p>
        </w:tc>
      </w:tr>
      <w:tr w:rsidR="00635CE9" w:rsidRPr="00235C82" w14:paraId="22957A6B" w14:textId="77777777" w:rsidTr="00635CE9">
        <w:tc>
          <w:tcPr>
            <w:tcW w:w="2135" w:type="dxa"/>
            <w:vMerge/>
            <w:vAlign w:val="center"/>
          </w:tcPr>
          <w:p w14:paraId="3A85727A"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2C858258" w14:textId="77777777" w:rsidR="00635CE9" w:rsidRPr="00235C82" w:rsidRDefault="00635CE9" w:rsidP="00635CE9">
            <w:pPr>
              <w:jc w:val="left"/>
              <w:rPr>
                <w:rFonts w:eastAsia="MS Mincho"/>
                <w:snapToGrid w:val="0"/>
                <w:kern w:val="20"/>
                <w:sz w:val="20"/>
                <w:szCs w:val="20"/>
              </w:rPr>
            </w:pPr>
          </w:p>
        </w:tc>
        <w:tc>
          <w:tcPr>
            <w:tcW w:w="4723" w:type="dxa"/>
            <w:vAlign w:val="center"/>
          </w:tcPr>
          <w:p w14:paraId="18E64383"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pesticide use</w:t>
            </w:r>
          </w:p>
        </w:tc>
        <w:tc>
          <w:tcPr>
            <w:tcW w:w="851" w:type="dxa"/>
            <w:vAlign w:val="center"/>
          </w:tcPr>
          <w:p w14:paraId="54B8AE63"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4C06F5D7"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421205D5"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48769638"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086DB405"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739FD6D7" w14:textId="77777777" w:rsidR="00635CE9" w:rsidRPr="00235C82" w:rsidRDefault="00635CE9" w:rsidP="00635CE9">
            <w:pPr>
              <w:jc w:val="center"/>
              <w:rPr>
                <w:snapToGrid w:val="0"/>
                <w:kern w:val="20"/>
                <w:sz w:val="20"/>
                <w:szCs w:val="20"/>
              </w:rPr>
            </w:pPr>
          </w:p>
        </w:tc>
        <w:tc>
          <w:tcPr>
            <w:tcW w:w="1275" w:type="dxa"/>
            <w:vAlign w:val="center"/>
          </w:tcPr>
          <w:p w14:paraId="5601EAB1" w14:textId="77777777" w:rsidR="00635CE9" w:rsidRPr="00235C82" w:rsidRDefault="00635CE9" w:rsidP="00635CE9">
            <w:pPr>
              <w:jc w:val="center"/>
              <w:rPr>
                <w:snapToGrid w:val="0"/>
                <w:kern w:val="20"/>
                <w:sz w:val="20"/>
                <w:szCs w:val="20"/>
              </w:rPr>
            </w:pPr>
            <w:r w:rsidRPr="00235C82">
              <w:rPr>
                <w:snapToGrid w:val="0"/>
                <w:kern w:val="20"/>
                <w:sz w:val="20"/>
                <w:szCs w:val="20"/>
              </w:rPr>
              <w:t>FAO</w:t>
            </w:r>
          </w:p>
        </w:tc>
      </w:tr>
      <w:tr w:rsidR="00635CE9" w:rsidRPr="00235C82" w14:paraId="57C11981" w14:textId="77777777" w:rsidTr="00635CE9">
        <w:trPr>
          <w:trHeight w:val="345"/>
        </w:trPr>
        <w:tc>
          <w:tcPr>
            <w:tcW w:w="2135" w:type="dxa"/>
            <w:vMerge/>
            <w:vAlign w:val="center"/>
          </w:tcPr>
          <w:p w14:paraId="5B8626D9"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448D33B7" w14:textId="77777777" w:rsidR="00635CE9" w:rsidRPr="00235C82" w:rsidRDefault="00635CE9" w:rsidP="00635CE9">
            <w:pPr>
              <w:jc w:val="left"/>
              <w:rPr>
                <w:rFonts w:eastAsia="MS Mincho"/>
                <w:snapToGrid w:val="0"/>
                <w:kern w:val="20"/>
                <w:sz w:val="20"/>
                <w:szCs w:val="20"/>
              </w:rPr>
            </w:pPr>
          </w:p>
        </w:tc>
        <w:tc>
          <w:tcPr>
            <w:tcW w:w="4723" w:type="dxa"/>
            <w:vAlign w:val="center"/>
          </w:tcPr>
          <w:p w14:paraId="7805C7FF" w14:textId="77777777" w:rsidR="00635CE9" w:rsidRPr="00235C82" w:rsidRDefault="00635CE9" w:rsidP="00635CE9">
            <w:pPr>
              <w:jc w:val="left"/>
              <w:rPr>
                <w:rFonts w:eastAsia="MS Mincho"/>
                <w:snapToGrid w:val="0"/>
                <w:kern w:val="20"/>
                <w:sz w:val="20"/>
                <w:szCs w:val="20"/>
              </w:rPr>
            </w:pPr>
            <w:r w:rsidRPr="00235C82">
              <w:rPr>
                <w:rFonts w:ascii="TimesNewRoman" w:hAnsi="TimesNewRoman"/>
                <w:snapToGrid w:val="0"/>
                <w:kern w:val="20"/>
                <w:sz w:val="20"/>
                <w:szCs w:val="20"/>
              </w:rPr>
              <w:t xml:space="preserve">Index of Coastal Eutrophication (ICEP) and Floating Plastic debris Density </w:t>
            </w:r>
            <w:r w:rsidRPr="00235C82">
              <w:rPr>
                <w:rFonts w:eastAsia="MS Mincho"/>
                <w:snapToGrid w:val="0"/>
                <w:kern w:val="20"/>
                <w:sz w:val="20"/>
                <w:szCs w:val="20"/>
              </w:rPr>
              <w:t>(indicator for SDG target 14.1)</w:t>
            </w:r>
          </w:p>
        </w:tc>
        <w:tc>
          <w:tcPr>
            <w:tcW w:w="851" w:type="dxa"/>
            <w:vAlign w:val="center"/>
          </w:tcPr>
          <w:p w14:paraId="10D67DA5" w14:textId="77777777" w:rsidR="00635CE9" w:rsidRPr="00235C82" w:rsidRDefault="00635CE9" w:rsidP="00635CE9">
            <w:pPr>
              <w:jc w:val="center"/>
              <w:rPr>
                <w:snapToGrid w:val="0"/>
                <w:kern w:val="20"/>
                <w:sz w:val="20"/>
                <w:szCs w:val="20"/>
              </w:rPr>
            </w:pPr>
          </w:p>
        </w:tc>
        <w:tc>
          <w:tcPr>
            <w:tcW w:w="425" w:type="dxa"/>
            <w:vAlign w:val="center"/>
          </w:tcPr>
          <w:p w14:paraId="0F9EEE19" w14:textId="77777777" w:rsidR="00635CE9" w:rsidRPr="00235C82" w:rsidRDefault="00635CE9" w:rsidP="00635CE9">
            <w:pPr>
              <w:jc w:val="center"/>
              <w:rPr>
                <w:snapToGrid w:val="0"/>
                <w:kern w:val="20"/>
                <w:sz w:val="20"/>
                <w:szCs w:val="20"/>
              </w:rPr>
            </w:pPr>
          </w:p>
        </w:tc>
        <w:tc>
          <w:tcPr>
            <w:tcW w:w="1276" w:type="dxa"/>
            <w:vAlign w:val="center"/>
          </w:tcPr>
          <w:p w14:paraId="5F20EFAD" w14:textId="77777777" w:rsidR="00635CE9" w:rsidRPr="00235C82" w:rsidRDefault="00635CE9" w:rsidP="00635CE9">
            <w:pPr>
              <w:jc w:val="center"/>
              <w:rPr>
                <w:snapToGrid w:val="0"/>
                <w:kern w:val="20"/>
                <w:sz w:val="20"/>
                <w:szCs w:val="20"/>
              </w:rPr>
            </w:pPr>
          </w:p>
        </w:tc>
        <w:tc>
          <w:tcPr>
            <w:tcW w:w="850" w:type="dxa"/>
            <w:vAlign w:val="center"/>
          </w:tcPr>
          <w:p w14:paraId="0D979B57" w14:textId="77777777" w:rsidR="00635CE9" w:rsidRPr="00235C82" w:rsidRDefault="00635CE9" w:rsidP="00635CE9">
            <w:pPr>
              <w:jc w:val="center"/>
              <w:rPr>
                <w:snapToGrid w:val="0"/>
                <w:kern w:val="20"/>
                <w:sz w:val="20"/>
                <w:szCs w:val="20"/>
              </w:rPr>
            </w:pPr>
          </w:p>
        </w:tc>
        <w:tc>
          <w:tcPr>
            <w:tcW w:w="426" w:type="dxa"/>
            <w:vAlign w:val="center"/>
          </w:tcPr>
          <w:p w14:paraId="0C2F03C5" w14:textId="77777777" w:rsidR="00635CE9" w:rsidRPr="00235C82" w:rsidRDefault="00635CE9" w:rsidP="00635CE9">
            <w:pPr>
              <w:jc w:val="center"/>
              <w:rPr>
                <w:snapToGrid w:val="0"/>
                <w:kern w:val="20"/>
                <w:sz w:val="20"/>
                <w:szCs w:val="20"/>
              </w:rPr>
            </w:pPr>
          </w:p>
        </w:tc>
        <w:tc>
          <w:tcPr>
            <w:tcW w:w="567" w:type="dxa"/>
            <w:vAlign w:val="center"/>
          </w:tcPr>
          <w:p w14:paraId="02B041A9"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5" w:type="dxa"/>
            <w:vAlign w:val="center"/>
          </w:tcPr>
          <w:p w14:paraId="3ED3A080" w14:textId="77777777" w:rsidR="00635CE9" w:rsidRPr="00235C82" w:rsidRDefault="00635CE9" w:rsidP="00635CE9">
            <w:pPr>
              <w:jc w:val="center"/>
              <w:rPr>
                <w:snapToGrid w:val="0"/>
                <w:kern w:val="20"/>
                <w:sz w:val="20"/>
                <w:szCs w:val="20"/>
              </w:rPr>
            </w:pPr>
          </w:p>
        </w:tc>
      </w:tr>
      <w:tr w:rsidR="00635CE9" w:rsidRPr="00235C82" w14:paraId="579204FD" w14:textId="77777777" w:rsidTr="00635CE9">
        <w:trPr>
          <w:trHeight w:val="408"/>
        </w:trPr>
        <w:tc>
          <w:tcPr>
            <w:tcW w:w="2135" w:type="dxa"/>
            <w:vMerge/>
            <w:vAlign w:val="center"/>
          </w:tcPr>
          <w:p w14:paraId="25FC53E4"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5C2B0620" w14:textId="77777777" w:rsidR="00635CE9" w:rsidRPr="00235C82" w:rsidRDefault="00635CE9" w:rsidP="00635CE9">
            <w:pPr>
              <w:jc w:val="left"/>
              <w:rPr>
                <w:rFonts w:eastAsia="MS Mincho"/>
                <w:snapToGrid w:val="0"/>
                <w:kern w:val="20"/>
                <w:sz w:val="20"/>
                <w:szCs w:val="20"/>
              </w:rPr>
            </w:pPr>
          </w:p>
        </w:tc>
        <w:tc>
          <w:tcPr>
            <w:tcW w:w="4723" w:type="dxa"/>
            <w:vAlign w:val="center"/>
          </w:tcPr>
          <w:p w14:paraId="7996F195" w14:textId="77777777" w:rsidR="00635CE9" w:rsidRPr="00235C82" w:rsidRDefault="00635CE9" w:rsidP="00635CE9">
            <w:pPr>
              <w:jc w:val="left"/>
              <w:rPr>
                <w:rFonts w:eastAsia="MS Mincho"/>
                <w:snapToGrid w:val="0"/>
                <w:kern w:val="20"/>
                <w:sz w:val="20"/>
                <w:szCs w:val="20"/>
              </w:rPr>
            </w:pPr>
            <w:r w:rsidRPr="00235C82">
              <w:rPr>
                <w:snapToGrid w:val="0"/>
                <w:kern w:val="20"/>
                <w:sz w:val="20"/>
                <w:szCs w:val="20"/>
              </w:rPr>
              <w:t>Mortality rate attributed to household and ambient air pollution</w:t>
            </w:r>
            <w:r w:rsidRPr="00235C82">
              <w:rPr>
                <w:rFonts w:eastAsia="MS Mincho"/>
                <w:snapToGrid w:val="0"/>
                <w:kern w:val="20"/>
                <w:sz w:val="20"/>
                <w:szCs w:val="20"/>
              </w:rPr>
              <w:t xml:space="preserve"> (indicator for SDG target 3.9)</w:t>
            </w:r>
          </w:p>
        </w:tc>
        <w:tc>
          <w:tcPr>
            <w:tcW w:w="851" w:type="dxa"/>
            <w:vAlign w:val="center"/>
          </w:tcPr>
          <w:p w14:paraId="2EBED9EA" w14:textId="77777777" w:rsidR="00635CE9" w:rsidRPr="00235C82" w:rsidRDefault="00635CE9" w:rsidP="00635CE9">
            <w:pPr>
              <w:jc w:val="center"/>
              <w:rPr>
                <w:snapToGrid w:val="0"/>
                <w:kern w:val="20"/>
                <w:sz w:val="20"/>
                <w:szCs w:val="20"/>
              </w:rPr>
            </w:pPr>
          </w:p>
        </w:tc>
        <w:tc>
          <w:tcPr>
            <w:tcW w:w="425" w:type="dxa"/>
            <w:vAlign w:val="center"/>
          </w:tcPr>
          <w:p w14:paraId="6ABAB85A" w14:textId="77777777" w:rsidR="00635CE9" w:rsidRPr="00235C82" w:rsidRDefault="00635CE9" w:rsidP="00635CE9">
            <w:pPr>
              <w:jc w:val="center"/>
              <w:rPr>
                <w:snapToGrid w:val="0"/>
                <w:kern w:val="20"/>
                <w:sz w:val="20"/>
                <w:szCs w:val="20"/>
              </w:rPr>
            </w:pPr>
          </w:p>
        </w:tc>
        <w:tc>
          <w:tcPr>
            <w:tcW w:w="1276" w:type="dxa"/>
            <w:vAlign w:val="center"/>
          </w:tcPr>
          <w:p w14:paraId="183F4670" w14:textId="77777777" w:rsidR="00635CE9" w:rsidRPr="00235C82" w:rsidRDefault="00635CE9" w:rsidP="00635CE9">
            <w:pPr>
              <w:jc w:val="center"/>
              <w:rPr>
                <w:snapToGrid w:val="0"/>
                <w:kern w:val="20"/>
                <w:sz w:val="20"/>
                <w:szCs w:val="20"/>
              </w:rPr>
            </w:pPr>
          </w:p>
        </w:tc>
        <w:tc>
          <w:tcPr>
            <w:tcW w:w="850" w:type="dxa"/>
            <w:vAlign w:val="center"/>
          </w:tcPr>
          <w:p w14:paraId="4E7E0630" w14:textId="77777777" w:rsidR="00635CE9" w:rsidRPr="00235C82" w:rsidRDefault="00635CE9" w:rsidP="00635CE9">
            <w:pPr>
              <w:jc w:val="center"/>
              <w:rPr>
                <w:snapToGrid w:val="0"/>
                <w:kern w:val="20"/>
                <w:sz w:val="20"/>
                <w:szCs w:val="20"/>
              </w:rPr>
            </w:pPr>
          </w:p>
        </w:tc>
        <w:tc>
          <w:tcPr>
            <w:tcW w:w="426" w:type="dxa"/>
            <w:vAlign w:val="center"/>
          </w:tcPr>
          <w:p w14:paraId="53C02E90" w14:textId="77777777" w:rsidR="00635CE9" w:rsidRPr="00235C82" w:rsidRDefault="00635CE9" w:rsidP="00635CE9">
            <w:pPr>
              <w:jc w:val="center"/>
              <w:rPr>
                <w:snapToGrid w:val="0"/>
                <w:kern w:val="20"/>
                <w:sz w:val="20"/>
                <w:szCs w:val="20"/>
              </w:rPr>
            </w:pPr>
          </w:p>
        </w:tc>
        <w:tc>
          <w:tcPr>
            <w:tcW w:w="567" w:type="dxa"/>
            <w:vAlign w:val="center"/>
          </w:tcPr>
          <w:p w14:paraId="0EC71CF6"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5" w:type="dxa"/>
            <w:vAlign w:val="center"/>
          </w:tcPr>
          <w:p w14:paraId="07AECA42" w14:textId="77777777" w:rsidR="00635CE9" w:rsidRPr="00235C82" w:rsidRDefault="00635CE9" w:rsidP="00635CE9">
            <w:pPr>
              <w:jc w:val="center"/>
              <w:rPr>
                <w:snapToGrid w:val="0"/>
                <w:kern w:val="20"/>
                <w:sz w:val="20"/>
                <w:szCs w:val="20"/>
              </w:rPr>
            </w:pPr>
          </w:p>
        </w:tc>
      </w:tr>
      <w:tr w:rsidR="00635CE9" w:rsidRPr="00235C82" w14:paraId="6571A7F9" w14:textId="77777777" w:rsidTr="00635CE9">
        <w:trPr>
          <w:trHeight w:val="408"/>
        </w:trPr>
        <w:tc>
          <w:tcPr>
            <w:tcW w:w="2135" w:type="dxa"/>
            <w:vMerge/>
            <w:vAlign w:val="center"/>
          </w:tcPr>
          <w:p w14:paraId="17D654E6"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1483C01E" w14:textId="77777777" w:rsidR="00635CE9" w:rsidRPr="00235C82" w:rsidRDefault="00635CE9" w:rsidP="00635CE9">
            <w:pPr>
              <w:jc w:val="left"/>
              <w:rPr>
                <w:rFonts w:eastAsia="MS Mincho"/>
                <w:snapToGrid w:val="0"/>
                <w:kern w:val="20"/>
                <w:sz w:val="20"/>
                <w:szCs w:val="20"/>
              </w:rPr>
            </w:pPr>
          </w:p>
        </w:tc>
        <w:tc>
          <w:tcPr>
            <w:tcW w:w="4723" w:type="dxa"/>
            <w:vAlign w:val="center"/>
          </w:tcPr>
          <w:p w14:paraId="1D6DFA18" w14:textId="77777777" w:rsidR="00635CE9" w:rsidRPr="00235C82" w:rsidRDefault="00635CE9" w:rsidP="00635CE9">
            <w:pPr>
              <w:jc w:val="left"/>
              <w:rPr>
                <w:snapToGrid w:val="0"/>
                <w:kern w:val="20"/>
                <w:sz w:val="20"/>
                <w:szCs w:val="20"/>
              </w:rPr>
            </w:pPr>
            <w:r w:rsidRPr="00235C82">
              <w:rPr>
                <w:rFonts w:ascii="TimesNewRoman" w:hAnsi="TimesNewRoman"/>
                <w:snapToGrid w:val="0"/>
                <w:kern w:val="20"/>
                <w:sz w:val="20"/>
                <w:szCs w:val="20"/>
              </w:rPr>
              <w:t xml:space="preserve">Mortality rate attributed to unsafe water, unsafe sanitation and lack of hygiene (exposure to unsafe WASH services) </w:t>
            </w:r>
            <w:r w:rsidRPr="00235C82">
              <w:rPr>
                <w:rFonts w:eastAsia="MS Mincho"/>
                <w:snapToGrid w:val="0"/>
                <w:kern w:val="20"/>
                <w:sz w:val="20"/>
                <w:szCs w:val="20"/>
              </w:rPr>
              <w:t>(indicator for SDG target 3.9)</w:t>
            </w:r>
          </w:p>
        </w:tc>
        <w:tc>
          <w:tcPr>
            <w:tcW w:w="851" w:type="dxa"/>
            <w:vAlign w:val="center"/>
          </w:tcPr>
          <w:p w14:paraId="1F20313B" w14:textId="77777777" w:rsidR="00635CE9" w:rsidRPr="00235C82" w:rsidRDefault="00635CE9" w:rsidP="00635CE9">
            <w:pPr>
              <w:jc w:val="center"/>
              <w:rPr>
                <w:snapToGrid w:val="0"/>
                <w:kern w:val="20"/>
                <w:sz w:val="20"/>
                <w:szCs w:val="20"/>
              </w:rPr>
            </w:pPr>
          </w:p>
        </w:tc>
        <w:tc>
          <w:tcPr>
            <w:tcW w:w="425" w:type="dxa"/>
            <w:vAlign w:val="center"/>
          </w:tcPr>
          <w:p w14:paraId="310D54FD" w14:textId="77777777" w:rsidR="00635CE9" w:rsidRPr="00235C82" w:rsidRDefault="00635CE9" w:rsidP="00635CE9">
            <w:pPr>
              <w:jc w:val="center"/>
              <w:rPr>
                <w:snapToGrid w:val="0"/>
                <w:kern w:val="20"/>
                <w:sz w:val="20"/>
                <w:szCs w:val="20"/>
              </w:rPr>
            </w:pPr>
          </w:p>
        </w:tc>
        <w:tc>
          <w:tcPr>
            <w:tcW w:w="1276" w:type="dxa"/>
            <w:vAlign w:val="center"/>
          </w:tcPr>
          <w:p w14:paraId="67823C5C" w14:textId="77777777" w:rsidR="00635CE9" w:rsidRPr="00235C82" w:rsidRDefault="00635CE9" w:rsidP="00635CE9">
            <w:pPr>
              <w:jc w:val="center"/>
              <w:rPr>
                <w:snapToGrid w:val="0"/>
                <w:kern w:val="20"/>
                <w:sz w:val="20"/>
                <w:szCs w:val="20"/>
              </w:rPr>
            </w:pPr>
          </w:p>
        </w:tc>
        <w:tc>
          <w:tcPr>
            <w:tcW w:w="850" w:type="dxa"/>
            <w:vAlign w:val="center"/>
          </w:tcPr>
          <w:p w14:paraId="0A527615" w14:textId="77777777" w:rsidR="00635CE9" w:rsidRPr="00235C82" w:rsidRDefault="00635CE9" w:rsidP="00635CE9">
            <w:pPr>
              <w:jc w:val="center"/>
              <w:rPr>
                <w:snapToGrid w:val="0"/>
                <w:kern w:val="20"/>
                <w:sz w:val="20"/>
                <w:szCs w:val="20"/>
              </w:rPr>
            </w:pPr>
          </w:p>
        </w:tc>
        <w:tc>
          <w:tcPr>
            <w:tcW w:w="426" w:type="dxa"/>
            <w:vAlign w:val="center"/>
          </w:tcPr>
          <w:p w14:paraId="1888C33F" w14:textId="77777777" w:rsidR="00635CE9" w:rsidRPr="00235C82" w:rsidRDefault="00635CE9" w:rsidP="00635CE9">
            <w:pPr>
              <w:jc w:val="center"/>
              <w:rPr>
                <w:snapToGrid w:val="0"/>
                <w:kern w:val="20"/>
                <w:sz w:val="20"/>
                <w:szCs w:val="20"/>
              </w:rPr>
            </w:pPr>
          </w:p>
        </w:tc>
        <w:tc>
          <w:tcPr>
            <w:tcW w:w="567" w:type="dxa"/>
            <w:vAlign w:val="center"/>
          </w:tcPr>
          <w:p w14:paraId="51B70387"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5" w:type="dxa"/>
            <w:vAlign w:val="center"/>
          </w:tcPr>
          <w:p w14:paraId="750F425C" w14:textId="77777777" w:rsidR="00635CE9" w:rsidRPr="00235C82" w:rsidRDefault="00635CE9" w:rsidP="00635CE9">
            <w:pPr>
              <w:jc w:val="center"/>
              <w:rPr>
                <w:snapToGrid w:val="0"/>
                <w:kern w:val="20"/>
                <w:sz w:val="20"/>
                <w:szCs w:val="20"/>
              </w:rPr>
            </w:pPr>
          </w:p>
        </w:tc>
      </w:tr>
      <w:tr w:rsidR="00635CE9" w:rsidRPr="00235C82" w14:paraId="307EC650" w14:textId="77777777" w:rsidTr="00635CE9">
        <w:trPr>
          <w:trHeight w:val="408"/>
        </w:trPr>
        <w:tc>
          <w:tcPr>
            <w:tcW w:w="2135" w:type="dxa"/>
            <w:vMerge/>
            <w:vAlign w:val="center"/>
          </w:tcPr>
          <w:p w14:paraId="5445F284"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1A75A3D9" w14:textId="77777777" w:rsidR="00635CE9" w:rsidRPr="00235C82" w:rsidRDefault="00635CE9" w:rsidP="00635CE9">
            <w:pPr>
              <w:jc w:val="left"/>
              <w:rPr>
                <w:rFonts w:eastAsia="MS Mincho"/>
                <w:snapToGrid w:val="0"/>
                <w:kern w:val="20"/>
                <w:sz w:val="20"/>
                <w:szCs w:val="20"/>
              </w:rPr>
            </w:pPr>
          </w:p>
        </w:tc>
        <w:tc>
          <w:tcPr>
            <w:tcW w:w="4723" w:type="dxa"/>
            <w:vAlign w:val="center"/>
          </w:tcPr>
          <w:p w14:paraId="2E1B72E8" w14:textId="77777777" w:rsidR="00635CE9" w:rsidRPr="00235C82" w:rsidRDefault="00635CE9" w:rsidP="00635CE9">
            <w:pPr>
              <w:jc w:val="left"/>
              <w:rPr>
                <w:snapToGrid w:val="0"/>
                <w:kern w:val="20"/>
                <w:sz w:val="20"/>
                <w:szCs w:val="20"/>
              </w:rPr>
            </w:pPr>
            <w:r w:rsidRPr="00235C82">
              <w:rPr>
                <w:rFonts w:ascii="TimesNewRoman" w:hAnsi="TimesNewRoman"/>
                <w:snapToGrid w:val="0"/>
                <w:kern w:val="20"/>
                <w:sz w:val="20"/>
                <w:szCs w:val="20"/>
              </w:rPr>
              <w:t xml:space="preserve">Mortality rate attributed to unintentional poisoning </w:t>
            </w:r>
            <w:r w:rsidRPr="00235C82">
              <w:rPr>
                <w:rFonts w:eastAsia="MS Mincho"/>
                <w:snapToGrid w:val="0"/>
                <w:kern w:val="20"/>
                <w:sz w:val="20"/>
                <w:szCs w:val="20"/>
              </w:rPr>
              <w:t>(indicator for SDG target</w:t>
            </w:r>
            <w:r w:rsidR="008069D8" w:rsidRPr="00235C82">
              <w:rPr>
                <w:rFonts w:eastAsia="MS Mincho"/>
                <w:snapToGrid w:val="0"/>
                <w:kern w:val="20"/>
                <w:sz w:val="20"/>
                <w:szCs w:val="20"/>
              </w:rPr>
              <w:t> </w:t>
            </w:r>
            <w:r w:rsidRPr="00235C82">
              <w:rPr>
                <w:rFonts w:eastAsia="MS Mincho"/>
                <w:snapToGrid w:val="0"/>
                <w:kern w:val="20"/>
                <w:sz w:val="20"/>
                <w:szCs w:val="20"/>
              </w:rPr>
              <w:t>3.9)</w:t>
            </w:r>
          </w:p>
        </w:tc>
        <w:tc>
          <w:tcPr>
            <w:tcW w:w="851" w:type="dxa"/>
            <w:vAlign w:val="center"/>
          </w:tcPr>
          <w:p w14:paraId="6E13F529" w14:textId="77777777" w:rsidR="00635CE9" w:rsidRPr="00235C82" w:rsidRDefault="00635CE9" w:rsidP="00635CE9">
            <w:pPr>
              <w:jc w:val="center"/>
              <w:rPr>
                <w:snapToGrid w:val="0"/>
                <w:kern w:val="20"/>
                <w:sz w:val="20"/>
                <w:szCs w:val="20"/>
              </w:rPr>
            </w:pPr>
          </w:p>
        </w:tc>
        <w:tc>
          <w:tcPr>
            <w:tcW w:w="425" w:type="dxa"/>
            <w:vAlign w:val="center"/>
          </w:tcPr>
          <w:p w14:paraId="0EB11FA8" w14:textId="77777777" w:rsidR="00635CE9" w:rsidRPr="00235C82" w:rsidRDefault="00635CE9" w:rsidP="00635CE9">
            <w:pPr>
              <w:jc w:val="center"/>
              <w:rPr>
                <w:snapToGrid w:val="0"/>
                <w:kern w:val="20"/>
                <w:sz w:val="20"/>
                <w:szCs w:val="20"/>
              </w:rPr>
            </w:pPr>
          </w:p>
        </w:tc>
        <w:tc>
          <w:tcPr>
            <w:tcW w:w="1276" w:type="dxa"/>
            <w:vAlign w:val="center"/>
          </w:tcPr>
          <w:p w14:paraId="3C1829F4" w14:textId="77777777" w:rsidR="00635CE9" w:rsidRPr="00235C82" w:rsidRDefault="00635CE9" w:rsidP="00635CE9">
            <w:pPr>
              <w:jc w:val="center"/>
              <w:rPr>
                <w:snapToGrid w:val="0"/>
                <w:kern w:val="20"/>
                <w:sz w:val="20"/>
                <w:szCs w:val="20"/>
              </w:rPr>
            </w:pPr>
          </w:p>
        </w:tc>
        <w:tc>
          <w:tcPr>
            <w:tcW w:w="850" w:type="dxa"/>
            <w:vAlign w:val="center"/>
          </w:tcPr>
          <w:p w14:paraId="060E38C8" w14:textId="77777777" w:rsidR="00635CE9" w:rsidRPr="00235C82" w:rsidRDefault="00635CE9" w:rsidP="00635CE9">
            <w:pPr>
              <w:jc w:val="center"/>
              <w:rPr>
                <w:snapToGrid w:val="0"/>
                <w:kern w:val="20"/>
                <w:sz w:val="20"/>
                <w:szCs w:val="20"/>
              </w:rPr>
            </w:pPr>
          </w:p>
        </w:tc>
        <w:tc>
          <w:tcPr>
            <w:tcW w:w="426" w:type="dxa"/>
            <w:vAlign w:val="center"/>
          </w:tcPr>
          <w:p w14:paraId="6AA4FA8A" w14:textId="77777777" w:rsidR="00635CE9" w:rsidRPr="00235C82" w:rsidRDefault="00635CE9" w:rsidP="00635CE9">
            <w:pPr>
              <w:jc w:val="center"/>
              <w:rPr>
                <w:snapToGrid w:val="0"/>
                <w:kern w:val="20"/>
                <w:sz w:val="20"/>
                <w:szCs w:val="20"/>
              </w:rPr>
            </w:pPr>
          </w:p>
        </w:tc>
        <w:tc>
          <w:tcPr>
            <w:tcW w:w="567" w:type="dxa"/>
            <w:vAlign w:val="center"/>
          </w:tcPr>
          <w:p w14:paraId="562C6E93"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5" w:type="dxa"/>
            <w:vAlign w:val="center"/>
          </w:tcPr>
          <w:p w14:paraId="019AF392" w14:textId="77777777" w:rsidR="00635CE9" w:rsidRPr="00235C82" w:rsidRDefault="00635CE9" w:rsidP="00635CE9">
            <w:pPr>
              <w:jc w:val="center"/>
              <w:rPr>
                <w:snapToGrid w:val="0"/>
                <w:kern w:val="20"/>
                <w:sz w:val="20"/>
                <w:szCs w:val="20"/>
              </w:rPr>
            </w:pPr>
          </w:p>
        </w:tc>
      </w:tr>
      <w:tr w:rsidR="00635CE9" w:rsidRPr="00235C82" w14:paraId="0D10EFB3" w14:textId="77777777" w:rsidTr="00635CE9">
        <w:trPr>
          <w:trHeight w:val="210"/>
        </w:trPr>
        <w:tc>
          <w:tcPr>
            <w:tcW w:w="2135" w:type="dxa"/>
            <w:vMerge/>
            <w:vAlign w:val="center"/>
          </w:tcPr>
          <w:p w14:paraId="0A8AAD3B" w14:textId="77777777" w:rsidR="00635CE9" w:rsidRPr="00235C82" w:rsidRDefault="00635CE9" w:rsidP="00635CE9">
            <w:pPr>
              <w:jc w:val="left"/>
              <w:rPr>
                <w:rFonts w:eastAsia="MS Mincho"/>
                <w:snapToGrid w:val="0"/>
                <w:kern w:val="20"/>
                <w:sz w:val="20"/>
                <w:szCs w:val="20"/>
              </w:rPr>
            </w:pPr>
          </w:p>
        </w:tc>
        <w:tc>
          <w:tcPr>
            <w:tcW w:w="1929" w:type="dxa"/>
            <w:vAlign w:val="center"/>
          </w:tcPr>
          <w:p w14:paraId="052457F6"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extinction risk and populations driven by pollution</w:t>
            </w:r>
          </w:p>
        </w:tc>
        <w:tc>
          <w:tcPr>
            <w:tcW w:w="4723" w:type="dxa"/>
            <w:vAlign w:val="center"/>
          </w:tcPr>
          <w:p w14:paraId="5E4F37F1"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Red List Index (impacts of pollution)</w:t>
            </w:r>
          </w:p>
        </w:tc>
        <w:tc>
          <w:tcPr>
            <w:tcW w:w="851" w:type="dxa"/>
            <w:vAlign w:val="center"/>
          </w:tcPr>
          <w:p w14:paraId="20220A42"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54F03ED9"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1FA7DF81"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06361515" w14:textId="77777777" w:rsidR="00635CE9" w:rsidRPr="00235C82" w:rsidRDefault="00635CE9" w:rsidP="00635CE9">
            <w:pPr>
              <w:jc w:val="center"/>
              <w:rPr>
                <w:snapToGrid w:val="0"/>
                <w:kern w:val="20"/>
                <w:sz w:val="20"/>
                <w:szCs w:val="20"/>
              </w:rPr>
            </w:pPr>
          </w:p>
        </w:tc>
        <w:tc>
          <w:tcPr>
            <w:tcW w:w="426" w:type="dxa"/>
            <w:vAlign w:val="center"/>
          </w:tcPr>
          <w:p w14:paraId="63D38977"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454D74F8" w14:textId="77777777" w:rsidR="00635CE9" w:rsidRPr="00235C82" w:rsidRDefault="00635CE9" w:rsidP="00635CE9">
            <w:pPr>
              <w:jc w:val="center"/>
              <w:rPr>
                <w:snapToGrid w:val="0"/>
                <w:kern w:val="20"/>
                <w:sz w:val="20"/>
                <w:szCs w:val="20"/>
              </w:rPr>
            </w:pPr>
          </w:p>
        </w:tc>
        <w:tc>
          <w:tcPr>
            <w:tcW w:w="1275" w:type="dxa"/>
            <w:vAlign w:val="center"/>
          </w:tcPr>
          <w:p w14:paraId="478D26A9" w14:textId="77777777" w:rsidR="00635CE9" w:rsidRPr="00235C82" w:rsidRDefault="00635CE9" w:rsidP="00635CE9">
            <w:pPr>
              <w:jc w:val="center"/>
              <w:rPr>
                <w:snapToGrid w:val="0"/>
                <w:kern w:val="20"/>
                <w:sz w:val="20"/>
                <w:szCs w:val="20"/>
              </w:rPr>
            </w:pPr>
            <w:r w:rsidRPr="00235C82">
              <w:rPr>
                <w:snapToGrid w:val="0"/>
                <w:kern w:val="20"/>
                <w:sz w:val="20"/>
                <w:szCs w:val="20"/>
              </w:rPr>
              <w:t>IUCN, BirdLife International and other Red List Partners</w:t>
            </w:r>
          </w:p>
        </w:tc>
      </w:tr>
      <w:tr w:rsidR="00635CE9" w:rsidRPr="00235C82" w14:paraId="504F6C2A" w14:textId="77777777" w:rsidTr="00635CE9">
        <w:tc>
          <w:tcPr>
            <w:tcW w:w="2135" w:type="dxa"/>
            <w:vMerge/>
            <w:vAlign w:val="center"/>
          </w:tcPr>
          <w:p w14:paraId="5DC85262" w14:textId="77777777" w:rsidR="00635CE9" w:rsidRPr="00235C82" w:rsidRDefault="00635CE9" w:rsidP="00635CE9">
            <w:pPr>
              <w:jc w:val="left"/>
              <w:rPr>
                <w:rFonts w:eastAsia="MS Mincho"/>
                <w:snapToGrid w:val="0"/>
                <w:kern w:val="20"/>
                <w:sz w:val="20"/>
                <w:szCs w:val="20"/>
              </w:rPr>
            </w:pPr>
          </w:p>
        </w:tc>
        <w:tc>
          <w:tcPr>
            <w:tcW w:w="1929" w:type="dxa"/>
            <w:vAlign w:val="center"/>
          </w:tcPr>
          <w:p w14:paraId="690D67D2"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ecosystems affected by pollution</w:t>
            </w:r>
          </w:p>
        </w:tc>
        <w:tc>
          <w:tcPr>
            <w:tcW w:w="4723" w:type="dxa"/>
            <w:vAlign w:val="center"/>
          </w:tcPr>
          <w:p w14:paraId="4254C48C"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Water Quality Index for Biodiversity</w:t>
            </w:r>
          </w:p>
        </w:tc>
        <w:tc>
          <w:tcPr>
            <w:tcW w:w="851" w:type="dxa"/>
            <w:vAlign w:val="center"/>
          </w:tcPr>
          <w:p w14:paraId="4904FFDB"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5FD85BF5" w14:textId="77777777" w:rsidR="00635CE9" w:rsidRPr="00235C82" w:rsidRDefault="00635CE9" w:rsidP="00635CE9">
            <w:pPr>
              <w:jc w:val="center"/>
              <w:rPr>
                <w:snapToGrid w:val="0"/>
                <w:kern w:val="20"/>
                <w:sz w:val="20"/>
                <w:szCs w:val="20"/>
              </w:rPr>
            </w:pPr>
          </w:p>
        </w:tc>
        <w:tc>
          <w:tcPr>
            <w:tcW w:w="1276" w:type="dxa"/>
            <w:vAlign w:val="center"/>
          </w:tcPr>
          <w:p w14:paraId="0A4CB952" w14:textId="77777777" w:rsidR="00635CE9" w:rsidRPr="00235C82" w:rsidRDefault="00635CE9" w:rsidP="00635CE9">
            <w:pPr>
              <w:jc w:val="center"/>
              <w:rPr>
                <w:snapToGrid w:val="0"/>
                <w:kern w:val="20"/>
                <w:sz w:val="20"/>
                <w:szCs w:val="20"/>
              </w:rPr>
            </w:pPr>
          </w:p>
        </w:tc>
        <w:tc>
          <w:tcPr>
            <w:tcW w:w="850" w:type="dxa"/>
            <w:vAlign w:val="center"/>
          </w:tcPr>
          <w:p w14:paraId="3C6E472C" w14:textId="77777777" w:rsidR="00635CE9" w:rsidRPr="00235C82" w:rsidRDefault="00635CE9" w:rsidP="00635CE9">
            <w:pPr>
              <w:jc w:val="center"/>
              <w:rPr>
                <w:snapToGrid w:val="0"/>
                <w:kern w:val="20"/>
                <w:sz w:val="20"/>
                <w:szCs w:val="20"/>
              </w:rPr>
            </w:pPr>
          </w:p>
        </w:tc>
        <w:tc>
          <w:tcPr>
            <w:tcW w:w="426" w:type="dxa"/>
            <w:vAlign w:val="center"/>
          </w:tcPr>
          <w:p w14:paraId="6DAD284A"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26EF9FC3" w14:textId="77777777" w:rsidR="00635CE9" w:rsidRPr="00235C82" w:rsidRDefault="00635CE9" w:rsidP="00635CE9">
            <w:pPr>
              <w:jc w:val="center"/>
              <w:rPr>
                <w:snapToGrid w:val="0"/>
                <w:kern w:val="20"/>
                <w:sz w:val="20"/>
                <w:szCs w:val="20"/>
              </w:rPr>
            </w:pPr>
          </w:p>
        </w:tc>
        <w:tc>
          <w:tcPr>
            <w:tcW w:w="1275" w:type="dxa"/>
            <w:vAlign w:val="center"/>
          </w:tcPr>
          <w:p w14:paraId="51D0BF80" w14:textId="77777777" w:rsidR="00635CE9" w:rsidRPr="00235C82" w:rsidRDefault="00635CE9" w:rsidP="00635CE9">
            <w:pPr>
              <w:jc w:val="center"/>
              <w:rPr>
                <w:snapToGrid w:val="0"/>
                <w:kern w:val="20"/>
                <w:sz w:val="20"/>
                <w:szCs w:val="20"/>
              </w:rPr>
            </w:pPr>
            <w:r w:rsidRPr="00235C82">
              <w:rPr>
                <w:snapToGrid w:val="0"/>
                <w:kern w:val="20"/>
                <w:sz w:val="20"/>
                <w:szCs w:val="20"/>
              </w:rPr>
              <w:t>UNEP GEMS Water</w:t>
            </w:r>
          </w:p>
        </w:tc>
      </w:tr>
      <w:tr w:rsidR="00635CE9" w:rsidRPr="00235C82" w14:paraId="5686EA9E" w14:textId="77777777" w:rsidTr="00635CE9">
        <w:tc>
          <w:tcPr>
            <w:tcW w:w="2135" w:type="dxa"/>
            <w:vMerge/>
            <w:vAlign w:val="center"/>
          </w:tcPr>
          <w:p w14:paraId="11F558DC" w14:textId="77777777" w:rsidR="00635CE9" w:rsidRPr="00235C82" w:rsidRDefault="00635CE9" w:rsidP="00635CE9">
            <w:pPr>
              <w:jc w:val="left"/>
              <w:rPr>
                <w:rFonts w:eastAsia="MS Mincho"/>
                <w:snapToGrid w:val="0"/>
                <w:kern w:val="20"/>
                <w:sz w:val="20"/>
                <w:szCs w:val="20"/>
              </w:rPr>
            </w:pPr>
          </w:p>
        </w:tc>
        <w:tc>
          <w:tcPr>
            <w:tcW w:w="1929" w:type="dxa"/>
            <w:vMerge w:val="restart"/>
            <w:vAlign w:val="center"/>
          </w:tcPr>
          <w:p w14:paraId="0C5E9BFC"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nutrient levels</w:t>
            </w:r>
          </w:p>
        </w:tc>
        <w:tc>
          <w:tcPr>
            <w:tcW w:w="4723" w:type="dxa"/>
            <w:vAlign w:val="center"/>
          </w:tcPr>
          <w:p w14:paraId="2492BE88"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nitrogen deposition</w:t>
            </w:r>
          </w:p>
        </w:tc>
        <w:tc>
          <w:tcPr>
            <w:tcW w:w="851" w:type="dxa"/>
            <w:vAlign w:val="center"/>
          </w:tcPr>
          <w:p w14:paraId="2CA432C9"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323D1885"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6CE27570"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46C042B2" w14:textId="77777777" w:rsidR="00635CE9" w:rsidRPr="00235C82" w:rsidRDefault="00635CE9" w:rsidP="00635CE9">
            <w:pPr>
              <w:jc w:val="center"/>
              <w:rPr>
                <w:snapToGrid w:val="0"/>
                <w:kern w:val="20"/>
                <w:sz w:val="20"/>
                <w:szCs w:val="20"/>
              </w:rPr>
            </w:pPr>
          </w:p>
        </w:tc>
        <w:tc>
          <w:tcPr>
            <w:tcW w:w="426" w:type="dxa"/>
            <w:vAlign w:val="center"/>
          </w:tcPr>
          <w:p w14:paraId="58CB8DFD" w14:textId="77777777" w:rsidR="00635CE9" w:rsidRPr="00235C82" w:rsidRDefault="00635CE9" w:rsidP="00635CE9">
            <w:pPr>
              <w:jc w:val="center"/>
              <w:rPr>
                <w:snapToGrid w:val="0"/>
                <w:kern w:val="20"/>
                <w:sz w:val="20"/>
                <w:szCs w:val="20"/>
              </w:rPr>
            </w:pPr>
          </w:p>
        </w:tc>
        <w:tc>
          <w:tcPr>
            <w:tcW w:w="567" w:type="dxa"/>
            <w:vAlign w:val="center"/>
          </w:tcPr>
          <w:p w14:paraId="14130F42" w14:textId="77777777" w:rsidR="00635CE9" w:rsidRPr="00235C82" w:rsidRDefault="00635CE9" w:rsidP="00635CE9">
            <w:pPr>
              <w:jc w:val="center"/>
              <w:rPr>
                <w:snapToGrid w:val="0"/>
                <w:kern w:val="20"/>
                <w:sz w:val="20"/>
                <w:szCs w:val="20"/>
              </w:rPr>
            </w:pPr>
          </w:p>
        </w:tc>
        <w:tc>
          <w:tcPr>
            <w:tcW w:w="1275" w:type="dxa"/>
            <w:vAlign w:val="center"/>
          </w:tcPr>
          <w:p w14:paraId="3A3D237B" w14:textId="77777777" w:rsidR="00635CE9" w:rsidRPr="00235C82" w:rsidRDefault="00635CE9" w:rsidP="00635CE9">
            <w:pPr>
              <w:jc w:val="center"/>
              <w:rPr>
                <w:snapToGrid w:val="0"/>
                <w:kern w:val="20"/>
                <w:sz w:val="20"/>
                <w:szCs w:val="20"/>
              </w:rPr>
            </w:pPr>
            <w:r w:rsidRPr="00235C82">
              <w:rPr>
                <w:snapToGrid w:val="0"/>
                <w:kern w:val="20"/>
                <w:sz w:val="20"/>
                <w:szCs w:val="20"/>
              </w:rPr>
              <w:t>International Nitrogen Initiative</w:t>
            </w:r>
          </w:p>
        </w:tc>
      </w:tr>
      <w:tr w:rsidR="00635CE9" w:rsidRPr="00235C82" w14:paraId="6FAEF433" w14:textId="77777777" w:rsidTr="00635CE9">
        <w:tc>
          <w:tcPr>
            <w:tcW w:w="2135" w:type="dxa"/>
            <w:vMerge/>
            <w:vAlign w:val="center"/>
          </w:tcPr>
          <w:p w14:paraId="10E38D70"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04B5B398" w14:textId="77777777" w:rsidR="00635CE9" w:rsidRPr="00235C82" w:rsidRDefault="00635CE9" w:rsidP="00635CE9">
            <w:pPr>
              <w:jc w:val="left"/>
              <w:rPr>
                <w:rFonts w:eastAsia="MS Mincho"/>
                <w:snapToGrid w:val="0"/>
                <w:kern w:val="20"/>
                <w:sz w:val="20"/>
                <w:szCs w:val="20"/>
              </w:rPr>
            </w:pPr>
          </w:p>
        </w:tc>
        <w:tc>
          <w:tcPr>
            <w:tcW w:w="4723" w:type="dxa"/>
            <w:vAlign w:val="center"/>
          </w:tcPr>
          <w:p w14:paraId="49B780A5"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loss of reactive nitrogen to the environment</w:t>
            </w:r>
          </w:p>
        </w:tc>
        <w:tc>
          <w:tcPr>
            <w:tcW w:w="851" w:type="dxa"/>
            <w:vAlign w:val="center"/>
          </w:tcPr>
          <w:p w14:paraId="1FCF1D26"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679E0129"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339F713D"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06C807DB"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42E2161B"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7676D077" w14:textId="77777777" w:rsidR="00635CE9" w:rsidRPr="00235C82" w:rsidRDefault="00635CE9" w:rsidP="00635CE9">
            <w:pPr>
              <w:jc w:val="center"/>
              <w:rPr>
                <w:snapToGrid w:val="0"/>
                <w:kern w:val="20"/>
                <w:sz w:val="20"/>
                <w:szCs w:val="20"/>
              </w:rPr>
            </w:pPr>
          </w:p>
        </w:tc>
        <w:tc>
          <w:tcPr>
            <w:tcW w:w="1275" w:type="dxa"/>
            <w:vAlign w:val="center"/>
          </w:tcPr>
          <w:p w14:paraId="47284A15" w14:textId="77777777" w:rsidR="00635CE9" w:rsidRPr="00235C82" w:rsidRDefault="00635CE9" w:rsidP="00635CE9">
            <w:pPr>
              <w:jc w:val="center"/>
              <w:rPr>
                <w:snapToGrid w:val="0"/>
                <w:kern w:val="20"/>
                <w:sz w:val="20"/>
                <w:szCs w:val="20"/>
              </w:rPr>
            </w:pPr>
            <w:r w:rsidRPr="00235C82">
              <w:rPr>
                <w:snapToGrid w:val="0"/>
                <w:kern w:val="20"/>
                <w:sz w:val="20"/>
                <w:szCs w:val="20"/>
              </w:rPr>
              <w:t>International Nitrogen Initiative</w:t>
            </w:r>
          </w:p>
        </w:tc>
      </w:tr>
      <w:tr w:rsidR="00635CE9" w:rsidRPr="00235C82" w14:paraId="7635BB02" w14:textId="77777777" w:rsidTr="00635CE9">
        <w:tc>
          <w:tcPr>
            <w:tcW w:w="2135" w:type="dxa"/>
            <w:vMerge/>
            <w:vAlign w:val="center"/>
          </w:tcPr>
          <w:p w14:paraId="25DB29F0"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63E494C2" w14:textId="77777777" w:rsidR="00635CE9" w:rsidRPr="00235C82" w:rsidRDefault="00635CE9" w:rsidP="00635CE9">
            <w:pPr>
              <w:jc w:val="left"/>
              <w:rPr>
                <w:rFonts w:eastAsia="MS Mincho"/>
                <w:snapToGrid w:val="0"/>
                <w:kern w:val="20"/>
                <w:sz w:val="20"/>
                <w:szCs w:val="20"/>
              </w:rPr>
            </w:pPr>
          </w:p>
        </w:tc>
        <w:tc>
          <w:tcPr>
            <w:tcW w:w="4723" w:type="dxa"/>
            <w:vAlign w:val="center"/>
          </w:tcPr>
          <w:p w14:paraId="532BB5A2"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global surplus of nitrogen</w:t>
            </w:r>
          </w:p>
        </w:tc>
        <w:tc>
          <w:tcPr>
            <w:tcW w:w="851" w:type="dxa"/>
            <w:vAlign w:val="center"/>
          </w:tcPr>
          <w:p w14:paraId="4EE3FBEA"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1B4427B6"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20B43395"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3C2B9307" w14:textId="77777777" w:rsidR="00635CE9" w:rsidRPr="00235C82" w:rsidRDefault="00635CE9" w:rsidP="00635CE9">
            <w:pPr>
              <w:jc w:val="center"/>
              <w:rPr>
                <w:snapToGrid w:val="0"/>
                <w:kern w:val="20"/>
                <w:sz w:val="20"/>
                <w:szCs w:val="20"/>
              </w:rPr>
            </w:pPr>
          </w:p>
        </w:tc>
        <w:tc>
          <w:tcPr>
            <w:tcW w:w="426" w:type="dxa"/>
            <w:vAlign w:val="center"/>
          </w:tcPr>
          <w:p w14:paraId="6EB43A59"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132F5B20" w14:textId="77777777" w:rsidR="00635CE9" w:rsidRPr="00235C82" w:rsidRDefault="00635CE9" w:rsidP="00635CE9">
            <w:pPr>
              <w:jc w:val="center"/>
              <w:rPr>
                <w:snapToGrid w:val="0"/>
                <w:kern w:val="20"/>
                <w:sz w:val="20"/>
                <w:szCs w:val="20"/>
              </w:rPr>
            </w:pPr>
          </w:p>
        </w:tc>
        <w:tc>
          <w:tcPr>
            <w:tcW w:w="1275" w:type="dxa"/>
            <w:vAlign w:val="center"/>
          </w:tcPr>
          <w:p w14:paraId="1AC79898" w14:textId="77777777" w:rsidR="00635CE9" w:rsidRPr="00235C82" w:rsidRDefault="00635CE9" w:rsidP="00635CE9">
            <w:pPr>
              <w:jc w:val="center"/>
              <w:rPr>
                <w:snapToGrid w:val="0"/>
                <w:kern w:val="20"/>
                <w:sz w:val="20"/>
                <w:szCs w:val="20"/>
              </w:rPr>
            </w:pPr>
            <w:r w:rsidRPr="00235C82">
              <w:rPr>
                <w:snapToGrid w:val="0"/>
                <w:kern w:val="20"/>
                <w:sz w:val="20"/>
                <w:szCs w:val="20"/>
              </w:rPr>
              <w:t>The Netherlands Environmental Assessment Agency (PBL)</w:t>
            </w:r>
          </w:p>
        </w:tc>
      </w:tr>
      <w:tr w:rsidR="00635CE9" w:rsidRPr="00235C82" w14:paraId="4A078BD8" w14:textId="77777777" w:rsidTr="006678F6">
        <w:trPr>
          <w:cantSplit/>
        </w:trPr>
        <w:tc>
          <w:tcPr>
            <w:tcW w:w="2135" w:type="dxa"/>
            <w:vMerge/>
            <w:vAlign w:val="center"/>
          </w:tcPr>
          <w:p w14:paraId="065439FC"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68412E91" w14:textId="77777777" w:rsidR="00635CE9" w:rsidRPr="00235C82" w:rsidRDefault="00635CE9" w:rsidP="00635CE9">
            <w:pPr>
              <w:jc w:val="left"/>
              <w:rPr>
                <w:rFonts w:eastAsia="MS Mincho"/>
                <w:snapToGrid w:val="0"/>
                <w:kern w:val="20"/>
                <w:sz w:val="20"/>
                <w:szCs w:val="20"/>
              </w:rPr>
            </w:pPr>
          </w:p>
        </w:tc>
        <w:tc>
          <w:tcPr>
            <w:tcW w:w="4723" w:type="dxa"/>
            <w:vAlign w:val="center"/>
          </w:tcPr>
          <w:p w14:paraId="27A46F75" w14:textId="77777777" w:rsidR="00635CE9" w:rsidRPr="00235C82" w:rsidRDefault="00635CE9" w:rsidP="00635CE9">
            <w:pPr>
              <w:jc w:val="left"/>
              <w:rPr>
                <w:rFonts w:eastAsia="MS Mincho"/>
                <w:snapToGrid w:val="0"/>
                <w:kern w:val="20"/>
                <w:sz w:val="20"/>
                <w:szCs w:val="20"/>
              </w:rPr>
            </w:pPr>
            <w:r w:rsidRPr="00235C82">
              <w:rPr>
                <w:rFonts w:ascii="TimesNewRoman" w:hAnsi="TimesNewRoman"/>
                <w:snapToGrid w:val="0"/>
                <w:kern w:val="20"/>
                <w:sz w:val="20"/>
                <w:szCs w:val="20"/>
              </w:rPr>
              <w:t>Proportion of bodies of water with good ambient water quality</w:t>
            </w:r>
            <w:r w:rsidRPr="00235C82">
              <w:rPr>
                <w:snapToGrid w:val="0"/>
                <w:kern w:val="20"/>
                <w:sz w:val="20"/>
                <w:szCs w:val="20"/>
              </w:rPr>
              <w:t xml:space="preserve"> </w:t>
            </w:r>
            <w:r w:rsidRPr="00235C82">
              <w:rPr>
                <w:rFonts w:eastAsia="MS Mincho"/>
                <w:snapToGrid w:val="0"/>
                <w:kern w:val="20"/>
                <w:sz w:val="20"/>
                <w:szCs w:val="20"/>
              </w:rPr>
              <w:t>(indicator for SDG target 6.3)</w:t>
            </w:r>
          </w:p>
        </w:tc>
        <w:tc>
          <w:tcPr>
            <w:tcW w:w="851" w:type="dxa"/>
            <w:vAlign w:val="center"/>
          </w:tcPr>
          <w:p w14:paraId="6A549BDD" w14:textId="77777777" w:rsidR="00635CE9" w:rsidRPr="00235C82" w:rsidRDefault="00635CE9" w:rsidP="00635CE9">
            <w:pPr>
              <w:jc w:val="center"/>
              <w:rPr>
                <w:snapToGrid w:val="0"/>
                <w:kern w:val="20"/>
                <w:sz w:val="20"/>
                <w:szCs w:val="20"/>
              </w:rPr>
            </w:pPr>
          </w:p>
        </w:tc>
        <w:tc>
          <w:tcPr>
            <w:tcW w:w="425" w:type="dxa"/>
            <w:vAlign w:val="center"/>
          </w:tcPr>
          <w:p w14:paraId="4AEC6E9C" w14:textId="77777777" w:rsidR="00635CE9" w:rsidRPr="00235C82" w:rsidRDefault="00635CE9" w:rsidP="00635CE9">
            <w:pPr>
              <w:jc w:val="center"/>
              <w:rPr>
                <w:snapToGrid w:val="0"/>
                <w:kern w:val="20"/>
                <w:sz w:val="20"/>
                <w:szCs w:val="20"/>
              </w:rPr>
            </w:pPr>
          </w:p>
        </w:tc>
        <w:tc>
          <w:tcPr>
            <w:tcW w:w="1276" w:type="dxa"/>
            <w:vAlign w:val="center"/>
          </w:tcPr>
          <w:p w14:paraId="6B5C4424" w14:textId="77777777" w:rsidR="00635CE9" w:rsidRPr="00235C82" w:rsidRDefault="00635CE9" w:rsidP="00635CE9">
            <w:pPr>
              <w:jc w:val="center"/>
              <w:rPr>
                <w:snapToGrid w:val="0"/>
                <w:kern w:val="20"/>
                <w:sz w:val="20"/>
                <w:szCs w:val="20"/>
              </w:rPr>
            </w:pPr>
          </w:p>
        </w:tc>
        <w:tc>
          <w:tcPr>
            <w:tcW w:w="850" w:type="dxa"/>
            <w:vAlign w:val="center"/>
          </w:tcPr>
          <w:p w14:paraId="4DAF0161" w14:textId="77777777" w:rsidR="00635CE9" w:rsidRPr="00235C82" w:rsidRDefault="00635CE9" w:rsidP="00635CE9">
            <w:pPr>
              <w:jc w:val="center"/>
              <w:rPr>
                <w:snapToGrid w:val="0"/>
                <w:kern w:val="20"/>
                <w:sz w:val="20"/>
                <w:szCs w:val="20"/>
              </w:rPr>
            </w:pPr>
          </w:p>
        </w:tc>
        <w:tc>
          <w:tcPr>
            <w:tcW w:w="426" w:type="dxa"/>
            <w:vAlign w:val="center"/>
          </w:tcPr>
          <w:p w14:paraId="4DD4BA15" w14:textId="77777777" w:rsidR="00635CE9" w:rsidRPr="00235C82" w:rsidRDefault="00635CE9" w:rsidP="00635CE9">
            <w:pPr>
              <w:jc w:val="center"/>
              <w:rPr>
                <w:snapToGrid w:val="0"/>
                <w:kern w:val="20"/>
                <w:sz w:val="20"/>
                <w:szCs w:val="20"/>
              </w:rPr>
            </w:pPr>
          </w:p>
        </w:tc>
        <w:tc>
          <w:tcPr>
            <w:tcW w:w="567" w:type="dxa"/>
            <w:vAlign w:val="center"/>
          </w:tcPr>
          <w:p w14:paraId="74F39B48"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5" w:type="dxa"/>
            <w:vAlign w:val="center"/>
          </w:tcPr>
          <w:p w14:paraId="40990953" w14:textId="77777777" w:rsidR="00635CE9" w:rsidRPr="00235C82" w:rsidRDefault="00635CE9" w:rsidP="00635CE9">
            <w:pPr>
              <w:jc w:val="center"/>
              <w:rPr>
                <w:snapToGrid w:val="0"/>
                <w:kern w:val="20"/>
                <w:sz w:val="20"/>
                <w:szCs w:val="20"/>
              </w:rPr>
            </w:pPr>
          </w:p>
        </w:tc>
      </w:tr>
      <w:tr w:rsidR="00635CE9" w:rsidRPr="00235C82" w14:paraId="2D81A0BD" w14:textId="77777777" w:rsidTr="00635CE9">
        <w:tc>
          <w:tcPr>
            <w:tcW w:w="2135" w:type="dxa"/>
            <w:vMerge/>
            <w:vAlign w:val="center"/>
          </w:tcPr>
          <w:p w14:paraId="1E8CBD61"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1849F8E6" w14:textId="77777777" w:rsidR="00635CE9" w:rsidRPr="00235C82" w:rsidRDefault="00635CE9" w:rsidP="00635CE9">
            <w:pPr>
              <w:jc w:val="left"/>
              <w:rPr>
                <w:rFonts w:eastAsia="MS Mincho"/>
                <w:snapToGrid w:val="0"/>
                <w:kern w:val="20"/>
                <w:sz w:val="20"/>
                <w:szCs w:val="20"/>
              </w:rPr>
            </w:pPr>
          </w:p>
        </w:tc>
        <w:tc>
          <w:tcPr>
            <w:tcW w:w="4723" w:type="dxa"/>
            <w:vAlign w:val="center"/>
          </w:tcPr>
          <w:p w14:paraId="68DE4E0B" w14:textId="77777777" w:rsidR="00635CE9" w:rsidRPr="00235C82" w:rsidRDefault="00635CE9" w:rsidP="00635CE9">
            <w:pPr>
              <w:jc w:val="left"/>
              <w:rPr>
                <w:rFonts w:eastAsia="MS Mincho"/>
                <w:snapToGrid w:val="0"/>
                <w:kern w:val="20"/>
                <w:sz w:val="20"/>
                <w:szCs w:val="20"/>
              </w:rPr>
            </w:pPr>
            <w:r w:rsidRPr="00235C82">
              <w:rPr>
                <w:snapToGrid w:val="0"/>
                <w:kern w:val="20"/>
                <w:sz w:val="20"/>
                <w:szCs w:val="20"/>
              </w:rPr>
              <w:t xml:space="preserve">Percentage of wastewater safely treated </w:t>
            </w:r>
            <w:r w:rsidRPr="00235C82">
              <w:rPr>
                <w:rFonts w:eastAsia="MS Mincho"/>
                <w:snapToGrid w:val="0"/>
                <w:kern w:val="20"/>
                <w:sz w:val="20"/>
                <w:szCs w:val="20"/>
              </w:rPr>
              <w:t>(indicator for SDG target</w:t>
            </w:r>
            <w:r w:rsidR="00337CBF" w:rsidRPr="00235C82">
              <w:rPr>
                <w:rFonts w:eastAsia="MS Mincho"/>
                <w:snapToGrid w:val="0"/>
                <w:kern w:val="20"/>
                <w:sz w:val="20"/>
                <w:szCs w:val="20"/>
              </w:rPr>
              <w:t> </w:t>
            </w:r>
            <w:r w:rsidRPr="00235C82">
              <w:rPr>
                <w:rFonts w:eastAsia="MS Mincho"/>
                <w:snapToGrid w:val="0"/>
                <w:kern w:val="20"/>
                <w:sz w:val="20"/>
                <w:szCs w:val="20"/>
              </w:rPr>
              <w:t>6.3)</w:t>
            </w:r>
          </w:p>
        </w:tc>
        <w:tc>
          <w:tcPr>
            <w:tcW w:w="851" w:type="dxa"/>
            <w:vAlign w:val="center"/>
          </w:tcPr>
          <w:p w14:paraId="3364E891" w14:textId="77777777" w:rsidR="00635CE9" w:rsidRPr="00235C82" w:rsidRDefault="00635CE9" w:rsidP="00635CE9">
            <w:pPr>
              <w:jc w:val="center"/>
              <w:rPr>
                <w:snapToGrid w:val="0"/>
                <w:kern w:val="20"/>
                <w:sz w:val="20"/>
                <w:szCs w:val="20"/>
              </w:rPr>
            </w:pPr>
          </w:p>
        </w:tc>
        <w:tc>
          <w:tcPr>
            <w:tcW w:w="425" w:type="dxa"/>
            <w:vAlign w:val="center"/>
          </w:tcPr>
          <w:p w14:paraId="413AE415" w14:textId="77777777" w:rsidR="00635CE9" w:rsidRPr="00235C82" w:rsidRDefault="00635CE9" w:rsidP="00635CE9">
            <w:pPr>
              <w:jc w:val="center"/>
              <w:rPr>
                <w:snapToGrid w:val="0"/>
                <w:kern w:val="20"/>
                <w:sz w:val="20"/>
                <w:szCs w:val="20"/>
              </w:rPr>
            </w:pPr>
          </w:p>
        </w:tc>
        <w:tc>
          <w:tcPr>
            <w:tcW w:w="1276" w:type="dxa"/>
            <w:vAlign w:val="center"/>
          </w:tcPr>
          <w:p w14:paraId="0B4CD891" w14:textId="77777777" w:rsidR="00635CE9" w:rsidRPr="00235C82" w:rsidRDefault="00635CE9" w:rsidP="00635CE9">
            <w:pPr>
              <w:jc w:val="center"/>
              <w:rPr>
                <w:snapToGrid w:val="0"/>
                <w:kern w:val="20"/>
                <w:sz w:val="20"/>
                <w:szCs w:val="20"/>
              </w:rPr>
            </w:pPr>
          </w:p>
        </w:tc>
        <w:tc>
          <w:tcPr>
            <w:tcW w:w="850" w:type="dxa"/>
            <w:vAlign w:val="center"/>
          </w:tcPr>
          <w:p w14:paraId="1E1CEB79" w14:textId="77777777" w:rsidR="00635CE9" w:rsidRPr="00235C82" w:rsidRDefault="00635CE9" w:rsidP="00635CE9">
            <w:pPr>
              <w:jc w:val="center"/>
              <w:rPr>
                <w:snapToGrid w:val="0"/>
                <w:kern w:val="20"/>
                <w:sz w:val="20"/>
                <w:szCs w:val="20"/>
              </w:rPr>
            </w:pPr>
          </w:p>
        </w:tc>
        <w:tc>
          <w:tcPr>
            <w:tcW w:w="426" w:type="dxa"/>
            <w:vAlign w:val="center"/>
          </w:tcPr>
          <w:p w14:paraId="56824EA8" w14:textId="77777777" w:rsidR="00635CE9" w:rsidRPr="00235C82" w:rsidRDefault="00635CE9" w:rsidP="00635CE9">
            <w:pPr>
              <w:jc w:val="center"/>
              <w:rPr>
                <w:snapToGrid w:val="0"/>
                <w:kern w:val="20"/>
                <w:sz w:val="20"/>
                <w:szCs w:val="20"/>
              </w:rPr>
            </w:pPr>
          </w:p>
        </w:tc>
        <w:tc>
          <w:tcPr>
            <w:tcW w:w="567" w:type="dxa"/>
            <w:vAlign w:val="center"/>
          </w:tcPr>
          <w:p w14:paraId="60106ABB"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5" w:type="dxa"/>
            <w:vAlign w:val="center"/>
          </w:tcPr>
          <w:p w14:paraId="70DB70C1" w14:textId="77777777" w:rsidR="00635CE9" w:rsidRPr="00235C82" w:rsidRDefault="00635CE9" w:rsidP="00635CE9">
            <w:pPr>
              <w:jc w:val="center"/>
              <w:rPr>
                <w:snapToGrid w:val="0"/>
                <w:kern w:val="20"/>
                <w:sz w:val="20"/>
                <w:szCs w:val="20"/>
              </w:rPr>
            </w:pPr>
          </w:p>
        </w:tc>
      </w:tr>
      <w:tr w:rsidR="00635CE9" w:rsidRPr="00235C82" w14:paraId="78E05412" w14:textId="77777777" w:rsidTr="00635CE9">
        <w:tc>
          <w:tcPr>
            <w:tcW w:w="2135" w:type="dxa"/>
            <w:vMerge w:val="restart"/>
            <w:vAlign w:val="center"/>
          </w:tcPr>
          <w:p w14:paraId="61003977"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Target 9 - By 2020, invasive alien species and pathways are identified and prioritized, priority species are controlled or eradicated, and measures are in place to manage pathways to prevent their introduction and establishment</w:t>
            </w:r>
          </w:p>
        </w:tc>
        <w:tc>
          <w:tcPr>
            <w:tcW w:w="1929" w:type="dxa"/>
            <w:shd w:val="clear" w:color="auto" w:fill="D9D9D9"/>
            <w:vAlign w:val="center"/>
          </w:tcPr>
          <w:p w14:paraId="60A97D05"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identification and prioritization of invasive alien species</w:t>
            </w:r>
          </w:p>
        </w:tc>
        <w:tc>
          <w:tcPr>
            <w:tcW w:w="4723" w:type="dxa"/>
            <w:shd w:val="clear" w:color="auto" w:fill="D9D9D9"/>
            <w:vAlign w:val="center"/>
          </w:tcPr>
          <w:p w14:paraId="612E0D25" w14:textId="77777777" w:rsidR="00635CE9" w:rsidRPr="00235C82" w:rsidRDefault="00635CE9" w:rsidP="00635CE9">
            <w:pPr>
              <w:jc w:val="left"/>
              <w:rPr>
                <w:rFonts w:eastAsia="MS Mincho"/>
                <w:snapToGrid w:val="0"/>
                <w:kern w:val="20"/>
                <w:sz w:val="20"/>
                <w:szCs w:val="20"/>
              </w:rPr>
            </w:pPr>
            <w:r w:rsidRPr="00235C82">
              <w:rPr>
                <w:rFonts w:eastAsia="MS Mincho"/>
                <w:i/>
                <w:iCs/>
                <w:snapToGrid w:val="0"/>
                <w:kern w:val="20"/>
                <w:sz w:val="20"/>
                <w:szCs w:val="20"/>
              </w:rPr>
              <w:t>No specific indicators identified</w:t>
            </w:r>
          </w:p>
        </w:tc>
        <w:tc>
          <w:tcPr>
            <w:tcW w:w="851" w:type="dxa"/>
            <w:shd w:val="clear" w:color="auto" w:fill="D9D9D9"/>
            <w:vAlign w:val="center"/>
          </w:tcPr>
          <w:p w14:paraId="3EBB2699" w14:textId="77777777" w:rsidR="00635CE9" w:rsidRPr="00235C82" w:rsidRDefault="00635CE9" w:rsidP="00635CE9">
            <w:pPr>
              <w:jc w:val="center"/>
              <w:rPr>
                <w:snapToGrid w:val="0"/>
                <w:kern w:val="20"/>
                <w:sz w:val="20"/>
                <w:szCs w:val="20"/>
                <w:highlight w:val="yellow"/>
              </w:rPr>
            </w:pPr>
          </w:p>
        </w:tc>
        <w:tc>
          <w:tcPr>
            <w:tcW w:w="425" w:type="dxa"/>
            <w:shd w:val="clear" w:color="auto" w:fill="D9D9D9"/>
            <w:vAlign w:val="center"/>
          </w:tcPr>
          <w:p w14:paraId="2CC49379" w14:textId="77777777" w:rsidR="00635CE9" w:rsidRPr="00235C82" w:rsidRDefault="00635CE9" w:rsidP="00635CE9">
            <w:pPr>
              <w:jc w:val="center"/>
              <w:rPr>
                <w:snapToGrid w:val="0"/>
                <w:kern w:val="20"/>
                <w:sz w:val="20"/>
                <w:szCs w:val="20"/>
                <w:highlight w:val="yellow"/>
              </w:rPr>
            </w:pPr>
          </w:p>
        </w:tc>
        <w:tc>
          <w:tcPr>
            <w:tcW w:w="1276" w:type="dxa"/>
            <w:shd w:val="clear" w:color="auto" w:fill="D9D9D9"/>
            <w:vAlign w:val="center"/>
          </w:tcPr>
          <w:p w14:paraId="0C5A6546" w14:textId="77777777" w:rsidR="00635CE9" w:rsidRPr="00235C82" w:rsidRDefault="00635CE9" w:rsidP="00635CE9">
            <w:pPr>
              <w:jc w:val="center"/>
              <w:rPr>
                <w:snapToGrid w:val="0"/>
                <w:kern w:val="20"/>
                <w:sz w:val="20"/>
                <w:szCs w:val="20"/>
                <w:highlight w:val="yellow"/>
              </w:rPr>
            </w:pPr>
          </w:p>
        </w:tc>
        <w:tc>
          <w:tcPr>
            <w:tcW w:w="850" w:type="dxa"/>
            <w:shd w:val="clear" w:color="auto" w:fill="D9D9D9"/>
            <w:vAlign w:val="center"/>
          </w:tcPr>
          <w:p w14:paraId="02EBD984" w14:textId="77777777" w:rsidR="00635CE9" w:rsidRPr="00235C82" w:rsidRDefault="00635CE9" w:rsidP="00635CE9">
            <w:pPr>
              <w:jc w:val="center"/>
              <w:rPr>
                <w:snapToGrid w:val="0"/>
                <w:kern w:val="20"/>
                <w:sz w:val="20"/>
                <w:szCs w:val="20"/>
                <w:highlight w:val="yellow"/>
              </w:rPr>
            </w:pPr>
          </w:p>
        </w:tc>
        <w:tc>
          <w:tcPr>
            <w:tcW w:w="426" w:type="dxa"/>
            <w:shd w:val="clear" w:color="auto" w:fill="D9D9D9"/>
            <w:vAlign w:val="center"/>
          </w:tcPr>
          <w:p w14:paraId="2D046170" w14:textId="77777777" w:rsidR="00635CE9" w:rsidRPr="00235C82" w:rsidRDefault="00635CE9" w:rsidP="00635CE9">
            <w:pPr>
              <w:jc w:val="center"/>
              <w:rPr>
                <w:snapToGrid w:val="0"/>
                <w:kern w:val="20"/>
                <w:sz w:val="20"/>
                <w:szCs w:val="20"/>
                <w:highlight w:val="yellow"/>
              </w:rPr>
            </w:pPr>
          </w:p>
        </w:tc>
        <w:tc>
          <w:tcPr>
            <w:tcW w:w="567" w:type="dxa"/>
            <w:shd w:val="clear" w:color="auto" w:fill="D9D9D9"/>
            <w:vAlign w:val="center"/>
          </w:tcPr>
          <w:p w14:paraId="1C1AE048" w14:textId="77777777" w:rsidR="00635CE9" w:rsidRPr="00235C82" w:rsidRDefault="00635CE9" w:rsidP="00635CE9">
            <w:pPr>
              <w:jc w:val="center"/>
              <w:rPr>
                <w:snapToGrid w:val="0"/>
                <w:kern w:val="20"/>
                <w:sz w:val="20"/>
                <w:szCs w:val="20"/>
                <w:highlight w:val="yellow"/>
              </w:rPr>
            </w:pPr>
          </w:p>
        </w:tc>
        <w:tc>
          <w:tcPr>
            <w:tcW w:w="1275" w:type="dxa"/>
            <w:shd w:val="clear" w:color="auto" w:fill="D9D9D9"/>
            <w:vAlign w:val="center"/>
          </w:tcPr>
          <w:p w14:paraId="4E1AE56D" w14:textId="77777777" w:rsidR="00635CE9" w:rsidRPr="00235C82" w:rsidRDefault="00635CE9" w:rsidP="00635CE9">
            <w:pPr>
              <w:jc w:val="center"/>
              <w:rPr>
                <w:snapToGrid w:val="0"/>
                <w:kern w:val="20"/>
                <w:sz w:val="20"/>
                <w:szCs w:val="20"/>
                <w:highlight w:val="yellow"/>
              </w:rPr>
            </w:pPr>
          </w:p>
        </w:tc>
      </w:tr>
      <w:tr w:rsidR="00635CE9" w:rsidRPr="00235C82" w14:paraId="0FF736AB" w14:textId="77777777" w:rsidTr="00635CE9">
        <w:tc>
          <w:tcPr>
            <w:tcW w:w="2135" w:type="dxa"/>
            <w:vMerge/>
            <w:vAlign w:val="center"/>
          </w:tcPr>
          <w:p w14:paraId="51062FB3" w14:textId="77777777" w:rsidR="00635CE9" w:rsidRPr="00235C82" w:rsidRDefault="00635CE9" w:rsidP="00635CE9">
            <w:pPr>
              <w:jc w:val="left"/>
              <w:rPr>
                <w:rFonts w:eastAsia="MS Mincho"/>
                <w:snapToGrid w:val="0"/>
                <w:kern w:val="20"/>
                <w:sz w:val="20"/>
                <w:szCs w:val="20"/>
              </w:rPr>
            </w:pPr>
          </w:p>
        </w:tc>
        <w:tc>
          <w:tcPr>
            <w:tcW w:w="1929" w:type="dxa"/>
            <w:shd w:val="clear" w:color="auto" w:fill="D9D9D9"/>
            <w:vAlign w:val="center"/>
          </w:tcPr>
          <w:p w14:paraId="7560B4ED"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the distribution and populations of invasive alien species</w:t>
            </w:r>
          </w:p>
        </w:tc>
        <w:tc>
          <w:tcPr>
            <w:tcW w:w="4723" w:type="dxa"/>
            <w:shd w:val="clear" w:color="auto" w:fill="D9D9D9"/>
            <w:vAlign w:val="center"/>
          </w:tcPr>
          <w:p w14:paraId="1A09CC34" w14:textId="77777777" w:rsidR="00635CE9" w:rsidRPr="00235C82" w:rsidRDefault="00635CE9" w:rsidP="00635CE9">
            <w:pPr>
              <w:jc w:val="left"/>
              <w:rPr>
                <w:rFonts w:eastAsia="MS Mincho"/>
                <w:snapToGrid w:val="0"/>
                <w:kern w:val="20"/>
                <w:sz w:val="20"/>
                <w:szCs w:val="20"/>
              </w:rPr>
            </w:pPr>
            <w:r w:rsidRPr="00235C82">
              <w:rPr>
                <w:rFonts w:eastAsia="MS Mincho"/>
                <w:i/>
                <w:iCs/>
                <w:snapToGrid w:val="0"/>
                <w:kern w:val="20"/>
                <w:sz w:val="20"/>
                <w:szCs w:val="20"/>
              </w:rPr>
              <w:t>No specific indicators identified</w:t>
            </w:r>
          </w:p>
        </w:tc>
        <w:tc>
          <w:tcPr>
            <w:tcW w:w="851" w:type="dxa"/>
            <w:shd w:val="clear" w:color="auto" w:fill="D9D9D9"/>
            <w:vAlign w:val="center"/>
          </w:tcPr>
          <w:p w14:paraId="04EBB425" w14:textId="77777777" w:rsidR="00635CE9" w:rsidRPr="00235C82" w:rsidRDefault="00635CE9" w:rsidP="00635CE9">
            <w:pPr>
              <w:jc w:val="center"/>
              <w:rPr>
                <w:snapToGrid w:val="0"/>
                <w:kern w:val="20"/>
                <w:sz w:val="20"/>
                <w:szCs w:val="20"/>
                <w:highlight w:val="yellow"/>
              </w:rPr>
            </w:pPr>
          </w:p>
        </w:tc>
        <w:tc>
          <w:tcPr>
            <w:tcW w:w="425" w:type="dxa"/>
            <w:shd w:val="clear" w:color="auto" w:fill="D9D9D9"/>
            <w:vAlign w:val="center"/>
          </w:tcPr>
          <w:p w14:paraId="616AAD55" w14:textId="77777777" w:rsidR="00635CE9" w:rsidRPr="00235C82" w:rsidRDefault="00635CE9" w:rsidP="00635CE9">
            <w:pPr>
              <w:jc w:val="center"/>
              <w:rPr>
                <w:snapToGrid w:val="0"/>
                <w:kern w:val="20"/>
                <w:sz w:val="20"/>
                <w:szCs w:val="20"/>
                <w:highlight w:val="yellow"/>
              </w:rPr>
            </w:pPr>
          </w:p>
        </w:tc>
        <w:tc>
          <w:tcPr>
            <w:tcW w:w="1276" w:type="dxa"/>
            <w:shd w:val="clear" w:color="auto" w:fill="D9D9D9"/>
            <w:vAlign w:val="center"/>
          </w:tcPr>
          <w:p w14:paraId="54887111" w14:textId="77777777" w:rsidR="00635CE9" w:rsidRPr="00235C82" w:rsidRDefault="00635CE9" w:rsidP="00635CE9">
            <w:pPr>
              <w:jc w:val="center"/>
              <w:rPr>
                <w:snapToGrid w:val="0"/>
                <w:kern w:val="20"/>
                <w:sz w:val="20"/>
                <w:szCs w:val="20"/>
                <w:highlight w:val="yellow"/>
              </w:rPr>
            </w:pPr>
          </w:p>
        </w:tc>
        <w:tc>
          <w:tcPr>
            <w:tcW w:w="850" w:type="dxa"/>
            <w:shd w:val="clear" w:color="auto" w:fill="D9D9D9"/>
            <w:vAlign w:val="center"/>
          </w:tcPr>
          <w:p w14:paraId="11667531" w14:textId="77777777" w:rsidR="00635CE9" w:rsidRPr="00235C82" w:rsidRDefault="00635CE9" w:rsidP="00635CE9">
            <w:pPr>
              <w:jc w:val="center"/>
              <w:rPr>
                <w:snapToGrid w:val="0"/>
                <w:kern w:val="20"/>
                <w:sz w:val="20"/>
                <w:szCs w:val="20"/>
                <w:highlight w:val="yellow"/>
              </w:rPr>
            </w:pPr>
          </w:p>
        </w:tc>
        <w:tc>
          <w:tcPr>
            <w:tcW w:w="426" w:type="dxa"/>
            <w:shd w:val="clear" w:color="auto" w:fill="D9D9D9"/>
            <w:vAlign w:val="center"/>
          </w:tcPr>
          <w:p w14:paraId="22AA8E60" w14:textId="77777777" w:rsidR="00635CE9" w:rsidRPr="00235C82" w:rsidRDefault="00635CE9" w:rsidP="00635CE9">
            <w:pPr>
              <w:jc w:val="center"/>
              <w:rPr>
                <w:snapToGrid w:val="0"/>
                <w:kern w:val="20"/>
                <w:sz w:val="20"/>
                <w:szCs w:val="20"/>
                <w:highlight w:val="yellow"/>
              </w:rPr>
            </w:pPr>
          </w:p>
        </w:tc>
        <w:tc>
          <w:tcPr>
            <w:tcW w:w="567" w:type="dxa"/>
            <w:shd w:val="clear" w:color="auto" w:fill="D9D9D9"/>
            <w:vAlign w:val="center"/>
          </w:tcPr>
          <w:p w14:paraId="0424CDD9" w14:textId="77777777" w:rsidR="00635CE9" w:rsidRPr="00235C82" w:rsidRDefault="00635CE9" w:rsidP="00635CE9">
            <w:pPr>
              <w:jc w:val="center"/>
              <w:rPr>
                <w:snapToGrid w:val="0"/>
                <w:kern w:val="20"/>
                <w:sz w:val="20"/>
                <w:szCs w:val="20"/>
                <w:highlight w:val="yellow"/>
              </w:rPr>
            </w:pPr>
          </w:p>
        </w:tc>
        <w:tc>
          <w:tcPr>
            <w:tcW w:w="1275" w:type="dxa"/>
            <w:shd w:val="clear" w:color="auto" w:fill="D9D9D9"/>
            <w:vAlign w:val="center"/>
          </w:tcPr>
          <w:p w14:paraId="12F9B090" w14:textId="77777777" w:rsidR="00635CE9" w:rsidRPr="00235C82" w:rsidRDefault="00635CE9" w:rsidP="00635CE9">
            <w:pPr>
              <w:jc w:val="center"/>
              <w:rPr>
                <w:snapToGrid w:val="0"/>
                <w:kern w:val="20"/>
                <w:sz w:val="20"/>
                <w:szCs w:val="20"/>
                <w:highlight w:val="yellow"/>
              </w:rPr>
            </w:pPr>
          </w:p>
        </w:tc>
      </w:tr>
      <w:tr w:rsidR="00635CE9" w:rsidRPr="00235C82" w14:paraId="54656AB6" w14:textId="77777777" w:rsidTr="00635CE9">
        <w:tc>
          <w:tcPr>
            <w:tcW w:w="2135" w:type="dxa"/>
            <w:vMerge/>
            <w:vAlign w:val="center"/>
          </w:tcPr>
          <w:p w14:paraId="19F8F3FF" w14:textId="77777777" w:rsidR="00635CE9" w:rsidRPr="00235C82" w:rsidRDefault="00635CE9" w:rsidP="00635CE9">
            <w:pPr>
              <w:jc w:val="left"/>
              <w:rPr>
                <w:rFonts w:eastAsia="MS Mincho"/>
                <w:snapToGrid w:val="0"/>
                <w:kern w:val="20"/>
                <w:sz w:val="20"/>
                <w:szCs w:val="20"/>
              </w:rPr>
            </w:pPr>
          </w:p>
        </w:tc>
        <w:tc>
          <w:tcPr>
            <w:tcW w:w="1929" w:type="dxa"/>
            <w:vAlign w:val="center"/>
          </w:tcPr>
          <w:p w14:paraId="7EB5481D"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eradication of priority invasive alien species</w:t>
            </w:r>
          </w:p>
        </w:tc>
        <w:tc>
          <w:tcPr>
            <w:tcW w:w="4723" w:type="dxa"/>
            <w:vAlign w:val="center"/>
          </w:tcPr>
          <w:p w14:paraId="0B9C6F82"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invasive alien species vertebrate eradications</w:t>
            </w:r>
          </w:p>
        </w:tc>
        <w:tc>
          <w:tcPr>
            <w:tcW w:w="851" w:type="dxa"/>
            <w:vAlign w:val="center"/>
          </w:tcPr>
          <w:p w14:paraId="0B6E8228" w14:textId="77777777" w:rsidR="00635CE9" w:rsidRPr="00235C82" w:rsidDel="00896C00"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2983E74A" w14:textId="77777777" w:rsidR="00635CE9" w:rsidRPr="00235C82" w:rsidRDefault="00635CE9" w:rsidP="00635CE9">
            <w:pPr>
              <w:jc w:val="center"/>
              <w:rPr>
                <w:snapToGrid w:val="0"/>
                <w:kern w:val="20"/>
                <w:sz w:val="20"/>
                <w:szCs w:val="20"/>
                <w:highlight w:val="yellow"/>
              </w:rPr>
            </w:pPr>
          </w:p>
        </w:tc>
        <w:tc>
          <w:tcPr>
            <w:tcW w:w="1276" w:type="dxa"/>
            <w:vAlign w:val="center"/>
          </w:tcPr>
          <w:p w14:paraId="444CC28C" w14:textId="77777777" w:rsidR="00635CE9" w:rsidRPr="00235C82" w:rsidRDefault="00635CE9" w:rsidP="00635CE9">
            <w:pPr>
              <w:jc w:val="center"/>
              <w:rPr>
                <w:snapToGrid w:val="0"/>
                <w:kern w:val="20"/>
                <w:sz w:val="20"/>
                <w:szCs w:val="20"/>
                <w:highlight w:val="yellow"/>
              </w:rPr>
            </w:pPr>
          </w:p>
        </w:tc>
        <w:tc>
          <w:tcPr>
            <w:tcW w:w="850" w:type="dxa"/>
            <w:vAlign w:val="center"/>
          </w:tcPr>
          <w:p w14:paraId="4FD04555" w14:textId="77777777" w:rsidR="00635CE9" w:rsidRPr="00235C82" w:rsidRDefault="00635CE9" w:rsidP="00635CE9">
            <w:pPr>
              <w:jc w:val="center"/>
              <w:rPr>
                <w:snapToGrid w:val="0"/>
                <w:kern w:val="20"/>
                <w:sz w:val="20"/>
                <w:szCs w:val="20"/>
                <w:highlight w:val="yellow"/>
              </w:rPr>
            </w:pPr>
          </w:p>
        </w:tc>
        <w:tc>
          <w:tcPr>
            <w:tcW w:w="426" w:type="dxa"/>
            <w:vAlign w:val="center"/>
          </w:tcPr>
          <w:p w14:paraId="0400AADE" w14:textId="77777777" w:rsidR="00635CE9" w:rsidRPr="00235C82" w:rsidRDefault="00635CE9" w:rsidP="00635CE9">
            <w:pPr>
              <w:jc w:val="center"/>
              <w:rPr>
                <w:snapToGrid w:val="0"/>
                <w:kern w:val="20"/>
                <w:sz w:val="20"/>
                <w:szCs w:val="20"/>
                <w:highlight w:val="yellow"/>
              </w:rPr>
            </w:pPr>
          </w:p>
        </w:tc>
        <w:tc>
          <w:tcPr>
            <w:tcW w:w="567" w:type="dxa"/>
            <w:vAlign w:val="center"/>
          </w:tcPr>
          <w:p w14:paraId="28A7CA16" w14:textId="77777777" w:rsidR="00635CE9" w:rsidRPr="00235C82" w:rsidRDefault="00635CE9" w:rsidP="00635CE9">
            <w:pPr>
              <w:jc w:val="center"/>
              <w:rPr>
                <w:snapToGrid w:val="0"/>
                <w:kern w:val="20"/>
                <w:sz w:val="20"/>
                <w:szCs w:val="20"/>
                <w:highlight w:val="yellow"/>
              </w:rPr>
            </w:pPr>
          </w:p>
        </w:tc>
        <w:tc>
          <w:tcPr>
            <w:tcW w:w="1275" w:type="dxa"/>
            <w:vAlign w:val="center"/>
          </w:tcPr>
          <w:p w14:paraId="480073C0" w14:textId="77777777" w:rsidR="00635CE9" w:rsidRPr="00235C82" w:rsidRDefault="00635CE9" w:rsidP="00635CE9">
            <w:pPr>
              <w:jc w:val="center"/>
              <w:rPr>
                <w:snapToGrid w:val="0"/>
                <w:kern w:val="20"/>
                <w:sz w:val="20"/>
                <w:szCs w:val="20"/>
                <w:highlight w:val="yellow"/>
              </w:rPr>
            </w:pPr>
            <w:r w:rsidRPr="00235C82">
              <w:rPr>
                <w:snapToGrid w:val="0"/>
                <w:kern w:val="20"/>
                <w:sz w:val="20"/>
                <w:szCs w:val="20"/>
              </w:rPr>
              <w:t xml:space="preserve">IUCN Invasive Species Specialist Group, Island </w:t>
            </w:r>
            <w:r w:rsidRPr="00235C82">
              <w:rPr>
                <w:snapToGrid w:val="0"/>
                <w:spacing w:val="-2"/>
                <w:kern w:val="20"/>
                <w:sz w:val="20"/>
                <w:szCs w:val="20"/>
              </w:rPr>
              <w:t>Conservation</w:t>
            </w:r>
          </w:p>
        </w:tc>
      </w:tr>
      <w:tr w:rsidR="00635CE9" w:rsidRPr="00235C82" w14:paraId="54EEA4A0" w14:textId="77777777" w:rsidTr="00635CE9">
        <w:tc>
          <w:tcPr>
            <w:tcW w:w="2135" w:type="dxa"/>
            <w:vMerge/>
            <w:vAlign w:val="center"/>
          </w:tcPr>
          <w:p w14:paraId="51BB996A" w14:textId="77777777" w:rsidR="00635CE9" w:rsidRPr="00235C82" w:rsidRDefault="00635CE9" w:rsidP="00635CE9">
            <w:pPr>
              <w:jc w:val="left"/>
              <w:rPr>
                <w:rFonts w:eastAsia="MS Mincho"/>
                <w:snapToGrid w:val="0"/>
                <w:kern w:val="20"/>
                <w:sz w:val="20"/>
                <w:szCs w:val="20"/>
              </w:rPr>
            </w:pPr>
          </w:p>
        </w:tc>
        <w:tc>
          <w:tcPr>
            <w:tcW w:w="1929" w:type="dxa"/>
            <w:vAlign w:val="center"/>
          </w:tcPr>
          <w:p w14:paraId="24F9546C"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extinction risk and populations driven by invasive alien species</w:t>
            </w:r>
            <w:r w:rsidRPr="00235C82" w:rsidDel="00003027">
              <w:rPr>
                <w:rFonts w:eastAsia="MS Mincho"/>
                <w:snapToGrid w:val="0"/>
                <w:kern w:val="20"/>
                <w:sz w:val="20"/>
                <w:szCs w:val="20"/>
              </w:rPr>
              <w:t xml:space="preserve"> </w:t>
            </w:r>
            <w:r w:rsidRPr="00235C82">
              <w:rPr>
                <w:rFonts w:eastAsia="MS Mincho"/>
                <w:snapToGrid w:val="0"/>
                <w:kern w:val="20"/>
                <w:sz w:val="20"/>
                <w:szCs w:val="20"/>
              </w:rPr>
              <w:t>impacts</w:t>
            </w:r>
          </w:p>
        </w:tc>
        <w:tc>
          <w:tcPr>
            <w:tcW w:w="4723" w:type="dxa"/>
            <w:vAlign w:val="center"/>
          </w:tcPr>
          <w:p w14:paraId="0C286FB4"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Red List Index (impacts of invasive alien species)</w:t>
            </w:r>
          </w:p>
        </w:tc>
        <w:tc>
          <w:tcPr>
            <w:tcW w:w="851" w:type="dxa"/>
            <w:vAlign w:val="center"/>
          </w:tcPr>
          <w:p w14:paraId="06521646"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162D32A8"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5EFD057C"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2BC85791" w14:textId="77777777" w:rsidR="00635CE9" w:rsidRPr="00235C82" w:rsidRDefault="00635CE9" w:rsidP="00635CE9">
            <w:pPr>
              <w:jc w:val="center"/>
              <w:rPr>
                <w:snapToGrid w:val="0"/>
                <w:kern w:val="20"/>
                <w:sz w:val="20"/>
                <w:szCs w:val="20"/>
              </w:rPr>
            </w:pPr>
          </w:p>
        </w:tc>
        <w:tc>
          <w:tcPr>
            <w:tcW w:w="426" w:type="dxa"/>
            <w:vAlign w:val="center"/>
          </w:tcPr>
          <w:p w14:paraId="3FD41045"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4581028E" w14:textId="77777777" w:rsidR="00635CE9" w:rsidRPr="00235C82" w:rsidRDefault="00635CE9" w:rsidP="00635CE9">
            <w:pPr>
              <w:jc w:val="center"/>
              <w:rPr>
                <w:snapToGrid w:val="0"/>
                <w:kern w:val="20"/>
                <w:sz w:val="20"/>
                <w:szCs w:val="20"/>
              </w:rPr>
            </w:pPr>
          </w:p>
        </w:tc>
        <w:tc>
          <w:tcPr>
            <w:tcW w:w="1275" w:type="dxa"/>
            <w:vAlign w:val="center"/>
          </w:tcPr>
          <w:p w14:paraId="014BD31D" w14:textId="77777777" w:rsidR="00635CE9" w:rsidRPr="00235C82" w:rsidRDefault="00635CE9" w:rsidP="00635CE9">
            <w:pPr>
              <w:jc w:val="center"/>
              <w:rPr>
                <w:snapToGrid w:val="0"/>
                <w:kern w:val="20"/>
                <w:sz w:val="20"/>
                <w:szCs w:val="20"/>
              </w:rPr>
            </w:pPr>
            <w:r w:rsidRPr="00235C82">
              <w:rPr>
                <w:snapToGrid w:val="0"/>
                <w:kern w:val="20"/>
                <w:sz w:val="20"/>
                <w:szCs w:val="20"/>
              </w:rPr>
              <w:t>IUCN, BirdLife International and other Red List Partners</w:t>
            </w:r>
          </w:p>
        </w:tc>
      </w:tr>
      <w:tr w:rsidR="00635CE9" w:rsidRPr="00235C82" w14:paraId="75ECADB2" w14:textId="77777777" w:rsidTr="00635CE9">
        <w:tc>
          <w:tcPr>
            <w:tcW w:w="2135" w:type="dxa"/>
            <w:vMerge/>
            <w:vAlign w:val="center"/>
          </w:tcPr>
          <w:p w14:paraId="622E6497" w14:textId="77777777" w:rsidR="00635CE9" w:rsidRPr="00235C82" w:rsidRDefault="00635CE9" w:rsidP="00635CE9">
            <w:pPr>
              <w:jc w:val="left"/>
              <w:rPr>
                <w:rFonts w:eastAsia="MS Mincho"/>
                <w:snapToGrid w:val="0"/>
                <w:kern w:val="20"/>
                <w:sz w:val="20"/>
                <w:szCs w:val="20"/>
              </w:rPr>
            </w:pPr>
          </w:p>
        </w:tc>
        <w:tc>
          <w:tcPr>
            <w:tcW w:w="1929" w:type="dxa"/>
            <w:shd w:val="clear" w:color="auto" w:fill="D9D9D9"/>
            <w:vAlign w:val="center"/>
          </w:tcPr>
          <w:p w14:paraId="28D5F1B0"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impacts of invasive alien species</w:t>
            </w:r>
            <w:r w:rsidRPr="00235C82" w:rsidDel="00003027">
              <w:rPr>
                <w:rFonts w:eastAsia="MS Mincho"/>
                <w:snapToGrid w:val="0"/>
                <w:kern w:val="20"/>
                <w:sz w:val="20"/>
                <w:szCs w:val="20"/>
              </w:rPr>
              <w:t xml:space="preserve"> </w:t>
            </w:r>
            <w:r w:rsidRPr="00235C82">
              <w:rPr>
                <w:rFonts w:eastAsia="MS Mincho"/>
                <w:snapToGrid w:val="0"/>
                <w:kern w:val="20"/>
                <w:sz w:val="20"/>
                <w:szCs w:val="20"/>
              </w:rPr>
              <w:t xml:space="preserve">on ecosystems </w:t>
            </w:r>
          </w:p>
        </w:tc>
        <w:tc>
          <w:tcPr>
            <w:tcW w:w="4723" w:type="dxa"/>
            <w:shd w:val="clear" w:color="auto" w:fill="D9D9D9"/>
            <w:vAlign w:val="center"/>
          </w:tcPr>
          <w:p w14:paraId="32A5B7F1" w14:textId="77777777" w:rsidR="00635CE9" w:rsidRPr="00235C82" w:rsidRDefault="00635CE9" w:rsidP="00635CE9">
            <w:pPr>
              <w:jc w:val="left"/>
              <w:rPr>
                <w:rFonts w:eastAsia="MS Mincho"/>
                <w:snapToGrid w:val="0"/>
                <w:kern w:val="20"/>
                <w:sz w:val="20"/>
                <w:szCs w:val="20"/>
              </w:rPr>
            </w:pPr>
            <w:r w:rsidRPr="00235C82">
              <w:rPr>
                <w:rFonts w:eastAsia="MS Mincho"/>
                <w:i/>
                <w:iCs/>
                <w:snapToGrid w:val="0"/>
                <w:kern w:val="20"/>
                <w:sz w:val="20"/>
                <w:szCs w:val="20"/>
              </w:rPr>
              <w:t>No specific indicators identified</w:t>
            </w:r>
          </w:p>
        </w:tc>
        <w:tc>
          <w:tcPr>
            <w:tcW w:w="851" w:type="dxa"/>
            <w:shd w:val="clear" w:color="auto" w:fill="D9D9D9"/>
            <w:vAlign w:val="center"/>
          </w:tcPr>
          <w:p w14:paraId="1A8E6B93" w14:textId="77777777" w:rsidR="00635CE9" w:rsidRPr="00235C82" w:rsidRDefault="00635CE9" w:rsidP="00635CE9">
            <w:pPr>
              <w:jc w:val="center"/>
              <w:rPr>
                <w:snapToGrid w:val="0"/>
                <w:kern w:val="20"/>
                <w:sz w:val="20"/>
                <w:szCs w:val="20"/>
              </w:rPr>
            </w:pPr>
          </w:p>
        </w:tc>
        <w:tc>
          <w:tcPr>
            <w:tcW w:w="425" w:type="dxa"/>
            <w:shd w:val="clear" w:color="auto" w:fill="D9D9D9"/>
            <w:vAlign w:val="center"/>
          </w:tcPr>
          <w:p w14:paraId="64C1A3C4" w14:textId="77777777" w:rsidR="00635CE9" w:rsidRPr="00235C82" w:rsidRDefault="00635CE9" w:rsidP="00635CE9">
            <w:pPr>
              <w:jc w:val="center"/>
              <w:rPr>
                <w:snapToGrid w:val="0"/>
                <w:kern w:val="20"/>
                <w:sz w:val="20"/>
                <w:szCs w:val="20"/>
              </w:rPr>
            </w:pPr>
          </w:p>
        </w:tc>
        <w:tc>
          <w:tcPr>
            <w:tcW w:w="1276" w:type="dxa"/>
            <w:shd w:val="clear" w:color="auto" w:fill="D9D9D9"/>
            <w:vAlign w:val="center"/>
          </w:tcPr>
          <w:p w14:paraId="73B48D56" w14:textId="77777777" w:rsidR="00635CE9" w:rsidRPr="00235C82" w:rsidRDefault="00635CE9" w:rsidP="00635CE9">
            <w:pPr>
              <w:jc w:val="center"/>
              <w:rPr>
                <w:snapToGrid w:val="0"/>
                <w:kern w:val="20"/>
                <w:sz w:val="20"/>
                <w:szCs w:val="20"/>
              </w:rPr>
            </w:pPr>
          </w:p>
        </w:tc>
        <w:tc>
          <w:tcPr>
            <w:tcW w:w="850" w:type="dxa"/>
            <w:shd w:val="clear" w:color="auto" w:fill="D9D9D9"/>
            <w:vAlign w:val="center"/>
          </w:tcPr>
          <w:p w14:paraId="709F1519" w14:textId="77777777" w:rsidR="00635CE9" w:rsidRPr="00235C82" w:rsidRDefault="00635CE9" w:rsidP="00635CE9">
            <w:pPr>
              <w:jc w:val="center"/>
              <w:rPr>
                <w:snapToGrid w:val="0"/>
                <w:kern w:val="20"/>
                <w:sz w:val="20"/>
                <w:szCs w:val="20"/>
              </w:rPr>
            </w:pPr>
          </w:p>
        </w:tc>
        <w:tc>
          <w:tcPr>
            <w:tcW w:w="426" w:type="dxa"/>
            <w:shd w:val="clear" w:color="auto" w:fill="D9D9D9"/>
            <w:vAlign w:val="center"/>
          </w:tcPr>
          <w:p w14:paraId="21F95FD6" w14:textId="77777777" w:rsidR="00635CE9" w:rsidRPr="00235C82" w:rsidRDefault="00635CE9" w:rsidP="00635CE9">
            <w:pPr>
              <w:jc w:val="center"/>
              <w:rPr>
                <w:snapToGrid w:val="0"/>
                <w:kern w:val="20"/>
                <w:sz w:val="20"/>
                <w:szCs w:val="20"/>
              </w:rPr>
            </w:pPr>
          </w:p>
        </w:tc>
        <w:tc>
          <w:tcPr>
            <w:tcW w:w="567" w:type="dxa"/>
            <w:shd w:val="clear" w:color="auto" w:fill="D9D9D9"/>
            <w:vAlign w:val="center"/>
          </w:tcPr>
          <w:p w14:paraId="76DE630A" w14:textId="77777777" w:rsidR="00635CE9" w:rsidRPr="00235C82" w:rsidRDefault="00635CE9" w:rsidP="00635CE9">
            <w:pPr>
              <w:jc w:val="center"/>
              <w:rPr>
                <w:snapToGrid w:val="0"/>
                <w:kern w:val="20"/>
                <w:sz w:val="20"/>
                <w:szCs w:val="20"/>
              </w:rPr>
            </w:pPr>
          </w:p>
        </w:tc>
        <w:tc>
          <w:tcPr>
            <w:tcW w:w="1275" w:type="dxa"/>
            <w:shd w:val="clear" w:color="auto" w:fill="D9D9D9"/>
            <w:vAlign w:val="center"/>
          </w:tcPr>
          <w:p w14:paraId="4C8A6FB7" w14:textId="77777777" w:rsidR="00635CE9" w:rsidRPr="00235C82" w:rsidRDefault="00635CE9" w:rsidP="00635CE9">
            <w:pPr>
              <w:jc w:val="center"/>
              <w:rPr>
                <w:snapToGrid w:val="0"/>
                <w:kern w:val="20"/>
                <w:sz w:val="20"/>
                <w:szCs w:val="20"/>
              </w:rPr>
            </w:pPr>
          </w:p>
        </w:tc>
      </w:tr>
      <w:tr w:rsidR="00635CE9" w:rsidRPr="00235C82" w14:paraId="42E75880" w14:textId="77777777" w:rsidTr="006678F6">
        <w:trPr>
          <w:cantSplit/>
        </w:trPr>
        <w:tc>
          <w:tcPr>
            <w:tcW w:w="2135" w:type="dxa"/>
            <w:vMerge/>
            <w:vAlign w:val="center"/>
          </w:tcPr>
          <w:p w14:paraId="13D08D4A" w14:textId="77777777" w:rsidR="00635CE9" w:rsidRPr="00235C82" w:rsidRDefault="00635CE9" w:rsidP="00635CE9">
            <w:pPr>
              <w:jc w:val="left"/>
              <w:rPr>
                <w:rFonts w:eastAsia="MS Mincho"/>
                <w:snapToGrid w:val="0"/>
                <w:kern w:val="20"/>
                <w:sz w:val="20"/>
                <w:szCs w:val="20"/>
              </w:rPr>
            </w:pPr>
          </w:p>
        </w:tc>
        <w:tc>
          <w:tcPr>
            <w:tcW w:w="1929" w:type="dxa"/>
            <w:vAlign w:val="center"/>
          </w:tcPr>
          <w:p w14:paraId="42C8FA84"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the numbers of invasive alien species introduction and establishment events</w:t>
            </w:r>
          </w:p>
        </w:tc>
        <w:tc>
          <w:tcPr>
            <w:tcW w:w="4723" w:type="dxa"/>
            <w:vAlign w:val="center"/>
          </w:tcPr>
          <w:p w14:paraId="333F815B"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the numbers of invasive alien species introduction events</w:t>
            </w:r>
          </w:p>
        </w:tc>
        <w:tc>
          <w:tcPr>
            <w:tcW w:w="851" w:type="dxa"/>
            <w:vAlign w:val="center"/>
          </w:tcPr>
          <w:p w14:paraId="26524D03"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3E613479"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3226CB44"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1550CA38"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576A8A01"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2D3D2307" w14:textId="77777777" w:rsidR="00635CE9" w:rsidRPr="00235C82" w:rsidRDefault="00635CE9" w:rsidP="00635CE9">
            <w:pPr>
              <w:jc w:val="center"/>
              <w:rPr>
                <w:snapToGrid w:val="0"/>
                <w:kern w:val="20"/>
                <w:sz w:val="20"/>
                <w:szCs w:val="20"/>
              </w:rPr>
            </w:pPr>
          </w:p>
        </w:tc>
        <w:tc>
          <w:tcPr>
            <w:tcW w:w="1275" w:type="dxa"/>
            <w:vAlign w:val="center"/>
          </w:tcPr>
          <w:p w14:paraId="1D759524" w14:textId="77777777" w:rsidR="00635CE9" w:rsidRPr="00235C82" w:rsidRDefault="00635CE9" w:rsidP="00635CE9">
            <w:pPr>
              <w:jc w:val="center"/>
              <w:rPr>
                <w:snapToGrid w:val="0"/>
                <w:kern w:val="20"/>
                <w:sz w:val="20"/>
                <w:szCs w:val="20"/>
              </w:rPr>
            </w:pPr>
            <w:r w:rsidRPr="00235C82">
              <w:rPr>
                <w:snapToGrid w:val="0"/>
                <w:kern w:val="20"/>
                <w:sz w:val="20"/>
                <w:szCs w:val="20"/>
              </w:rPr>
              <w:t>ISSG</w:t>
            </w:r>
          </w:p>
        </w:tc>
      </w:tr>
      <w:tr w:rsidR="00635CE9" w:rsidRPr="00235C82" w14:paraId="4AC23EE8" w14:textId="77777777" w:rsidTr="00635CE9">
        <w:tc>
          <w:tcPr>
            <w:tcW w:w="2135" w:type="dxa"/>
            <w:vMerge/>
            <w:vAlign w:val="center"/>
          </w:tcPr>
          <w:p w14:paraId="403AF8D9" w14:textId="77777777" w:rsidR="00635CE9" w:rsidRPr="00235C82" w:rsidRDefault="00635CE9" w:rsidP="00635CE9">
            <w:pPr>
              <w:jc w:val="left"/>
              <w:rPr>
                <w:rFonts w:eastAsia="MS Mincho"/>
                <w:snapToGrid w:val="0"/>
                <w:kern w:val="20"/>
                <w:sz w:val="20"/>
                <w:szCs w:val="20"/>
              </w:rPr>
            </w:pPr>
          </w:p>
        </w:tc>
        <w:tc>
          <w:tcPr>
            <w:tcW w:w="1929" w:type="dxa"/>
            <w:vAlign w:val="center"/>
          </w:tcPr>
          <w:p w14:paraId="31696836"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implementation of policy responses preventing the introduction and establishment of invasive alien species</w:t>
            </w:r>
          </w:p>
        </w:tc>
        <w:tc>
          <w:tcPr>
            <w:tcW w:w="4723" w:type="dxa"/>
            <w:vAlign w:val="center"/>
          </w:tcPr>
          <w:p w14:paraId="33CFAF1E" w14:textId="77777777" w:rsidR="00635CE9" w:rsidRPr="00235C82" w:rsidRDefault="00635CE9" w:rsidP="00635CE9">
            <w:pPr>
              <w:jc w:val="left"/>
              <w:rPr>
                <w:rFonts w:eastAsia="MS Mincho"/>
                <w:snapToGrid w:val="0"/>
                <w:kern w:val="20"/>
                <w:sz w:val="20"/>
                <w:szCs w:val="20"/>
              </w:rPr>
            </w:pPr>
            <w:r w:rsidRPr="00235C82">
              <w:rPr>
                <w:rFonts w:ascii="TimesNewRoman" w:hAnsi="TimesNewRoman"/>
                <w:snapToGrid w:val="0"/>
                <w:kern w:val="20"/>
                <w:sz w:val="20"/>
                <w:szCs w:val="20"/>
              </w:rPr>
              <w:t xml:space="preserve">Proportion of countries adopting relevant national legislation and adequately resourcing the prevention or control of invasive alien species </w:t>
            </w:r>
            <w:r w:rsidRPr="00235C82" w:rsidDel="00D86246">
              <w:rPr>
                <w:snapToGrid w:val="0"/>
                <w:kern w:val="20"/>
                <w:sz w:val="20"/>
                <w:szCs w:val="20"/>
              </w:rPr>
              <w:t xml:space="preserve"> </w:t>
            </w:r>
            <w:r w:rsidRPr="00235C82">
              <w:rPr>
                <w:rFonts w:eastAsia="MS Mincho"/>
                <w:snapToGrid w:val="0"/>
                <w:kern w:val="20"/>
                <w:sz w:val="20"/>
                <w:szCs w:val="20"/>
              </w:rPr>
              <w:t>(indicator for SDG target 15.8)</w:t>
            </w:r>
          </w:p>
        </w:tc>
        <w:tc>
          <w:tcPr>
            <w:tcW w:w="851" w:type="dxa"/>
            <w:vAlign w:val="center"/>
          </w:tcPr>
          <w:p w14:paraId="417DE106"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152E75D4" w14:textId="77777777" w:rsidR="00635CE9" w:rsidRPr="00235C82" w:rsidRDefault="00635CE9" w:rsidP="00635CE9">
            <w:pPr>
              <w:jc w:val="center"/>
              <w:rPr>
                <w:snapToGrid w:val="0"/>
                <w:kern w:val="20"/>
                <w:sz w:val="20"/>
                <w:szCs w:val="20"/>
              </w:rPr>
            </w:pPr>
          </w:p>
        </w:tc>
        <w:tc>
          <w:tcPr>
            <w:tcW w:w="1276" w:type="dxa"/>
            <w:vAlign w:val="center"/>
          </w:tcPr>
          <w:p w14:paraId="326B06E8" w14:textId="77777777" w:rsidR="00635CE9" w:rsidRPr="00235C82" w:rsidRDefault="00635CE9" w:rsidP="00635CE9">
            <w:pPr>
              <w:jc w:val="center"/>
              <w:rPr>
                <w:snapToGrid w:val="0"/>
                <w:kern w:val="20"/>
                <w:sz w:val="20"/>
                <w:szCs w:val="20"/>
              </w:rPr>
            </w:pPr>
          </w:p>
        </w:tc>
        <w:tc>
          <w:tcPr>
            <w:tcW w:w="850" w:type="dxa"/>
            <w:vAlign w:val="center"/>
          </w:tcPr>
          <w:p w14:paraId="4EF4B14C"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1C42813C"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3E649F5B"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5" w:type="dxa"/>
            <w:vAlign w:val="center"/>
          </w:tcPr>
          <w:p w14:paraId="3542479E" w14:textId="77777777" w:rsidR="00635CE9" w:rsidRPr="00235C82" w:rsidRDefault="00635CE9" w:rsidP="00635CE9">
            <w:pPr>
              <w:jc w:val="center"/>
              <w:rPr>
                <w:snapToGrid w:val="0"/>
                <w:kern w:val="20"/>
                <w:sz w:val="20"/>
                <w:szCs w:val="20"/>
              </w:rPr>
            </w:pPr>
            <w:r w:rsidRPr="00235C82">
              <w:rPr>
                <w:snapToGrid w:val="0"/>
                <w:kern w:val="20"/>
                <w:sz w:val="20"/>
                <w:szCs w:val="20"/>
              </w:rPr>
              <w:t xml:space="preserve">IUCN SSC Invasive Species Specialist Group, Monash University, BirdLife </w:t>
            </w:r>
            <w:r w:rsidRPr="00235C82">
              <w:rPr>
                <w:snapToGrid w:val="0"/>
                <w:spacing w:val="-2"/>
                <w:kern w:val="20"/>
                <w:sz w:val="20"/>
                <w:szCs w:val="20"/>
              </w:rPr>
              <w:t>International,</w:t>
            </w:r>
            <w:r w:rsidRPr="00235C82">
              <w:rPr>
                <w:snapToGrid w:val="0"/>
                <w:kern w:val="20"/>
                <w:sz w:val="20"/>
                <w:szCs w:val="20"/>
              </w:rPr>
              <w:t xml:space="preserve"> Concordia University</w:t>
            </w:r>
          </w:p>
        </w:tc>
      </w:tr>
      <w:tr w:rsidR="00635CE9" w:rsidRPr="00235C82" w14:paraId="74B9B977" w14:textId="77777777" w:rsidTr="00635CE9">
        <w:tc>
          <w:tcPr>
            <w:tcW w:w="2135" w:type="dxa"/>
            <w:vMerge w:val="restart"/>
            <w:vAlign w:val="center"/>
          </w:tcPr>
          <w:p w14:paraId="18F42133"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Target 10 - By 2015, the multiple anthropogenic pressures on coral reefs, and other vulnerable ecosystems impacted by climate change or ocean acidification are minimized, so as to maintain their integrity and functioning</w:t>
            </w:r>
          </w:p>
        </w:tc>
        <w:tc>
          <w:tcPr>
            <w:tcW w:w="1929" w:type="dxa"/>
            <w:vAlign w:val="center"/>
          </w:tcPr>
          <w:p w14:paraId="68AA6FFA"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extent and condition of coral reefs</w:t>
            </w:r>
          </w:p>
        </w:tc>
        <w:tc>
          <w:tcPr>
            <w:tcW w:w="4723" w:type="dxa"/>
            <w:vAlign w:val="center"/>
          </w:tcPr>
          <w:p w14:paraId="6D96AA7A"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proportion of live coral cover</w:t>
            </w:r>
          </w:p>
        </w:tc>
        <w:tc>
          <w:tcPr>
            <w:tcW w:w="851" w:type="dxa"/>
            <w:vAlign w:val="center"/>
          </w:tcPr>
          <w:p w14:paraId="4816F04C"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330D75B1"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2668D83A"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1F3BE324" w14:textId="77777777" w:rsidR="00635CE9" w:rsidRPr="00235C82" w:rsidRDefault="00635CE9" w:rsidP="00635CE9">
            <w:pPr>
              <w:jc w:val="center"/>
              <w:rPr>
                <w:snapToGrid w:val="0"/>
                <w:kern w:val="20"/>
                <w:sz w:val="20"/>
                <w:szCs w:val="20"/>
              </w:rPr>
            </w:pPr>
          </w:p>
        </w:tc>
        <w:tc>
          <w:tcPr>
            <w:tcW w:w="426" w:type="dxa"/>
            <w:vAlign w:val="center"/>
          </w:tcPr>
          <w:p w14:paraId="5785AD26"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3E50792D" w14:textId="77777777" w:rsidR="00635CE9" w:rsidRPr="00235C82" w:rsidRDefault="00635CE9" w:rsidP="00635CE9">
            <w:pPr>
              <w:jc w:val="center"/>
              <w:rPr>
                <w:snapToGrid w:val="0"/>
                <w:kern w:val="20"/>
                <w:sz w:val="20"/>
                <w:szCs w:val="20"/>
              </w:rPr>
            </w:pPr>
          </w:p>
        </w:tc>
        <w:tc>
          <w:tcPr>
            <w:tcW w:w="1275" w:type="dxa"/>
            <w:vAlign w:val="center"/>
          </w:tcPr>
          <w:p w14:paraId="30457C2E" w14:textId="77777777" w:rsidR="00635CE9" w:rsidRPr="00235C82" w:rsidRDefault="00635CE9" w:rsidP="00635CE9">
            <w:pPr>
              <w:jc w:val="center"/>
              <w:rPr>
                <w:snapToGrid w:val="0"/>
                <w:kern w:val="20"/>
                <w:sz w:val="20"/>
                <w:szCs w:val="20"/>
              </w:rPr>
            </w:pPr>
            <w:r w:rsidRPr="00235C82">
              <w:rPr>
                <w:snapToGrid w:val="0"/>
                <w:kern w:val="20"/>
                <w:sz w:val="20"/>
                <w:szCs w:val="20"/>
              </w:rPr>
              <w:t>Mumby et al</w:t>
            </w:r>
          </w:p>
        </w:tc>
      </w:tr>
      <w:tr w:rsidR="00635CE9" w:rsidRPr="00235C82" w14:paraId="5A695464" w14:textId="77777777" w:rsidTr="00635CE9">
        <w:tc>
          <w:tcPr>
            <w:tcW w:w="2135" w:type="dxa"/>
            <w:vMerge/>
            <w:vAlign w:val="center"/>
          </w:tcPr>
          <w:p w14:paraId="140CF262" w14:textId="77777777" w:rsidR="00635CE9" w:rsidRPr="00235C82" w:rsidRDefault="00635CE9" w:rsidP="00635CE9">
            <w:pPr>
              <w:jc w:val="left"/>
              <w:rPr>
                <w:rFonts w:eastAsia="MS Mincho"/>
                <w:snapToGrid w:val="0"/>
                <w:kern w:val="20"/>
                <w:sz w:val="20"/>
                <w:szCs w:val="20"/>
              </w:rPr>
            </w:pPr>
          </w:p>
        </w:tc>
        <w:tc>
          <w:tcPr>
            <w:tcW w:w="1929" w:type="dxa"/>
            <w:vAlign w:val="center"/>
          </w:tcPr>
          <w:p w14:paraId="4FBB5F82"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extinction risk and populations of coral and coral-reef dependent species</w:t>
            </w:r>
          </w:p>
        </w:tc>
        <w:tc>
          <w:tcPr>
            <w:tcW w:w="4723" w:type="dxa"/>
            <w:vAlign w:val="center"/>
          </w:tcPr>
          <w:p w14:paraId="624BEA1F"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Red List Index (reef-building coral species)</w:t>
            </w:r>
          </w:p>
        </w:tc>
        <w:tc>
          <w:tcPr>
            <w:tcW w:w="851" w:type="dxa"/>
            <w:vAlign w:val="center"/>
          </w:tcPr>
          <w:p w14:paraId="156196AF"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5BDE6EDF"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7F503CCC"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44394B81" w14:textId="77777777" w:rsidR="00635CE9" w:rsidRPr="00235C82" w:rsidRDefault="00635CE9" w:rsidP="00635CE9">
            <w:pPr>
              <w:jc w:val="center"/>
              <w:rPr>
                <w:snapToGrid w:val="0"/>
                <w:kern w:val="20"/>
                <w:sz w:val="20"/>
                <w:szCs w:val="20"/>
              </w:rPr>
            </w:pPr>
          </w:p>
        </w:tc>
        <w:tc>
          <w:tcPr>
            <w:tcW w:w="426" w:type="dxa"/>
            <w:vAlign w:val="center"/>
          </w:tcPr>
          <w:p w14:paraId="65127531"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1026D722" w14:textId="77777777" w:rsidR="00635CE9" w:rsidRPr="00235C82" w:rsidRDefault="00635CE9" w:rsidP="00635CE9">
            <w:pPr>
              <w:jc w:val="center"/>
              <w:rPr>
                <w:snapToGrid w:val="0"/>
                <w:kern w:val="20"/>
                <w:sz w:val="20"/>
                <w:szCs w:val="20"/>
              </w:rPr>
            </w:pPr>
          </w:p>
        </w:tc>
        <w:tc>
          <w:tcPr>
            <w:tcW w:w="1275" w:type="dxa"/>
            <w:vAlign w:val="center"/>
          </w:tcPr>
          <w:p w14:paraId="3D17F045" w14:textId="77777777" w:rsidR="00635CE9" w:rsidRPr="00235C82" w:rsidRDefault="00635CE9" w:rsidP="00635CE9">
            <w:pPr>
              <w:jc w:val="center"/>
              <w:rPr>
                <w:snapToGrid w:val="0"/>
                <w:kern w:val="20"/>
                <w:sz w:val="20"/>
                <w:szCs w:val="20"/>
              </w:rPr>
            </w:pPr>
            <w:r w:rsidRPr="00235C82">
              <w:rPr>
                <w:snapToGrid w:val="0"/>
                <w:kern w:val="20"/>
                <w:sz w:val="20"/>
                <w:szCs w:val="20"/>
              </w:rPr>
              <w:t>IUCN and other Red List Partners</w:t>
            </w:r>
          </w:p>
        </w:tc>
      </w:tr>
      <w:tr w:rsidR="00635CE9" w:rsidRPr="00235C82" w14:paraId="099EC0E7" w14:textId="77777777" w:rsidTr="00635CE9">
        <w:tc>
          <w:tcPr>
            <w:tcW w:w="2135" w:type="dxa"/>
            <w:vMerge/>
            <w:vAlign w:val="center"/>
          </w:tcPr>
          <w:p w14:paraId="15D76B8E" w14:textId="77777777" w:rsidR="00635CE9" w:rsidRPr="00235C82" w:rsidRDefault="00635CE9" w:rsidP="00635CE9">
            <w:pPr>
              <w:jc w:val="left"/>
              <w:rPr>
                <w:rFonts w:eastAsia="MS Mincho"/>
                <w:snapToGrid w:val="0"/>
                <w:kern w:val="20"/>
                <w:sz w:val="20"/>
                <w:szCs w:val="20"/>
              </w:rPr>
            </w:pPr>
          </w:p>
        </w:tc>
        <w:tc>
          <w:tcPr>
            <w:tcW w:w="1929" w:type="dxa"/>
            <w:vAlign w:val="center"/>
          </w:tcPr>
          <w:p w14:paraId="0445D74B"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pressures on coral reefs</w:t>
            </w:r>
          </w:p>
        </w:tc>
        <w:tc>
          <w:tcPr>
            <w:tcW w:w="4723" w:type="dxa"/>
            <w:vAlign w:val="center"/>
          </w:tcPr>
          <w:p w14:paraId="06610E46" w14:textId="77777777" w:rsidR="00635CE9" w:rsidRPr="00235C82" w:rsidRDefault="00635CE9" w:rsidP="00635CE9">
            <w:pPr>
              <w:jc w:val="left"/>
              <w:rPr>
                <w:rFonts w:eastAsia="MS Mincho"/>
                <w:snapToGrid w:val="0"/>
                <w:kern w:val="20"/>
                <w:sz w:val="20"/>
                <w:szCs w:val="20"/>
              </w:rPr>
            </w:pPr>
            <w:r w:rsidRPr="00235C82">
              <w:rPr>
                <w:snapToGrid w:val="0"/>
                <w:kern w:val="20"/>
                <w:sz w:val="20"/>
                <w:szCs w:val="20"/>
              </w:rPr>
              <w:t xml:space="preserve">Average marine acidity (pH) measured at agreed suite of representative sampling stations </w:t>
            </w:r>
            <w:r w:rsidRPr="00235C82">
              <w:rPr>
                <w:rFonts w:eastAsia="MS Mincho"/>
                <w:snapToGrid w:val="0"/>
                <w:kern w:val="20"/>
                <w:sz w:val="20"/>
                <w:szCs w:val="20"/>
              </w:rPr>
              <w:t>(indicator for SDG target 14.3)</w:t>
            </w:r>
          </w:p>
        </w:tc>
        <w:tc>
          <w:tcPr>
            <w:tcW w:w="851" w:type="dxa"/>
            <w:vAlign w:val="center"/>
          </w:tcPr>
          <w:p w14:paraId="546D457B" w14:textId="77777777" w:rsidR="00635CE9" w:rsidRPr="00235C82" w:rsidRDefault="00635CE9" w:rsidP="00635CE9">
            <w:pPr>
              <w:jc w:val="center"/>
              <w:rPr>
                <w:snapToGrid w:val="0"/>
                <w:kern w:val="20"/>
                <w:sz w:val="20"/>
                <w:szCs w:val="20"/>
              </w:rPr>
            </w:pPr>
          </w:p>
        </w:tc>
        <w:tc>
          <w:tcPr>
            <w:tcW w:w="425" w:type="dxa"/>
            <w:vAlign w:val="center"/>
          </w:tcPr>
          <w:p w14:paraId="7F0F6668" w14:textId="77777777" w:rsidR="00635CE9" w:rsidRPr="00235C82" w:rsidRDefault="00635CE9" w:rsidP="00635CE9">
            <w:pPr>
              <w:jc w:val="center"/>
              <w:rPr>
                <w:snapToGrid w:val="0"/>
                <w:kern w:val="20"/>
                <w:sz w:val="20"/>
                <w:szCs w:val="20"/>
              </w:rPr>
            </w:pPr>
          </w:p>
        </w:tc>
        <w:tc>
          <w:tcPr>
            <w:tcW w:w="1276" w:type="dxa"/>
            <w:vAlign w:val="center"/>
          </w:tcPr>
          <w:p w14:paraId="0CD8A51C" w14:textId="77777777" w:rsidR="00635CE9" w:rsidRPr="00235C82" w:rsidRDefault="00635CE9" w:rsidP="00635CE9">
            <w:pPr>
              <w:jc w:val="center"/>
              <w:rPr>
                <w:snapToGrid w:val="0"/>
                <w:kern w:val="20"/>
                <w:sz w:val="20"/>
                <w:szCs w:val="20"/>
              </w:rPr>
            </w:pPr>
          </w:p>
        </w:tc>
        <w:tc>
          <w:tcPr>
            <w:tcW w:w="850" w:type="dxa"/>
            <w:vAlign w:val="center"/>
          </w:tcPr>
          <w:p w14:paraId="6E42EA47" w14:textId="77777777" w:rsidR="00635CE9" w:rsidRPr="00235C82" w:rsidRDefault="00635CE9" w:rsidP="00635CE9">
            <w:pPr>
              <w:jc w:val="center"/>
              <w:rPr>
                <w:snapToGrid w:val="0"/>
                <w:kern w:val="20"/>
                <w:sz w:val="20"/>
                <w:szCs w:val="20"/>
              </w:rPr>
            </w:pPr>
          </w:p>
        </w:tc>
        <w:tc>
          <w:tcPr>
            <w:tcW w:w="426" w:type="dxa"/>
            <w:vAlign w:val="center"/>
          </w:tcPr>
          <w:p w14:paraId="18228E19" w14:textId="77777777" w:rsidR="00635CE9" w:rsidRPr="00235C82" w:rsidRDefault="00635CE9" w:rsidP="00635CE9">
            <w:pPr>
              <w:jc w:val="center"/>
              <w:rPr>
                <w:snapToGrid w:val="0"/>
                <w:kern w:val="20"/>
                <w:sz w:val="20"/>
                <w:szCs w:val="20"/>
              </w:rPr>
            </w:pPr>
          </w:p>
        </w:tc>
        <w:tc>
          <w:tcPr>
            <w:tcW w:w="567" w:type="dxa"/>
            <w:vAlign w:val="center"/>
          </w:tcPr>
          <w:p w14:paraId="00B20291"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5" w:type="dxa"/>
            <w:vAlign w:val="center"/>
          </w:tcPr>
          <w:p w14:paraId="481931F8" w14:textId="77777777" w:rsidR="00635CE9" w:rsidRPr="00235C82" w:rsidRDefault="00635CE9" w:rsidP="00635CE9">
            <w:pPr>
              <w:jc w:val="center"/>
              <w:rPr>
                <w:snapToGrid w:val="0"/>
                <w:kern w:val="20"/>
                <w:sz w:val="20"/>
                <w:szCs w:val="20"/>
              </w:rPr>
            </w:pPr>
          </w:p>
        </w:tc>
      </w:tr>
      <w:tr w:rsidR="00635CE9" w:rsidRPr="00235C82" w14:paraId="0C888AF1" w14:textId="77777777" w:rsidTr="00635CE9">
        <w:tc>
          <w:tcPr>
            <w:tcW w:w="2135" w:type="dxa"/>
            <w:vMerge/>
            <w:vAlign w:val="center"/>
          </w:tcPr>
          <w:p w14:paraId="2A5B19A3" w14:textId="77777777" w:rsidR="00635CE9" w:rsidRPr="00235C82" w:rsidRDefault="00635CE9" w:rsidP="00635CE9">
            <w:pPr>
              <w:jc w:val="left"/>
              <w:rPr>
                <w:rFonts w:eastAsia="MS Mincho"/>
                <w:snapToGrid w:val="0"/>
                <w:kern w:val="20"/>
                <w:sz w:val="20"/>
                <w:szCs w:val="20"/>
              </w:rPr>
            </w:pPr>
          </w:p>
        </w:tc>
        <w:tc>
          <w:tcPr>
            <w:tcW w:w="1929" w:type="dxa"/>
            <w:shd w:val="clear" w:color="auto" w:fill="D9D9D9"/>
            <w:vAlign w:val="center"/>
          </w:tcPr>
          <w:p w14:paraId="03F35324"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responses to reduce pressures on coral reefs</w:t>
            </w:r>
          </w:p>
        </w:tc>
        <w:tc>
          <w:tcPr>
            <w:tcW w:w="4723" w:type="dxa"/>
            <w:shd w:val="clear" w:color="auto" w:fill="D9D9D9"/>
            <w:vAlign w:val="center"/>
          </w:tcPr>
          <w:p w14:paraId="28C94626" w14:textId="77777777" w:rsidR="00635CE9" w:rsidRPr="00235C82" w:rsidRDefault="00635CE9" w:rsidP="00635CE9">
            <w:pPr>
              <w:jc w:val="left"/>
              <w:rPr>
                <w:rFonts w:eastAsia="MS Mincho"/>
                <w:snapToGrid w:val="0"/>
                <w:kern w:val="20"/>
                <w:sz w:val="20"/>
                <w:szCs w:val="20"/>
              </w:rPr>
            </w:pPr>
            <w:r w:rsidRPr="00235C82">
              <w:rPr>
                <w:rFonts w:eastAsia="MS Mincho"/>
                <w:i/>
                <w:iCs/>
                <w:snapToGrid w:val="0"/>
                <w:kern w:val="20"/>
                <w:sz w:val="20"/>
                <w:szCs w:val="20"/>
              </w:rPr>
              <w:t>No specific indicators identified</w:t>
            </w:r>
          </w:p>
        </w:tc>
        <w:tc>
          <w:tcPr>
            <w:tcW w:w="851" w:type="dxa"/>
            <w:shd w:val="clear" w:color="auto" w:fill="D9D9D9"/>
            <w:vAlign w:val="center"/>
          </w:tcPr>
          <w:p w14:paraId="4C94F0E0" w14:textId="77777777" w:rsidR="00635CE9" w:rsidRPr="00235C82" w:rsidRDefault="00635CE9" w:rsidP="00635CE9">
            <w:pPr>
              <w:jc w:val="center"/>
              <w:rPr>
                <w:snapToGrid w:val="0"/>
                <w:kern w:val="20"/>
                <w:sz w:val="20"/>
                <w:szCs w:val="20"/>
              </w:rPr>
            </w:pPr>
          </w:p>
        </w:tc>
        <w:tc>
          <w:tcPr>
            <w:tcW w:w="425" w:type="dxa"/>
            <w:shd w:val="clear" w:color="auto" w:fill="D9D9D9"/>
            <w:vAlign w:val="center"/>
          </w:tcPr>
          <w:p w14:paraId="08E9AFC0" w14:textId="77777777" w:rsidR="00635CE9" w:rsidRPr="00235C82" w:rsidRDefault="00635CE9" w:rsidP="00635CE9">
            <w:pPr>
              <w:jc w:val="center"/>
              <w:rPr>
                <w:snapToGrid w:val="0"/>
                <w:kern w:val="20"/>
                <w:sz w:val="20"/>
                <w:szCs w:val="20"/>
              </w:rPr>
            </w:pPr>
          </w:p>
        </w:tc>
        <w:tc>
          <w:tcPr>
            <w:tcW w:w="1276" w:type="dxa"/>
            <w:shd w:val="clear" w:color="auto" w:fill="D9D9D9"/>
            <w:vAlign w:val="center"/>
          </w:tcPr>
          <w:p w14:paraId="0807FB39" w14:textId="77777777" w:rsidR="00635CE9" w:rsidRPr="00235C82" w:rsidRDefault="00635CE9" w:rsidP="00635CE9">
            <w:pPr>
              <w:jc w:val="center"/>
              <w:rPr>
                <w:snapToGrid w:val="0"/>
                <w:kern w:val="20"/>
                <w:sz w:val="20"/>
                <w:szCs w:val="20"/>
              </w:rPr>
            </w:pPr>
          </w:p>
        </w:tc>
        <w:tc>
          <w:tcPr>
            <w:tcW w:w="850" w:type="dxa"/>
            <w:shd w:val="clear" w:color="auto" w:fill="D9D9D9"/>
            <w:vAlign w:val="center"/>
          </w:tcPr>
          <w:p w14:paraId="353D5C1A" w14:textId="77777777" w:rsidR="00635CE9" w:rsidRPr="00235C82" w:rsidRDefault="00635CE9" w:rsidP="00635CE9">
            <w:pPr>
              <w:jc w:val="center"/>
              <w:rPr>
                <w:snapToGrid w:val="0"/>
                <w:kern w:val="20"/>
                <w:sz w:val="20"/>
                <w:szCs w:val="20"/>
              </w:rPr>
            </w:pPr>
          </w:p>
        </w:tc>
        <w:tc>
          <w:tcPr>
            <w:tcW w:w="426" w:type="dxa"/>
            <w:shd w:val="clear" w:color="auto" w:fill="D9D9D9"/>
            <w:vAlign w:val="center"/>
          </w:tcPr>
          <w:p w14:paraId="0E03133C" w14:textId="77777777" w:rsidR="00635CE9" w:rsidRPr="00235C82" w:rsidRDefault="00635CE9" w:rsidP="00635CE9">
            <w:pPr>
              <w:jc w:val="center"/>
              <w:rPr>
                <w:snapToGrid w:val="0"/>
                <w:kern w:val="20"/>
                <w:sz w:val="20"/>
                <w:szCs w:val="20"/>
              </w:rPr>
            </w:pPr>
          </w:p>
        </w:tc>
        <w:tc>
          <w:tcPr>
            <w:tcW w:w="567" w:type="dxa"/>
            <w:shd w:val="clear" w:color="auto" w:fill="D9D9D9"/>
            <w:vAlign w:val="center"/>
          </w:tcPr>
          <w:p w14:paraId="2705AAB5" w14:textId="77777777" w:rsidR="00635CE9" w:rsidRPr="00235C82" w:rsidRDefault="00635CE9" w:rsidP="00635CE9">
            <w:pPr>
              <w:jc w:val="center"/>
              <w:rPr>
                <w:snapToGrid w:val="0"/>
                <w:kern w:val="20"/>
                <w:sz w:val="20"/>
                <w:szCs w:val="20"/>
              </w:rPr>
            </w:pPr>
          </w:p>
        </w:tc>
        <w:tc>
          <w:tcPr>
            <w:tcW w:w="1275" w:type="dxa"/>
            <w:shd w:val="clear" w:color="auto" w:fill="D9D9D9"/>
            <w:vAlign w:val="center"/>
          </w:tcPr>
          <w:p w14:paraId="1F72A74A" w14:textId="77777777" w:rsidR="00635CE9" w:rsidRPr="00235C82" w:rsidRDefault="00635CE9" w:rsidP="00635CE9">
            <w:pPr>
              <w:jc w:val="center"/>
              <w:rPr>
                <w:snapToGrid w:val="0"/>
                <w:kern w:val="20"/>
                <w:sz w:val="20"/>
                <w:szCs w:val="20"/>
              </w:rPr>
            </w:pPr>
          </w:p>
        </w:tc>
      </w:tr>
      <w:tr w:rsidR="00635CE9" w:rsidRPr="00235C82" w14:paraId="3C2C3ED2" w14:textId="77777777" w:rsidTr="006678F6">
        <w:trPr>
          <w:cantSplit/>
        </w:trPr>
        <w:tc>
          <w:tcPr>
            <w:tcW w:w="2135" w:type="dxa"/>
            <w:vMerge/>
            <w:vAlign w:val="center"/>
          </w:tcPr>
          <w:p w14:paraId="6D46F6D8" w14:textId="77777777" w:rsidR="00635CE9" w:rsidRPr="00235C82" w:rsidRDefault="00635CE9" w:rsidP="00635CE9">
            <w:pPr>
              <w:jc w:val="left"/>
              <w:rPr>
                <w:rFonts w:eastAsia="MS Mincho"/>
                <w:snapToGrid w:val="0"/>
                <w:kern w:val="20"/>
                <w:sz w:val="20"/>
                <w:szCs w:val="20"/>
              </w:rPr>
            </w:pPr>
          </w:p>
        </w:tc>
        <w:tc>
          <w:tcPr>
            <w:tcW w:w="1929" w:type="dxa"/>
            <w:shd w:val="clear" w:color="auto" w:fill="D9D9D9"/>
            <w:vAlign w:val="center"/>
          </w:tcPr>
          <w:p w14:paraId="5678BE9E"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extent and condition of other vulnerable ecosystems impacted by climate change or ocean acidification</w:t>
            </w:r>
          </w:p>
        </w:tc>
        <w:tc>
          <w:tcPr>
            <w:tcW w:w="4723" w:type="dxa"/>
            <w:shd w:val="clear" w:color="auto" w:fill="D9D9D9"/>
            <w:vAlign w:val="center"/>
          </w:tcPr>
          <w:p w14:paraId="7135A0DE" w14:textId="77777777" w:rsidR="00635CE9" w:rsidRPr="00235C82" w:rsidRDefault="00635CE9" w:rsidP="00635CE9">
            <w:pPr>
              <w:jc w:val="left"/>
              <w:rPr>
                <w:rFonts w:eastAsia="MS Mincho"/>
                <w:snapToGrid w:val="0"/>
                <w:kern w:val="20"/>
                <w:sz w:val="20"/>
                <w:szCs w:val="20"/>
              </w:rPr>
            </w:pPr>
            <w:r w:rsidRPr="00235C82">
              <w:rPr>
                <w:rFonts w:eastAsia="MS Mincho"/>
                <w:i/>
                <w:iCs/>
                <w:snapToGrid w:val="0"/>
                <w:kern w:val="20"/>
                <w:sz w:val="20"/>
                <w:szCs w:val="20"/>
              </w:rPr>
              <w:t>No specific indicators identified</w:t>
            </w:r>
          </w:p>
        </w:tc>
        <w:tc>
          <w:tcPr>
            <w:tcW w:w="851" w:type="dxa"/>
            <w:shd w:val="clear" w:color="auto" w:fill="D9D9D9"/>
            <w:vAlign w:val="center"/>
          </w:tcPr>
          <w:p w14:paraId="31694CF3" w14:textId="77777777" w:rsidR="00635CE9" w:rsidRPr="00235C82" w:rsidRDefault="00635CE9" w:rsidP="00635CE9">
            <w:pPr>
              <w:jc w:val="center"/>
              <w:rPr>
                <w:snapToGrid w:val="0"/>
                <w:kern w:val="20"/>
                <w:sz w:val="20"/>
                <w:szCs w:val="20"/>
              </w:rPr>
            </w:pPr>
          </w:p>
        </w:tc>
        <w:tc>
          <w:tcPr>
            <w:tcW w:w="425" w:type="dxa"/>
            <w:shd w:val="clear" w:color="auto" w:fill="D9D9D9"/>
            <w:vAlign w:val="center"/>
          </w:tcPr>
          <w:p w14:paraId="2FB9DA20" w14:textId="77777777" w:rsidR="00635CE9" w:rsidRPr="00235C82" w:rsidRDefault="00635CE9" w:rsidP="00635CE9">
            <w:pPr>
              <w:jc w:val="center"/>
              <w:rPr>
                <w:snapToGrid w:val="0"/>
                <w:kern w:val="20"/>
                <w:sz w:val="20"/>
                <w:szCs w:val="20"/>
              </w:rPr>
            </w:pPr>
          </w:p>
        </w:tc>
        <w:tc>
          <w:tcPr>
            <w:tcW w:w="1276" w:type="dxa"/>
            <w:shd w:val="clear" w:color="auto" w:fill="D9D9D9"/>
            <w:vAlign w:val="center"/>
          </w:tcPr>
          <w:p w14:paraId="07F1BAEC" w14:textId="77777777" w:rsidR="00635CE9" w:rsidRPr="00235C82" w:rsidRDefault="00635CE9" w:rsidP="00635CE9">
            <w:pPr>
              <w:jc w:val="center"/>
              <w:rPr>
                <w:snapToGrid w:val="0"/>
                <w:kern w:val="20"/>
                <w:sz w:val="20"/>
                <w:szCs w:val="20"/>
              </w:rPr>
            </w:pPr>
          </w:p>
        </w:tc>
        <w:tc>
          <w:tcPr>
            <w:tcW w:w="850" w:type="dxa"/>
            <w:shd w:val="clear" w:color="auto" w:fill="D9D9D9"/>
            <w:vAlign w:val="center"/>
          </w:tcPr>
          <w:p w14:paraId="5F9C932D" w14:textId="77777777" w:rsidR="00635CE9" w:rsidRPr="00235C82" w:rsidRDefault="00635CE9" w:rsidP="00635CE9">
            <w:pPr>
              <w:jc w:val="center"/>
              <w:rPr>
                <w:snapToGrid w:val="0"/>
                <w:kern w:val="20"/>
                <w:sz w:val="20"/>
                <w:szCs w:val="20"/>
              </w:rPr>
            </w:pPr>
          </w:p>
        </w:tc>
        <w:tc>
          <w:tcPr>
            <w:tcW w:w="426" w:type="dxa"/>
            <w:shd w:val="clear" w:color="auto" w:fill="D9D9D9"/>
            <w:vAlign w:val="center"/>
          </w:tcPr>
          <w:p w14:paraId="14C6FBF8" w14:textId="77777777" w:rsidR="00635CE9" w:rsidRPr="00235C82" w:rsidRDefault="00635CE9" w:rsidP="00635CE9">
            <w:pPr>
              <w:jc w:val="center"/>
              <w:rPr>
                <w:snapToGrid w:val="0"/>
                <w:kern w:val="20"/>
                <w:sz w:val="20"/>
                <w:szCs w:val="20"/>
              </w:rPr>
            </w:pPr>
          </w:p>
        </w:tc>
        <w:tc>
          <w:tcPr>
            <w:tcW w:w="567" w:type="dxa"/>
            <w:shd w:val="clear" w:color="auto" w:fill="D9D9D9"/>
            <w:vAlign w:val="center"/>
          </w:tcPr>
          <w:p w14:paraId="30BD0BAC" w14:textId="77777777" w:rsidR="00635CE9" w:rsidRPr="00235C82" w:rsidRDefault="00635CE9" w:rsidP="00635CE9">
            <w:pPr>
              <w:jc w:val="center"/>
              <w:rPr>
                <w:snapToGrid w:val="0"/>
                <w:kern w:val="20"/>
                <w:sz w:val="20"/>
                <w:szCs w:val="20"/>
              </w:rPr>
            </w:pPr>
          </w:p>
        </w:tc>
        <w:tc>
          <w:tcPr>
            <w:tcW w:w="1275" w:type="dxa"/>
            <w:shd w:val="clear" w:color="auto" w:fill="D9D9D9"/>
            <w:vAlign w:val="center"/>
          </w:tcPr>
          <w:p w14:paraId="5F759043" w14:textId="77777777" w:rsidR="00635CE9" w:rsidRPr="00235C82" w:rsidRDefault="00635CE9" w:rsidP="00635CE9">
            <w:pPr>
              <w:jc w:val="center"/>
              <w:rPr>
                <w:snapToGrid w:val="0"/>
                <w:kern w:val="20"/>
                <w:sz w:val="20"/>
                <w:szCs w:val="20"/>
              </w:rPr>
            </w:pPr>
          </w:p>
        </w:tc>
      </w:tr>
      <w:tr w:rsidR="00635CE9" w:rsidRPr="00235C82" w14:paraId="6F94157B" w14:textId="77777777" w:rsidTr="00635CE9">
        <w:trPr>
          <w:trHeight w:val="408"/>
        </w:trPr>
        <w:tc>
          <w:tcPr>
            <w:tcW w:w="2135" w:type="dxa"/>
            <w:vMerge/>
            <w:vAlign w:val="center"/>
          </w:tcPr>
          <w:p w14:paraId="0872C806" w14:textId="77777777" w:rsidR="00635CE9" w:rsidRPr="00235C82" w:rsidRDefault="00635CE9" w:rsidP="00635CE9">
            <w:pPr>
              <w:jc w:val="left"/>
              <w:rPr>
                <w:rFonts w:eastAsia="MS Mincho"/>
                <w:snapToGrid w:val="0"/>
                <w:kern w:val="20"/>
                <w:sz w:val="20"/>
                <w:szCs w:val="20"/>
              </w:rPr>
            </w:pPr>
          </w:p>
        </w:tc>
        <w:tc>
          <w:tcPr>
            <w:tcW w:w="1929" w:type="dxa"/>
            <w:vMerge w:val="restart"/>
            <w:vAlign w:val="center"/>
          </w:tcPr>
          <w:p w14:paraId="36703777"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species extinction risk and populations or condition of other vulnerable ecosystems impacted by climate change or ocean acidification</w:t>
            </w:r>
          </w:p>
        </w:tc>
        <w:tc>
          <w:tcPr>
            <w:tcW w:w="4723" w:type="dxa"/>
            <w:vAlign w:val="center"/>
          </w:tcPr>
          <w:p w14:paraId="0A0CAD4C"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Climatic Impact Index for birds</w:t>
            </w:r>
          </w:p>
        </w:tc>
        <w:tc>
          <w:tcPr>
            <w:tcW w:w="851" w:type="dxa"/>
            <w:vAlign w:val="center"/>
          </w:tcPr>
          <w:p w14:paraId="2360E0A7"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5697284E" w14:textId="77777777" w:rsidR="00635CE9" w:rsidRPr="00235C82" w:rsidRDefault="00635CE9" w:rsidP="00635CE9">
            <w:pPr>
              <w:jc w:val="center"/>
              <w:rPr>
                <w:snapToGrid w:val="0"/>
                <w:kern w:val="20"/>
                <w:sz w:val="20"/>
                <w:szCs w:val="20"/>
              </w:rPr>
            </w:pPr>
          </w:p>
        </w:tc>
        <w:tc>
          <w:tcPr>
            <w:tcW w:w="1276" w:type="dxa"/>
            <w:vAlign w:val="center"/>
          </w:tcPr>
          <w:p w14:paraId="7FF216AB"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055C9244" w14:textId="77777777" w:rsidR="00635CE9" w:rsidRPr="00235C82" w:rsidRDefault="00635CE9" w:rsidP="00635CE9">
            <w:pPr>
              <w:jc w:val="center"/>
              <w:rPr>
                <w:snapToGrid w:val="0"/>
                <w:kern w:val="20"/>
                <w:sz w:val="20"/>
                <w:szCs w:val="20"/>
              </w:rPr>
            </w:pPr>
          </w:p>
        </w:tc>
        <w:tc>
          <w:tcPr>
            <w:tcW w:w="426" w:type="dxa"/>
            <w:vAlign w:val="center"/>
          </w:tcPr>
          <w:p w14:paraId="4B63DCA5"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51148AA5" w14:textId="77777777" w:rsidR="00635CE9" w:rsidRPr="00235C82" w:rsidRDefault="00635CE9" w:rsidP="00635CE9">
            <w:pPr>
              <w:pStyle w:val="NormalWeb"/>
              <w:jc w:val="center"/>
              <w:rPr>
                <w:rStyle w:val="apple-converted-space"/>
                <w:snapToGrid w:val="0"/>
                <w:kern w:val="20"/>
                <w:sz w:val="20"/>
                <w:szCs w:val="20"/>
                <w:lang w:val="en-GB"/>
              </w:rPr>
            </w:pPr>
          </w:p>
        </w:tc>
        <w:tc>
          <w:tcPr>
            <w:tcW w:w="1275" w:type="dxa"/>
            <w:vAlign w:val="center"/>
          </w:tcPr>
          <w:p w14:paraId="1C17BA94" w14:textId="77777777" w:rsidR="00635CE9" w:rsidRPr="00235C82" w:rsidRDefault="00635CE9" w:rsidP="00635CE9">
            <w:pPr>
              <w:pStyle w:val="NormalWeb"/>
              <w:rPr>
                <w:snapToGrid w:val="0"/>
                <w:kern w:val="20"/>
                <w:sz w:val="20"/>
                <w:szCs w:val="20"/>
                <w:lang w:val="en-GB"/>
              </w:rPr>
            </w:pPr>
            <w:r w:rsidRPr="00235C82">
              <w:rPr>
                <w:snapToGrid w:val="0"/>
                <w:kern w:val="20"/>
                <w:sz w:val="20"/>
                <w:szCs w:val="20"/>
                <w:lang w:val="en-GB"/>
              </w:rPr>
              <w:t>BirdLife</w:t>
            </w:r>
          </w:p>
          <w:p w14:paraId="555D830D" w14:textId="77777777" w:rsidR="00635CE9" w:rsidRPr="00235C82" w:rsidRDefault="00635CE9" w:rsidP="00635CE9">
            <w:pPr>
              <w:pStyle w:val="NormalWeb"/>
              <w:rPr>
                <w:snapToGrid w:val="0"/>
                <w:kern w:val="20"/>
                <w:sz w:val="20"/>
                <w:szCs w:val="20"/>
                <w:lang w:val="en-GB"/>
              </w:rPr>
            </w:pPr>
            <w:r w:rsidRPr="00235C82">
              <w:rPr>
                <w:snapToGrid w:val="0"/>
                <w:kern w:val="20"/>
                <w:sz w:val="20"/>
                <w:szCs w:val="20"/>
                <w:lang w:val="en-GB"/>
              </w:rPr>
              <w:t>International</w:t>
            </w:r>
          </w:p>
          <w:p w14:paraId="7F7967E7" w14:textId="77777777" w:rsidR="00635CE9" w:rsidRPr="00235C82" w:rsidRDefault="00635CE9" w:rsidP="00635CE9">
            <w:pPr>
              <w:pStyle w:val="NormalWeb"/>
              <w:rPr>
                <w:snapToGrid w:val="0"/>
                <w:kern w:val="20"/>
                <w:sz w:val="20"/>
                <w:szCs w:val="20"/>
                <w:lang w:val="en-GB"/>
              </w:rPr>
            </w:pPr>
            <w:r w:rsidRPr="00235C82">
              <w:rPr>
                <w:snapToGrid w:val="0"/>
                <w:kern w:val="20"/>
                <w:sz w:val="20"/>
                <w:szCs w:val="20"/>
                <w:lang w:val="en-GB"/>
              </w:rPr>
              <w:t>/EBCC</w:t>
            </w:r>
          </w:p>
        </w:tc>
      </w:tr>
      <w:tr w:rsidR="00635CE9" w:rsidRPr="00235C82" w14:paraId="0C33F7A9" w14:textId="77777777" w:rsidTr="00635CE9">
        <w:tc>
          <w:tcPr>
            <w:tcW w:w="2135" w:type="dxa"/>
            <w:vMerge/>
            <w:vAlign w:val="center"/>
          </w:tcPr>
          <w:p w14:paraId="1F090699"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384ED940" w14:textId="77777777" w:rsidR="00635CE9" w:rsidRPr="00235C82" w:rsidRDefault="00635CE9" w:rsidP="00635CE9">
            <w:pPr>
              <w:jc w:val="left"/>
              <w:rPr>
                <w:rFonts w:eastAsia="MS Mincho"/>
                <w:snapToGrid w:val="0"/>
                <w:kern w:val="20"/>
                <w:sz w:val="20"/>
                <w:szCs w:val="20"/>
              </w:rPr>
            </w:pPr>
          </w:p>
        </w:tc>
        <w:tc>
          <w:tcPr>
            <w:tcW w:w="4723" w:type="dxa"/>
            <w:vAlign w:val="center"/>
          </w:tcPr>
          <w:p w14:paraId="43F13288"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Red List Index (impacts of climate change)</w:t>
            </w:r>
          </w:p>
        </w:tc>
        <w:tc>
          <w:tcPr>
            <w:tcW w:w="851" w:type="dxa"/>
            <w:vAlign w:val="center"/>
          </w:tcPr>
          <w:p w14:paraId="172C73C9" w14:textId="77777777" w:rsidR="00635CE9" w:rsidRPr="00235C82" w:rsidDel="00896C00" w:rsidRDefault="00635CE9" w:rsidP="00635CE9">
            <w:pPr>
              <w:jc w:val="center"/>
              <w:rPr>
                <w:snapToGrid w:val="0"/>
                <w:kern w:val="20"/>
                <w:sz w:val="20"/>
                <w:szCs w:val="20"/>
              </w:rPr>
            </w:pPr>
            <w:r w:rsidRPr="00235C82">
              <w:rPr>
                <w:snapToGrid w:val="0"/>
                <w:kern w:val="20"/>
                <w:sz w:val="20"/>
                <w:szCs w:val="20"/>
              </w:rPr>
              <w:t>Y</w:t>
            </w:r>
          </w:p>
        </w:tc>
        <w:tc>
          <w:tcPr>
            <w:tcW w:w="425" w:type="dxa"/>
            <w:vAlign w:val="center"/>
          </w:tcPr>
          <w:p w14:paraId="1F629A79" w14:textId="77777777" w:rsidR="00635CE9" w:rsidRPr="00235C82" w:rsidRDefault="00635CE9" w:rsidP="00635CE9">
            <w:pPr>
              <w:jc w:val="center"/>
              <w:rPr>
                <w:snapToGrid w:val="0"/>
                <w:kern w:val="20"/>
                <w:sz w:val="20"/>
                <w:szCs w:val="20"/>
              </w:rPr>
            </w:pPr>
          </w:p>
        </w:tc>
        <w:tc>
          <w:tcPr>
            <w:tcW w:w="1276" w:type="dxa"/>
            <w:vAlign w:val="center"/>
          </w:tcPr>
          <w:p w14:paraId="24CCCD21" w14:textId="77777777" w:rsidR="00635CE9" w:rsidRPr="00235C82" w:rsidRDefault="00635CE9" w:rsidP="00635CE9">
            <w:pPr>
              <w:jc w:val="center"/>
              <w:rPr>
                <w:snapToGrid w:val="0"/>
                <w:kern w:val="20"/>
                <w:sz w:val="20"/>
                <w:szCs w:val="20"/>
              </w:rPr>
            </w:pPr>
          </w:p>
        </w:tc>
        <w:tc>
          <w:tcPr>
            <w:tcW w:w="850" w:type="dxa"/>
            <w:vAlign w:val="center"/>
          </w:tcPr>
          <w:p w14:paraId="5FE6352A" w14:textId="77777777" w:rsidR="00635CE9" w:rsidRPr="00235C82" w:rsidRDefault="00635CE9" w:rsidP="00635CE9">
            <w:pPr>
              <w:jc w:val="center"/>
              <w:rPr>
                <w:snapToGrid w:val="0"/>
                <w:kern w:val="20"/>
                <w:sz w:val="20"/>
                <w:szCs w:val="20"/>
              </w:rPr>
            </w:pPr>
          </w:p>
        </w:tc>
        <w:tc>
          <w:tcPr>
            <w:tcW w:w="426" w:type="dxa"/>
            <w:vAlign w:val="center"/>
          </w:tcPr>
          <w:p w14:paraId="1D9285B8" w14:textId="77777777" w:rsidR="00635CE9" w:rsidRPr="00235C82" w:rsidRDefault="00635CE9" w:rsidP="00635CE9">
            <w:pPr>
              <w:jc w:val="center"/>
              <w:rPr>
                <w:snapToGrid w:val="0"/>
                <w:kern w:val="20"/>
                <w:sz w:val="20"/>
                <w:szCs w:val="20"/>
              </w:rPr>
            </w:pPr>
          </w:p>
        </w:tc>
        <w:tc>
          <w:tcPr>
            <w:tcW w:w="567" w:type="dxa"/>
            <w:vAlign w:val="center"/>
          </w:tcPr>
          <w:p w14:paraId="1920A82E" w14:textId="77777777" w:rsidR="00635CE9" w:rsidRPr="00235C82" w:rsidRDefault="00635CE9" w:rsidP="00635CE9">
            <w:pPr>
              <w:jc w:val="center"/>
              <w:rPr>
                <w:snapToGrid w:val="0"/>
                <w:kern w:val="20"/>
                <w:sz w:val="20"/>
                <w:szCs w:val="20"/>
              </w:rPr>
            </w:pPr>
          </w:p>
        </w:tc>
        <w:tc>
          <w:tcPr>
            <w:tcW w:w="1275" w:type="dxa"/>
            <w:vAlign w:val="center"/>
          </w:tcPr>
          <w:p w14:paraId="14E0B95E" w14:textId="77777777" w:rsidR="00635CE9" w:rsidRPr="00235C82" w:rsidRDefault="00635CE9" w:rsidP="00235C82">
            <w:pPr>
              <w:jc w:val="left"/>
              <w:rPr>
                <w:snapToGrid w:val="0"/>
                <w:kern w:val="20"/>
                <w:sz w:val="20"/>
                <w:szCs w:val="20"/>
              </w:rPr>
            </w:pPr>
            <w:r w:rsidRPr="00235C82">
              <w:rPr>
                <w:snapToGrid w:val="0"/>
                <w:kern w:val="20"/>
                <w:sz w:val="20"/>
                <w:szCs w:val="20"/>
              </w:rPr>
              <w:t>IUCN, BirdLife International and other Red List Partners</w:t>
            </w:r>
          </w:p>
        </w:tc>
      </w:tr>
      <w:tr w:rsidR="00635CE9" w:rsidRPr="00235C82" w14:paraId="6DBCB5F8" w14:textId="77777777" w:rsidTr="00635CE9">
        <w:tc>
          <w:tcPr>
            <w:tcW w:w="2135" w:type="dxa"/>
            <w:vMerge/>
            <w:vAlign w:val="center"/>
          </w:tcPr>
          <w:p w14:paraId="40B0BDD3" w14:textId="77777777" w:rsidR="00635CE9" w:rsidRPr="00235C82" w:rsidRDefault="00635CE9" w:rsidP="00635CE9">
            <w:pPr>
              <w:jc w:val="left"/>
              <w:rPr>
                <w:rFonts w:eastAsia="MS Mincho"/>
                <w:snapToGrid w:val="0"/>
                <w:kern w:val="20"/>
                <w:sz w:val="20"/>
                <w:szCs w:val="20"/>
              </w:rPr>
            </w:pPr>
          </w:p>
        </w:tc>
        <w:tc>
          <w:tcPr>
            <w:tcW w:w="1929" w:type="dxa"/>
            <w:shd w:val="clear" w:color="auto" w:fill="D9D9D9"/>
            <w:vAlign w:val="center"/>
          </w:tcPr>
          <w:p w14:paraId="576F20AB"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pressures on other vulnerable ecosystems impacted by climate change or ocean acidification</w:t>
            </w:r>
          </w:p>
        </w:tc>
        <w:tc>
          <w:tcPr>
            <w:tcW w:w="4723" w:type="dxa"/>
            <w:shd w:val="clear" w:color="auto" w:fill="D9D9D9"/>
            <w:vAlign w:val="center"/>
          </w:tcPr>
          <w:p w14:paraId="5D4511DE" w14:textId="77777777" w:rsidR="00635CE9" w:rsidRPr="00235C82" w:rsidRDefault="00635CE9" w:rsidP="00635CE9">
            <w:pPr>
              <w:jc w:val="left"/>
              <w:rPr>
                <w:rFonts w:eastAsia="MS Mincho"/>
                <w:snapToGrid w:val="0"/>
                <w:kern w:val="20"/>
                <w:sz w:val="20"/>
                <w:szCs w:val="20"/>
              </w:rPr>
            </w:pPr>
            <w:r w:rsidRPr="00235C82">
              <w:rPr>
                <w:rFonts w:eastAsia="MS Mincho"/>
                <w:i/>
                <w:iCs/>
                <w:snapToGrid w:val="0"/>
                <w:kern w:val="20"/>
                <w:sz w:val="20"/>
                <w:szCs w:val="20"/>
              </w:rPr>
              <w:t>No specific indicators identified</w:t>
            </w:r>
          </w:p>
        </w:tc>
        <w:tc>
          <w:tcPr>
            <w:tcW w:w="851" w:type="dxa"/>
            <w:shd w:val="clear" w:color="auto" w:fill="D9D9D9"/>
            <w:vAlign w:val="center"/>
          </w:tcPr>
          <w:p w14:paraId="3DCB5202" w14:textId="77777777" w:rsidR="00635CE9" w:rsidRPr="00235C82" w:rsidRDefault="00635CE9" w:rsidP="00635CE9">
            <w:pPr>
              <w:jc w:val="center"/>
              <w:rPr>
                <w:snapToGrid w:val="0"/>
                <w:kern w:val="20"/>
                <w:sz w:val="20"/>
                <w:szCs w:val="20"/>
              </w:rPr>
            </w:pPr>
          </w:p>
        </w:tc>
        <w:tc>
          <w:tcPr>
            <w:tcW w:w="425" w:type="dxa"/>
            <w:shd w:val="clear" w:color="auto" w:fill="D9D9D9"/>
            <w:vAlign w:val="center"/>
          </w:tcPr>
          <w:p w14:paraId="3C15E0D5" w14:textId="77777777" w:rsidR="00635CE9" w:rsidRPr="00235C82" w:rsidRDefault="00635CE9" w:rsidP="00635CE9">
            <w:pPr>
              <w:jc w:val="center"/>
              <w:rPr>
                <w:snapToGrid w:val="0"/>
                <w:kern w:val="20"/>
                <w:sz w:val="20"/>
                <w:szCs w:val="20"/>
              </w:rPr>
            </w:pPr>
          </w:p>
        </w:tc>
        <w:tc>
          <w:tcPr>
            <w:tcW w:w="1276" w:type="dxa"/>
            <w:shd w:val="clear" w:color="auto" w:fill="D9D9D9"/>
            <w:vAlign w:val="center"/>
          </w:tcPr>
          <w:p w14:paraId="2E5F1782" w14:textId="77777777" w:rsidR="00635CE9" w:rsidRPr="00235C82" w:rsidRDefault="00635CE9" w:rsidP="00635CE9">
            <w:pPr>
              <w:jc w:val="center"/>
              <w:rPr>
                <w:snapToGrid w:val="0"/>
                <w:kern w:val="20"/>
                <w:sz w:val="20"/>
                <w:szCs w:val="20"/>
              </w:rPr>
            </w:pPr>
          </w:p>
        </w:tc>
        <w:tc>
          <w:tcPr>
            <w:tcW w:w="850" w:type="dxa"/>
            <w:shd w:val="clear" w:color="auto" w:fill="D9D9D9"/>
            <w:vAlign w:val="center"/>
          </w:tcPr>
          <w:p w14:paraId="11159EAF" w14:textId="77777777" w:rsidR="00635CE9" w:rsidRPr="00235C82" w:rsidRDefault="00635CE9" w:rsidP="00635CE9">
            <w:pPr>
              <w:jc w:val="center"/>
              <w:rPr>
                <w:snapToGrid w:val="0"/>
                <w:kern w:val="20"/>
                <w:sz w:val="20"/>
                <w:szCs w:val="20"/>
              </w:rPr>
            </w:pPr>
          </w:p>
        </w:tc>
        <w:tc>
          <w:tcPr>
            <w:tcW w:w="426" w:type="dxa"/>
            <w:shd w:val="clear" w:color="auto" w:fill="D9D9D9"/>
            <w:vAlign w:val="center"/>
          </w:tcPr>
          <w:p w14:paraId="05756BDB" w14:textId="77777777" w:rsidR="00635CE9" w:rsidRPr="00235C82" w:rsidRDefault="00635CE9" w:rsidP="00635CE9">
            <w:pPr>
              <w:jc w:val="center"/>
              <w:rPr>
                <w:snapToGrid w:val="0"/>
                <w:kern w:val="20"/>
                <w:sz w:val="20"/>
                <w:szCs w:val="20"/>
              </w:rPr>
            </w:pPr>
          </w:p>
        </w:tc>
        <w:tc>
          <w:tcPr>
            <w:tcW w:w="567" w:type="dxa"/>
            <w:shd w:val="clear" w:color="auto" w:fill="D9D9D9"/>
            <w:vAlign w:val="center"/>
          </w:tcPr>
          <w:p w14:paraId="04B76097" w14:textId="77777777" w:rsidR="00635CE9" w:rsidRPr="00235C82" w:rsidRDefault="00635CE9" w:rsidP="00635CE9">
            <w:pPr>
              <w:jc w:val="center"/>
              <w:rPr>
                <w:snapToGrid w:val="0"/>
                <w:kern w:val="20"/>
                <w:sz w:val="20"/>
                <w:szCs w:val="20"/>
              </w:rPr>
            </w:pPr>
          </w:p>
        </w:tc>
        <w:tc>
          <w:tcPr>
            <w:tcW w:w="1275" w:type="dxa"/>
            <w:shd w:val="clear" w:color="auto" w:fill="D9D9D9"/>
            <w:vAlign w:val="center"/>
          </w:tcPr>
          <w:p w14:paraId="0A0144E5" w14:textId="77777777" w:rsidR="00635CE9" w:rsidRPr="00235C82" w:rsidRDefault="00635CE9" w:rsidP="00635CE9">
            <w:pPr>
              <w:jc w:val="center"/>
              <w:rPr>
                <w:snapToGrid w:val="0"/>
                <w:kern w:val="20"/>
                <w:sz w:val="20"/>
                <w:szCs w:val="20"/>
              </w:rPr>
            </w:pPr>
          </w:p>
        </w:tc>
      </w:tr>
      <w:tr w:rsidR="00635CE9" w:rsidRPr="00235C82" w14:paraId="6F15A85D" w14:textId="77777777" w:rsidTr="00635CE9">
        <w:tc>
          <w:tcPr>
            <w:tcW w:w="2135" w:type="dxa"/>
            <w:vMerge/>
            <w:vAlign w:val="center"/>
          </w:tcPr>
          <w:p w14:paraId="7B9DCE72" w14:textId="77777777" w:rsidR="00635CE9" w:rsidRPr="00235C82" w:rsidRDefault="00635CE9" w:rsidP="00635CE9">
            <w:pPr>
              <w:jc w:val="left"/>
              <w:rPr>
                <w:rFonts w:eastAsia="MS Mincho"/>
                <w:snapToGrid w:val="0"/>
                <w:kern w:val="20"/>
                <w:sz w:val="20"/>
                <w:szCs w:val="20"/>
              </w:rPr>
            </w:pPr>
          </w:p>
        </w:tc>
        <w:tc>
          <w:tcPr>
            <w:tcW w:w="1929" w:type="dxa"/>
            <w:shd w:val="clear" w:color="auto" w:fill="D9D9D9"/>
            <w:vAlign w:val="center"/>
          </w:tcPr>
          <w:p w14:paraId="7005E612"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responses to reduce pressures on other vulnerable ecosystems impacted by climate change or ocean acidification</w:t>
            </w:r>
          </w:p>
        </w:tc>
        <w:tc>
          <w:tcPr>
            <w:tcW w:w="4723" w:type="dxa"/>
            <w:shd w:val="clear" w:color="auto" w:fill="D9D9D9"/>
            <w:vAlign w:val="center"/>
          </w:tcPr>
          <w:p w14:paraId="2D5827B7" w14:textId="77777777" w:rsidR="00635CE9" w:rsidRPr="00235C82" w:rsidRDefault="00635CE9" w:rsidP="00635CE9">
            <w:pPr>
              <w:jc w:val="left"/>
              <w:rPr>
                <w:rFonts w:eastAsia="MS Mincho"/>
                <w:snapToGrid w:val="0"/>
                <w:kern w:val="20"/>
                <w:sz w:val="20"/>
                <w:szCs w:val="20"/>
              </w:rPr>
            </w:pPr>
            <w:r w:rsidRPr="00235C82">
              <w:rPr>
                <w:rFonts w:eastAsia="MS Mincho"/>
                <w:i/>
                <w:iCs/>
                <w:snapToGrid w:val="0"/>
                <w:kern w:val="20"/>
                <w:sz w:val="20"/>
                <w:szCs w:val="20"/>
              </w:rPr>
              <w:t>No specific indicators identified</w:t>
            </w:r>
          </w:p>
        </w:tc>
        <w:tc>
          <w:tcPr>
            <w:tcW w:w="851" w:type="dxa"/>
            <w:shd w:val="clear" w:color="auto" w:fill="D9D9D9"/>
            <w:vAlign w:val="center"/>
          </w:tcPr>
          <w:p w14:paraId="29F875F7" w14:textId="77777777" w:rsidR="00635CE9" w:rsidRPr="00235C82" w:rsidRDefault="00635CE9" w:rsidP="00635CE9">
            <w:pPr>
              <w:jc w:val="center"/>
              <w:rPr>
                <w:snapToGrid w:val="0"/>
                <w:kern w:val="20"/>
                <w:sz w:val="20"/>
                <w:szCs w:val="20"/>
              </w:rPr>
            </w:pPr>
          </w:p>
        </w:tc>
        <w:tc>
          <w:tcPr>
            <w:tcW w:w="425" w:type="dxa"/>
            <w:shd w:val="clear" w:color="auto" w:fill="D9D9D9"/>
            <w:vAlign w:val="center"/>
          </w:tcPr>
          <w:p w14:paraId="3BD26071" w14:textId="77777777" w:rsidR="00635CE9" w:rsidRPr="00235C82" w:rsidRDefault="00635CE9" w:rsidP="00635CE9">
            <w:pPr>
              <w:jc w:val="center"/>
              <w:rPr>
                <w:snapToGrid w:val="0"/>
                <w:kern w:val="20"/>
                <w:sz w:val="20"/>
                <w:szCs w:val="20"/>
              </w:rPr>
            </w:pPr>
          </w:p>
        </w:tc>
        <w:tc>
          <w:tcPr>
            <w:tcW w:w="1276" w:type="dxa"/>
            <w:shd w:val="clear" w:color="auto" w:fill="D9D9D9"/>
            <w:vAlign w:val="center"/>
          </w:tcPr>
          <w:p w14:paraId="10CAB57B" w14:textId="77777777" w:rsidR="00635CE9" w:rsidRPr="00235C82" w:rsidRDefault="00635CE9" w:rsidP="00635CE9">
            <w:pPr>
              <w:jc w:val="center"/>
              <w:rPr>
                <w:snapToGrid w:val="0"/>
                <w:kern w:val="20"/>
                <w:sz w:val="20"/>
                <w:szCs w:val="20"/>
              </w:rPr>
            </w:pPr>
          </w:p>
        </w:tc>
        <w:tc>
          <w:tcPr>
            <w:tcW w:w="850" w:type="dxa"/>
            <w:shd w:val="clear" w:color="auto" w:fill="D9D9D9"/>
            <w:vAlign w:val="center"/>
          </w:tcPr>
          <w:p w14:paraId="4BA0EEC6" w14:textId="77777777" w:rsidR="00635CE9" w:rsidRPr="00235C82" w:rsidRDefault="00635CE9" w:rsidP="00635CE9">
            <w:pPr>
              <w:jc w:val="center"/>
              <w:rPr>
                <w:snapToGrid w:val="0"/>
                <w:kern w:val="20"/>
                <w:sz w:val="20"/>
                <w:szCs w:val="20"/>
              </w:rPr>
            </w:pPr>
          </w:p>
        </w:tc>
        <w:tc>
          <w:tcPr>
            <w:tcW w:w="426" w:type="dxa"/>
            <w:shd w:val="clear" w:color="auto" w:fill="D9D9D9"/>
            <w:vAlign w:val="center"/>
          </w:tcPr>
          <w:p w14:paraId="77F4F985" w14:textId="77777777" w:rsidR="00635CE9" w:rsidRPr="00235C82" w:rsidRDefault="00635CE9" w:rsidP="00635CE9">
            <w:pPr>
              <w:jc w:val="center"/>
              <w:rPr>
                <w:snapToGrid w:val="0"/>
                <w:kern w:val="20"/>
                <w:sz w:val="20"/>
                <w:szCs w:val="20"/>
              </w:rPr>
            </w:pPr>
          </w:p>
        </w:tc>
        <w:tc>
          <w:tcPr>
            <w:tcW w:w="567" w:type="dxa"/>
            <w:shd w:val="clear" w:color="auto" w:fill="D9D9D9"/>
            <w:vAlign w:val="center"/>
          </w:tcPr>
          <w:p w14:paraId="0C154A1F" w14:textId="77777777" w:rsidR="00635CE9" w:rsidRPr="00235C82" w:rsidRDefault="00635CE9" w:rsidP="00635CE9">
            <w:pPr>
              <w:jc w:val="center"/>
              <w:rPr>
                <w:snapToGrid w:val="0"/>
                <w:kern w:val="20"/>
                <w:sz w:val="20"/>
                <w:szCs w:val="20"/>
              </w:rPr>
            </w:pPr>
          </w:p>
        </w:tc>
        <w:tc>
          <w:tcPr>
            <w:tcW w:w="1275" w:type="dxa"/>
            <w:shd w:val="clear" w:color="auto" w:fill="D9D9D9"/>
            <w:vAlign w:val="center"/>
          </w:tcPr>
          <w:p w14:paraId="27C942D5" w14:textId="77777777" w:rsidR="00635CE9" w:rsidRPr="00235C82" w:rsidRDefault="00635CE9" w:rsidP="00635CE9">
            <w:pPr>
              <w:jc w:val="center"/>
              <w:rPr>
                <w:snapToGrid w:val="0"/>
                <w:kern w:val="20"/>
                <w:sz w:val="20"/>
                <w:szCs w:val="20"/>
              </w:rPr>
            </w:pPr>
          </w:p>
        </w:tc>
      </w:tr>
      <w:tr w:rsidR="00794B6A" w:rsidRPr="00235C82" w14:paraId="13AEC928" w14:textId="77777777" w:rsidTr="00635CE9">
        <w:tc>
          <w:tcPr>
            <w:tcW w:w="2135" w:type="dxa"/>
            <w:vMerge w:val="restart"/>
            <w:vAlign w:val="center"/>
          </w:tcPr>
          <w:p w14:paraId="2CE8E076" w14:textId="77777777" w:rsidR="00794B6A" w:rsidRPr="00235C82" w:rsidRDefault="00794B6A" w:rsidP="00635CE9">
            <w:pPr>
              <w:jc w:val="left"/>
              <w:rPr>
                <w:rFonts w:eastAsia="MS Mincho"/>
                <w:snapToGrid w:val="0"/>
                <w:kern w:val="20"/>
                <w:sz w:val="20"/>
                <w:szCs w:val="20"/>
              </w:rPr>
            </w:pPr>
            <w:r w:rsidRPr="00235C82">
              <w:rPr>
                <w:rFonts w:eastAsia="MS Mincho"/>
                <w:snapToGrid w:val="0"/>
                <w:kern w:val="20"/>
                <w:sz w:val="20"/>
                <w:szCs w:val="20"/>
              </w:rPr>
              <w:t xml:space="preserve">Target 11 - By 2020, at least 17 per cent of terrestrial and inland water, and 10 per cent of coastal and marine areas, especially areas </w:t>
            </w:r>
            <w:r w:rsidRPr="00235C82">
              <w:rPr>
                <w:rFonts w:eastAsia="MS Mincho"/>
                <w:snapToGrid w:val="0"/>
                <w:kern w:val="20"/>
                <w:sz w:val="20"/>
                <w:szCs w:val="20"/>
              </w:rPr>
              <w:lastRenderedPageBreak/>
              <w:t>of particular importance for biodiversity and ecosystem services, are conserved through effectively and equitably managed, ecologically representative and well connected systems of protected areas and other effective area-based conservation measures, and integrated into the wider landscapes and seascapes</w:t>
            </w:r>
          </w:p>
        </w:tc>
        <w:tc>
          <w:tcPr>
            <w:tcW w:w="1929" w:type="dxa"/>
            <w:vMerge w:val="restart"/>
            <w:vAlign w:val="center"/>
          </w:tcPr>
          <w:p w14:paraId="7CF7DF43" w14:textId="77777777" w:rsidR="00794B6A" w:rsidRPr="00235C82" w:rsidRDefault="00794B6A" w:rsidP="00635CE9">
            <w:pPr>
              <w:jc w:val="left"/>
              <w:rPr>
                <w:rFonts w:eastAsia="MS Mincho"/>
                <w:snapToGrid w:val="0"/>
                <w:kern w:val="20"/>
                <w:sz w:val="20"/>
                <w:szCs w:val="20"/>
              </w:rPr>
            </w:pPr>
            <w:r w:rsidRPr="00235C82">
              <w:rPr>
                <w:rFonts w:eastAsia="MS Mincho"/>
                <w:snapToGrid w:val="0"/>
                <w:kern w:val="20"/>
                <w:sz w:val="20"/>
                <w:szCs w:val="20"/>
              </w:rPr>
              <w:lastRenderedPageBreak/>
              <w:t>Trends in area of terrestrial and inland water areas conserved</w:t>
            </w:r>
          </w:p>
        </w:tc>
        <w:tc>
          <w:tcPr>
            <w:tcW w:w="4723" w:type="dxa"/>
            <w:vAlign w:val="center"/>
          </w:tcPr>
          <w:p w14:paraId="4C3D09B8" w14:textId="77777777" w:rsidR="00794B6A" w:rsidRPr="00235C82" w:rsidRDefault="00794B6A" w:rsidP="00635CE9">
            <w:pPr>
              <w:jc w:val="left"/>
              <w:rPr>
                <w:rFonts w:eastAsia="MS Mincho"/>
                <w:snapToGrid w:val="0"/>
                <w:kern w:val="20"/>
                <w:sz w:val="20"/>
                <w:szCs w:val="20"/>
              </w:rPr>
            </w:pPr>
            <w:r w:rsidRPr="00235C82">
              <w:rPr>
                <w:rFonts w:eastAsia="MS Mincho"/>
                <w:snapToGrid w:val="0"/>
                <w:kern w:val="20"/>
                <w:sz w:val="20"/>
                <w:szCs w:val="20"/>
              </w:rPr>
              <w:t>Percentage of terrestrial and inland water areas covered by protected areas</w:t>
            </w:r>
          </w:p>
        </w:tc>
        <w:tc>
          <w:tcPr>
            <w:tcW w:w="851" w:type="dxa"/>
            <w:vAlign w:val="center"/>
          </w:tcPr>
          <w:p w14:paraId="5CAAC5C3"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425" w:type="dxa"/>
            <w:vAlign w:val="center"/>
          </w:tcPr>
          <w:p w14:paraId="1E71B597"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1276" w:type="dxa"/>
            <w:vAlign w:val="center"/>
          </w:tcPr>
          <w:p w14:paraId="0B501CFA"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850" w:type="dxa"/>
            <w:vAlign w:val="center"/>
          </w:tcPr>
          <w:p w14:paraId="1B74625D"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426" w:type="dxa"/>
            <w:vAlign w:val="center"/>
          </w:tcPr>
          <w:p w14:paraId="5AEE3E75"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567" w:type="dxa"/>
            <w:vAlign w:val="center"/>
          </w:tcPr>
          <w:p w14:paraId="00DF02F2" w14:textId="77777777" w:rsidR="00794B6A" w:rsidRPr="00235C82" w:rsidRDefault="00794B6A" w:rsidP="00635CE9">
            <w:pPr>
              <w:jc w:val="center"/>
              <w:rPr>
                <w:snapToGrid w:val="0"/>
                <w:kern w:val="20"/>
                <w:sz w:val="20"/>
                <w:szCs w:val="20"/>
              </w:rPr>
            </w:pPr>
          </w:p>
        </w:tc>
        <w:tc>
          <w:tcPr>
            <w:tcW w:w="1275" w:type="dxa"/>
            <w:vAlign w:val="center"/>
          </w:tcPr>
          <w:p w14:paraId="0680BBBC" w14:textId="77777777" w:rsidR="00794B6A" w:rsidRPr="00235C82" w:rsidRDefault="00794B6A" w:rsidP="00635CE9">
            <w:pPr>
              <w:jc w:val="center"/>
              <w:rPr>
                <w:snapToGrid w:val="0"/>
                <w:kern w:val="20"/>
                <w:sz w:val="20"/>
                <w:szCs w:val="20"/>
              </w:rPr>
            </w:pPr>
            <w:r w:rsidRPr="00235C82">
              <w:rPr>
                <w:snapToGrid w:val="0"/>
                <w:kern w:val="20"/>
                <w:sz w:val="20"/>
                <w:szCs w:val="20"/>
              </w:rPr>
              <w:t>UNEP-WCMC and IUCN</w:t>
            </w:r>
          </w:p>
        </w:tc>
      </w:tr>
      <w:tr w:rsidR="00794B6A" w:rsidRPr="00235C82" w14:paraId="115A8890" w14:textId="77777777" w:rsidTr="00635CE9">
        <w:tc>
          <w:tcPr>
            <w:tcW w:w="2135" w:type="dxa"/>
            <w:vMerge/>
            <w:vAlign w:val="center"/>
          </w:tcPr>
          <w:p w14:paraId="3367C8CE" w14:textId="77777777" w:rsidR="00794B6A" w:rsidRPr="00235C82" w:rsidRDefault="00794B6A" w:rsidP="00635CE9">
            <w:pPr>
              <w:jc w:val="left"/>
              <w:rPr>
                <w:rFonts w:eastAsia="MS Mincho"/>
                <w:snapToGrid w:val="0"/>
                <w:kern w:val="20"/>
                <w:sz w:val="20"/>
                <w:szCs w:val="20"/>
              </w:rPr>
            </w:pPr>
          </w:p>
        </w:tc>
        <w:tc>
          <w:tcPr>
            <w:tcW w:w="1929" w:type="dxa"/>
            <w:vMerge/>
            <w:vAlign w:val="center"/>
          </w:tcPr>
          <w:p w14:paraId="2F8F4AAF" w14:textId="77777777" w:rsidR="00794B6A" w:rsidRPr="00235C82" w:rsidRDefault="00794B6A" w:rsidP="00635CE9">
            <w:pPr>
              <w:jc w:val="left"/>
              <w:rPr>
                <w:rFonts w:eastAsia="MS Mincho"/>
                <w:snapToGrid w:val="0"/>
                <w:kern w:val="20"/>
                <w:sz w:val="20"/>
                <w:szCs w:val="20"/>
              </w:rPr>
            </w:pPr>
          </w:p>
        </w:tc>
        <w:tc>
          <w:tcPr>
            <w:tcW w:w="4723" w:type="dxa"/>
            <w:vAlign w:val="center"/>
          </w:tcPr>
          <w:p w14:paraId="2730F47A" w14:textId="77777777" w:rsidR="00794B6A" w:rsidRPr="00235C82" w:rsidRDefault="00794B6A" w:rsidP="00635CE9">
            <w:pPr>
              <w:jc w:val="left"/>
              <w:rPr>
                <w:rFonts w:eastAsia="MS Mincho"/>
                <w:snapToGrid w:val="0"/>
                <w:kern w:val="20"/>
                <w:sz w:val="20"/>
                <w:szCs w:val="20"/>
              </w:rPr>
            </w:pPr>
            <w:r w:rsidRPr="00235C82">
              <w:rPr>
                <w:rFonts w:eastAsia="MS Mincho"/>
                <w:snapToGrid w:val="0"/>
                <w:kern w:val="20"/>
                <w:sz w:val="20"/>
                <w:szCs w:val="20"/>
              </w:rPr>
              <w:t>Percentage of terrestrial and inland water areas and or marine and coastal areas covered by other effective area-based conservation measures</w:t>
            </w:r>
          </w:p>
        </w:tc>
        <w:tc>
          <w:tcPr>
            <w:tcW w:w="851" w:type="dxa"/>
            <w:vAlign w:val="center"/>
          </w:tcPr>
          <w:p w14:paraId="1C1FC6CC" w14:textId="77777777" w:rsidR="00794B6A" w:rsidRPr="00235C82" w:rsidRDefault="00794B6A" w:rsidP="00635CE9">
            <w:pPr>
              <w:jc w:val="center"/>
              <w:rPr>
                <w:snapToGrid w:val="0"/>
                <w:kern w:val="20"/>
                <w:sz w:val="20"/>
                <w:szCs w:val="20"/>
              </w:rPr>
            </w:pPr>
          </w:p>
        </w:tc>
        <w:tc>
          <w:tcPr>
            <w:tcW w:w="425" w:type="dxa"/>
            <w:vAlign w:val="center"/>
          </w:tcPr>
          <w:p w14:paraId="0A1A5379" w14:textId="77777777" w:rsidR="00794B6A" w:rsidRPr="00235C82" w:rsidRDefault="00794B6A" w:rsidP="00635CE9">
            <w:pPr>
              <w:jc w:val="center"/>
              <w:rPr>
                <w:snapToGrid w:val="0"/>
                <w:kern w:val="20"/>
                <w:sz w:val="20"/>
                <w:szCs w:val="20"/>
              </w:rPr>
            </w:pPr>
          </w:p>
        </w:tc>
        <w:tc>
          <w:tcPr>
            <w:tcW w:w="1276" w:type="dxa"/>
            <w:vAlign w:val="center"/>
          </w:tcPr>
          <w:p w14:paraId="2F00EC23" w14:textId="77777777" w:rsidR="00794B6A" w:rsidRPr="00235C82" w:rsidRDefault="00794B6A" w:rsidP="00635CE9">
            <w:pPr>
              <w:jc w:val="center"/>
              <w:rPr>
                <w:snapToGrid w:val="0"/>
                <w:kern w:val="20"/>
                <w:sz w:val="20"/>
                <w:szCs w:val="20"/>
              </w:rPr>
            </w:pPr>
          </w:p>
        </w:tc>
        <w:tc>
          <w:tcPr>
            <w:tcW w:w="850" w:type="dxa"/>
            <w:vAlign w:val="center"/>
          </w:tcPr>
          <w:p w14:paraId="516FCC20" w14:textId="77777777" w:rsidR="00794B6A" w:rsidRPr="00235C82" w:rsidRDefault="00794B6A" w:rsidP="00635CE9">
            <w:pPr>
              <w:jc w:val="center"/>
              <w:rPr>
                <w:snapToGrid w:val="0"/>
                <w:kern w:val="20"/>
                <w:sz w:val="20"/>
                <w:szCs w:val="20"/>
              </w:rPr>
            </w:pPr>
          </w:p>
        </w:tc>
        <w:tc>
          <w:tcPr>
            <w:tcW w:w="426" w:type="dxa"/>
            <w:vAlign w:val="center"/>
          </w:tcPr>
          <w:p w14:paraId="48F6BBCF" w14:textId="77777777" w:rsidR="00794B6A" w:rsidRPr="00235C82" w:rsidRDefault="00794B6A" w:rsidP="00635CE9">
            <w:pPr>
              <w:jc w:val="center"/>
              <w:rPr>
                <w:snapToGrid w:val="0"/>
                <w:kern w:val="20"/>
                <w:sz w:val="20"/>
                <w:szCs w:val="20"/>
              </w:rPr>
            </w:pPr>
          </w:p>
        </w:tc>
        <w:tc>
          <w:tcPr>
            <w:tcW w:w="567" w:type="dxa"/>
            <w:vAlign w:val="center"/>
          </w:tcPr>
          <w:p w14:paraId="3C8FBDB4" w14:textId="77777777" w:rsidR="00794B6A" w:rsidRPr="00235C82" w:rsidRDefault="00794B6A" w:rsidP="00635CE9">
            <w:pPr>
              <w:jc w:val="center"/>
              <w:rPr>
                <w:snapToGrid w:val="0"/>
                <w:kern w:val="20"/>
                <w:sz w:val="20"/>
                <w:szCs w:val="20"/>
              </w:rPr>
            </w:pPr>
          </w:p>
        </w:tc>
        <w:tc>
          <w:tcPr>
            <w:tcW w:w="1275" w:type="dxa"/>
            <w:vAlign w:val="center"/>
          </w:tcPr>
          <w:p w14:paraId="716D837F" w14:textId="77777777" w:rsidR="00794B6A" w:rsidRPr="00235C82" w:rsidRDefault="00CD3E9A" w:rsidP="00635CE9">
            <w:pPr>
              <w:jc w:val="center"/>
              <w:rPr>
                <w:snapToGrid w:val="0"/>
                <w:kern w:val="20"/>
                <w:sz w:val="20"/>
                <w:szCs w:val="20"/>
              </w:rPr>
            </w:pPr>
            <w:r w:rsidRPr="00235C82">
              <w:rPr>
                <w:snapToGrid w:val="0"/>
                <w:kern w:val="20"/>
                <w:sz w:val="20"/>
                <w:szCs w:val="20"/>
              </w:rPr>
              <w:t>ICCA Consortium</w:t>
            </w:r>
          </w:p>
        </w:tc>
      </w:tr>
      <w:tr w:rsidR="00794B6A" w:rsidRPr="00235C82" w14:paraId="37B72CC6" w14:textId="77777777" w:rsidTr="00635CE9">
        <w:tc>
          <w:tcPr>
            <w:tcW w:w="2135" w:type="dxa"/>
            <w:vMerge/>
            <w:vAlign w:val="center"/>
          </w:tcPr>
          <w:p w14:paraId="5935C5AB" w14:textId="77777777" w:rsidR="00794B6A" w:rsidRPr="00235C82" w:rsidRDefault="00794B6A" w:rsidP="00635CE9">
            <w:pPr>
              <w:jc w:val="left"/>
              <w:rPr>
                <w:rFonts w:eastAsia="MS Mincho"/>
                <w:snapToGrid w:val="0"/>
                <w:kern w:val="20"/>
                <w:sz w:val="20"/>
                <w:szCs w:val="20"/>
              </w:rPr>
            </w:pPr>
          </w:p>
        </w:tc>
        <w:tc>
          <w:tcPr>
            <w:tcW w:w="1929" w:type="dxa"/>
            <w:vMerge/>
            <w:vAlign w:val="center"/>
          </w:tcPr>
          <w:p w14:paraId="7EED044A" w14:textId="77777777" w:rsidR="00794B6A" w:rsidRPr="00235C82" w:rsidRDefault="00794B6A" w:rsidP="00635CE9">
            <w:pPr>
              <w:jc w:val="left"/>
              <w:rPr>
                <w:rFonts w:eastAsia="MS Mincho"/>
                <w:snapToGrid w:val="0"/>
                <w:kern w:val="20"/>
                <w:sz w:val="20"/>
                <w:szCs w:val="20"/>
              </w:rPr>
            </w:pPr>
          </w:p>
        </w:tc>
        <w:tc>
          <w:tcPr>
            <w:tcW w:w="4723" w:type="dxa"/>
            <w:vAlign w:val="center"/>
          </w:tcPr>
          <w:p w14:paraId="65CA7C8C" w14:textId="77777777" w:rsidR="00794B6A" w:rsidRPr="00235C82" w:rsidRDefault="00794B6A" w:rsidP="00CD3E9A">
            <w:pPr>
              <w:jc w:val="left"/>
              <w:rPr>
                <w:rFonts w:eastAsia="MS Mincho"/>
                <w:snapToGrid w:val="0"/>
                <w:kern w:val="20"/>
                <w:sz w:val="20"/>
                <w:szCs w:val="20"/>
              </w:rPr>
            </w:pPr>
            <w:r w:rsidRPr="00235C82">
              <w:rPr>
                <w:rFonts w:eastAsia="MS Mincho"/>
                <w:snapToGrid w:val="0"/>
                <w:kern w:val="20"/>
                <w:sz w:val="20"/>
                <w:szCs w:val="20"/>
              </w:rPr>
              <w:t>Number and exten</w:t>
            </w:r>
            <w:r w:rsidR="00CD3E9A" w:rsidRPr="00235C82">
              <w:rPr>
                <w:rFonts w:eastAsia="MS Mincho"/>
                <w:snapToGrid w:val="0"/>
                <w:kern w:val="20"/>
                <w:sz w:val="20"/>
                <w:szCs w:val="20"/>
              </w:rPr>
              <w:t>t</w:t>
            </w:r>
            <w:r w:rsidRPr="00235C82">
              <w:rPr>
                <w:rFonts w:eastAsia="MS Mincho"/>
                <w:snapToGrid w:val="0"/>
                <w:kern w:val="20"/>
                <w:sz w:val="20"/>
                <w:szCs w:val="20"/>
              </w:rPr>
              <w:t xml:space="preserve"> of important sites for biodiversity that are covered by other effective area-based conservation measures</w:t>
            </w:r>
          </w:p>
        </w:tc>
        <w:tc>
          <w:tcPr>
            <w:tcW w:w="851" w:type="dxa"/>
            <w:vAlign w:val="center"/>
          </w:tcPr>
          <w:p w14:paraId="2418F5D5" w14:textId="77777777" w:rsidR="00794B6A" w:rsidRPr="00235C82" w:rsidRDefault="00794B6A" w:rsidP="00635CE9">
            <w:pPr>
              <w:jc w:val="center"/>
              <w:rPr>
                <w:snapToGrid w:val="0"/>
                <w:kern w:val="20"/>
                <w:sz w:val="20"/>
                <w:szCs w:val="20"/>
              </w:rPr>
            </w:pPr>
          </w:p>
        </w:tc>
        <w:tc>
          <w:tcPr>
            <w:tcW w:w="425" w:type="dxa"/>
            <w:vAlign w:val="center"/>
          </w:tcPr>
          <w:p w14:paraId="6C9BA03A" w14:textId="77777777" w:rsidR="00794B6A" w:rsidRPr="00235C82" w:rsidRDefault="00794B6A" w:rsidP="00635CE9">
            <w:pPr>
              <w:jc w:val="center"/>
              <w:rPr>
                <w:snapToGrid w:val="0"/>
                <w:kern w:val="20"/>
                <w:sz w:val="20"/>
                <w:szCs w:val="20"/>
              </w:rPr>
            </w:pPr>
          </w:p>
        </w:tc>
        <w:tc>
          <w:tcPr>
            <w:tcW w:w="1276" w:type="dxa"/>
            <w:vAlign w:val="center"/>
          </w:tcPr>
          <w:p w14:paraId="295EC596" w14:textId="77777777" w:rsidR="00794B6A" w:rsidRPr="00235C82" w:rsidRDefault="00794B6A" w:rsidP="00635CE9">
            <w:pPr>
              <w:jc w:val="center"/>
              <w:rPr>
                <w:snapToGrid w:val="0"/>
                <w:kern w:val="20"/>
                <w:sz w:val="20"/>
                <w:szCs w:val="20"/>
              </w:rPr>
            </w:pPr>
          </w:p>
        </w:tc>
        <w:tc>
          <w:tcPr>
            <w:tcW w:w="850" w:type="dxa"/>
            <w:vAlign w:val="center"/>
          </w:tcPr>
          <w:p w14:paraId="33CED05A" w14:textId="77777777" w:rsidR="00794B6A" w:rsidRPr="00235C82" w:rsidRDefault="00794B6A" w:rsidP="00635CE9">
            <w:pPr>
              <w:jc w:val="center"/>
              <w:rPr>
                <w:snapToGrid w:val="0"/>
                <w:kern w:val="20"/>
                <w:sz w:val="20"/>
                <w:szCs w:val="20"/>
              </w:rPr>
            </w:pPr>
          </w:p>
        </w:tc>
        <w:tc>
          <w:tcPr>
            <w:tcW w:w="426" w:type="dxa"/>
            <w:vAlign w:val="center"/>
          </w:tcPr>
          <w:p w14:paraId="201BE3C4" w14:textId="77777777" w:rsidR="00794B6A" w:rsidRPr="00235C82" w:rsidRDefault="00794B6A" w:rsidP="00635CE9">
            <w:pPr>
              <w:jc w:val="center"/>
              <w:rPr>
                <w:snapToGrid w:val="0"/>
                <w:kern w:val="20"/>
                <w:sz w:val="20"/>
                <w:szCs w:val="20"/>
              </w:rPr>
            </w:pPr>
          </w:p>
        </w:tc>
        <w:tc>
          <w:tcPr>
            <w:tcW w:w="567" w:type="dxa"/>
            <w:vAlign w:val="center"/>
          </w:tcPr>
          <w:p w14:paraId="68FD8C39" w14:textId="77777777" w:rsidR="00794B6A" w:rsidRPr="00235C82" w:rsidRDefault="00794B6A" w:rsidP="00635CE9">
            <w:pPr>
              <w:jc w:val="center"/>
              <w:rPr>
                <w:snapToGrid w:val="0"/>
                <w:kern w:val="20"/>
                <w:sz w:val="20"/>
                <w:szCs w:val="20"/>
              </w:rPr>
            </w:pPr>
          </w:p>
        </w:tc>
        <w:tc>
          <w:tcPr>
            <w:tcW w:w="1275" w:type="dxa"/>
            <w:vAlign w:val="center"/>
          </w:tcPr>
          <w:p w14:paraId="61F9657C" w14:textId="77777777" w:rsidR="00794B6A" w:rsidRPr="00235C82" w:rsidRDefault="00CD3E9A" w:rsidP="00635CE9">
            <w:pPr>
              <w:jc w:val="center"/>
              <w:rPr>
                <w:snapToGrid w:val="0"/>
                <w:kern w:val="20"/>
                <w:sz w:val="20"/>
                <w:szCs w:val="20"/>
              </w:rPr>
            </w:pPr>
            <w:r w:rsidRPr="00235C82">
              <w:rPr>
                <w:snapToGrid w:val="0"/>
                <w:kern w:val="20"/>
                <w:sz w:val="20"/>
                <w:szCs w:val="20"/>
              </w:rPr>
              <w:t>ICCA Consortium</w:t>
            </w:r>
          </w:p>
        </w:tc>
      </w:tr>
      <w:tr w:rsidR="00794B6A" w:rsidRPr="00235C82" w14:paraId="3505BABB" w14:textId="77777777" w:rsidTr="00635CE9">
        <w:tc>
          <w:tcPr>
            <w:tcW w:w="2135" w:type="dxa"/>
            <w:vMerge/>
            <w:vAlign w:val="center"/>
          </w:tcPr>
          <w:p w14:paraId="093D82E5" w14:textId="77777777" w:rsidR="00794B6A" w:rsidRPr="00235C82" w:rsidRDefault="00794B6A" w:rsidP="00635CE9">
            <w:pPr>
              <w:jc w:val="left"/>
              <w:rPr>
                <w:rFonts w:eastAsia="MS Mincho"/>
                <w:snapToGrid w:val="0"/>
                <w:kern w:val="20"/>
                <w:sz w:val="20"/>
                <w:szCs w:val="20"/>
              </w:rPr>
            </w:pPr>
          </w:p>
        </w:tc>
        <w:tc>
          <w:tcPr>
            <w:tcW w:w="1929" w:type="dxa"/>
            <w:vMerge/>
            <w:vAlign w:val="center"/>
          </w:tcPr>
          <w:p w14:paraId="17D3524D" w14:textId="77777777" w:rsidR="00794B6A" w:rsidRPr="00235C82" w:rsidRDefault="00794B6A" w:rsidP="00635CE9">
            <w:pPr>
              <w:jc w:val="left"/>
              <w:rPr>
                <w:rFonts w:eastAsia="MS Mincho"/>
                <w:snapToGrid w:val="0"/>
                <w:kern w:val="20"/>
                <w:sz w:val="20"/>
                <w:szCs w:val="20"/>
              </w:rPr>
            </w:pPr>
          </w:p>
        </w:tc>
        <w:tc>
          <w:tcPr>
            <w:tcW w:w="4723" w:type="dxa"/>
            <w:vAlign w:val="center"/>
          </w:tcPr>
          <w:p w14:paraId="210915E9" w14:textId="77777777" w:rsidR="00794B6A" w:rsidRPr="00235C82" w:rsidRDefault="00794B6A" w:rsidP="00635CE9">
            <w:pPr>
              <w:jc w:val="left"/>
              <w:rPr>
                <w:rFonts w:eastAsia="MS Mincho"/>
                <w:snapToGrid w:val="0"/>
                <w:kern w:val="20"/>
                <w:sz w:val="20"/>
                <w:szCs w:val="20"/>
              </w:rPr>
            </w:pPr>
            <w:r w:rsidRPr="00235C82">
              <w:rPr>
                <w:rFonts w:eastAsia="MS Mincho"/>
                <w:snapToGrid w:val="0"/>
                <w:kern w:val="20"/>
                <w:sz w:val="20"/>
                <w:szCs w:val="20"/>
              </w:rPr>
              <w:t>Trends in the appropriate recognition of other effective area-based conservation measures areas and appropriate support provided to them</w:t>
            </w:r>
          </w:p>
        </w:tc>
        <w:tc>
          <w:tcPr>
            <w:tcW w:w="851" w:type="dxa"/>
            <w:vAlign w:val="center"/>
          </w:tcPr>
          <w:p w14:paraId="749A5F7D" w14:textId="77777777" w:rsidR="00794B6A" w:rsidRPr="00235C82" w:rsidRDefault="00794B6A" w:rsidP="00635CE9">
            <w:pPr>
              <w:jc w:val="center"/>
              <w:rPr>
                <w:snapToGrid w:val="0"/>
                <w:kern w:val="20"/>
                <w:sz w:val="20"/>
                <w:szCs w:val="20"/>
              </w:rPr>
            </w:pPr>
          </w:p>
        </w:tc>
        <w:tc>
          <w:tcPr>
            <w:tcW w:w="425" w:type="dxa"/>
            <w:vAlign w:val="center"/>
          </w:tcPr>
          <w:p w14:paraId="614E2210" w14:textId="77777777" w:rsidR="00794B6A" w:rsidRPr="00235C82" w:rsidRDefault="00794B6A" w:rsidP="00635CE9">
            <w:pPr>
              <w:jc w:val="center"/>
              <w:rPr>
                <w:snapToGrid w:val="0"/>
                <w:kern w:val="20"/>
                <w:sz w:val="20"/>
                <w:szCs w:val="20"/>
              </w:rPr>
            </w:pPr>
          </w:p>
        </w:tc>
        <w:tc>
          <w:tcPr>
            <w:tcW w:w="1276" w:type="dxa"/>
            <w:vAlign w:val="center"/>
          </w:tcPr>
          <w:p w14:paraId="0D7DAFFC" w14:textId="77777777" w:rsidR="00794B6A" w:rsidRPr="00235C82" w:rsidRDefault="00794B6A" w:rsidP="00635CE9">
            <w:pPr>
              <w:jc w:val="center"/>
              <w:rPr>
                <w:snapToGrid w:val="0"/>
                <w:kern w:val="20"/>
                <w:sz w:val="20"/>
                <w:szCs w:val="20"/>
              </w:rPr>
            </w:pPr>
          </w:p>
        </w:tc>
        <w:tc>
          <w:tcPr>
            <w:tcW w:w="850" w:type="dxa"/>
            <w:vAlign w:val="center"/>
          </w:tcPr>
          <w:p w14:paraId="29D506CD" w14:textId="77777777" w:rsidR="00794B6A" w:rsidRPr="00235C82" w:rsidRDefault="00794B6A" w:rsidP="00635CE9">
            <w:pPr>
              <w:jc w:val="center"/>
              <w:rPr>
                <w:snapToGrid w:val="0"/>
                <w:kern w:val="20"/>
                <w:sz w:val="20"/>
                <w:szCs w:val="20"/>
              </w:rPr>
            </w:pPr>
          </w:p>
        </w:tc>
        <w:tc>
          <w:tcPr>
            <w:tcW w:w="426" w:type="dxa"/>
            <w:vAlign w:val="center"/>
          </w:tcPr>
          <w:p w14:paraId="6C72BF69" w14:textId="77777777" w:rsidR="00794B6A" w:rsidRPr="00235C82" w:rsidRDefault="00794B6A" w:rsidP="00635CE9">
            <w:pPr>
              <w:jc w:val="center"/>
              <w:rPr>
                <w:snapToGrid w:val="0"/>
                <w:kern w:val="20"/>
                <w:sz w:val="20"/>
                <w:szCs w:val="20"/>
              </w:rPr>
            </w:pPr>
          </w:p>
        </w:tc>
        <w:tc>
          <w:tcPr>
            <w:tcW w:w="567" w:type="dxa"/>
            <w:vAlign w:val="center"/>
          </w:tcPr>
          <w:p w14:paraId="0926104A" w14:textId="77777777" w:rsidR="00794B6A" w:rsidRPr="00235C82" w:rsidRDefault="00794B6A" w:rsidP="00635CE9">
            <w:pPr>
              <w:jc w:val="center"/>
              <w:rPr>
                <w:snapToGrid w:val="0"/>
                <w:kern w:val="20"/>
                <w:sz w:val="20"/>
                <w:szCs w:val="20"/>
              </w:rPr>
            </w:pPr>
          </w:p>
        </w:tc>
        <w:tc>
          <w:tcPr>
            <w:tcW w:w="1275" w:type="dxa"/>
            <w:vAlign w:val="center"/>
          </w:tcPr>
          <w:p w14:paraId="144BA500" w14:textId="77777777" w:rsidR="00794B6A" w:rsidRPr="00235C82" w:rsidRDefault="00CD3E9A" w:rsidP="00635CE9">
            <w:pPr>
              <w:jc w:val="center"/>
              <w:rPr>
                <w:snapToGrid w:val="0"/>
                <w:kern w:val="20"/>
                <w:sz w:val="20"/>
                <w:szCs w:val="20"/>
              </w:rPr>
            </w:pPr>
            <w:r w:rsidRPr="00235C82">
              <w:rPr>
                <w:snapToGrid w:val="0"/>
                <w:kern w:val="20"/>
                <w:sz w:val="20"/>
                <w:szCs w:val="20"/>
              </w:rPr>
              <w:t>ICCA Consortium</w:t>
            </w:r>
          </w:p>
        </w:tc>
      </w:tr>
      <w:tr w:rsidR="00794B6A" w:rsidRPr="00235C82" w14:paraId="701A9E36" w14:textId="77777777" w:rsidTr="00635CE9">
        <w:tc>
          <w:tcPr>
            <w:tcW w:w="2135" w:type="dxa"/>
            <w:vMerge/>
            <w:vAlign w:val="center"/>
          </w:tcPr>
          <w:p w14:paraId="37D96795" w14:textId="77777777" w:rsidR="00794B6A" w:rsidRPr="00235C82" w:rsidRDefault="00794B6A" w:rsidP="00635CE9">
            <w:pPr>
              <w:jc w:val="left"/>
              <w:rPr>
                <w:rFonts w:eastAsia="MS Mincho"/>
                <w:snapToGrid w:val="0"/>
                <w:kern w:val="20"/>
                <w:sz w:val="20"/>
                <w:szCs w:val="20"/>
              </w:rPr>
            </w:pPr>
          </w:p>
        </w:tc>
        <w:tc>
          <w:tcPr>
            <w:tcW w:w="1929" w:type="dxa"/>
            <w:vMerge w:val="restart"/>
            <w:vAlign w:val="center"/>
          </w:tcPr>
          <w:p w14:paraId="2A679C31" w14:textId="77777777" w:rsidR="00794B6A" w:rsidRPr="00235C82" w:rsidRDefault="00794B6A" w:rsidP="00635CE9">
            <w:pPr>
              <w:jc w:val="left"/>
              <w:rPr>
                <w:rFonts w:eastAsia="MS Mincho"/>
                <w:snapToGrid w:val="0"/>
                <w:kern w:val="20"/>
                <w:sz w:val="20"/>
                <w:szCs w:val="20"/>
              </w:rPr>
            </w:pPr>
            <w:r w:rsidRPr="00235C82">
              <w:rPr>
                <w:rFonts w:eastAsia="MS Mincho"/>
                <w:snapToGrid w:val="0"/>
                <w:kern w:val="20"/>
                <w:sz w:val="20"/>
                <w:szCs w:val="20"/>
              </w:rPr>
              <w:t>Trends in area of coastal and marine areas conserved</w:t>
            </w:r>
          </w:p>
        </w:tc>
        <w:tc>
          <w:tcPr>
            <w:tcW w:w="4723" w:type="dxa"/>
            <w:vAlign w:val="center"/>
          </w:tcPr>
          <w:p w14:paraId="63DFCE34" w14:textId="77777777" w:rsidR="00794B6A" w:rsidRPr="00235C82" w:rsidRDefault="00794B6A" w:rsidP="00635CE9">
            <w:pPr>
              <w:jc w:val="left"/>
              <w:rPr>
                <w:rFonts w:eastAsia="MS Mincho"/>
                <w:snapToGrid w:val="0"/>
                <w:kern w:val="20"/>
                <w:sz w:val="20"/>
                <w:szCs w:val="20"/>
              </w:rPr>
            </w:pPr>
            <w:r w:rsidRPr="00235C82">
              <w:rPr>
                <w:rFonts w:eastAsia="MS Mincho"/>
                <w:snapToGrid w:val="0"/>
                <w:kern w:val="20"/>
                <w:sz w:val="20"/>
                <w:szCs w:val="20"/>
              </w:rPr>
              <w:t>Percentage of marine and coastal areas covered by protected areas</w:t>
            </w:r>
          </w:p>
        </w:tc>
        <w:tc>
          <w:tcPr>
            <w:tcW w:w="851" w:type="dxa"/>
            <w:vAlign w:val="center"/>
          </w:tcPr>
          <w:p w14:paraId="1BF688E5"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425" w:type="dxa"/>
            <w:vAlign w:val="center"/>
          </w:tcPr>
          <w:p w14:paraId="5BEE7129"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1276" w:type="dxa"/>
            <w:vAlign w:val="center"/>
          </w:tcPr>
          <w:p w14:paraId="65782608"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850" w:type="dxa"/>
            <w:vAlign w:val="center"/>
          </w:tcPr>
          <w:p w14:paraId="4D57EF93"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426" w:type="dxa"/>
            <w:vAlign w:val="center"/>
          </w:tcPr>
          <w:p w14:paraId="418EBF1B"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567" w:type="dxa"/>
            <w:vAlign w:val="center"/>
          </w:tcPr>
          <w:p w14:paraId="1C464D72" w14:textId="77777777" w:rsidR="00794B6A" w:rsidRPr="00235C82" w:rsidRDefault="00794B6A" w:rsidP="00635CE9">
            <w:pPr>
              <w:jc w:val="center"/>
              <w:rPr>
                <w:snapToGrid w:val="0"/>
                <w:kern w:val="20"/>
                <w:sz w:val="20"/>
                <w:szCs w:val="20"/>
              </w:rPr>
            </w:pPr>
          </w:p>
        </w:tc>
        <w:tc>
          <w:tcPr>
            <w:tcW w:w="1275" w:type="dxa"/>
            <w:vAlign w:val="center"/>
          </w:tcPr>
          <w:p w14:paraId="5015D1B3" w14:textId="77777777" w:rsidR="00794B6A" w:rsidRPr="00235C82" w:rsidRDefault="00794B6A" w:rsidP="00635CE9">
            <w:pPr>
              <w:jc w:val="center"/>
              <w:rPr>
                <w:snapToGrid w:val="0"/>
                <w:kern w:val="20"/>
                <w:sz w:val="20"/>
                <w:szCs w:val="20"/>
              </w:rPr>
            </w:pPr>
            <w:r w:rsidRPr="00235C82">
              <w:rPr>
                <w:snapToGrid w:val="0"/>
                <w:kern w:val="20"/>
                <w:sz w:val="20"/>
                <w:szCs w:val="20"/>
              </w:rPr>
              <w:t>UNEP-WCMC and IUCN</w:t>
            </w:r>
          </w:p>
        </w:tc>
      </w:tr>
      <w:tr w:rsidR="00794B6A" w:rsidRPr="00235C82" w14:paraId="7DAF96D6" w14:textId="77777777" w:rsidTr="00635CE9">
        <w:tc>
          <w:tcPr>
            <w:tcW w:w="2135" w:type="dxa"/>
            <w:vMerge/>
            <w:vAlign w:val="center"/>
          </w:tcPr>
          <w:p w14:paraId="483463D2" w14:textId="77777777" w:rsidR="00794B6A" w:rsidRPr="00235C82" w:rsidRDefault="00794B6A" w:rsidP="00635CE9">
            <w:pPr>
              <w:jc w:val="left"/>
              <w:rPr>
                <w:rFonts w:eastAsia="MS Mincho"/>
                <w:snapToGrid w:val="0"/>
                <w:kern w:val="20"/>
                <w:sz w:val="20"/>
                <w:szCs w:val="20"/>
              </w:rPr>
            </w:pPr>
          </w:p>
        </w:tc>
        <w:tc>
          <w:tcPr>
            <w:tcW w:w="1929" w:type="dxa"/>
            <w:vMerge/>
            <w:vAlign w:val="center"/>
          </w:tcPr>
          <w:p w14:paraId="1CE63FD7" w14:textId="77777777" w:rsidR="00794B6A" w:rsidRPr="00235C82" w:rsidRDefault="00794B6A" w:rsidP="00635CE9">
            <w:pPr>
              <w:jc w:val="left"/>
              <w:rPr>
                <w:rFonts w:eastAsia="MS Mincho"/>
                <w:snapToGrid w:val="0"/>
                <w:kern w:val="20"/>
                <w:sz w:val="20"/>
                <w:szCs w:val="20"/>
              </w:rPr>
            </w:pPr>
          </w:p>
        </w:tc>
        <w:tc>
          <w:tcPr>
            <w:tcW w:w="4723" w:type="dxa"/>
            <w:vAlign w:val="center"/>
          </w:tcPr>
          <w:p w14:paraId="482BD8B2" w14:textId="77777777" w:rsidR="00794B6A" w:rsidRPr="00235C82" w:rsidRDefault="00794B6A" w:rsidP="00635CE9">
            <w:pPr>
              <w:jc w:val="left"/>
              <w:rPr>
                <w:rFonts w:eastAsia="MS Mincho"/>
                <w:snapToGrid w:val="0"/>
                <w:kern w:val="20"/>
                <w:sz w:val="20"/>
                <w:szCs w:val="20"/>
              </w:rPr>
            </w:pPr>
            <w:r w:rsidRPr="00235C82">
              <w:rPr>
                <w:snapToGrid w:val="0"/>
                <w:kern w:val="20"/>
                <w:sz w:val="20"/>
                <w:szCs w:val="20"/>
              </w:rPr>
              <w:t xml:space="preserve">Coverage of protected areas in relation to marine areas </w:t>
            </w:r>
            <w:r w:rsidRPr="00235C82">
              <w:rPr>
                <w:rFonts w:eastAsia="MS Mincho"/>
                <w:snapToGrid w:val="0"/>
                <w:kern w:val="20"/>
                <w:sz w:val="20"/>
                <w:szCs w:val="20"/>
              </w:rPr>
              <w:t xml:space="preserve"> (indicator for SDG target 14.5)</w:t>
            </w:r>
          </w:p>
        </w:tc>
        <w:tc>
          <w:tcPr>
            <w:tcW w:w="851" w:type="dxa"/>
            <w:vAlign w:val="center"/>
          </w:tcPr>
          <w:p w14:paraId="55250A57"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425" w:type="dxa"/>
            <w:vAlign w:val="center"/>
          </w:tcPr>
          <w:p w14:paraId="090A981B"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1276" w:type="dxa"/>
            <w:vAlign w:val="center"/>
          </w:tcPr>
          <w:p w14:paraId="7679F7E1"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850" w:type="dxa"/>
            <w:vAlign w:val="center"/>
          </w:tcPr>
          <w:p w14:paraId="40277C28"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426" w:type="dxa"/>
            <w:vAlign w:val="center"/>
          </w:tcPr>
          <w:p w14:paraId="45D2E951"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567" w:type="dxa"/>
            <w:vAlign w:val="center"/>
          </w:tcPr>
          <w:p w14:paraId="474D99A6"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1275" w:type="dxa"/>
            <w:vAlign w:val="center"/>
          </w:tcPr>
          <w:p w14:paraId="070C4B40" w14:textId="77777777" w:rsidR="00794B6A" w:rsidRPr="00235C82" w:rsidRDefault="00794B6A" w:rsidP="00635CE9">
            <w:pPr>
              <w:jc w:val="center"/>
              <w:rPr>
                <w:snapToGrid w:val="0"/>
                <w:kern w:val="20"/>
                <w:sz w:val="20"/>
                <w:szCs w:val="20"/>
              </w:rPr>
            </w:pPr>
            <w:r w:rsidRPr="00235C82">
              <w:rPr>
                <w:snapToGrid w:val="0"/>
                <w:kern w:val="20"/>
                <w:sz w:val="20"/>
                <w:szCs w:val="20"/>
              </w:rPr>
              <w:t>UNEP-WCMC and IUCN</w:t>
            </w:r>
          </w:p>
        </w:tc>
      </w:tr>
      <w:tr w:rsidR="00794B6A" w:rsidRPr="00235C82" w14:paraId="4DF7D258" w14:textId="77777777" w:rsidTr="00635CE9">
        <w:trPr>
          <w:cantSplit/>
        </w:trPr>
        <w:tc>
          <w:tcPr>
            <w:tcW w:w="2135" w:type="dxa"/>
            <w:vMerge/>
            <w:vAlign w:val="center"/>
          </w:tcPr>
          <w:p w14:paraId="543A7F9C" w14:textId="77777777" w:rsidR="00794B6A" w:rsidRPr="00235C82" w:rsidRDefault="00794B6A" w:rsidP="00635CE9">
            <w:pPr>
              <w:jc w:val="left"/>
              <w:rPr>
                <w:rFonts w:eastAsia="MS Mincho"/>
                <w:snapToGrid w:val="0"/>
                <w:kern w:val="20"/>
                <w:sz w:val="20"/>
                <w:szCs w:val="20"/>
              </w:rPr>
            </w:pPr>
          </w:p>
        </w:tc>
        <w:tc>
          <w:tcPr>
            <w:tcW w:w="1929" w:type="dxa"/>
            <w:vMerge w:val="restart"/>
            <w:vAlign w:val="center"/>
          </w:tcPr>
          <w:p w14:paraId="633E64DA" w14:textId="77777777" w:rsidR="00794B6A" w:rsidRPr="00235C82" w:rsidRDefault="00794B6A" w:rsidP="00635CE9">
            <w:pPr>
              <w:jc w:val="left"/>
              <w:rPr>
                <w:rFonts w:eastAsia="MS Mincho"/>
                <w:snapToGrid w:val="0"/>
                <w:kern w:val="20"/>
                <w:sz w:val="20"/>
                <w:szCs w:val="20"/>
              </w:rPr>
            </w:pPr>
            <w:r w:rsidRPr="00235C82">
              <w:rPr>
                <w:rFonts w:eastAsia="MS Mincho"/>
                <w:snapToGrid w:val="0"/>
                <w:kern w:val="20"/>
                <w:sz w:val="20"/>
                <w:szCs w:val="20"/>
              </w:rPr>
              <w:t>Trends in areas of particular importance for biodiversity conserved</w:t>
            </w:r>
          </w:p>
        </w:tc>
        <w:tc>
          <w:tcPr>
            <w:tcW w:w="4723" w:type="dxa"/>
            <w:vAlign w:val="center"/>
          </w:tcPr>
          <w:p w14:paraId="6BAFEF96" w14:textId="77777777" w:rsidR="00794B6A" w:rsidRPr="00235C82" w:rsidRDefault="00794B6A" w:rsidP="00635CE9">
            <w:pPr>
              <w:jc w:val="left"/>
              <w:rPr>
                <w:rFonts w:eastAsia="MS Mincho"/>
                <w:snapToGrid w:val="0"/>
                <w:kern w:val="20"/>
                <w:sz w:val="20"/>
                <w:szCs w:val="20"/>
              </w:rPr>
            </w:pPr>
            <w:r w:rsidRPr="00235C82">
              <w:rPr>
                <w:rFonts w:eastAsia="MS Mincho"/>
                <w:snapToGrid w:val="0"/>
                <w:kern w:val="20"/>
                <w:sz w:val="20"/>
                <w:szCs w:val="20"/>
              </w:rPr>
              <w:t>Protected area coverage of Key Biodiversity Areas (including Important Bird and Biodiversity Areas, Alliance for Zero Extinction sites)</w:t>
            </w:r>
          </w:p>
        </w:tc>
        <w:tc>
          <w:tcPr>
            <w:tcW w:w="851" w:type="dxa"/>
            <w:vAlign w:val="center"/>
          </w:tcPr>
          <w:p w14:paraId="57873903"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425" w:type="dxa"/>
            <w:vAlign w:val="center"/>
          </w:tcPr>
          <w:p w14:paraId="79A31B1A"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1276" w:type="dxa"/>
            <w:vAlign w:val="center"/>
          </w:tcPr>
          <w:p w14:paraId="0153ADAF"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850" w:type="dxa"/>
            <w:vAlign w:val="center"/>
          </w:tcPr>
          <w:p w14:paraId="023AC202"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426" w:type="dxa"/>
            <w:vAlign w:val="center"/>
          </w:tcPr>
          <w:p w14:paraId="23317962"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567" w:type="dxa"/>
            <w:vAlign w:val="center"/>
          </w:tcPr>
          <w:p w14:paraId="3C0A5B7C" w14:textId="77777777" w:rsidR="00794B6A" w:rsidRPr="00235C82" w:rsidRDefault="00794B6A" w:rsidP="00635CE9">
            <w:pPr>
              <w:jc w:val="center"/>
              <w:rPr>
                <w:snapToGrid w:val="0"/>
                <w:kern w:val="20"/>
                <w:sz w:val="20"/>
                <w:szCs w:val="20"/>
              </w:rPr>
            </w:pPr>
          </w:p>
        </w:tc>
        <w:tc>
          <w:tcPr>
            <w:tcW w:w="1275" w:type="dxa"/>
            <w:vAlign w:val="center"/>
          </w:tcPr>
          <w:p w14:paraId="74647C0C" w14:textId="77777777" w:rsidR="00794B6A" w:rsidRPr="00235C82" w:rsidRDefault="00794B6A" w:rsidP="00635CE9">
            <w:pPr>
              <w:jc w:val="center"/>
              <w:rPr>
                <w:snapToGrid w:val="0"/>
                <w:kern w:val="20"/>
                <w:sz w:val="20"/>
                <w:szCs w:val="20"/>
              </w:rPr>
            </w:pPr>
            <w:r w:rsidRPr="00235C82">
              <w:rPr>
                <w:snapToGrid w:val="0"/>
                <w:kern w:val="20"/>
                <w:sz w:val="20"/>
                <w:szCs w:val="20"/>
              </w:rPr>
              <w:t>BirdLife International /IUCN/AZE</w:t>
            </w:r>
          </w:p>
        </w:tc>
      </w:tr>
      <w:tr w:rsidR="00794B6A" w:rsidRPr="00235C82" w14:paraId="0420B2D5" w14:textId="77777777" w:rsidTr="00635CE9">
        <w:tc>
          <w:tcPr>
            <w:tcW w:w="2135" w:type="dxa"/>
            <w:vMerge/>
            <w:vAlign w:val="center"/>
          </w:tcPr>
          <w:p w14:paraId="374D48B8" w14:textId="77777777" w:rsidR="00794B6A" w:rsidRPr="00235C82" w:rsidRDefault="00794B6A" w:rsidP="00635CE9">
            <w:pPr>
              <w:jc w:val="left"/>
              <w:rPr>
                <w:rFonts w:eastAsia="MS Mincho"/>
                <w:snapToGrid w:val="0"/>
                <w:kern w:val="20"/>
                <w:sz w:val="20"/>
                <w:szCs w:val="20"/>
              </w:rPr>
            </w:pPr>
          </w:p>
        </w:tc>
        <w:tc>
          <w:tcPr>
            <w:tcW w:w="1929" w:type="dxa"/>
            <w:vMerge/>
            <w:vAlign w:val="center"/>
          </w:tcPr>
          <w:p w14:paraId="2AEB9103" w14:textId="77777777" w:rsidR="00794B6A" w:rsidRPr="00235C82" w:rsidRDefault="00794B6A" w:rsidP="00635CE9">
            <w:pPr>
              <w:jc w:val="left"/>
              <w:rPr>
                <w:rFonts w:eastAsia="MS Mincho"/>
                <w:snapToGrid w:val="0"/>
                <w:kern w:val="20"/>
                <w:sz w:val="20"/>
                <w:szCs w:val="20"/>
              </w:rPr>
            </w:pPr>
          </w:p>
        </w:tc>
        <w:tc>
          <w:tcPr>
            <w:tcW w:w="4723" w:type="dxa"/>
            <w:vAlign w:val="center"/>
          </w:tcPr>
          <w:p w14:paraId="2A26F596" w14:textId="77777777" w:rsidR="00794B6A" w:rsidRPr="00235C82" w:rsidRDefault="00794B6A" w:rsidP="00635CE9">
            <w:pPr>
              <w:jc w:val="left"/>
              <w:rPr>
                <w:rFonts w:eastAsia="MS Mincho"/>
                <w:snapToGrid w:val="0"/>
                <w:kern w:val="20"/>
                <w:sz w:val="20"/>
                <w:szCs w:val="20"/>
              </w:rPr>
            </w:pPr>
          </w:p>
        </w:tc>
        <w:tc>
          <w:tcPr>
            <w:tcW w:w="851" w:type="dxa"/>
            <w:vAlign w:val="center"/>
          </w:tcPr>
          <w:p w14:paraId="33A838A2" w14:textId="77777777" w:rsidR="00794B6A" w:rsidRPr="00235C82" w:rsidRDefault="00794B6A" w:rsidP="00635CE9">
            <w:pPr>
              <w:jc w:val="center"/>
              <w:rPr>
                <w:snapToGrid w:val="0"/>
                <w:kern w:val="20"/>
                <w:sz w:val="20"/>
                <w:szCs w:val="20"/>
              </w:rPr>
            </w:pPr>
          </w:p>
        </w:tc>
        <w:tc>
          <w:tcPr>
            <w:tcW w:w="425" w:type="dxa"/>
            <w:vAlign w:val="center"/>
          </w:tcPr>
          <w:p w14:paraId="57918115" w14:textId="77777777" w:rsidR="00794B6A" w:rsidRPr="00235C82" w:rsidRDefault="00794B6A" w:rsidP="00635CE9">
            <w:pPr>
              <w:jc w:val="center"/>
              <w:rPr>
                <w:snapToGrid w:val="0"/>
                <w:kern w:val="20"/>
                <w:sz w:val="20"/>
                <w:szCs w:val="20"/>
              </w:rPr>
            </w:pPr>
          </w:p>
        </w:tc>
        <w:tc>
          <w:tcPr>
            <w:tcW w:w="1276" w:type="dxa"/>
            <w:vAlign w:val="center"/>
          </w:tcPr>
          <w:p w14:paraId="0411E17E" w14:textId="77777777" w:rsidR="00794B6A" w:rsidRPr="00235C82" w:rsidRDefault="00794B6A" w:rsidP="00635CE9">
            <w:pPr>
              <w:jc w:val="center"/>
              <w:rPr>
                <w:snapToGrid w:val="0"/>
                <w:kern w:val="20"/>
                <w:sz w:val="20"/>
                <w:szCs w:val="20"/>
              </w:rPr>
            </w:pPr>
          </w:p>
        </w:tc>
        <w:tc>
          <w:tcPr>
            <w:tcW w:w="850" w:type="dxa"/>
            <w:vAlign w:val="center"/>
          </w:tcPr>
          <w:p w14:paraId="3D04509A" w14:textId="77777777" w:rsidR="00794B6A" w:rsidRPr="00235C82" w:rsidRDefault="00794B6A" w:rsidP="00635CE9">
            <w:pPr>
              <w:jc w:val="center"/>
              <w:rPr>
                <w:snapToGrid w:val="0"/>
                <w:kern w:val="20"/>
                <w:sz w:val="20"/>
                <w:szCs w:val="20"/>
              </w:rPr>
            </w:pPr>
          </w:p>
        </w:tc>
        <w:tc>
          <w:tcPr>
            <w:tcW w:w="426" w:type="dxa"/>
            <w:vAlign w:val="center"/>
          </w:tcPr>
          <w:p w14:paraId="6994F5C4" w14:textId="77777777" w:rsidR="00794B6A" w:rsidRPr="00235C82" w:rsidRDefault="00794B6A" w:rsidP="00635CE9">
            <w:pPr>
              <w:jc w:val="center"/>
              <w:rPr>
                <w:snapToGrid w:val="0"/>
                <w:kern w:val="20"/>
                <w:sz w:val="20"/>
                <w:szCs w:val="20"/>
              </w:rPr>
            </w:pPr>
          </w:p>
        </w:tc>
        <w:tc>
          <w:tcPr>
            <w:tcW w:w="567" w:type="dxa"/>
            <w:vAlign w:val="center"/>
          </w:tcPr>
          <w:p w14:paraId="12A54788" w14:textId="77777777" w:rsidR="00794B6A" w:rsidRPr="00235C82" w:rsidRDefault="00794B6A" w:rsidP="00635CE9">
            <w:pPr>
              <w:jc w:val="center"/>
              <w:rPr>
                <w:snapToGrid w:val="0"/>
                <w:kern w:val="20"/>
                <w:sz w:val="20"/>
                <w:szCs w:val="20"/>
              </w:rPr>
            </w:pPr>
          </w:p>
        </w:tc>
        <w:tc>
          <w:tcPr>
            <w:tcW w:w="1275" w:type="dxa"/>
            <w:vAlign w:val="center"/>
          </w:tcPr>
          <w:p w14:paraId="69B5F263" w14:textId="77777777" w:rsidR="00794B6A" w:rsidRPr="00235C82" w:rsidRDefault="00794B6A" w:rsidP="00635CE9">
            <w:pPr>
              <w:jc w:val="center"/>
              <w:rPr>
                <w:snapToGrid w:val="0"/>
                <w:kern w:val="20"/>
                <w:sz w:val="20"/>
                <w:szCs w:val="20"/>
              </w:rPr>
            </w:pPr>
          </w:p>
        </w:tc>
      </w:tr>
      <w:tr w:rsidR="00794B6A" w:rsidRPr="00235C82" w14:paraId="40AAF5E4" w14:textId="77777777" w:rsidTr="00635CE9">
        <w:tc>
          <w:tcPr>
            <w:tcW w:w="2135" w:type="dxa"/>
            <w:vMerge/>
            <w:vAlign w:val="center"/>
          </w:tcPr>
          <w:p w14:paraId="75795A4F" w14:textId="77777777" w:rsidR="00794B6A" w:rsidRPr="00235C82" w:rsidRDefault="00794B6A" w:rsidP="00635CE9">
            <w:pPr>
              <w:jc w:val="left"/>
              <w:rPr>
                <w:rFonts w:eastAsia="MS Mincho"/>
                <w:snapToGrid w:val="0"/>
                <w:kern w:val="20"/>
                <w:sz w:val="20"/>
                <w:szCs w:val="20"/>
              </w:rPr>
            </w:pPr>
          </w:p>
        </w:tc>
        <w:tc>
          <w:tcPr>
            <w:tcW w:w="1929" w:type="dxa"/>
            <w:shd w:val="clear" w:color="auto" w:fill="D9D9D9"/>
            <w:vAlign w:val="center"/>
          </w:tcPr>
          <w:p w14:paraId="4B8A8D19" w14:textId="77777777" w:rsidR="00794B6A" w:rsidRPr="00235C82" w:rsidRDefault="00794B6A" w:rsidP="00635CE9">
            <w:pPr>
              <w:jc w:val="left"/>
              <w:rPr>
                <w:rFonts w:eastAsia="MS Mincho"/>
                <w:snapToGrid w:val="0"/>
                <w:kern w:val="20"/>
                <w:sz w:val="20"/>
                <w:szCs w:val="20"/>
              </w:rPr>
            </w:pPr>
            <w:r w:rsidRPr="00235C82">
              <w:rPr>
                <w:rFonts w:eastAsia="MS Mincho"/>
                <w:snapToGrid w:val="0"/>
                <w:kern w:val="20"/>
                <w:sz w:val="20"/>
                <w:szCs w:val="20"/>
              </w:rPr>
              <w:t>Trends in areas of particular importance for ecosystem services conserved</w:t>
            </w:r>
          </w:p>
        </w:tc>
        <w:tc>
          <w:tcPr>
            <w:tcW w:w="4723" w:type="dxa"/>
            <w:shd w:val="clear" w:color="auto" w:fill="D9D9D9"/>
            <w:vAlign w:val="center"/>
          </w:tcPr>
          <w:p w14:paraId="1D53D06D" w14:textId="77777777" w:rsidR="00794B6A" w:rsidRPr="00235C82" w:rsidRDefault="00794B6A" w:rsidP="00635CE9">
            <w:pPr>
              <w:jc w:val="left"/>
              <w:rPr>
                <w:rFonts w:eastAsia="MS Mincho"/>
                <w:snapToGrid w:val="0"/>
                <w:kern w:val="20"/>
                <w:sz w:val="20"/>
                <w:szCs w:val="20"/>
              </w:rPr>
            </w:pPr>
            <w:r w:rsidRPr="00235C82">
              <w:rPr>
                <w:rFonts w:eastAsia="MS Mincho"/>
                <w:i/>
                <w:iCs/>
                <w:snapToGrid w:val="0"/>
                <w:kern w:val="20"/>
                <w:sz w:val="20"/>
                <w:szCs w:val="20"/>
              </w:rPr>
              <w:t>No specific indicators identified</w:t>
            </w:r>
          </w:p>
        </w:tc>
        <w:tc>
          <w:tcPr>
            <w:tcW w:w="851" w:type="dxa"/>
            <w:shd w:val="clear" w:color="auto" w:fill="D9D9D9"/>
            <w:vAlign w:val="center"/>
          </w:tcPr>
          <w:p w14:paraId="336F9EFE" w14:textId="77777777" w:rsidR="00794B6A" w:rsidRPr="00235C82" w:rsidRDefault="00794B6A" w:rsidP="00635CE9">
            <w:pPr>
              <w:jc w:val="center"/>
              <w:rPr>
                <w:snapToGrid w:val="0"/>
                <w:kern w:val="20"/>
                <w:sz w:val="20"/>
                <w:szCs w:val="20"/>
              </w:rPr>
            </w:pPr>
          </w:p>
        </w:tc>
        <w:tc>
          <w:tcPr>
            <w:tcW w:w="425" w:type="dxa"/>
            <w:shd w:val="clear" w:color="auto" w:fill="D9D9D9"/>
            <w:vAlign w:val="center"/>
          </w:tcPr>
          <w:p w14:paraId="5C33555B" w14:textId="77777777" w:rsidR="00794B6A" w:rsidRPr="00235C82" w:rsidRDefault="00794B6A" w:rsidP="00635CE9">
            <w:pPr>
              <w:jc w:val="center"/>
              <w:rPr>
                <w:snapToGrid w:val="0"/>
                <w:kern w:val="20"/>
                <w:sz w:val="20"/>
                <w:szCs w:val="20"/>
              </w:rPr>
            </w:pPr>
          </w:p>
        </w:tc>
        <w:tc>
          <w:tcPr>
            <w:tcW w:w="1276" w:type="dxa"/>
            <w:shd w:val="clear" w:color="auto" w:fill="D9D9D9"/>
            <w:vAlign w:val="center"/>
          </w:tcPr>
          <w:p w14:paraId="385E7128" w14:textId="77777777" w:rsidR="00794B6A" w:rsidRPr="00235C82" w:rsidRDefault="00794B6A" w:rsidP="00635CE9">
            <w:pPr>
              <w:jc w:val="center"/>
              <w:rPr>
                <w:snapToGrid w:val="0"/>
                <w:kern w:val="20"/>
                <w:sz w:val="20"/>
                <w:szCs w:val="20"/>
              </w:rPr>
            </w:pPr>
          </w:p>
        </w:tc>
        <w:tc>
          <w:tcPr>
            <w:tcW w:w="850" w:type="dxa"/>
            <w:shd w:val="clear" w:color="auto" w:fill="D9D9D9"/>
            <w:vAlign w:val="center"/>
          </w:tcPr>
          <w:p w14:paraId="1A27D0FE" w14:textId="77777777" w:rsidR="00794B6A" w:rsidRPr="00235C82" w:rsidRDefault="00794B6A" w:rsidP="00635CE9">
            <w:pPr>
              <w:jc w:val="center"/>
              <w:rPr>
                <w:snapToGrid w:val="0"/>
                <w:kern w:val="20"/>
                <w:sz w:val="20"/>
                <w:szCs w:val="20"/>
              </w:rPr>
            </w:pPr>
          </w:p>
        </w:tc>
        <w:tc>
          <w:tcPr>
            <w:tcW w:w="426" w:type="dxa"/>
            <w:shd w:val="clear" w:color="auto" w:fill="D9D9D9"/>
            <w:vAlign w:val="center"/>
          </w:tcPr>
          <w:p w14:paraId="0489625D" w14:textId="77777777" w:rsidR="00794B6A" w:rsidRPr="00235C82" w:rsidRDefault="00794B6A" w:rsidP="00635CE9">
            <w:pPr>
              <w:jc w:val="center"/>
              <w:rPr>
                <w:snapToGrid w:val="0"/>
                <w:kern w:val="20"/>
                <w:sz w:val="20"/>
                <w:szCs w:val="20"/>
              </w:rPr>
            </w:pPr>
          </w:p>
        </w:tc>
        <w:tc>
          <w:tcPr>
            <w:tcW w:w="567" w:type="dxa"/>
            <w:shd w:val="clear" w:color="auto" w:fill="D9D9D9"/>
            <w:vAlign w:val="center"/>
          </w:tcPr>
          <w:p w14:paraId="258F4535" w14:textId="77777777" w:rsidR="00794B6A" w:rsidRPr="00235C82" w:rsidRDefault="00794B6A" w:rsidP="00635CE9">
            <w:pPr>
              <w:jc w:val="center"/>
              <w:rPr>
                <w:snapToGrid w:val="0"/>
                <w:kern w:val="20"/>
                <w:sz w:val="20"/>
                <w:szCs w:val="20"/>
              </w:rPr>
            </w:pPr>
          </w:p>
        </w:tc>
        <w:tc>
          <w:tcPr>
            <w:tcW w:w="1275" w:type="dxa"/>
            <w:shd w:val="clear" w:color="auto" w:fill="D9D9D9"/>
            <w:vAlign w:val="center"/>
          </w:tcPr>
          <w:p w14:paraId="045EB74F" w14:textId="77777777" w:rsidR="00794B6A" w:rsidRPr="00235C82" w:rsidRDefault="00794B6A" w:rsidP="00635CE9">
            <w:pPr>
              <w:jc w:val="center"/>
              <w:rPr>
                <w:snapToGrid w:val="0"/>
                <w:kern w:val="20"/>
                <w:sz w:val="20"/>
                <w:szCs w:val="20"/>
              </w:rPr>
            </w:pPr>
          </w:p>
        </w:tc>
      </w:tr>
      <w:tr w:rsidR="00794B6A" w:rsidRPr="00235C82" w14:paraId="5B23CB11" w14:textId="77777777" w:rsidTr="00635CE9">
        <w:tc>
          <w:tcPr>
            <w:tcW w:w="2135" w:type="dxa"/>
            <w:vMerge/>
            <w:vAlign w:val="center"/>
          </w:tcPr>
          <w:p w14:paraId="79A7FB66" w14:textId="77777777" w:rsidR="00794B6A" w:rsidRPr="00235C82" w:rsidRDefault="00794B6A" w:rsidP="00635CE9">
            <w:pPr>
              <w:jc w:val="left"/>
              <w:rPr>
                <w:rFonts w:eastAsia="MS Mincho"/>
                <w:snapToGrid w:val="0"/>
                <w:kern w:val="20"/>
                <w:sz w:val="20"/>
                <w:szCs w:val="20"/>
              </w:rPr>
            </w:pPr>
          </w:p>
        </w:tc>
        <w:tc>
          <w:tcPr>
            <w:tcW w:w="1929" w:type="dxa"/>
            <w:vMerge w:val="restart"/>
            <w:vAlign w:val="center"/>
          </w:tcPr>
          <w:p w14:paraId="3C647483" w14:textId="77777777" w:rsidR="00794B6A" w:rsidRPr="00235C82" w:rsidRDefault="00794B6A" w:rsidP="00635CE9">
            <w:pPr>
              <w:jc w:val="left"/>
              <w:rPr>
                <w:rFonts w:eastAsia="MS Mincho"/>
                <w:snapToGrid w:val="0"/>
                <w:kern w:val="20"/>
                <w:sz w:val="20"/>
                <w:szCs w:val="20"/>
              </w:rPr>
            </w:pPr>
            <w:r w:rsidRPr="00235C82">
              <w:rPr>
                <w:rFonts w:eastAsia="MS Mincho"/>
                <w:snapToGrid w:val="0"/>
                <w:kern w:val="20"/>
                <w:sz w:val="20"/>
                <w:szCs w:val="20"/>
              </w:rPr>
              <w:t>Trends in ecological representativeness of areas conserved</w:t>
            </w:r>
          </w:p>
        </w:tc>
        <w:tc>
          <w:tcPr>
            <w:tcW w:w="4723" w:type="dxa"/>
            <w:vAlign w:val="center"/>
          </w:tcPr>
          <w:p w14:paraId="74D69430" w14:textId="77777777" w:rsidR="00794B6A" w:rsidRPr="00235C82" w:rsidRDefault="00794B6A" w:rsidP="00F00308">
            <w:pPr>
              <w:jc w:val="left"/>
              <w:rPr>
                <w:rFonts w:eastAsia="MS Mincho"/>
                <w:snapToGrid w:val="0"/>
                <w:kern w:val="20"/>
                <w:sz w:val="20"/>
                <w:szCs w:val="20"/>
              </w:rPr>
            </w:pPr>
            <w:r w:rsidRPr="00235C82">
              <w:rPr>
                <w:rFonts w:eastAsia="MS Mincho"/>
                <w:snapToGrid w:val="0"/>
                <w:kern w:val="20"/>
                <w:sz w:val="20"/>
                <w:szCs w:val="20"/>
              </w:rPr>
              <w:t>Protected area coverage of terrestrial and</w:t>
            </w:r>
            <w:r w:rsidR="00F00308" w:rsidRPr="00235C82">
              <w:rPr>
                <w:rFonts w:eastAsia="MS Mincho"/>
                <w:snapToGrid w:val="0"/>
                <w:kern w:val="20"/>
                <w:sz w:val="20"/>
                <w:szCs w:val="20"/>
              </w:rPr>
              <w:t xml:space="preserve"> </w:t>
            </w:r>
            <w:r w:rsidRPr="00235C82">
              <w:rPr>
                <w:rFonts w:eastAsia="MS Mincho"/>
                <w:snapToGrid w:val="0"/>
                <w:kern w:val="20"/>
                <w:sz w:val="20"/>
                <w:szCs w:val="20"/>
              </w:rPr>
              <w:t>marine ecoregions</w:t>
            </w:r>
          </w:p>
        </w:tc>
        <w:tc>
          <w:tcPr>
            <w:tcW w:w="851" w:type="dxa"/>
            <w:vAlign w:val="center"/>
          </w:tcPr>
          <w:p w14:paraId="66FFE408"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425" w:type="dxa"/>
            <w:vAlign w:val="center"/>
          </w:tcPr>
          <w:p w14:paraId="01DBE4A5"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1276" w:type="dxa"/>
            <w:vAlign w:val="center"/>
          </w:tcPr>
          <w:p w14:paraId="6BDF4A55"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850" w:type="dxa"/>
            <w:vAlign w:val="center"/>
          </w:tcPr>
          <w:p w14:paraId="70338827"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426" w:type="dxa"/>
            <w:vAlign w:val="center"/>
          </w:tcPr>
          <w:p w14:paraId="03FB38E2"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567" w:type="dxa"/>
            <w:vAlign w:val="center"/>
          </w:tcPr>
          <w:p w14:paraId="57C1DB31" w14:textId="77777777" w:rsidR="00794B6A" w:rsidRPr="00235C82" w:rsidRDefault="00794B6A" w:rsidP="00635CE9">
            <w:pPr>
              <w:jc w:val="center"/>
              <w:rPr>
                <w:snapToGrid w:val="0"/>
                <w:kern w:val="20"/>
                <w:sz w:val="20"/>
                <w:szCs w:val="20"/>
              </w:rPr>
            </w:pPr>
          </w:p>
        </w:tc>
        <w:tc>
          <w:tcPr>
            <w:tcW w:w="1275" w:type="dxa"/>
            <w:vAlign w:val="center"/>
          </w:tcPr>
          <w:p w14:paraId="4302BD45" w14:textId="77777777" w:rsidR="00794B6A" w:rsidRPr="00235C82" w:rsidRDefault="00794B6A" w:rsidP="00635CE9">
            <w:pPr>
              <w:jc w:val="center"/>
              <w:rPr>
                <w:snapToGrid w:val="0"/>
                <w:kern w:val="20"/>
                <w:sz w:val="20"/>
                <w:szCs w:val="20"/>
              </w:rPr>
            </w:pPr>
            <w:r w:rsidRPr="00235C82">
              <w:rPr>
                <w:snapToGrid w:val="0"/>
                <w:kern w:val="20"/>
                <w:sz w:val="20"/>
                <w:szCs w:val="20"/>
              </w:rPr>
              <w:t xml:space="preserve">UNEP-WCMC/ </w:t>
            </w:r>
            <w:r w:rsidRPr="00235C82">
              <w:rPr>
                <w:snapToGrid w:val="0"/>
                <w:kern w:val="20"/>
              </w:rPr>
              <w:t xml:space="preserve">The Joint Research Centre of the European </w:t>
            </w:r>
            <w:r w:rsidRPr="00235C82">
              <w:rPr>
                <w:snapToGrid w:val="0"/>
                <w:spacing w:val="-6"/>
                <w:kern w:val="20"/>
              </w:rPr>
              <w:t>Commission</w:t>
            </w:r>
          </w:p>
        </w:tc>
      </w:tr>
      <w:tr w:rsidR="00794B6A" w:rsidRPr="00235C82" w14:paraId="256F1A75" w14:textId="77777777" w:rsidTr="006678F6">
        <w:trPr>
          <w:cantSplit/>
          <w:trHeight w:val="264"/>
        </w:trPr>
        <w:tc>
          <w:tcPr>
            <w:tcW w:w="2135" w:type="dxa"/>
            <w:vMerge/>
            <w:vAlign w:val="center"/>
          </w:tcPr>
          <w:p w14:paraId="07324490" w14:textId="77777777" w:rsidR="00794B6A" w:rsidRPr="00235C82" w:rsidRDefault="00794B6A" w:rsidP="00635CE9">
            <w:pPr>
              <w:jc w:val="left"/>
              <w:rPr>
                <w:rFonts w:eastAsia="MS Mincho"/>
                <w:snapToGrid w:val="0"/>
                <w:kern w:val="20"/>
                <w:sz w:val="20"/>
                <w:szCs w:val="20"/>
              </w:rPr>
            </w:pPr>
          </w:p>
        </w:tc>
        <w:tc>
          <w:tcPr>
            <w:tcW w:w="1929" w:type="dxa"/>
            <w:vMerge/>
            <w:vAlign w:val="center"/>
          </w:tcPr>
          <w:p w14:paraId="2E7D05AE" w14:textId="77777777" w:rsidR="00794B6A" w:rsidRPr="00235C82" w:rsidRDefault="00794B6A" w:rsidP="00635CE9">
            <w:pPr>
              <w:jc w:val="left"/>
              <w:rPr>
                <w:rFonts w:eastAsia="MS Mincho"/>
                <w:snapToGrid w:val="0"/>
                <w:kern w:val="20"/>
                <w:sz w:val="20"/>
                <w:szCs w:val="20"/>
              </w:rPr>
            </w:pPr>
          </w:p>
        </w:tc>
        <w:tc>
          <w:tcPr>
            <w:tcW w:w="4723" w:type="dxa"/>
            <w:vAlign w:val="center"/>
          </w:tcPr>
          <w:p w14:paraId="0D4FB4FD" w14:textId="77777777" w:rsidR="00794B6A" w:rsidRPr="00235C82" w:rsidRDefault="00794B6A" w:rsidP="00635CE9">
            <w:pPr>
              <w:jc w:val="left"/>
              <w:rPr>
                <w:rFonts w:eastAsia="MS Mincho"/>
                <w:snapToGrid w:val="0"/>
                <w:kern w:val="20"/>
                <w:sz w:val="20"/>
                <w:szCs w:val="20"/>
              </w:rPr>
            </w:pPr>
            <w:r w:rsidRPr="00235C82">
              <w:rPr>
                <w:rFonts w:eastAsia="MS Mincho"/>
                <w:snapToGrid w:val="0"/>
                <w:kern w:val="20"/>
                <w:sz w:val="20"/>
                <w:szCs w:val="20"/>
              </w:rPr>
              <w:t>Species Protection Index</w:t>
            </w:r>
          </w:p>
        </w:tc>
        <w:tc>
          <w:tcPr>
            <w:tcW w:w="851" w:type="dxa"/>
            <w:vAlign w:val="center"/>
          </w:tcPr>
          <w:p w14:paraId="45DEFA0B" w14:textId="77777777" w:rsidR="00794B6A" w:rsidRPr="00235C82" w:rsidRDefault="00794B6A" w:rsidP="00635CE9">
            <w:pPr>
              <w:jc w:val="center"/>
              <w:rPr>
                <w:snapToGrid w:val="0"/>
                <w:kern w:val="20"/>
                <w:sz w:val="20"/>
                <w:szCs w:val="20"/>
              </w:rPr>
            </w:pPr>
            <w:r w:rsidRPr="00235C82">
              <w:rPr>
                <w:snapToGrid w:val="0"/>
                <w:kern w:val="20"/>
                <w:sz w:val="20"/>
                <w:szCs w:val="20"/>
              </w:rPr>
              <w:t>Y</w:t>
            </w:r>
          </w:p>
        </w:tc>
        <w:tc>
          <w:tcPr>
            <w:tcW w:w="425" w:type="dxa"/>
            <w:vAlign w:val="center"/>
          </w:tcPr>
          <w:p w14:paraId="162B5150" w14:textId="77777777" w:rsidR="00794B6A" w:rsidRPr="00235C82" w:rsidRDefault="00794B6A" w:rsidP="00635CE9">
            <w:pPr>
              <w:jc w:val="center"/>
              <w:rPr>
                <w:snapToGrid w:val="0"/>
                <w:kern w:val="20"/>
                <w:sz w:val="20"/>
                <w:szCs w:val="20"/>
              </w:rPr>
            </w:pPr>
          </w:p>
        </w:tc>
        <w:tc>
          <w:tcPr>
            <w:tcW w:w="1276" w:type="dxa"/>
            <w:vAlign w:val="center"/>
          </w:tcPr>
          <w:p w14:paraId="16DB3152" w14:textId="77777777" w:rsidR="00794B6A" w:rsidRPr="00235C82" w:rsidRDefault="00794B6A" w:rsidP="00635CE9">
            <w:pPr>
              <w:jc w:val="center"/>
              <w:rPr>
                <w:snapToGrid w:val="0"/>
                <w:kern w:val="20"/>
                <w:sz w:val="20"/>
                <w:szCs w:val="20"/>
              </w:rPr>
            </w:pPr>
          </w:p>
        </w:tc>
        <w:tc>
          <w:tcPr>
            <w:tcW w:w="850" w:type="dxa"/>
            <w:vAlign w:val="center"/>
          </w:tcPr>
          <w:p w14:paraId="71FFE6A9" w14:textId="77777777" w:rsidR="00794B6A" w:rsidRPr="00235C82" w:rsidRDefault="00794B6A" w:rsidP="00635CE9">
            <w:pPr>
              <w:jc w:val="center"/>
              <w:rPr>
                <w:snapToGrid w:val="0"/>
                <w:kern w:val="20"/>
                <w:sz w:val="20"/>
                <w:szCs w:val="20"/>
              </w:rPr>
            </w:pPr>
          </w:p>
        </w:tc>
        <w:tc>
          <w:tcPr>
            <w:tcW w:w="426" w:type="dxa"/>
            <w:vAlign w:val="center"/>
          </w:tcPr>
          <w:p w14:paraId="0140D35D" w14:textId="77777777" w:rsidR="00794B6A" w:rsidRPr="00235C82" w:rsidRDefault="00794B6A" w:rsidP="00635CE9">
            <w:pPr>
              <w:jc w:val="center"/>
              <w:rPr>
                <w:snapToGrid w:val="0"/>
                <w:kern w:val="20"/>
                <w:sz w:val="20"/>
                <w:szCs w:val="20"/>
              </w:rPr>
            </w:pPr>
          </w:p>
        </w:tc>
        <w:tc>
          <w:tcPr>
            <w:tcW w:w="567" w:type="dxa"/>
            <w:vAlign w:val="center"/>
          </w:tcPr>
          <w:p w14:paraId="2EF954E7" w14:textId="77777777" w:rsidR="00794B6A" w:rsidRPr="00235C82" w:rsidRDefault="00794B6A" w:rsidP="00635CE9">
            <w:pPr>
              <w:jc w:val="center"/>
              <w:rPr>
                <w:snapToGrid w:val="0"/>
                <w:kern w:val="20"/>
                <w:sz w:val="20"/>
                <w:szCs w:val="20"/>
              </w:rPr>
            </w:pPr>
          </w:p>
        </w:tc>
        <w:tc>
          <w:tcPr>
            <w:tcW w:w="1275" w:type="dxa"/>
            <w:vAlign w:val="center"/>
          </w:tcPr>
          <w:p w14:paraId="2E3AEBA6" w14:textId="77777777" w:rsidR="00794B6A" w:rsidRPr="00235C82" w:rsidRDefault="00794B6A" w:rsidP="00635CE9">
            <w:pPr>
              <w:jc w:val="center"/>
              <w:rPr>
                <w:snapToGrid w:val="0"/>
                <w:kern w:val="20"/>
                <w:sz w:val="20"/>
                <w:szCs w:val="20"/>
              </w:rPr>
            </w:pPr>
            <w:r w:rsidRPr="00235C82">
              <w:rPr>
                <w:snapToGrid w:val="0"/>
                <w:kern w:val="20"/>
              </w:rPr>
              <w:t>GEO BON-Map of Life</w:t>
            </w:r>
          </w:p>
        </w:tc>
      </w:tr>
      <w:tr w:rsidR="00794B6A" w:rsidRPr="00235C82" w14:paraId="6E3C2A49" w14:textId="77777777" w:rsidTr="00635CE9">
        <w:tc>
          <w:tcPr>
            <w:tcW w:w="2135" w:type="dxa"/>
            <w:vMerge/>
            <w:vAlign w:val="center"/>
          </w:tcPr>
          <w:p w14:paraId="3256BFDA" w14:textId="77777777" w:rsidR="00794B6A" w:rsidRPr="00235C82" w:rsidRDefault="00794B6A" w:rsidP="00635CE9">
            <w:pPr>
              <w:jc w:val="left"/>
              <w:rPr>
                <w:rFonts w:eastAsia="MS Mincho"/>
                <w:snapToGrid w:val="0"/>
                <w:kern w:val="20"/>
                <w:sz w:val="20"/>
                <w:szCs w:val="20"/>
              </w:rPr>
            </w:pPr>
          </w:p>
        </w:tc>
        <w:tc>
          <w:tcPr>
            <w:tcW w:w="1929" w:type="dxa"/>
            <w:vMerge/>
            <w:vAlign w:val="center"/>
          </w:tcPr>
          <w:p w14:paraId="450AD903" w14:textId="77777777" w:rsidR="00794B6A" w:rsidRPr="00235C82" w:rsidRDefault="00794B6A" w:rsidP="00635CE9">
            <w:pPr>
              <w:jc w:val="left"/>
              <w:rPr>
                <w:rFonts w:eastAsia="MS Mincho"/>
                <w:snapToGrid w:val="0"/>
                <w:kern w:val="20"/>
                <w:sz w:val="20"/>
                <w:szCs w:val="20"/>
              </w:rPr>
            </w:pPr>
          </w:p>
        </w:tc>
        <w:tc>
          <w:tcPr>
            <w:tcW w:w="4723" w:type="dxa"/>
            <w:vAlign w:val="center"/>
          </w:tcPr>
          <w:p w14:paraId="4C341CDF" w14:textId="77777777" w:rsidR="00794B6A" w:rsidRPr="00235C82" w:rsidRDefault="00794B6A" w:rsidP="00635CE9">
            <w:pPr>
              <w:jc w:val="left"/>
              <w:rPr>
                <w:rFonts w:eastAsia="MS Mincho"/>
                <w:snapToGrid w:val="0"/>
                <w:kern w:val="20"/>
                <w:sz w:val="20"/>
                <w:szCs w:val="20"/>
              </w:rPr>
            </w:pPr>
            <w:r w:rsidRPr="00235C82">
              <w:rPr>
                <w:rFonts w:eastAsia="MS Mincho"/>
                <w:snapToGrid w:val="0"/>
                <w:kern w:val="20"/>
                <w:sz w:val="20"/>
                <w:szCs w:val="20"/>
              </w:rPr>
              <w:t>Protected Area Representativeness Index</w:t>
            </w:r>
          </w:p>
        </w:tc>
        <w:tc>
          <w:tcPr>
            <w:tcW w:w="851" w:type="dxa"/>
            <w:vAlign w:val="center"/>
          </w:tcPr>
          <w:p w14:paraId="064471E7" w14:textId="77777777" w:rsidR="00794B6A" w:rsidRPr="00235C82" w:rsidRDefault="00794B6A" w:rsidP="00635CE9">
            <w:pPr>
              <w:jc w:val="center"/>
              <w:rPr>
                <w:snapToGrid w:val="0"/>
                <w:kern w:val="20"/>
                <w:sz w:val="20"/>
                <w:szCs w:val="20"/>
              </w:rPr>
            </w:pPr>
            <w:r w:rsidRPr="00235C82">
              <w:rPr>
                <w:snapToGrid w:val="0"/>
                <w:kern w:val="20"/>
                <w:sz w:val="20"/>
                <w:szCs w:val="20"/>
              </w:rPr>
              <w:t>Y</w:t>
            </w:r>
          </w:p>
        </w:tc>
        <w:tc>
          <w:tcPr>
            <w:tcW w:w="425" w:type="dxa"/>
            <w:vAlign w:val="center"/>
          </w:tcPr>
          <w:p w14:paraId="0AD26B0F" w14:textId="77777777" w:rsidR="00794B6A" w:rsidRPr="00235C82" w:rsidRDefault="00794B6A" w:rsidP="00635CE9">
            <w:pPr>
              <w:jc w:val="center"/>
              <w:rPr>
                <w:snapToGrid w:val="0"/>
                <w:kern w:val="20"/>
                <w:sz w:val="20"/>
                <w:szCs w:val="20"/>
              </w:rPr>
            </w:pPr>
          </w:p>
        </w:tc>
        <w:tc>
          <w:tcPr>
            <w:tcW w:w="1276" w:type="dxa"/>
            <w:vAlign w:val="center"/>
          </w:tcPr>
          <w:p w14:paraId="4561E482" w14:textId="77777777" w:rsidR="00794B6A" w:rsidRPr="00235C82" w:rsidRDefault="00794B6A" w:rsidP="00635CE9">
            <w:pPr>
              <w:jc w:val="center"/>
              <w:rPr>
                <w:snapToGrid w:val="0"/>
                <w:kern w:val="20"/>
                <w:sz w:val="20"/>
                <w:szCs w:val="20"/>
              </w:rPr>
            </w:pPr>
          </w:p>
        </w:tc>
        <w:tc>
          <w:tcPr>
            <w:tcW w:w="850" w:type="dxa"/>
            <w:vAlign w:val="center"/>
          </w:tcPr>
          <w:p w14:paraId="578822B2" w14:textId="77777777" w:rsidR="00794B6A" w:rsidRPr="00235C82" w:rsidRDefault="00794B6A" w:rsidP="00635CE9">
            <w:pPr>
              <w:jc w:val="center"/>
              <w:rPr>
                <w:snapToGrid w:val="0"/>
                <w:kern w:val="20"/>
                <w:sz w:val="20"/>
                <w:szCs w:val="20"/>
              </w:rPr>
            </w:pPr>
          </w:p>
        </w:tc>
        <w:tc>
          <w:tcPr>
            <w:tcW w:w="426" w:type="dxa"/>
            <w:vAlign w:val="center"/>
          </w:tcPr>
          <w:p w14:paraId="1CA7EDD8" w14:textId="77777777" w:rsidR="00794B6A" w:rsidRPr="00235C82" w:rsidRDefault="00794B6A" w:rsidP="00635CE9">
            <w:pPr>
              <w:jc w:val="center"/>
              <w:rPr>
                <w:snapToGrid w:val="0"/>
                <w:kern w:val="20"/>
                <w:sz w:val="20"/>
                <w:szCs w:val="20"/>
              </w:rPr>
            </w:pPr>
          </w:p>
        </w:tc>
        <w:tc>
          <w:tcPr>
            <w:tcW w:w="567" w:type="dxa"/>
            <w:vAlign w:val="center"/>
          </w:tcPr>
          <w:p w14:paraId="715C2F83" w14:textId="77777777" w:rsidR="00794B6A" w:rsidRPr="00235C82" w:rsidRDefault="00794B6A" w:rsidP="00635CE9">
            <w:pPr>
              <w:jc w:val="center"/>
              <w:rPr>
                <w:snapToGrid w:val="0"/>
                <w:kern w:val="20"/>
                <w:sz w:val="20"/>
                <w:szCs w:val="20"/>
              </w:rPr>
            </w:pPr>
          </w:p>
        </w:tc>
        <w:tc>
          <w:tcPr>
            <w:tcW w:w="1275" w:type="dxa"/>
            <w:vAlign w:val="center"/>
          </w:tcPr>
          <w:p w14:paraId="7897AFB2" w14:textId="77777777" w:rsidR="00794B6A" w:rsidRPr="00235C82" w:rsidRDefault="00794B6A" w:rsidP="00635CE9">
            <w:pPr>
              <w:jc w:val="center"/>
              <w:rPr>
                <w:snapToGrid w:val="0"/>
                <w:kern w:val="20"/>
                <w:sz w:val="20"/>
                <w:szCs w:val="20"/>
              </w:rPr>
            </w:pPr>
            <w:r w:rsidRPr="00235C82">
              <w:rPr>
                <w:snapToGrid w:val="0"/>
                <w:kern w:val="20"/>
              </w:rPr>
              <w:t>GEO BON-CSIRO</w:t>
            </w:r>
          </w:p>
        </w:tc>
      </w:tr>
      <w:tr w:rsidR="00794B6A" w:rsidRPr="00235C82" w14:paraId="5117528B" w14:textId="77777777" w:rsidTr="00635CE9">
        <w:tc>
          <w:tcPr>
            <w:tcW w:w="2135" w:type="dxa"/>
            <w:vMerge/>
            <w:vAlign w:val="center"/>
          </w:tcPr>
          <w:p w14:paraId="152F1EA5" w14:textId="77777777" w:rsidR="00794B6A" w:rsidRPr="00235C82" w:rsidRDefault="00794B6A" w:rsidP="00635CE9">
            <w:pPr>
              <w:jc w:val="left"/>
              <w:rPr>
                <w:rFonts w:eastAsia="MS Mincho"/>
                <w:snapToGrid w:val="0"/>
                <w:kern w:val="20"/>
                <w:sz w:val="20"/>
                <w:szCs w:val="20"/>
              </w:rPr>
            </w:pPr>
          </w:p>
        </w:tc>
        <w:tc>
          <w:tcPr>
            <w:tcW w:w="1929" w:type="dxa"/>
            <w:vMerge w:val="restart"/>
            <w:vAlign w:val="center"/>
          </w:tcPr>
          <w:p w14:paraId="4BB7579D" w14:textId="77777777" w:rsidR="00794B6A" w:rsidRPr="00235C82" w:rsidRDefault="00794B6A" w:rsidP="00635CE9">
            <w:pPr>
              <w:jc w:val="left"/>
              <w:rPr>
                <w:rFonts w:eastAsia="MS Mincho"/>
                <w:snapToGrid w:val="0"/>
                <w:kern w:val="20"/>
                <w:sz w:val="20"/>
                <w:szCs w:val="20"/>
              </w:rPr>
            </w:pPr>
            <w:r w:rsidRPr="00235C82">
              <w:rPr>
                <w:rFonts w:eastAsia="MS Mincho"/>
                <w:snapToGrid w:val="0"/>
                <w:kern w:val="20"/>
                <w:sz w:val="20"/>
                <w:szCs w:val="20"/>
              </w:rPr>
              <w:t>Trends in effectiveness and/or equitability of management of conserved areas</w:t>
            </w:r>
          </w:p>
        </w:tc>
        <w:tc>
          <w:tcPr>
            <w:tcW w:w="4723" w:type="dxa"/>
            <w:vAlign w:val="center"/>
          </w:tcPr>
          <w:p w14:paraId="53A8FA4D" w14:textId="77777777" w:rsidR="00794B6A" w:rsidRPr="00235C82" w:rsidRDefault="00794B6A" w:rsidP="00635CE9">
            <w:pPr>
              <w:jc w:val="left"/>
              <w:rPr>
                <w:rFonts w:eastAsia="MS Mincho"/>
                <w:snapToGrid w:val="0"/>
                <w:kern w:val="20"/>
                <w:sz w:val="20"/>
                <w:szCs w:val="20"/>
              </w:rPr>
            </w:pPr>
            <w:r w:rsidRPr="00235C82">
              <w:rPr>
                <w:rFonts w:eastAsia="MS Mincho"/>
                <w:snapToGrid w:val="0"/>
                <w:kern w:val="20"/>
                <w:sz w:val="20"/>
                <w:szCs w:val="20"/>
              </w:rPr>
              <w:t>Protected area management effectiveness</w:t>
            </w:r>
          </w:p>
        </w:tc>
        <w:tc>
          <w:tcPr>
            <w:tcW w:w="851" w:type="dxa"/>
            <w:vAlign w:val="center"/>
          </w:tcPr>
          <w:p w14:paraId="149734C4"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425" w:type="dxa"/>
            <w:vAlign w:val="center"/>
          </w:tcPr>
          <w:p w14:paraId="07D0000C" w14:textId="77777777" w:rsidR="00794B6A" w:rsidRPr="00235C82" w:rsidRDefault="00794B6A" w:rsidP="00635CE9">
            <w:pPr>
              <w:jc w:val="center"/>
              <w:rPr>
                <w:snapToGrid w:val="0"/>
                <w:kern w:val="20"/>
                <w:sz w:val="20"/>
                <w:szCs w:val="20"/>
              </w:rPr>
            </w:pPr>
          </w:p>
        </w:tc>
        <w:tc>
          <w:tcPr>
            <w:tcW w:w="1276" w:type="dxa"/>
            <w:vAlign w:val="center"/>
          </w:tcPr>
          <w:p w14:paraId="519E92B7"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850" w:type="dxa"/>
            <w:vAlign w:val="center"/>
          </w:tcPr>
          <w:p w14:paraId="4B6F65D3"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426" w:type="dxa"/>
            <w:vAlign w:val="center"/>
          </w:tcPr>
          <w:p w14:paraId="0BA22659"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567" w:type="dxa"/>
            <w:vAlign w:val="center"/>
          </w:tcPr>
          <w:p w14:paraId="66A5DDE0" w14:textId="77777777" w:rsidR="00794B6A" w:rsidRPr="00235C82" w:rsidRDefault="00794B6A" w:rsidP="00635CE9">
            <w:pPr>
              <w:jc w:val="center"/>
              <w:rPr>
                <w:snapToGrid w:val="0"/>
                <w:kern w:val="20"/>
                <w:sz w:val="20"/>
                <w:szCs w:val="20"/>
              </w:rPr>
            </w:pPr>
          </w:p>
        </w:tc>
        <w:tc>
          <w:tcPr>
            <w:tcW w:w="1275" w:type="dxa"/>
            <w:vAlign w:val="center"/>
          </w:tcPr>
          <w:p w14:paraId="043DC766" w14:textId="77777777" w:rsidR="00794B6A" w:rsidRPr="00235C82" w:rsidRDefault="00794B6A" w:rsidP="00635CE9">
            <w:pPr>
              <w:jc w:val="center"/>
              <w:rPr>
                <w:snapToGrid w:val="0"/>
                <w:kern w:val="20"/>
                <w:sz w:val="20"/>
                <w:szCs w:val="20"/>
              </w:rPr>
            </w:pPr>
            <w:r w:rsidRPr="00235C82">
              <w:rPr>
                <w:snapToGrid w:val="0"/>
                <w:kern w:val="20"/>
                <w:sz w:val="20"/>
                <w:szCs w:val="20"/>
              </w:rPr>
              <w:t>WCMC</w:t>
            </w:r>
          </w:p>
        </w:tc>
      </w:tr>
      <w:tr w:rsidR="00794B6A" w:rsidRPr="00235C82" w14:paraId="05DF768E" w14:textId="77777777" w:rsidTr="00635CE9">
        <w:tc>
          <w:tcPr>
            <w:tcW w:w="2135" w:type="dxa"/>
            <w:vMerge/>
            <w:vAlign w:val="center"/>
          </w:tcPr>
          <w:p w14:paraId="06C68B12" w14:textId="77777777" w:rsidR="00794B6A" w:rsidRPr="00235C82" w:rsidRDefault="00794B6A" w:rsidP="00635CE9">
            <w:pPr>
              <w:jc w:val="left"/>
              <w:rPr>
                <w:rFonts w:eastAsia="MS Mincho"/>
                <w:snapToGrid w:val="0"/>
                <w:kern w:val="20"/>
                <w:sz w:val="20"/>
                <w:szCs w:val="20"/>
              </w:rPr>
            </w:pPr>
          </w:p>
        </w:tc>
        <w:tc>
          <w:tcPr>
            <w:tcW w:w="1929" w:type="dxa"/>
            <w:vMerge/>
            <w:vAlign w:val="center"/>
          </w:tcPr>
          <w:p w14:paraId="09D1EC96" w14:textId="77777777" w:rsidR="00794B6A" w:rsidRPr="00235C82" w:rsidRDefault="00794B6A" w:rsidP="00635CE9">
            <w:pPr>
              <w:jc w:val="left"/>
              <w:rPr>
                <w:rFonts w:eastAsia="MS Mincho"/>
                <w:snapToGrid w:val="0"/>
                <w:kern w:val="20"/>
                <w:sz w:val="20"/>
                <w:szCs w:val="20"/>
              </w:rPr>
            </w:pPr>
          </w:p>
        </w:tc>
        <w:tc>
          <w:tcPr>
            <w:tcW w:w="4723" w:type="dxa"/>
            <w:vAlign w:val="center"/>
          </w:tcPr>
          <w:p w14:paraId="556DEF10" w14:textId="77777777" w:rsidR="00794B6A" w:rsidRPr="00235C82" w:rsidRDefault="00794B6A" w:rsidP="00635CE9">
            <w:pPr>
              <w:jc w:val="left"/>
              <w:rPr>
                <w:rFonts w:eastAsia="MS Mincho"/>
                <w:snapToGrid w:val="0"/>
                <w:kern w:val="20"/>
                <w:sz w:val="20"/>
                <w:szCs w:val="20"/>
              </w:rPr>
            </w:pPr>
            <w:r w:rsidRPr="00235C82">
              <w:rPr>
                <w:rFonts w:eastAsia="MS Mincho"/>
                <w:snapToGrid w:val="0"/>
                <w:kern w:val="20"/>
                <w:sz w:val="20"/>
                <w:szCs w:val="20"/>
              </w:rPr>
              <w:t>The Wildlife Picture Index (disaggregated by protected area)</w:t>
            </w:r>
          </w:p>
        </w:tc>
        <w:tc>
          <w:tcPr>
            <w:tcW w:w="851" w:type="dxa"/>
            <w:vAlign w:val="center"/>
          </w:tcPr>
          <w:p w14:paraId="757917F8"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425" w:type="dxa"/>
            <w:vAlign w:val="center"/>
          </w:tcPr>
          <w:p w14:paraId="41997928" w14:textId="77777777" w:rsidR="00794B6A" w:rsidRPr="00235C82" w:rsidRDefault="00794B6A" w:rsidP="00635CE9">
            <w:pPr>
              <w:jc w:val="center"/>
              <w:rPr>
                <w:snapToGrid w:val="0"/>
                <w:kern w:val="20"/>
                <w:sz w:val="20"/>
                <w:szCs w:val="20"/>
              </w:rPr>
            </w:pPr>
            <w:r w:rsidRPr="00235C82">
              <w:rPr>
                <w:snapToGrid w:val="0"/>
                <w:kern w:val="20"/>
                <w:sz w:val="20"/>
                <w:szCs w:val="20"/>
              </w:rPr>
              <w:t>X</w:t>
            </w:r>
          </w:p>
        </w:tc>
        <w:tc>
          <w:tcPr>
            <w:tcW w:w="1276" w:type="dxa"/>
            <w:vAlign w:val="center"/>
          </w:tcPr>
          <w:p w14:paraId="37C9DB4F" w14:textId="77777777" w:rsidR="00794B6A" w:rsidRPr="00235C82" w:rsidRDefault="00794B6A" w:rsidP="00635CE9">
            <w:pPr>
              <w:jc w:val="center"/>
              <w:rPr>
                <w:snapToGrid w:val="0"/>
                <w:kern w:val="20"/>
                <w:sz w:val="20"/>
                <w:szCs w:val="20"/>
              </w:rPr>
            </w:pPr>
          </w:p>
        </w:tc>
        <w:tc>
          <w:tcPr>
            <w:tcW w:w="850" w:type="dxa"/>
            <w:vAlign w:val="center"/>
          </w:tcPr>
          <w:p w14:paraId="55EF2F21" w14:textId="77777777" w:rsidR="00794B6A" w:rsidRPr="00235C82" w:rsidRDefault="00794B6A" w:rsidP="00635CE9">
            <w:pPr>
              <w:jc w:val="center"/>
              <w:rPr>
                <w:snapToGrid w:val="0"/>
                <w:kern w:val="20"/>
                <w:sz w:val="20"/>
                <w:szCs w:val="20"/>
              </w:rPr>
            </w:pPr>
          </w:p>
        </w:tc>
        <w:tc>
          <w:tcPr>
            <w:tcW w:w="426" w:type="dxa"/>
            <w:vAlign w:val="center"/>
          </w:tcPr>
          <w:p w14:paraId="53EFDF20" w14:textId="77777777" w:rsidR="00794B6A" w:rsidRPr="00235C82" w:rsidRDefault="00794B6A" w:rsidP="00635CE9">
            <w:pPr>
              <w:jc w:val="center"/>
              <w:rPr>
                <w:snapToGrid w:val="0"/>
                <w:kern w:val="20"/>
                <w:sz w:val="20"/>
                <w:szCs w:val="20"/>
              </w:rPr>
            </w:pPr>
          </w:p>
        </w:tc>
        <w:tc>
          <w:tcPr>
            <w:tcW w:w="567" w:type="dxa"/>
            <w:vAlign w:val="center"/>
          </w:tcPr>
          <w:p w14:paraId="344FBC2C" w14:textId="77777777" w:rsidR="00794B6A" w:rsidRPr="00235C82" w:rsidRDefault="00794B6A" w:rsidP="00635CE9">
            <w:pPr>
              <w:jc w:val="center"/>
              <w:rPr>
                <w:snapToGrid w:val="0"/>
                <w:kern w:val="20"/>
                <w:sz w:val="20"/>
                <w:szCs w:val="20"/>
              </w:rPr>
            </w:pPr>
          </w:p>
        </w:tc>
        <w:tc>
          <w:tcPr>
            <w:tcW w:w="1275" w:type="dxa"/>
            <w:vAlign w:val="center"/>
          </w:tcPr>
          <w:p w14:paraId="71F2ACE3" w14:textId="77777777" w:rsidR="00794B6A" w:rsidRPr="00235C82" w:rsidRDefault="00794B6A" w:rsidP="00635CE9">
            <w:pPr>
              <w:jc w:val="center"/>
              <w:rPr>
                <w:snapToGrid w:val="0"/>
                <w:kern w:val="20"/>
                <w:sz w:val="20"/>
                <w:szCs w:val="20"/>
              </w:rPr>
            </w:pPr>
            <w:r w:rsidRPr="00235C82">
              <w:rPr>
                <w:snapToGrid w:val="0"/>
                <w:kern w:val="20"/>
                <w:sz w:val="20"/>
                <w:szCs w:val="20"/>
              </w:rPr>
              <w:t>Tropical Ecology Assessment and Monitoring (TEAM) Network</w:t>
            </w:r>
          </w:p>
        </w:tc>
      </w:tr>
      <w:tr w:rsidR="00794B6A" w:rsidRPr="00235C82" w14:paraId="1758CB3D" w14:textId="77777777" w:rsidTr="00635CE9">
        <w:tc>
          <w:tcPr>
            <w:tcW w:w="2135" w:type="dxa"/>
            <w:vMerge/>
            <w:vAlign w:val="center"/>
          </w:tcPr>
          <w:p w14:paraId="68D3E340" w14:textId="77777777" w:rsidR="00794B6A" w:rsidRPr="00235C82" w:rsidRDefault="00794B6A" w:rsidP="00635CE9">
            <w:pPr>
              <w:jc w:val="left"/>
              <w:rPr>
                <w:rFonts w:eastAsia="MS Mincho"/>
                <w:snapToGrid w:val="0"/>
                <w:kern w:val="20"/>
                <w:sz w:val="20"/>
                <w:szCs w:val="20"/>
              </w:rPr>
            </w:pPr>
          </w:p>
        </w:tc>
        <w:tc>
          <w:tcPr>
            <w:tcW w:w="1929" w:type="dxa"/>
            <w:vAlign w:val="center"/>
          </w:tcPr>
          <w:p w14:paraId="23C1FAE6" w14:textId="77777777" w:rsidR="00794B6A" w:rsidRPr="00235C82" w:rsidRDefault="00794B6A" w:rsidP="00635CE9">
            <w:pPr>
              <w:jc w:val="left"/>
              <w:rPr>
                <w:rFonts w:eastAsia="MS Mincho"/>
                <w:snapToGrid w:val="0"/>
                <w:kern w:val="20"/>
                <w:sz w:val="20"/>
                <w:szCs w:val="20"/>
              </w:rPr>
            </w:pPr>
            <w:r w:rsidRPr="00235C82">
              <w:rPr>
                <w:rFonts w:eastAsia="MS Mincho"/>
                <w:snapToGrid w:val="0"/>
                <w:kern w:val="20"/>
                <w:sz w:val="20"/>
                <w:szCs w:val="20"/>
              </w:rPr>
              <w:t>Trends in connectivity and integration of conserved areas</w:t>
            </w:r>
          </w:p>
        </w:tc>
        <w:tc>
          <w:tcPr>
            <w:tcW w:w="4723" w:type="dxa"/>
            <w:vAlign w:val="center"/>
          </w:tcPr>
          <w:p w14:paraId="63C30B91" w14:textId="77777777" w:rsidR="00794B6A" w:rsidRPr="00235C82" w:rsidRDefault="00794B6A" w:rsidP="00635CE9">
            <w:pPr>
              <w:jc w:val="left"/>
              <w:rPr>
                <w:rFonts w:eastAsia="MS Mincho"/>
                <w:snapToGrid w:val="0"/>
                <w:kern w:val="20"/>
                <w:sz w:val="20"/>
                <w:szCs w:val="20"/>
              </w:rPr>
            </w:pPr>
            <w:r w:rsidRPr="00235C82">
              <w:rPr>
                <w:rFonts w:eastAsia="MS Mincho"/>
                <w:snapToGrid w:val="0"/>
                <w:kern w:val="20"/>
                <w:sz w:val="20"/>
                <w:szCs w:val="20"/>
              </w:rPr>
              <w:t>Protected Area Connectedness Index</w:t>
            </w:r>
          </w:p>
        </w:tc>
        <w:tc>
          <w:tcPr>
            <w:tcW w:w="851" w:type="dxa"/>
            <w:vAlign w:val="center"/>
          </w:tcPr>
          <w:p w14:paraId="4C9F947D" w14:textId="77777777" w:rsidR="00794B6A" w:rsidRPr="00235C82" w:rsidRDefault="00794B6A" w:rsidP="00635CE9">
            <w:pPr>
              <w:jc w:val="center"/>
              <w:rPr>
                <w:snapToGrid w:val="0"/>
                <w:kern w:val="20"/>
                <w:sz w:val="20"/>
                <w:szCs w:val="20"/>
              </w:rPr>
            </w:pPr>
            <w:r w:rsidRPr="00235C82">
              <w:rPr>
                <w:snapToGrid w:val="0"/>
                <w:kern w:val="20"/>
                <w:sz w:val="20"/>
                <w:szCs w:val="20"/>
              </w:rPr>
              <w:t>Y</w:t>
            </w:r>
          </w:p>
        </w:tc>
        <w:tc>
          <w:tcPr>
            <w:tcW w:w="425" w:type="dxa"/>
            <w:vAlign w:val="center"/>
          </w:tcPr>
          <w:p w14:paraId="21105EF2" w14:textId="77777777" w:rsidR="00794B6A" w:rsidRPr="00235C82" w:rsidRDefault="00794B6A" w:rsidP="00635CE9">
            <w:pPr>
              <w:jc w:val="center"/>
              <w:rPr>
                <w:snapToGrid w:val="0"/>
                <w:kern w:val="20"/>
                <w:sz w:val="20"/>
                <w:szCs w:val="20"/>
              </w:rPr>
            </w:pPr>
          </w:p>
        </w:tc>
        <w:tc>
          <w:tcPr>
            <w:tcW w:w="1276" w:type="dxa"/>
            <w:vAlign w:val="center"/>
          </w:tcPr>
          <w:p w14:paraId="0C173419" w14:textId="77777777" w:rsidR="00794B6A" w:rsidRPr="00235C82" w:rsidRDefault="00794B6A" w:rsidP="00635CE9">
            <w:pPr>
              <w:jc w:val="center"/>
              <w:rPr>
                <w:snapToGrid w:val="0"/>
                <w:kern w:val="20"/>
                <w:sz w:val="20"/>
                <w:szCs w:val="20"/>
              </w:rPr>
            </w:pPr>
          </w:p>
        </w:tc>
        <w:tc>
          <w:tcPr>
            <w:tcW w:w="850" w:type="dxa"/>
            <w:vAlign w:val="center"/>
          </w:tcPr>
          <w:p w14:paraId="71364FD0" w14:textId="77777777" w:rsidR="00794B6A" w:rsidRPr="00235C82" w:rsidRDefault="00794B6A" w:rsidP="00635CE9">
            <w:pPr>
              <w:jc w:val="center"/>
              <w:rPr>
                <w:snapToGrid w:val="0"/>
                <w:kern w:val="20"/>
                <w:sz w:val="20"/>
                <w:szCs w:val="20"/>
              </w:rPr>
            </w:pPr>
          </w:p>
        </w:tc>
        <w:tc>
          <w:tcPr>
            <w:tcW w:w="426" w:type="dxa"/>
            <w:vAlign w:val="center"/>
          </w:tcPr>
          <w:p w14:paraId="4BA0C943" w14:textId="77777777" w:rsidR="00794B6A" w:rsidRPr="00235C82" w:rsidRDefault="00794B6A" w:rsidP="00635CE9">
            <w:pPr>
              <w:jc w:val="center"/>
              <w:rPr>
                <w:snapToGrid w:val="0"/>
                <w:kern w:val="20"/>
                <w:sz w:val="20"/>
                <w:szCs w:val="20"/>
              </w:rPr>
            </w:pPr>
          </w:p>
        </w:tc>
        <w:tc>
          <w:tcPr>
            <w:tcW w:w="567" w:type="dxa"/>
            <w:vAlign w:val="center"/>
          </w:tcPr>
          <w:p w14:paraId="7255DBFD" w14:textId="77777777" w:rsidR="00794B6A" w:rsidRPr="00235C82" w:rsidRDefault="00794B6A" w:rsidP="00635CE9">
            <w:pPr>
              <w:jc w:val="center"/>
              <w:rPr>
                <w:snapToGrid w:val="0"/>
                <w:kern w:val="20"/>
                <w:sz w:val="20"/>
                <w:szCs w:val="20"/>
              </w:rPr>
            </w:pPr>
          </w:p>
        </w:tc>
        <w:tc>
          <w:tcPr>
            <w:tcW w:w="1275" w:type="dxa"/>
            <w:vAlign w:val="center"/>
          </w:tcPr>
          <w:p w14:paraId="62E57224" w14:textId="77777777" w:rsidR="00794B6A" w:rsidRPr="00235C82" w:rsidRDefault="00794B6A" w:rsidP="00635CE9">
            <w:pPr>
              <w:jc w:val="center"/>
              <w:rPr>
                <w:snapToGrid w:val="0"/>
                <w:kern w:val="20"/>
                <w:sz w:val="20"/>
                <w:szCs w:val="20"/>
              </w:rPr>
            </w:pPr>
            <w:r w:rsidRPr="00235C82">
              <w:rPr>
                <w:snapToGrid w:val="0"/>
                <w:kern w:val="20"/>
              </w:rPr>
              <w:t>GEO BON-CSIRO</w:t>
            </w:r>
          </w:p>
        </w:tc>
      </w:tr>
      <w:tr w:rsidR="00635CE9" w:rsidRPr="00235C82" w14:paraId="268471EC" w14:textId="77777777" w:rsidTr="00635CE9">
        <w:tc>
          <w:tcPr>
            <w:tcW w:w="2135" w:type="dxa"/>
            <w:vMerge w:val="restart"/>
            <w:vAlign w:val="center"/>
          </w:tcPr>
          <w:p w14:paraId="447995D0"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Target 12 - By 2020 the extinction of known threatened species has been prevented and their conservation status, particularly of those most in decline, has been improved and sustained</w:t>
            </w:r>
          </w:p>
        </w:tc>
        <w:tc>
          <w:tcPr>
            <w:tcW w:w="1929" w:type="dxa"/>
            <w:vAlign w:val="center"/>
          </w:tcPr>
          <w:p w14:paraId="07751E50"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 xml:space="preserve">Trends in number of extinctions </w:t>
            </w:r>
          </w:p>
        </w:tc>
        <w:tc>
          <w:tcPr>
            <w:tcW w:w="4723" w:type="dxa"/>
            <w:vAlign w:val="center"/>
          </w:tcPr>
          <w:p w14:paraId="33189D0F"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Number of species extinctions</w:t>
            </w:r>
          </w:p>
        </w:tc>
        <w:tc>
          <w:tcPr>
            <w:tcW w:w="851" w:type="dxa"/>
            <w:vAlign w:val="center"/>
          </w:tcPr>
          <w:p w14:paraId="524E128D"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182A9DB7"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35F13DF0"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02E1EC78" w14:textId="77777777" w:rsidR="00635CE9" w:rsidRPr="00235C82" w:rsidRDefault="00635CE9" w:rsidP="00635CE9">
            <w:pPr>
              <w:jc w:val="center"/>
              <w:rPr>
                <w:snapToGrid w:val="0"/>
                <w:kern w:val="20"/>
                <w:sz w:val="20"/>
                <w:szCs w:val="20"/>
              </w:rPr>
            </w:pPr>
          </w:p>
        </w:tc>
        <w:tc>
          <w:tcPr>
            <w:tcW w:w="426" w:type="dxa"/>
            <w:vAlign w:val="center"/>
          </w:tcPr>
          <w:p w14:paraId="303967A0"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2549292A" w14:textId="77777777" w:rsidR="00635CE9" w:rsidRPr="00235C82" w:rsidRDefault="00635CE9" w:rsidP="00635CE9">
            <w:pPr>
              <w:jc w:val="center"/>
              <w:rPr>
                <w:snapToGrid w:val="0"/>
                <w:kern w:val="20"/>
                <w:sz w:val="20"/>
                <w:szCs w:val="20"/>
              </w:rPr>
            </w:pPr>
          </w:p>
        </w:tc>
        <w:tc>
          <w:tcPr>
            <w:tcW w:w="1275" w:type="dxa"/>
            <w:vAlign w:val="center"/>
          </w:tcPr>
          <w:p w14:paraId="02BCF80B" w14:textId="77777777" w:rsidR="00635CE9" w:rsidRPr="00235C82" w:rsidRDefault="00635CE9" w:rsidP="00635CE9">
            <w:pPr>
              <w:jc w:val="center"/>
              <w:rPr>
                <w:snapToGrid w:val="0"/>
                <w:kern w:val="20"/>
                <w:sz w:val="20"/>
                <w:szCs w:val="20"/>
              </w:rPr>
            </w:pPr>
            <w:r w:rsidRPr="00235C82">
              <w:rPr>
                <w:snapToGrid w:val="0"/>
                <w:kern w:val="20"/>
                <w:sz w:val="20"/>
                <w:szCs w:val="20"/>
              </w:rPr>
              <w:t>IUCN, BirdLife International and other Red List Partners</w:t>
            </w:r>
          </w:p>
        </w:tc>
      </w:tr>
      <w:tr w:rsidR="00635CE9" w:rsidRPr="00235C82" w14:paraId="32ECEF9E" w14:textId="77777777" w:rsidTr="00635CE9">
        <w:tc>
          <w:tcPr>
            <w:tcW w:w="2135" w:type="dxa"/>
            <w:vMerge/>
            <w:vAlign w:val="center"/>
          </w:tcPr>
          <w:p w14:paraId="42133FDB" w14:textId="77777777" w:rsidR="00635CE9" w:rsidRPr="00235C82" w:rsidRDefault="00635CE9" w:rsidP="00635CE9">
            <w:pPr>
              <w:jc w:val="left"/>
              <w:rPr>
                <w:rFonts w:eastAsia="MS Mincho"/>
                <w:snapToGrid w:val="0"/>
                <w:kern w:val="20"/>
                <w:sz w:val="20"/>
                <w:szCs w:val="20"/>
              </w:rPr>
            </w:pPr>
          </w:p>
        </w:tc>
        <w:tc>
          <w:tcPr>
            <w:tcW w:w="1929" w:type="dxa"/>
            <w:vAlign w:val="center"/>
          </w:tcPr>
          <w:p w14:paraId="77858C39"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extinctions prevented</w:t>
            </w:r>
          </w:p>
        </w:tc>
        <w:tc>
          <w:tcPr>
            <w:tcW w:w="4723" w:type="dxa"/>
            <w:vAlign w:val="center"/>
          </w:tcPr>
          <w:p w14:paraId="5961547A"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Number of extinctions prevented by conservation action</w:t>
            </w:r>
          </w:p>
        </w:tc>
        <w:tc>
          <w:tcPr>
            <w:tcW w:w="851" w:type="dxa"/>
            <w:vAlign w:val="center"/>
          </w:tcPr>
          <w:p w14:paraId="05F2AA36" w14:textId="77777777" w:rsidR="00635CE9" w:rsidRPr="00235C82" w:rsidDel="00896C00" w:rsidRDefault="00635CE9" w:rsidP="00635CE9">
            <w:pPr>
              <w:jc w:val="center"/>
              <w:rPr>
                <w:snapToGrid w:val="0"/>
                <w:kern w:val="20"/>
                <w:sz w:val="20"/>
                <w:szCs w:val="20"/>
              </w:rPr>
            </w:pPr>
            <w:r w:rsidRPr="00235C82">
              <w:rPr>
                <w:snapToGrid w:val="0"/>
                <w:kern w:val="20"/>
                <w:sz w:val="20"/>
                <w:szCs w:val="20"/>
              </w:rPr>
              <w:t>Y</w:t>
            </w:r>
          </w:p>
        </w:tc>
        <w:tc>
          <w:tcPr>
            <w:tcW w:w="425" w:type="dxa"/>
            <w:vAlign w:val="center"/>
          </w:tcPr>
          <w:p w14:paraId="49787D95" w14:textId="77777777" w:rsidR="00635CE9" w:rsidRPr="00235C82" w:rsidRDefault="00635CE9" w:rsidP="00635CE9">
            <w:pPr>
              <w:jc w:val="center"/>
              <w:rPr>
                <w:snapToGrid w:val="0"/>
                <w:kern w:val="20"/>
                <w:sz w:val="20"/>
                <w:szCs w:val="20"/>
              </w:rPr>
            </w:pPr>
          </w:p>
        </w:tc>
        <w:tc>
          <w:tcPr>
            <w:tcW w:w="1276" w:type="dxa"/>
            <w:vAlign w:val="center"/>
          </w:tcPr>
          <w:p w14:paraId="2E769E2A" w14:textId="77777777" w:rsidR="00635CE9" w:rsidRPr="00235C82" w:rsidRDefault="00635CE9" w:rsidP="00635CE9">
            <w:pPr>
              <w:jc w:val="center"/>
              <w:rPr>
                <w:snapToGrid w:val="0"/>
                <w:kern w:val="20"/>
                <w:sz w:val="20"/>
                <w:szCs w:val="20"/>
              </w:rPr>
            </w:pPr>
          </w:p>
        </w:tc>
        <w:tc>
          <w:tcPr>
            <w:tcW w:w="850" w:type="dxa"/>
            <w:vAlign w:val="center"/>
          </w:tcPr>
          <w:p w14:paraId="179E6D5A" w14:textId="77777777" w:rsidR="00635CE9" w:rsidRPr="00235C82" w:rsidRDefault="00635CE9" w:rsidP="00635CE9">
            <w:pPr>
              <w:jc w:val="center"/>
              <w:rPr>
                <w:snapToGrid w:val="0"/>
                <w:kern w:val="20"/>
                <w:sz w:val="20"/>
                <w:szCs w:val="20"/>
              </w:rPr>
            </w:pPr>
          </w:p>
        </w:tc>
        <w:tc>
          <w:tcPr>
            <w:tcW w:w="426" w:type="dxa"/>
            <w:vAlign w:val="center"/>
          </w:tcPr>
          <w:p w14:paraId="33D5E319" w14:textId="77777777" w:rsidR="00635CE9" w:rsidRPr="00235C82" w:rsidRDefault="00635CE9" w:rsidP="00635CE9">
            <w:pPr>
              <w:jc w:val="center"/>
              <w:rPr>
                <w:snapToGrid w:val="0"/>
                <w:kern w:val="20"/>
                <w:sz w:val="20"/>
                <w:szCs w:val="20"/>
              </w:rPr>
            </w:pPr>
          </w:p>
        </w:tc>
        <w:tc>
          <w:tcPr>
            <w:tcW w:w="567" w:type="dxa"/>
            <w:vAlign w:val="center"/>
          </w:tcPr>
          <w:p w14:paraId="2F7601E9" w14:textId="77777777" w:rsidR="00635CE9" w:rsidRPr="00235C82" w:rsidRDefault="00635CE9" w:rsidP="00635CE9">
            <w:pPr>
              <w:jc w:val="center"/>
              <w:rPr>
                <w:snapToGrid w:val="0"/>
                <w:kern w:val="20"/>
                <w:sz w:val="20"/>
                <w:szCs w:val="20"/>
              </w:rPr>
            </w:pPr>
          </w:p>
        </w:tc>
        <w:tc>
          <w:tcPr>
            <w:tcW w:w="1275" w:type="dxa"/>
            <w:vAlign w:val="center"/>
          </w:tcPr>
          <w:p w14:paraId="5D341A97" w14:textId="77777777" w:rsidR="00635CE9" w:rsidRPr="00235C82" w:rsidRDefault="00635CE9" w:rsidP="00635CE9">
            <w:pPr>
              <w:jc w:val="center"/>
              <w:rPr>
                <w:snapToGrid w:val="0"/>
                <w:kern w:val="20"/>
                <w:sz w:val="20"/>
                <w:szCs w:val="20"/>
              </w:rPr>
            </w:pPr>
            <w:r w:rsidRPr="00235C82">
              <w:rPr>
                <w:snapToGrid w:val="0"/>
                <w:kern w:val="20"/>
                <w:sz w:val="20"/>
                <w:szCs w:val="20"/>
              </w:rPr>
              <w:t>IUCN, BirdLife International and other Red List Partners</w:t>
            </w:r>
          </w:p>
        </w:tc>
      </w:tr>
      <w:tr w:rsidR="00635CE9" w:rsidRPr="00235C82" w14:paraId="48072253" w14:textId="77777777" w:rsidTr="00635CE9">
        <w:tc>
          <w:tcPr>
            <w:tcW w:w="2135" w:type="dxa"/>
            <w:vMerge/>
            <w:vAlign w:val="center"/>
          </w:tcPr>
          <w:p w14:paraId="46B1554B" w14:textId="77777777" w:rsidR="00635CE9" w:rsidRPr="00235C82" w:rsidRDefault="00635CE9" w:rsidP="00635CE9">
            <w:pPr>
              <w:jc w:val="left"/>
              <w:rPr>
                <w:rFonts w:eastAsia="MS Mincho"/>
                <w:snapToGrid w:val="0"/>
                <w:kern w:val="20"/>
                <w:sz w:val="20"/>
                <w:szCs w:val="20"/>
              </w:rPr>
            </w:pPr>
          </w:p>
        </w:tc>
        <w:tc>
          <w:tcPr>
            <w:tcW w:w="1929" w:type="dxa"/>
            <w:vMerge w:val="restart"/>
            <w:vAlign w:val="center"/>
          </w:tcPr>
          <w:p w14:paraId="1C21F05F"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extinction risk and populations of species</w:t>
            </w:r>
          </w:p>
        </w:tc>
        <w:tc>
          <w:tcPr>
            <w:tcW w:w="4723" w:type="dxa"/>
            <w:vAlign w:val="center"/>
          </w:tcPr>
          <w:p w14:paraId="5D0F22FC"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Red List Index  (indicator for SDG target 15.5)</w:t>
            </w:r>
          </w:p>
        </w:tc>
        <w:tc>
          <w:tcPr>
            <w:tcW w:w="851" w:type="dxa"/>
            <w:vAlign w:val="center"/>
          </w:tcPr>
          <w:p w14:paraId="28BDF969"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1B15FF26"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35EA0BA7"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6ECDDE02" w14:textId="77777777" w:rsidR="00635CE9" w:rsidRPr="00235C82" w:rsidRDefault="00635CE9" w:rsidP="00635CE9">
            <w:pPr>
              <w:jc w:val="center"/>
              <w:rPr>
                <w:snapToGrid w:val="0"/>
                <w:kern w:val="20"/>
                <w:sz w:val="20"/>
                <w:szCs w:val="20"/>
              </w:rPr>
            </w:pPr>
          </w:p>
        </w:tc>
        <w:tc>
          <w:tcPr>
            <w:tcW w:w="426" w:type="dxa"/>
            <w:vAlign w:val="center"/>
          </w:tcPr>
          <w:p w14:paraId="6ACAD27C"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01F9BE23"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5" w:type="dxa"/>
            <w:vAlign w:val="center"/>
          </w:tcPr>
          <w:p w14:paraId="64FFE528" w14:textId="77777777" w:rsidR="00635CE9" w:rsidRPr="00235C82" w:rsidRDefault="00635CE9" w:rsidP="00635CE9">
            <w:pPr>
              <w:jc w:val="center"/>
              <w:rPr>
                <w:snapToGrid w:val="0"/>
                <w:kern w:val="20"/>
                <w:sz w:val="20"/>
                <w:szCs w:val="20"/>
              </w:rPr>
            </w:pPr>
            <w:r w:rsidRPr="00235C82">
              <w:rPr>
                <w:snapToGrid w:val="0"/>
                <w:kern w:val="20"/>
                <w:sz w:val="20"/>
                <w:szCs w:val="20"/>
              </w:rPr>
              <w:t xml:space="preserve">IUCN, BirdLife International </w:t>
            </w:r>
            <w:r w:rsidRPr="00235C82">
              <w:rPr>
                <w:snapToGrid w:val="0"/>
                <w:kern w:val="20"/>
                <w:sz w:val="20"/>
                <w:szCs w:val="20"/>
              </w:rPr>
              <w:lastRenderedPageBreak/>
              <w:t>and other Red List Partners</w:t>
            </w:r>
          </w:p>
        </w:tc>
      </w:tr>
      <w:tr w:rsidR="00635CE9" w:rsidRPr="00235C82" w14:paraId="2A8D5B16" w14:textId="77777777" w:rsidTr="00635CE9">
        <w:tc>
          <w:tcPr>
            <w:tcW w:w="2135" w:type="dxa"/>
            <w:vMerge/>
            <w:vAlign w:val="center"/>
          </w:tcPr>
          <w:p w14:paraId="54BC9F1F"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6331415A" w14:textId="77777777" w:rsidR="00635CE9" w:rsidRPr="00235C82" w:rsidRDefault="00635CE9" w:rsidP="00635CE9">
            <w:pPr>
              <w:jc w:val="left"/>
              <w:rPr>
                <w:rFonts w:eastAsia="MS Mincho"/>
                <w:snapToGrid w:val="0"/>
                <w:kern w:val="20"/>
                <w:sz w:val="20"/>
                <w:szCs w:val="20"/>
              </w:rPr>
            </w:pPr>
          </w:p>
        </w:tc>
        <w:tc>
          <w:tcPr>
            <w:tcW w:w="4723" w:type="dxa"/>
            <w:vAlign w:val="center"/>
          </w:tcPr>
          <w:p w14:paraId="73A4F268"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Living Planet Index</w:t>
            </w:r>
          </w:p>
        </w:tc>
        <w:tc>
          <w:tcPr>
            <w:tcW w:w="851" w:type="dxa"/>
            <w:vAlign w:val="center"/>
          </w:tcPr>
          <w:p w14:paraId="19F48262"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543AB428"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6B1E321A"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00750BE8" w14:textId="77777777" w:rsidR="00635CE9" w:rsidRPr="00235C82" w:rsidRDefault="00635CE9" w:rsidP="00635CE9">
            <w:pPr>
              <w:jc w:val="center"/>
              <w:rPr>
                <w:snapToGrid w:val="0"/>
                <w:kern w:val="20"/>
                <w:sz w:val="20"/>
                <w:szCs w:val="20"/>
              </w:rPr>
            </w:pPr>
          </w:p>
        </w:tc>
        <w:tc>
          <w:tcPr>
            <w:tcW w:w="426" w:type="dxa"/>
            <w:vAlign w:val="center"/>
          </w:tcPr>
          <w:p w14:paraId="25566B85"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7F67958B" w14:textId="77777777" w:rsidR="00635CE9" w:rsidRPr="00235C82" w:rsidRDefault="00635CE9" w:rsidP="00635CE9">
            <w:pPr>
              <w:jc w:val="center"/>
              <w:rPr>
                <w:snapToGrid w:val="0"/>
                <w:kern w:val="20"/>
                <w:sz w:val="20"/>
                <w:szCs w:val="20"/>
              </w:rPr>
            </w:pPr>
          </w:p>
        </w:tc>
        <w:tc>
          <w:tcPr>
            <w:tcW w:w="1275" w:type="dxa"/>
            <w:vAlign w:val="center"/>
          </w:tcPr>
          <w:p w14:paraId="43E10519" w14:textId="77777777" w:rsidR="00635CE9" w:rsidRPr="00235C82" w:rsidRDefault="00635CE9" w:rsidP="00635CE9">
            <w:pPr>
              <w:jc w:val="center"/>
              <w:rPr>
                <w:snapToGrid w:val="0"/>
                <w:kern w:val="20"/>
                <w:sz w:val="20"/>
                <w:szCs w:val="20"/>
              </w:rPr>
            </w:pPr>
            <w:r w:rsidRPr="00235C82">
              <w:rPr>
                <w:snapToGrid w:val="0"/>
                <w:kern w:val="20"/>
                <w:sz w:val="20"/>
                <w:szCs w:val="20"/>
              </w:rPr>
              <w:t>WWF/ZSL</w:t>
            </w:r>
          </w:p>
        </w:tc>
      </w:tr>
      <w:tr w:rsidR="00635CE9" w:rsidRPr="00235C82" w14:paraId="6C5D9BB4" w14:textId="77777777" w:rsidTr="00635CE9">
        <w:tc>
          <w:tcPr>
            <w:tcW w:w="2135" w:type="dxa"/>
            <w:vMerge/>
            <w:vAlign w:val="center"/>
          </w:tcPr>
          <w:p w14:paraId="0BEC2E04"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7EAE0CD1" w14:textId="77777777" w:rsidR="00635CE9" w:rsidRPr="00235C82" w:rsidRDefault="00635CE9" w:rsidP="00635CE9">
            <w:pPr>
              <w:jc w:val="left"/>
              <w:rPr>
                <w:rFonts w:eastAsia="MS Mincho"/>
                <w:snapToGrid w:val="0"/>
                <w:kern w:val="20"/>
                <w:sz w:val="20"/>
                <w:szCs w:val="20"/>
              </w:rPr>
            </w:pPr>
          </w:p>
        </w:tc>
        <w:tc>
          <w:tcPr>
            <w:tcW w:w="4723" w:type="dxa"/>
            <w:vAlign w:val="center"/>
          </w:tcPr>
          <w:p w14:paraId="762EA50F"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Species Protection Index for species in decline</w:t>
            </w:r>
          </w:p>
        </w:tc>
        <w:tc>
          <w:tcPr>
            <w:tcW w:w="851" w:type="dxa"/>
            <w:vAlign w:val="center"/>
          </w:tcPr>
          <w:p w14:paraId="767F294E" w14:textId="77777777" w:rsidR="00635CE9" w:rsidRPr="00235C82" w:rsidRDefault="00635CE9" w:rsidP="00635CE9">
            <w:pPr>
              <w:jc w:val="center"/>
              <w:rPr>
                <w:snapToGrid w:val="0"/>
                <w:kern w:val="20"/>
                <w:sz w:val="20"/>
                <w:szCs w:val="20"/>
              </w:rPr>
            </w:pPr>
            <w:r w:rsidRPr="00235C82">
              <w:rPr>
                <w:snapToGrid w:val="0"/>
                <w:kern w:val="20"/>
                <w:sz w:val="20"/>
                <w:szCs w:val="20"/>
              </w:rPr>
              <w:t>Y</w:t>
            </w:r>
          </w:p>
        </w:tc>
        <w:tc>
          <w:tcPr>
            <w:tcW w:w="425" w:type="dxa"/>
            <w:vAlign w:val="center"/>
          </w:tcPr>
          <w:p w14:paraId="07609518" w14:textId="77777777" w:rsidR="00635CE9" w:rsidRPr="00235C82" w:rsidRDefault="00635CE9" w:rsidP="00635CE9">
            <w:pPr>
              <w:jc w:val="center"/>
              <w:rPr>
                <w:snapToGrid w:val="0"/>
                <w:kern w:val="20"/>
                <w:sz w:val="20"/>
                <w:szCs w:val="20"/>
              </w:rPr>
            </w:pPr>
          </w:p>
        </w:tc>
        <w:tc>
          <w:tcPr>
            <w:tcW w:w="1276" w:type="dxa"/>
            <w:vAlign w:val="center"/>
          </w:tcPr>
          <w:p w14:paraId="1F4461A8" w14:textId="77777777" w:rsidR="00635CE9" w:rsidRPr="00235C82" w:rsidRDefault="00635CE9" w:rsidP="00635CE9">
            <w:pPr>
              <w:jc w:val="center"/>
              <w:rPr>
                <w:snapToGrid w:val="0"/>
                <w:kern w:val="20"/>
                <w:sz w:val="20"/>
                <w:szCs w:val="20"/>
              </w:rPr>
            </w:pPr>
          </w:p>
        </w:tc>
        <w:tc>
          <w:tcPr>
            <w:tcW w:w="850" w:type="dxa"/>
            <w:vAlign w:val="center"/>
          </w:tcPr>
          <w:p w14:paraId="1D633CC1" w14:textId="77777777" w:rsidR="00635CE9" w:rsidRPr="00235C82" w:rsidRDefault="00635CE9" w:rsidP="00635CE9">
            <w:pPr>
              <w:jc w:val="center"/>
              <w:rPr>
                <w:snapToGrid w:val="0"/>
                <w:kern w:val="20"/>
                <w:sz w:val="20"/>
                <w:szCs w:val="20"/>
              </w:rPr>
            </w:pPr>
          </w:p>
        </w:tc>
        <w:tc>
          <w:tcPr>
            <w:tcW w:w="426" w:type="dxa"/>
            <w:vAlign w:val="center"/>
          </w:tcPr>
          <w:p w14:paraId="031E7FF9" w14:textId="77777777" w:rsidR="00635CE9" w:rsidRPr="00235C82" w:rsidRDefault="00635CE9" w:rsidP="00635CE9">
            <w:pPr>
              <w:jc w:val="center"/>
              <w:rPr>
                <w:snapToGrid w:val="0"/>
                <w:kern w:val="20"/>
                <w:sz w:val="20"/>
                <w:szCs w:val="20"/>
              </w:rPr>
            </w:pPr>
          </w:p>
        </w:tc>
        <w:tc>
          <w:tcPr>
            <w:tcW w:w="567" w:type="dxa"/>
            <w:vAlign w:val="center"/>
          </w:tcPr>
          <w:p w14:paraId="44202E5A" w14:textId="77777777" w:rsidR="00635CE9" w:rsidRPr="00235C82" w:rsidRDefault="00635CE9" w:rsidP="00635CE9">
            <w:pPr>
              <w:jc w:val="center"/>
              <w:rPr>
                <w:snapToGrid w:val="0"/>
                <w:kern w:val="20"/>
                <w:sz w:val="20"/>
                <w:szCs w:val="20"/>
              </w:rPr>
            </w:pPr>
          </w:p>
        </w:tc>
        <w:tc>
          <w:tcPr>
            <w:tcW w:w="1275" w:type="dxa"/>
            <w:vAlign w:val="center"/>
          </w:tcPr>
          <w:p w14:paraId="219F03B3" w14:textId="77777777" w:rsidR="00635CE9" w:rsidRPr="00235C82" w:rsidRDefault="00635CE9" w:rsidP="00635CE9">
            <w:pPr>
              <w:jc w:val="center"/>
              <w:rPr>
                <w:snapToGrid w:val="0"/>
                <w:kern w:val="20"/>
                <w:sz w:val="20"/>
                <w:szCs w:val="20"/>
              </w:rPr>
            </w:pPr>
            <w:r w:rsidRPr="00235C82">
              <w:rPr>
                <w:snapToGrid w:val="0"/>
                <w:kern w:val="20"/>
              </w:rPr>
              <w:t>GEO BON-Map of Life</w:t>
            </w:r>
          </w:p>
        </w:tc>
      </w:tr>
      <w:tr w:rsidR="00635CE9" w:rsidRPr="00235C82" w14:paraId="7F218DEF" w14:textId="77777777" w:rsidTr="00635CE9">
        <w:tc>
          <w:tcPr>
            <w:tcW w:w="2135" w:type="dxa"/>
            <w:vMerge/>
            <w:vAlign w:val="center"/>
          </w:tcPr>
          <w:p w14:paraId="5E2B32A3"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3A4286C9" w14:textId="77777777" w:rsidR="00635CE9" w:rsidRPr="00235C82" w:rsidRDefault="00635CE9" w:rsidP="00635CE9">
            <w:pPr>
              <w:jc w:val="left"/>
              <w:rPr>
                <w:rFonts w:eastAsia="MS Mincho"/>
                <w:snapToGrid w:val="0"/>
                <w:kern w:val="20"/>
                <w:sz w:val="20"/>
                <w:szCs w:val="20"/>
              </w:rPr>
            </w:pPr>
          </w:p>
        </w:tc>
        <w:tc>
          <w:tcPr>
            <w:tcW w:w="4723" w:type="dxa"/>
            <w:vAlign w:val="center"/>
          </w:tcPr>
          <w:p w14:paraId="25399241"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Local Biodiversity Intactness Index</w:t>
            </w:r>
          </w:p>
        </w:tc>
        <w:tc>
          <w:tcPr>
            <w:tcW w:w="851" w:type="dxa"/>
            <w:vAlign w:val="center"/>
          </w:tcPr>
          <w:p w14:paraId="2CAC9B29"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74C93BAC"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67033622"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0140B1EA"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29F5FF47" w14:textId="77777777" w:rsidR="00635CE9" w:rsidRPr="00235C82" w:rsidRDefault="00635CE9" w:rsidP="00635CE9">
            <w:pPr>
              <w:jc w:val="center"/>
              <w:rPr>
                <w:snapToGrid w:val="0"/>
                <w:kern w:val="20"/>
                <w:sz w:val="20"/>
                <w:szCs w:val="20"/>
              </w:rPr>
            </w:pPr>
          </w:p>
        </w:tc>
        <w:tc>
          <w:tcPr>
            <w:tcW w:w="567" w:type="dxa"/>
            <w:vAlign w:val="center"/>
          </w:tcPr>
          <w:p w14:paraId="5D4F1325" w14:textId="77777777" w:rsidR="00635CE9" w:rsidRPr="00235C82" w:rsidRDefault="00635CE9" w:rsidP="00635CE9">
            <w:pPr>
              <w:jc w:val="center"/>
              <w:rPr>
                <w:snapToGrid w:val="0"/>
                <w:kern w:val="20"/>
                <w:sz w:val="20"/>
                <w:szCs w:val="20"/>
              </w:rPr>
            </w:pPr>
          </w:p>
        </w:tc>
        <w:tc>
          <w:tcPr>
            <w:tcW w:w="1275" w:type="dxa"/>
            <w:vAlign w:val="center"/>
          </w:tcPr>
          <w:p w14:paraId="3D9E5B4E" w14:textId="77777777" w:rsidR="00635CE9" w:rsidRPr="00235C82" w:rsidRDefault="00635CE9" w:rsidP="00635CE9">
            <w:pPr>
              <w:jc w:val="center"/>
              <w:rPr>
                <w:snapToGrid w:val="0"/>
                <w:kern w:val="20"/>
                <w:sz w:val="20"/>
                <w:szCs w:val="20"/>
              </w:rPr>
            </w:pPr>
            <w:r w:rsidRPr="00235C82">
              <w:rPr>
                <w:snapToGrid w:val="0"/>
                <w:kern w:val="20"/>
              </w:rPr>
              <w:t>GEO BON-Predicts</w:t>
            </w:r>
          </w:p>
        </w:tc>
      </w:tr>
      <w:tr w:rsidR="00635CE9" w:rsidRPr="00235C82" w14:paraId="6494E4DA" w14:textId="77777777" w:rsidTr="00635CE9">
        <w:tc>
          <w:tcPr>
            <w:tcW w:w="2135" w:type="dxa"/>
            <w:vMerge/>
            <w:vAlign w:val="center"/>
          </w:tcPr>
          <w:p w14:paraId="454EF86B"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019CFE9C" w14:textId="77777777" w:rsidR="00635CE9" w:rsidRPr="00235C82" w:rsidRDefault="00635CE9" w:rsidP="00635CE9">
            <w:pPr>
              <w:jc w:val="left"/>
              <w:rPr>
                <w:rFonts w:eastAsia="MS Mincho"/>
                <w:snapToGrid w:val="0"/>
                <w:kern w:val="20"/>
                <w:sz w:val="20"/>
                <w:szCs w:val="20"/>
              </w:rPr>
            </w:pPr>
          </w:p>
        </w:tc>
        <w:tc>
          <w:tcPr>
            <w:tcW w:w="4723" w:type="dxa"/>
            <w:vAlign w:val="center"/>
          </w:tcPr>
          <w:p w14:paraId="7EE06310"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Wild Bird Index</w:t>
            </w:r>
          </w:p>
        </w:tc>
        <w:tc>
          <w:tcPr>
            <w:tcW w:w="851" w:type="dxa"/>
            <w:vAlign w:val="center"/>
          </w:tcPr>
          <w:p w14:paraId="01454618"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599EA729"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367FC2B0"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5E5CA35E"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22F4274A"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0B940911" w14:textId="77777777" w:rsidR="00635CE9" w:rsidRPr="00235C82" w:rsidRDefault="00635CE9" w:rsidP="00635CE9">
            <w:pPr>
              <w:pStyle w:val="NormalWeb"/>
              <w:jc w:val="center"/>
              <w:rPr>
                <w:snapToGrid w:val="0"/>
                <w:kern w:val="20"/>
                <w:sz w:val="20"/>
                <w:szCs w:val="20"/>
                <w:lang w:val="en-GB"/>
              </w:rPr>
            </w:pPr>
          </w:p>
        </w:tc>
        <w:tc>
          <w:tcPr>
            <w:tcW w:w="1275" w:type="dxa"/>
            <w:vAlign w:val="center"/>
          </w:tcPr>
          <w:p w14:paraId="492C9A15" w14:textId="77777777" w:rsidR="00635CE9" w:rsidRPr="00235C82" w:rsidRDefault="00635CE9" w:rsidP="00635CE9">
            <w:pPr>
              <w:pStyle w:val="NormalWeb"/>
              <w:rPr>
                <w:snapToGrid w:val="0"/>
                <w:kern w:val="20"/>
                <w:sz w:val="20"/>
                <w:szCs w:val="20"/>
                <w:lang w:val="en-GB"/>
              </w:rPr>
            </w:pPr>
            <w:r w:rsidRPr="00235C82">
              <w:rPr>
                <w:snapToGrid w:val="0"/>
                <w:kern w:val="20"/>
                <w:sz w:val="20"/>
                <w:szCs w:val="20"/>
                <w:lang w:val="en-GB"/>
              </w:rPr>
              <w:t>BirdLife</w:t>
            </w:r>
          </w:p>
          <w:p w14:paraId="4F1FE75A" w14:textId="77777777" w:rsidR="00635CE9" w:rsidRPr="00235C82" w:rsidRDefault="00635CE9" w:rsidP="00635CE9">
            <w:pPr>
              <w:pStyle w:val="NormalWeb"/>
              <w:rPr>
                <w:snapToGrid w:val="0"/>
                <w:kern w:val="20"/>
                <w:sz w:val="20"/>
                <w:szCs w:val="20"/>
                <w:lang w:val="en-GB"/>
              </w:rPr>
            </w:pPr>
            <w:r w:rsidRPr="00235C82">
              <w:rPr>
                <w:snapToGrid w:val="0"/>
                <w:kern w:val="20"/>
                <w:sz w:val="20"/>
                <w:szCs w:val="20"/>
                <w:lang w:val="en-GB"/>
              </w:rPr>
              <w:t>International</w:t>
            </w:r>
          </w:p>
          <w:p w14:paraId="15FB4BBA" w14:textId="77777777" w:rsidR="00635CE9" w:rsidRPr="00235C82" w:rsidRDefault="00635CE9" w:rsidP="00635CE9">
            <w:pPr>
              <w:pStyle w:val="NormalWeb"/>
              <w:rPr>
                <w:snapToGrid w:val="0"/>
                <w:kern w:val="20"/>
                <w:sz w:val="20"/>
                <w:szCs w:val="20"/>
                <w:lang w:val="en-GB"/>
              </w:rPr>
            </w:pPr>
            <w:r w:rsidRPr="00235C82">
              <w:rPr>
                <w:snapToGrid w:val="0"/>
                <w:kern w:val="20"/>
                <w:sz w:val="20"/>
                <w:szCs w:val="20"/>
                <w:lang w:val="en-GB"/>
              </w:rPr>
              <w:t>/EBCC</w:t>
            </w:r>
          </w:p>
        </w:tc>
      </w:tr>
      <w:tr w:rsidR="00635CE9" w:rsidRPr="00235C82" w14:paraId="2908CDB9" w14:textId="77777777" w:rsidTr="00635CE9">
        <w:tc>
          <w:tcPr>
            <w:tcW w:w="2135" w:type="dxa"/>
            <w:vMerge/>
            <w:vAlign w:val="center"/>
          </w:tcPr>
          <w:p w14:paraId="3F1C6792"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3FBE26DA" w14:textId="77777777" w:rsidR="00635CE9" w:rsidRPr="00235C82" w:rsidRDefault="00635CE9" w:rsidP="00635CE9">
            <w:pPr>
              <w:jc w:val="left"/>
              <w:rPr>
                <w:rFonts w:eastAsia="MS Mincho"/>
                <w:snapToGrid w:val="0"/>
                <w:kern w:val="20"/>
                <w:sz w:val="20"/>
                <w:szCs w:val="20"/>
              </w:rPr>
            </w:pPr>
          </w:p>
        </w:tc>
        <w:tc>
          <w:tcPr>
            <w:tcW w:w="4723" w:type="dxa"/>
            <w:vAlign w:val="center"/>
          </w:tcPr>
          <w:p w14:paraId="7CE558BA"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Wildlife Picture Index</w:t>
            </w:r>
          </w:p>
        </w:tc>
        <w:tc>
          <w:tcPr>
            <w:tcW w:w="851" w:type="dxa"/>
            <w:vAlign w:val="center"/>
          </w:tcPr>
          <w:p w14:paraId="0589C81E"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11CED3A2"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4699B230" w14:textId="77777777" w:rsidR="00635CE9" w:rsidRPr="00235C82" w:rsidRDefault="00635CE9" w:rsidP="00635CE9">
            <w:pPr>
              <w:jc w:val="center"/>
              <w:rPr>
                <w:snapToGrid w:val="0"/>
                <w:kern w:val="20"/>
                <w:sz w:val="20"/>
                <w:szCs w:val="20"/>
              </w:rPr>
            </w:pPr>
          </w:p>
        </w:tc>
        <w:tc>
          <w:tcPr>
            <w:tcW w:w="850" w:type="dxa"/>
            <w:vAlign w:val="center"/>
          </w:tcPr>
          <w:p w14:paraId="1155A818" w14:textId="77777777" w:rsidR="00635CE9" w:rsidRPr="00235C82" w:rsidRDefault="00635CE9" w:rsidP="00635CE9">
            <w:pPr>
              <w:jc w:val="center"/>
              <w:rPr>
                <w:snapToGrid w:val="0"/>
                <w:kern w:val="20"/>
                <w:sz w:val="20"/>
                <w:szCs w:val="20"/>
              </w:rPr>
            </w:pPr>
          </w:p>
        </w:tc>
        <w:tc>
          <w:tcPr>
            <w:tcW w:w="426" w:type="dxa"/>
            <w:vAlign w:val="center"/>
          </w:tcPr>
          <w:p w14:paraId="1E1E4D3B"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0B857FDE" w14:textId="77777777" w:rsidR="00635CE9" w:rsidRPr="00235C82" w:rsidRDefault="00635CE9" w:rsidP="00635CE9">
            <w:pPr>
              <w:jc w:val="center"/>
              <w:rPr>
                <w:snapToGrid w:val="0"/>
                <w:kern w:val="20"/>
                <w:sz w:val="20"/>
                <w:szCs w:val="20"/>
              </w:rPr>
            </w:pPr>
          </w:p>
        </w:tc>
        <w:tc>
          <w:tcPr>
            <w:tcW w:w="1275" w:type="dxa"/>
            <w:vAlign w:val="center"/>
          </w:tcPr>
          <w:p w14:paraId="1B871A4D" w14:textId="77777777" w:rsidR="00635CE9" w:rsidRPr="00235C82" w:rsidRDefault="00635CE9" w:rsidP="00635CE9">
            <w:pPr>
              <w:jc w:val="center"/>
              <w:rPr>
                <w:snapToGrid w:val="0"/>
                <w:kern w:val="20"/>
                <w:sz w:val="20"/>
                <w:szCs w:val="20"/>
              </w:rPr>
            </w:pPr>
            <w:r w:rsidRPr="00235C82">
              <w:rPr>
                <w:snapToGrid w:val="0"/>
                <w:kern w:val="20"/>
                <w:sz w:val="20"/>
                <w:szCs w:val="20"/>
              </w:rPr>
              <w:t>Tropical Ecology Assessment and Monitoring (TEAM) Network</w:t>
            </w:r>
          </w:p>
        </w:tc>
      </w:tr>
      <w:tr w:rsidR="00635CE9" w:rsidRPr="00235C82" w14:paraId="6C0D9363" w14:textId="77777777" w:rsidTr="00635CE9">
        <w:tc>
          <w:tcPr>
            <w:tcW w:w="2135" w:type="dxa"/>
            <w:vMerge w:val="restart"/>
            <w:vAlign w:val="center"/>
          </w:tcPr>
          <w:p w14:paraId="51C8EC33"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 xml:space="preserve">Target 13 - By 2020, the genetic diversity of cultivated plants and farmed and domesticated animals and of wild relatives, including other socio-economically as well as culturally valuable species, is maintained, and strategies have </w:t>
            </w:r>
            <w:r w:rsidRPr="00235C82">
              <w:rPr>
                <w:rFonts w:eastAsia="MS Mincho"/>
                <w:snapToGrid w:val="0"/>
                <w:kern w:val="20"/>
                <w:sz w:val="20"/>
                <w:szCs w:val="20"/>
              </w:rPr>
              <w:lastRenderedPageBreak/>
              <w:t>been developed and implemented for minimizing genetic erosion and safeguarding their genetic diversity</w:t>
            </w:r>
          </w:p>
        </w:tc>
        <w:tc>
          <w:tcPr>
            <w:tcW w:w="1929" w:type="dxa"/>
            <w:vMerge w:val="restart"/>
            <w:vAlign w:val="center"/>
          </w:tcPr>
          <w:p w14:paraId="241A50FF"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lastRenderedPageBreak/>
              <w:t>Trends in genetic diversity of cultivated plants</w:t>
            </w:r>
          </w:p>
        </w:tc>
        <w:tc>
          <w:tcPr>
            <w:tcW w:w="4723" w:type="dxa"/>
            <w:vAlign w:val="center"/>
          </w:tcPr>
          <w:p w14:paraId="20A212C4" w14:textId="77777777" w:rsidR="00635CE9" w:rsidRPr="00235C82" w:rsidRDefault="00635CE9" w:rsidP="00635CE9">
            <w:pPr>
              <w:jc w:val="left"/>
              <w:rPr>
                <w:rFonts w:eastAsia="MS Mincho"/>
                <w:snapToGrid w:val="0"/>
                <w:kern w:val="20"/>
                <w:sz w:val="20"/>
                <w:szCs w:val="20"/>
              </w:rPr>
            </w:pPr>
            <w:r w:rsidRPr="00235C82">
              <w:rPr>
                <w:rFonts w:ascii="TimesNewRoman" w:hAnsi="TimesNewRoman"/>
                <w:snapToGrid w:val="0"/>
                <w:kern w:val="20"/>
                <w:sz w:val="20"/>
                <w:szCs w:val="20"/>
              </w:rPr>
              <w:t>Number of plant and animal genetic resources for food and agriculture secured in either medium</w:t>
            </w:r>
            <w:r w:rsidRPr="00235C82">
              <w:rPr>
                <w:rFonts w:ascii="TimesNewRoman" w:hAnsi="TimesNewRoman"/>
                <w:snapToGrid w:val="0"/>
                <w:kern w:val="20"/>
                <w:sz w:val="20"/>
                <w:szCs w:val="20"/>
              </w:rPr>
              <w:noBreakHyphen/>
              <w:t xml:space="preserve"> or long-term conservation facilities </w:t>
            </w:r>
            <w:r w:rsidRPr="00235C82">
              <w:rPr>
                <w:rFonts w:eastAsia="MS Mincho"/>
                <w:snapToGrid w:val="0"/>
                <w:kern w:val="20"/>
                <w:sz w:val="20"/>
                <w:szCs w:val="20"/>
              </w:rPr>
              <w:t>(indicator for SDG target 2.5)</w:t>
            </w:r>
          </w:p>
        </w:tc>
        <w:tc>
          <w:tcPr>
            <w:tcW w:w="851" w:type="dxa"/>
            <w:vAlign w:val="center"/>
          </w:tcPr>
          <w:p w14:paraId="04B6B1AA" w14:textId="77777777" w:rsidR="00635CE9" w:rsidRPr="00235C82" w:rsidRDefault="00635CE9" w:rsidP="00635CE9">
            <w:pPr>
              <w:jc w:val="center"/>
              <w:rPr>
                <w:snapToGrid w:val="0"/>
                <w:kern w:val="20"/>
                <w:sz w:val="20"/>
                <w:szCs w:val="20"/>
              </w:rPr>
            </w:pPr>
          </w:p>
        </w:tc>
        <w:tc>
          <w:tcPr>
            <w:tcW w:w="425" w:type="dxa"/>
            <w:vAlign w:val="center"/>
          </w:tcPr>
          <w:p w14:paraId="6FCA6CAB" w14:textId="77777777" w:rsidR="00635CE9" w:rsidRPr="00235C82" w:rsidRDefault="00635CE9" w:rsidP="00635CE9">
            <w:pPr>
              <w:jc w:val="center"/>
              <w:rPr>
                <w:snapToGrid w:val="0"/>
                <w:kern w:val="20"/>
                <w:sz w:val="20"/>
                <w:szCs w:val="20"/>
              </w:rPr>
            </w:pPr>
          </w:p>
        </w:tc>
        <w:tc>
          <w:tcPr>
            <w:tcW w:w="1276" w:type="dxa"/>
            <w:vAlign w:val="center"/>
          </w:tcPr>
          <w:p w14:paraId="43B7D8E0" w14:textId="77777777" w:rsidR="00635CE9" w:rsidRPr="00235C82" w:rsidRDefault="00635CE9" w:rsidP="00635CE9">
            <w:pPr>
              <w:jc w:val="center"/>
              <w:rPr>
                <w:snapToGrid w:val="0"/>
                <w:kern w:val="20"/>
                <w:sz w:val="20"/>
                <w:szCs w:val="20"/>
              </w:rPr>
            </w:pPr>
          </w:p>
        </w:tc>
        <w:tc>
          <w:tcPr>
            <w:tcW w:w="850" w:type="dxa"/>
            <w:vAlign w:val="center"/>
          </w:tcPr>
          <w:p w14:paraId="7F07F3D8" w14:textId="77777777" w:rsidR="00635CE9" w:rsidRPr="00235C82" w:rsidRDefault="00635CE9" w:rsidP="00635CE9">
            <w:pPr>
              <w:jc w:val="center"/>
              <w:rPr>
                <w:snapToGrid w:val="0"/>
                <w:kern w:val="20"/>
                <w:sz w:val="20"/>
                <w:szCs w:val="20"/>
              </w:rPr>
            </w:pPr>
          </w:p>
        </w:tc>
        <w:tc>
          <w:tcPr>
            <w:tcW w:w="426" w:type="dxa"/>
            <w:vAlign w:val="center"/>
          </w:tcPr>
          <w:p w14:paraId="6F22A9F0" w14:textId="77777777" w:rsidR="00635CE9" w:rsidRPr="00235C82" w:rsidRDefault="00635CE9" w:rsidP="00635CE9">
            <w:pPr>
              <w:jc w:val="center"/>
              <w:rPr>
                <w:snapToGrid w:val="0"/>
                <w:kern w:val="20"/>
                <w:sz w:val="20"/>
                <w:szCs w:val="20"/>
              </w:rPr>
            </w:pPr>
          </w:p>
        </w:tc>
        <w:tc>
          <w:tcPr>
            <w:tcW w:w="567" w:type="dxa"/>
            <w:vAlign w:val="center"/>
          </w:tcPr>
          <w:p w14:paraId="1FDE61C9"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5" w:type="dxa"/>
            <w:vAlign w:val="center"/>
          </w:tcPr>
          <w:p w14:paraId="315A30C4" w14:textId="77777777" w:rsidR="00635CE9" w:rsidRPr="00235C82" w:rsidRDefault="00635CE9" w:rsidP="00635CE9">
            <w:pPr>
              <w:jc w:val="center"/>
              <w:rPr>
                <w:snapToGrid w:val="0"/>
                <w:kern w:val="20"/>
                <w:sz w:val="20"/>
                <w:szCs w:val="20"/>
              </w:rPr>
            </w:pPr>
            <w:r w:rsidRPr="00235C82">
              <w:rPr>
                <w:snapToGrid w:val="0"/>
                <w:kern w:val="20"/>
                <w:sz w:val="20"/>
                <w:szCs w:val="20"/>
              </w:rPr>
              <w:t>FAO</w:t>
            </w:r>
          </w:p>
        </w:tc>
      </w:tr>
      <w:tr w:rsidR="00635CE9" w:rsidRPr="00235C82" w14:paraId="7FD022B9" w14:textId="77777777" w:rsidTr="00635CE9">
        <w:tc>
          <w:tcPr>
            <w:tcW w:w="2135" w:type="dxa"/>
            <w:vMerge/>
            <w:vAlign w:val="center"/>
          </w:tcPr>
          <w:p w14:paraId="5FDC220B"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1B12DB30" w14:textId="77777777" w:rsidR="00635CE9" w:rsidRPr="00235C82" w:rsidRDefault="00635CE9" w:rsidP="00635CE9">
            <w:pPr>
              <w:jc w:val="left"/>
              <w:rPr>
                <w:rFonts w:eastAsia="MS Mincho"/>
                <w:snapToGrid w:val="0"/>
                <w:kern w:val="20"/>
                <w:sz w:val="20"/>
                <w:szCs w:val="20"/>
              </w:rPr>
            </w:pPr>
          </w:p>
        </w:tc>
        <w:tc>
          <w:tcPr>
            <w:tcW w:w="4723" w:type="dxa"/>
            <w:vAlign w:val="center"/>
          </w:tcPr>
          <w:p w14:paraId="3D6F7616"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Number of plant genetic resource for food and agriculture surveyed/inventoried</w:t>
            </w:r>
          </w:p>
        </w:tc>
        <w:tc>
          <w:tcPr>
            <w:tcW w:w="851" w:type="dxa"/>
            <w:vAlign w:val="center"/>
          </w:tcPr>
          <w:p w14:paraId="781205ED" w14:textId="77777777" w:rsidR="00635CE9" w:rsidRPr="00235C82" w:rsidRDefault="00635CE9" w:rsidP="00635CE9">
            <w:pPr>
              <w:jc w:val="center"/>
              <w:rPr>
                <w:snapToGrid w:val="0"/>
                <w:kern w:val="20"/>
                <w:sz w:val="20"/>
                <w:szCs w:val="20"/>
              </w:rPr>
            </w:pPr>
            <w:r w:rsidRPr="00235C82">
              <w:rPr>
                <w:snapToGrid w:val="0"/>
                <w:kern w:val="20"/>
                <w:sz w:val="20"/>
                <w:szCs w:val="20"/>
              </w:rPr>
              <w:t>Y</w:t>
            </w:r>
          </w:p>
        </w:tc>
        <w:tc>
          <w:tcPr>
            <w:tcW w:w="425" w:type="dxa"/>
            <w:vAlign w:val="center"/>
          </w:tcPr>
          <w:p w14:paraId="667A506D" w14:textId="77777777" w:rsidR="00635CE9" w:rsidRPr="00235C82" w:rsidRDefault="00635CE9" w:rsidP="00635CE9">
            <w:pPr>
              <w:jc w:val="center"/>
              <w:rPr>
                <w:snapToGrid w:val="0"/>
                <w:kern w:val="20"/>
                <w:sz w:val="20"/>
                <w:szCs w:val="20"/>
              </w:rPr>
            </w:pPr>
          </w:p>
        </w:tc>
        <w:tc>
          <w:tcPr>
            <w:tcW w:w="1276" w:type="dxa"/>
            <w:vAlign w:val="center"/>
          </w:tcPr>
          <w:p w14:paraId="7D6C650C" w14:textId="77777777" w:rsidR="00635CE9" w:rsidRPr="00235C82" w:rsidRDefault="00635CE9" w:rsidP="00635CE9">
            <w:pPr>
              <w:jc w:val="center"/>
              <w:rPr>
                <w:snapToGrid w:val="0"/>
                <w:kern w:val="20"/>
                <w:sz w:val="20"/>
                <w:szCs w:val="20"/>
              </w:rPr>
            </w:pPr>
          </w:p>
        </w:tc>
        <w:tc>
          <w:tcPr>
            <w:tcW w:w="850" w:type="dxa"/>
            <w:vAlign w:val="center"/>
          </w:tcPr>
          <w:p w14:paraId="426D7C70" w14:textId="77777777" w:rsidR="00635CE9" w:rsidRPr="00235C82" w:rsidRDefault="00635CE9" w:rsidP="00635CE9">
            <w:pPr>
              <w:jc w:val="center"/>
              <w:rPr>
                <w:snapToGrid w:val="0"/>
                <w:kern w:val="20"/>
                <w:sz w:val="20"/>
                <w:szCs w:val="20"/>
              </w:rPr>
            </w:pPr>
          </w:p>
        </w:tc>
        <w:tc>
          <w:tcPr>
            <w:tcW w:w="426" w:type="dxa"/>
            <w:vAlign w:val="center"/>
          </w:tcPr>
          <w:p w14:paraId="7D4BB0EC" w14:textId="77777777" w:rsidR="00635CE9" w:rsidRPr="00235C82" w:rsidRDefault="00635CE9" w:rsidP="00635CE9">
            <w:pPr>
              <w:jc w:val="center"/>
              <w:rPr>
                <w:snapToGrid w:val="0"/>
                <w:kern w:val="20"/>
                <w:sz w:val="20"/>
                <w:szCs w:val="20"/>
              </w:rPr>
            </w:pPr>
          </w:p>
        </w:tc>
        <w:tc>
          <w:tcPr>
            <w:tcW w:w="567" w:type="dxa"/>
            <w:vAlign w:val="center"/>
          </w:tcPr>
          <w:p w14:paraId="5BCF3E93" w14:textId="77777777" w:rsidR="00635CE9" w:rsidRPr="00235C82" w:rsidRDefault="00635CE9" w:rsidP="00635CE9">
            <w:pPr>
              <w:jc w:val="center"/>
              <w:rPr>
                <w:snapToGrid w:val="0"/>
                <w:kern w:val="20"/>
                <w:sz w:val="20"/>
                <w:szCs w:val="20"/>
              </w:rPr>
            </w:pPr>
          </w:p>
        </w:tc>
        <w:tc>
          <w:tcPr>
            <w:tcW w:w="1275" w:type="dxa"/>
            <w:vAlign w:val="center"/>
          </w:tcPr>
          <w:p w14:paraId="38A07C5F" w14:textId="77777777" w:rsidR="00635CE9" w:rsidRPr="00235C82" w:rsidRDefault="00635CE9" w:rsidP="00635CE9">
            <w:pPr>
              <w:jc w:val="center"/>
              <w:rPr>
                <w:snapToGrid w:val="0"/>
                <w:kern w:val="20"/>
                <w:sz w:val="20"/>
                <w:szCs w:val="20"/>
              </w:rPr>
            </w:pPr>
            <w:r w:rsidRPr="00235C82">
              <w:rPr>
                <w:snapToGrid w:val="0"/>
                <w:kern w:val="20"/>
                <w:sz w:val="20"/>
                <w:szCs w:val="20"/>
              </w:rPr>
              <w:t>FAO</w:t>
            </w:r>
          </w:p>
        </w:tc>
      </w:tr>
      <w:tr w:rsidR="00635CE9" w:rsidRPr="00235C82" w14:paraId="34176CC2" w14:textId="77777777" w:rsidTr="00635CE9">
        <w:tc>
          <w:tcPr>
            <w:tcW w:w="2135" w:type="dxa"/>
            <w:vMerge/>
            <w:vAlign w:val="center"/>
          </w:tcPr>
          <w:p w14:paraId="6ED107B8"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64220910" w14:textId="77777777" w:rsidR="00635CE9" w:rsidRPr="00235C82" w:rsidRDefault="00635CE9" w:rsidP="00635CE9">
            <w:pPr>
              <w:jc w:val="left"/>
              <w:rPr>
                <w:rFonts w:eastAsia="MS Mincho"/>
                <w:snapToGrid w:val="0"/>
                <w:kern w:val="20"/>
                <w:sz w:val="20"/>
                <w:szCs w:val="20"/>
              </w:rPr>
            </w:pPr>
          </w:p>
        </w:tc>
        <w:tc>
          <w:tcPr>
            <w:tcW w:w="4723" w:type="dxa"/>
            <w:vAlign w:val="center"/>
          </w:tcPr>
          <w:p w14:paraId="08C2A852"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Percentage of plant genetic resources for food and agriculture threatened out of those surveyed/inventoried</w:t>
            </w:r>
          </w:p>
        </w:tc>
        <w:tc>
          <w:tcPr>
            <w:tcW w:w="851" w:type="dxa"/>
            <w:vAlign w:val="center"/>
          </w:tcPr>
          <w:p w14:paraId="2EC00EC8" w14:textId="77777777" w:rsidR="00635CE9" w:rsidRPr="00235C82" w:rsidRDefault="00635CE9" w:rsidP="00635CE9">
            <w:pPr>
              <w:jc w:val="center"/>
              <w:rPr>
                <w:snapToGrid w:val="0"/>
                <w:kern w:val="20"/>
                <w:sz w:val="20"/>
                <w:szCs w:val="20"/>
              </w:rPr>
            </w:pPr>
            <w:r w:rsidRPr="00235C82">
              <w:rPr>
                <w:snapToGrid w:val="0"/>
                <w:kern w:val="20"/>
                <w:sz w:val="20"/>
                <w:szCs w:val="20"/>
              </w:rPr>
              <w:t>Y</w:t>
            </w:r>
          </w:p>
        </w:tc>
        <w:tc>
          <w:tcPr>
            <w:tcW w:w="425" w:type="dxa"/>
            <w:vAlign w:val="center"/>
          </w:tcPr>
          <w:p w14:paraId="1903E2F4" w14:textId="77777777" w:rsidR="00635CE9" w:rsidRPr="00235C82" w:rsidRDefault="00635CE9" w:rsidP="00635CE9">
            <w:pPr>
              <w:jc w:val="center"/>
              <w:rPr>
                <w:snapToGrid w:val="0"/>
                <w:kern w:val="20"/>
                <w:sz w:val="20"/>
                <w:szCs w:val="20"/>
              </w:rPr>
            </w:pPr>
          </w:p>
        </w:tc>
        <w:tc>
          <w:tcPr>
            <w:tcW w:w="1276" w:type="dxa"/>
            <w:vAlign w:val="center"/>
          </w:tcPr>
          <w:p w14:paraId="45266B61" w14:textId="77777777" w:rsidR="00635CE9" w:rsidRPr="00235C82" w:rsidRDefault="00635CE9" w:rsidP="00635CE9">
            <w:pPr>
              <w:jc w:val="center"/>
              <w:rPr>
                <w:snapToGrid w:val="0"/>
                <w:kern w:val="20"/>
                <w:sz w:val="20"/>
                <w:szCs w:val="20"/>
              </w:rPr>
            </w:pPr>
          </w:p>
        </w:tc>
        <w:tc>
          <w:tcPr>
            <w:tcW w:w="850" w:type="dxa"/>
            <w:vAlign w:val="center"/>
          </w:tcPr>
          <w:p w14:paraId="6DF23FAD" w14:textId="77777777" w:rsidR="00635CE9" w:rsidRPr="00235C82" w:rsidRDefault="00635CE9" w:rsidP="00635CE9">
            <w:pPr>
              <w:jc w:val="center"/>
              <w:rPr>
                <w:snapToGrid w:val="0"/>
                <w:kern w:val="20"/>
                <w:sz w:val="20"/>
                <w:szCs w:val="20"/>
              </w:rPr>
            </w:pPr>
          </w:p>
        </w:tc>
        <w:tc>
          <w:tcPr>
            <w:tcW w:w="426" w:type="dxa"/>
            <w:vAlign w:val="center"/>
          </w:tcPr>
          <w:p w14:paraId="0181CF14" w14:textId="77777777" w:rsidR="00635CE9" w:rsidRPr="00235C82" w:rsidRDefault="00635CE9" w:rsidP="00635CE9">
            <w:pPr>
              <w:jc w:val="center"/>
              <w:rPr>
                <w:snapToGrid w:val="0"/>
                <w:kern w:val="20"/>
                <w:sz w:val="20"/>
                <w:szCs w:val="20"/>
              </w:rPr>
            </w:pPr>
          </w:p>
        </w:tc>
        <w:tc>
          <w:tcPr>
            <w:tcW w:w="567" w:type="dxa"/>
            <w:vAlign w:val="center"/>
          </w:tcPr>
          <w:p w14:paraId="6BF1F613" w14:textId="77777777" w:rsidR="00635CE9" w:rsidRPr="00235C82" w:rsidRDefault="00635CE9" w:rsidP="00635CE9">
            <w:pPr>
              <w:jc w:val="center"/>
              <w:rPr>
                <w:snapToGrid w:val="0"/>
                <w:kern w:val="20"/>
                <w:sz w:val="20"/>
                <w:szCs w:val="20"/>
              </w:rPr>
            </w:pPr>
          </w:p>
        </w:tc>
        <w:tc>
          <w:tcPr>
            <w:tcW w:w="1275" w:type="dxa"/>
            <w:vAlign w:val="center"/>
          </w:tcPr>
          <w:p w14:paraId="3C7A1F81" w14:textId="77777777" w:rsidR="00635CE9" w:rsidRPr="00235C82" w:rsidRDefault="00635CE9" w:rsidP="00635CE9">
            <w:pPr>
              <w:jc w:val="center"/>
              <w:rPr>
                <w:snapToGrid w:val="0"/>
                <w:kern w:val="20"/>
                <w:sz w:val="20"/>
                <w:szCs w:val="20"/>
              </w:rPr>
            </w:pPr>
            <w:r w:rsidRPr="00235C82">
              <w:rPr>
                <w:snapToGrid w:val="0"/>
                <w:kern w:val="20"/>
                <w:sz w:val="20"/>
                <w:szCs w:val="20"/>
              </w:rPr>
              <w:t>FAO</w:t>
            </w:r>
          </w:p>
        </w:tc>
      </w:tr>
      <w:tr w:rsidR="00635CE9" w:rsidRPr="00235C82" w14:paraId="571039EC" w14:textId="77777777" w:rsidTr="00635CE9">
        <w:tc>
          <w:tcPr>
            <w:tcW w:w="2135" w:type="dxa"/>
            <w:vMerge/>
            <w:vAlign w:val="center"/>
          </w:tcPr>
          <w:p w14:paraId="01B4209A"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76536A6A" w14:textId="77777777" w:rsidR="00635CE9" w:rsidRPr="00235C82" w:rsidRDefault="00635CE9" w:rsidP="00635CE9">
            <w:pPr>
              <w:jc w:val="left"/>
              <w:rPr>
                <w:rFonts w:eastAsia="MS Mincho"/>
                <w:snapToGrid w:val="0"/>
                <w:kern w:val="20"/>
                <w:sz w:val="20"/>
                <w:szCs w:val="20"/>
              </w:rPr>
            </w:pPr>
          </w:p>
        </w:tc>
        <w:tc>
          <w:tcPr>
            <w:tcW w:w="4723" w:type="dxa"/>
            <w:vAlign w:val="center"/>
          </w:tcPr>
          <w:p w14:paraId="792666BB"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Number of Standard Material Transfer Agreements, as communicated to the Governing Body of the International Treaty on Plant Genetic Resources for Food and Agriculture</w:t>
            </w:r>
          </w:p>
        </w:tc>
        <w:tc>
          <w:tcPr>
            <w:tcW w:w="851" w:type="dxa"/>
            <w:vAlign w:val="center"/>
          </w:tcPr>
          <w:p w14:paraId="51401F39" w14:textId="77777777" w:rsidR="00635CE9" w:rsidRPr="00235C82" w:rsidRDefault="00635CE9" w:rsidP="00635CE9">
            <w:pPr>
              <w:jc w:val="center"/>
              <w:rPr>
                <w:snapToGrid w:val="0"/>
                <w:kern w:val="20"/>
                <w:sz w:val="20"/>
                <w:szCs w:val="20"/>
              </w:rPr>
            </w:pPr>
            <w:r w:rsidRPr="00235C82">
              <w:rPr>
                <w:snapToGrid w:val="0"/>
                <w:kern w:val="20"/>
                <w:sz w:val="20"/>
                <w:szCs w:val="20"/>
              </w:rPr>
              <w:t>Y</w:t>
            </w:r>
          </w:p>
        </w:tc>
        <w:tc>
          <w:tcPr>
            <w:tcW w:w="425" w:type="dxa"/>
            <w:vAlign w:val="center"/>
          </w:tcPr>
          <w:p w14:paraId="23FAC153" w14:textId="77777777" w:rsidR="00635CE9" w:rsidRPr="00235C82" w:rsidRDefault="00635CE9" w:rsidP="00635CE9">
            <w:pPr>
              <w:jc w:val="center"/>
              <w:rPr>
                <w:snapToGrid w:val="0"/>
                <w:kern w:val="20"/>
                <w:sz w:val="20"/>
                <w:szCs w:val="20"/>
              </w:rPr>
            </w:pPr>
          </w:p>
        </w:tc>
        <w:tc>
          <w:tcPr>
            <w:tcW w:w="1276" w:type="dxa"/>
            <w:vAlign w:val="center"/>
          </w:tcPr>
          <w:p w14:paraId="65D74B0B" w14:textId="77777777" w:rsidR="00635CE9" w:rsidRPr="00235C82" w:rsidRDefault="00635CE9" w:rsidP="00635CE9">
            <w:pPr>
              <w:jc w:val="center"/>
              <w:rPr>
                <w:snapToGrid w:val="0"/>
                <w:kern w:val="20"/>
                <w:sz w:val="20"/>
                <w:szCs w:val="20"/>
              </w:rPr>
            </w:pPr>
          </w:p>
        </w:tc>
        <w:tc>
          <w:tcPr>
            <w:tcW w:w="850" w:type="dxa"/>
            <w:vAlign w:val="center"/>
          </w:tcPr>
          <w:p w14:paraId="0F66C030" w14:textId="77777777" w:rsidR="00635CE9" w:rsidRPr="00235C82" w:rsidRDefault="00635CE9" w:rsidP="00635CE9">
            <w:pPr>
              <w:jc w:val="center"/>
              <w:rPr>
                <w:snapToGrid w:val="0"/>
                <w:kern w:val="20"/>
                <w:sz w:val="20"/>
                <w:szCs w:val="20"/>
              </w:rPr>
            </w:pPr>
          </w:p>
        </w:tc>
        <w:tc>
          <w:tcPr>
            <w:tcW w:w="426" w:type="dxa"/>
            <w:vAlign w:val="center"/>
          </w:tcPr>
          <w:p w14:paraId="73E7A715" w14:textId="77777777" w:rsidR="00635CE9" w:rsidRPr="00235C82" w:rsidRDefault="00635CE9" w:rsidP="00635CE9">
            <w:pPr>
              <w:jc w:val="center"/>
              <w:rPr>
                <w:snapToGrid w:val="0"/>
                <w:kern w:val="20"/>
                <w:sz w:val="20"/>
                <w:szCs w:val="20"/>
              </w:rPr>
            </w:pPr>
          </w:p>
        </w:tc>
        <w:tc>
          <w:tcPr>
            <w:tcW w:w="567" w:type="dxa"/>
            <w:vAlign w:val="center"/>
          </w:tcPr>
          <w:p w14:paraId="1901D2EF" w14:textId="77777777" w:rsidR="00635CE9" w:rsidRPr="00235C82" w:rsidRDefault="00635CE9" w:rsidP="00635CE9">
            <w:pPr>
              <w:jc w:val="center"/>
              <w:rPr>
                <w:snapToGrid w:val="0"/>
                <w:kern w:val="20"/>
                <w:sz w:val="20"/>
                <w:szCs w:val="20"/>
              </w:rPr>
            </w:pPr>
          </w:p>
        </w:tc>
        <w:tc>
          <w:tcPr>
            <w:tcW w:w="1275" w:type="dxa"/>
            <w:vAlign w:val="center"/>
          </w:tcPr>
          <w:p w14:paraId="7605C980" w14:textId="77777777" w:rsidR="00635CE9" w:rsidRPr="00235C82" w:rsidRDefault="00635CE9" w:rsidP="00635CE9">
            <w:pPr>
              <w:jc w:val="center"/>
              <w:rPr>
                <w:snapToGrid w:val="0"/>
                <w:kern w:val="20"/>
                <w:sz w:val="20"/>
                <w:szCs w:val="20"/>
              </w:rPr>
            </w:pPr>
            <w:r w:rsidRPr="00235C82">
              <w:rPr>
                <w:snapToGrid w:val="0"/>
                <w:kern w:val="20"/>
                <w:sz w:val="20"/>
                <w:szCs w:val="20"/>
              </w:rPr>
              <w:t>FAO</w:t>
            </w:r>
          </w:p>
        </w:tc>
      </w:tr>
      <w:tr w:rsidR="00635CE9" w:rsidRPr="00235C82" w14:paraId="577B329F" w14:textId="77777777" w:rsidTr="00635CE9">
        <w:trPr>
          <w:cantSplit/>
        </w:trPr>
        <w:tc>
          <w:tcPr>
            <w:tcW w:w="2135" w:type="dxa"/>
            <w:vMerge/>
            <w:vAlign w:val="center"/>
          </w:tcPr>
          <w:p w14:paraId="248AE755" w14:textId="77777777" w:rsidR="00635CE9" w:rsidRPr="00235C82" w:rsidRDefault="00635CE9" w:rsidP="00635CE9">
            <w:pPr>
              <w:jc w:val="left"/>
              <w:rPr>
                <w:rFonts w:eastAsia="MS Mincho"/>
                <w:snapToGrid w:val="0"/>
                <w:kern w:val="20"/>
                <w:sz w:val="20"/>
                <w:szCs w:val="20"/>
              </w:rPr>
            </w:pPr>
          </w:p>
        </w:tc>
        <w:tc>
          <w:tcPr>
            <w:tcW w:w="1929" w:type="dxa"/>
            <w:vAlign w:val="center"/>
          </w:tcPr>
          <w:p w14:paraId="7FD95E20"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genetic diversity of farmed and domesticated animals</w:t>
            </w:r>
          </w:p>
        </w:tc>
        <w:tc>
          <w:tcPr>
            <w:tcW w:w="4723" w:type="dxa"/>
            <w:vAlign w:val="center"/>
          </w:tcPr>
          <w:p w14:paraId="50FCDEF2" w14:textId="77777777" w:rsidR="00635CE9" w:rsidRPr="00235C82" w:rsidRDefault="00635CE9" w:rsidP="00635CE9">
            <w:pPr>
              <w:jc w:val="left"/>
              <w:rPr>
                <w:rFonts w:eastAsia="MS Mincho"/>
                <w:snapToGrid w:val="0"/>
                <w:kern w:val="20"/>
                <w:sz w:val="20"/>
                <w:szCs w:val="20"/>
              </w:rPr>
            </w:pPr>
            <w:r w:rsidRPr="00235C82">
              <w:rPr>
                <w:rFonts w:ascii="TimesNewRoman" w:hAnsi="TimesNewRoman"/>
                <w:snapToGrid w:val="0"/>
                <w:kern w:val="20"/>
                <w:sz w:val="20"/>
                <w:szCs w:val="20"/>
              </w:rPr>
              <w:t xml:space="preserve">Proportion of local breeds, classified as being at risk, not-at-risk or unknown level of risk of extinction </w:t>
            </w:r>
            <w:r w:rsidRPr="00235C82">
              <w:rPr>
                <w:rFonts w:eastAsia="MS Mincho"/>
                <w:snapToGrid w:val="0"/>
                <w:kern w:val="20"/>
                <w:sz w:val="20"/>
                <w:szCs w:val="20"/>
              </w:rPr>
              <w:t>(indicator for SDG target 2.5)</w:t>
            </w:r>
          </w:p>
        </w:tc>
        <w:tc>
          <w:tcPr>
            <w:tcW w:w="851" w:type="dxa"/>
            <w:vAlign w:val="center"/>
          </w:tcPr>
          <w:p w14:paraId="1001C45B"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2ED693C0"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78EF0B88"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059A57FF"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0D2E8138"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4C2001EE"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5" w:type="dxa"/>
            <w:vAlign w:val="center"/>
          </w:tcPr>
          <w:p w14:paraId="02F6F755" w14:textId="77777777" w:rsidR="00635CE9" w:rsidRPr="00235C82" w:rsidRDefault="00635CE9" w:rsidP="00635CE9">
            <w:pPr>
              <w:jc w:val="center"/>
              <w:rPr>
                <w:snapToGrid w:val="0"/>
                <w:kern w:val="20"/>
                <w:sz w:val="20"/>
                <w:szCs w:val="20"/>
              </w:rPr>
            </w:pPr>
            <w:r w:rsidRPr="00235C82">
              <w:rPr>
                <w:snapToGrid w:val="0"/>
                <w:kern w:val="20"/>
                <w:sz w:val="20"/>
                <w:szCs w:val="20"/>
              </w:rPr>
              <w:t>FAO</w:t>
            </w:r>
          </w:p>
        </w:tc>
      </w:tr>
      <w:tr w:rsidR="00635CE9" w:rsidRPr="00235C82" w14:paraId="2D9A6E3B" w14:textId="77777777" w:rsidTr="00635CE9">
        <w:tc>
          <w:tcPr>
            <w:tcW w:w="2135" w:type="dxa"/>
            <w:vMerge/>
            <w:vAlign w:val="center"/>
          </w:tcPr>
          <w:p w14:paraId="2C51E731" w14:textId="77777777" w:rsidR="00635CE9" w:rsidRPr="00235C82" w:rsidRDefault="00635CE9" w:rsidP="00635CE9">
            <w:pPr>
              <w:jc w:val="left"/>
              <w:rPr>
                <w:rFonts w:eastAsia="MS Mincho"/>
                <w:snapToGrid w:val="0"/>
                <w:kern w:val="20"/>
                <w:sz w:val="20"/>
                <w:szCs w:val="20"/>
              </w:rPr>
            </w:pPr>
          </w:p>
        </w:tc>
        <w:tc>
          <w:tcPr>
            <w:tcW w:w="1929" w:type="dxa"/>
            <w:vMerge w:val="restart"/>
            <w:vAlign w:val="center"/>
          </w:tcPr>
          <w:p w14:paraId="5D1EFCB8"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extinction risk and populations of wild relatives</w:t>
            </w:r>
          </w:p>
        </w:tc>
        <w:tc>
          <w:tcPr>
            <w:tcW w:w="4723" w:type="dxa"/>
            <w:vAlign w:val="center"/>
          </w:tcPr>
          <w:p w14:paraId="08D20859"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Red List Index (wild relatives)</w:t>
            </w:r>
          </w:p>
        </w:tc>
        <w:tc>
          <w:tcPr>
            <w:tcW w:w="851" w:type="dxa"/>
            <w:vAlign w:val="center"/>
          </w:tcPr>
          <w:p w14:paraId="7C96E837" w14:textId="77777777" w:rsidR="00635CE9" w:rsidRPr="00235C82" w:rsidDel="00896C00" w:rsidRDefault="00635CE9" w:rsidP="00635CE9">
            <w:pPr>
              <w:jc w:val="center"/>
              <w:rPr>
                <w:snapToGrid w:val="0"/>
                <w:kern w:val="20"/>
                <w:sz w:val="20"/>
                <w:szCs w:val="20"/>
              </w:rPr>
            </w:pPr>
            <w:r w:rsidRPr="00235C82">
              <w:rPr>
                <w:snapToGrid w:val="0"/>
                <w:kern w:val="20"/>
                <w:sz w:val="20"/>
                <w:szCs w:val="20"/>
              </w:rPr>
              <w:t>Y</w:t>
            </w:r>
          </w:p>
        </w:tc>
        <w:tc>
          <w:tcPr>
            <w:tcW w:w="425" w:type="dxa"/>
            <w:vAlign w:val="center"/>
          </w:tcPr>
          <w:p w14:paraId="4457746D" w14:textId="77777777" w:rsidR="00635CE9" w:rsidRPr="00235C82" w:rsidRDefault="00635CE9" w:rsidP="00635CE9">
            <w:pPr>
              <w:jc w:val="center"/>
              <w:rPr>
                <w:snapToGrid w:val="0"/>
                <w:kern w:val="20"/>
                <w:sz w:val="20"/>
                <w:szCs w:val="20"/>
              </w:rPr>
            </w:pPr>
          </w:p>
        </w:tc>
        <w:tc>
          <w:tcPr>
            <w:tcW w:w="1276" w:type="dxa"/>
            <w:vAlign w:val="center"/>
          </w:tcPr>
          <w:p w14:paraId="6A1A4965" w14:textId="77777777" w:rsidR="00635CE9" w:rsidRPr="00235C82" w:rsidRDefault="00635CE9" w:rsidP="00635CE9">
            <w:pPr>
              <w:jc w:val="center"/>
              <w:rPr>
                <w:snapToGrid w:val="0"/>
                <w:kern w:val="20"/>
                <w:sz w:val="20"/>
                <w:szCs w:val="20"/>
              </w:rPr>
            </w:pPr>
          </w:p>
        </w:tc>
        <w:tc>
          <w:tcPr>
            <w:tcW w:w="850" w:type="dxa"/>
            <w:vAlign w:val="center"/>
          </w:tcPr>
          <w:p w14:paraId="0D7E92B1" w14:textId="77777777" w:rsidR="00635CE9" w:rsidRPr="00235C82" w:rsidRDefault="00635CE9" w:rsidP="00635CE9">
            <w:pPr>
              <w:jc w:val="center"/>
              <w:rPr>
                <w:snapToGrid w:val="0"/>
                <w:kern w:val="20"/>
                <w:sz w:val="20"/>
                <w:szCs w:val="20"/>
              </w:rPr>
            </w:pPr>
          </w:p>
        </w:tc>
        <w:tc>
          <w:tcPr>
            <w:tcW w:w="426" w:type="dxa"/>
            <w:vAlign w:val="center"/>
          </w:tcPr>
          <w:p w14:paraId="4BCE5276" w14:textId="77777777" w:rsidR="00635CE9" w:rsidRPr="00235C82" w:rsidRDefault="00635CE9" w:rsidP="00635CE9">
            <w:pPr>
              <w:jc w:val="center"/>
              <w:rPr>
                <w:snapToGrid w:val="0"/>
                <w:kern w:val="20"/>
                <w:sz w:val="20"/>
                <w:szCs w:val="20"/>
              </w:rPr>
            </w:pPr>
          </w:p>
        </w:tc>
        <w:tc>
          <w:tcPr>
            <w:tcW w:w="567" w:type="dxa"/>
            <w:vAlign w:val="center"/>
          </w:tcPr>
          <w:p w14:paraId="453E619E" w14:textId="77777777" w:rsidR="00635CE9" w:rsidRPr="00235C82" w:rsidRDefault="00635CE9" w:rsidP="00635CE9">
            <w:pPr>
              <w:jc w:val="center"/>
              <w:rPr>
                <w:snapToGrid w:val="0"/>
                <w:kern w:val="20"/>
                <w:sz w:val="20"/>
                <w:szCs w:val="20"/>
              </w:rPr>
            </w:pPr>
          </w:p>
        </w:tc>
        <w:tc>
          <w:tcPr>
            <w:tcW w:w="1275" w:type="dxa"/>
            <w:vAlign w:val="center"/>
          </w:tcPr>
          <w:p w14:paraId="0533C1B2" w14:textId="77777777" w:rsidR="00635CE9" w:rsidRPr="00235C82" w:rsidRDefault="00635CE9" w:rsidP="00635CE9">
            <w:pPr>
              <w:jc w:val="center"/>
              <w:rPr>
                <w:snapToGrid w:val="0"/>
                <w:kern w:val="20"/>
                <w:sz w:val="20"/>
                <w:szCs w:val="20"/>
              </w:rPr>
            </w:pPr>
            <w:r w:rsidRPr="00235C82">
              <w:rPr>
                <w:snapToGrid w:val="0"/>
                <w:kern w:val="20"/>
                <w:sz w:val="20"/>
                <w:szCs w:val="20"/>
              </w:rPr>
              <w:t>IUCN, BirdLife International and other Red List Partners</w:t>
            </w:r>
          </w:p>
        </w:tc>
      </w:tr>
      <w:tr w:rsidR="00635CE9" w:rsidRPr="00235C82" w14:paraId="601979B1" w14:textId="77777777" w:rsidTr="00635CE9">
        <w:tc>
          <w:tcPr>
            <w:tcW w:w="2135" w:type="dxa"/>
            <w:vMerge/>
            <w:vAlign w:val="center"/>
          </w:tcPr>
          <w:p w14:paraId="1883997D"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0BA411E7" w14:textId="77777777" w:rsidR="00635CE9" w:rsidRPr="00235C82" w:rsidRDefault="00635CE9" w:rsidP="00635CE9">
            <w:pPr>
              <w:jc w:val="left"/>
              <w:rPr>
                <w:rFonts w:eastAsia="MS Mincho"/>
                <w:snapToGrid w:val="0"/>
                <w:kern w:val="20"/>
                <w:sz w:val="20"/>
                <w:szCs w:val="20"/>
              </w:rPr>
            </w:pPr>
          </w:p>
        </w:tc>
        <w:tc>
          <w:tcPr>
            <w:tcW w:w="4723" w:type="dxa"/>
            <w:vAlign w:val="center"/>
          </w:tcPr>
          <w:p w14:paraId="304F74F4"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Species Habitat Index (wild relatives)</w:t>
            </w:r>
          </w:p>
        </w:tc>
        <w:tc>
          <w:tcPr>
            <w:tcW w:w="851" w:type="dxa"/>
            <w:vAlign w:val="center"/>
          </w:tcPr>
          <w:p w14:paraId="73468AA8" w14:textId="77777777" w:rsidR="00635CE9" w:rsidRPr="00235C82" w:rsidRDefault="00635CE9" w:rsidP="00635CE9">
            <w:pPr>
              <w:jc w:val="center"/>
              <w:rPr>
                <w:snapToGrid w:val="0"/>
                <w:kern w:val="20"/>
                <w:sz w:val="20"/>
                <w:szCs w:val="20"/>
              </w:rPr>
            </w:pPr>
            <w:r w:rsidRPr="00235C82">
              <w:rPr>
                <w:snapToGrid w:val="0"/>
                <w:kern w:val="20"/>
                <w:sz w:val="20"/>
                <w:szCs w:val="20"/>
              </w:rPr>
              <w:t>Y</w:t>
            </w:r>
          </w:p>
        </w:tc>
        <w:tc>
          <w:tcPr>
            <w:tcW w:w="425" w:type="dxa"/>
            <w:vAlign w:val="center"/>
          </w:tcPr>
          <w:p w14:paraId="74423CF3" w14:textId="77777777" w:rsidR="00635CE9" w:rsidRPr="00235C82" w:rsidRDefault="00635CE9" w:rsidP="00635CE9">
            <w:pPr>
              <w:jc w:val="center"/>
              <w:rPr>
                <w:snapToGrid w:val="0"/>
                <w:kern w:val="20"/>
                <w:sz w:val="20"/>
                <w:szCs w:val="20"/>
              </w:rPr>
            </w:pPr>
          </w:p>
        </w:tc>
        <w:tc>
          <w:tcPr>
            <w:tcW w:w="1276" w:type="dxa"/>
            <w:vAlign w:val="center"/>
          </w:tcPr>
          <w:p w14:paraId="2C29221A" w14:textId="77777777" w:rsidR="00635CE9" w:rsidRPr="00235C82" w:rsidRDefault="00635CE9" w:rsidP="00635CE9">
            <w:pPr>
              <w:jc w:val="center"/>
              <w:rPr>
                <w:snapToGrid w:val="0"/>
                <w:kern w:val="20"/>
                <w:sz w:val="20"/>
                <w:szCs w:val="20"/>
              </w:rPr>
            </w:pPr>
          </w:p>
        </w:tc>
        <w:tc>
          <w:tcPr>
            <w:tcW w:w="850" w:type="dxa"/>
            <w:vAlign w:val="center"/>
          </w:tcPr>
          <w:p w14:paraId="410E019B" w14:textId="77777777" w:rsidR="00635CE9" w:rsidRPr="00235C82" w:rsidRDefault="00635CE9" w:rsidP="00635CE9">
            <w:pPr>
              <w:jc w:val="center"/>
              <w:rPr>
                <w:snapToGrid w:val="0"/>
                <w:kern w:val="20"/>
                <w:sz w:val="20"/>
                <w:szCs w:val="20"/>
              </w:rPr>
            </w:pPr>
          </w:p>
        </w:tc>
        <w:tc>
          <w:tcPr>
            <w:tcW w:w="426" w:type="dxa"/>
            <w:vAlign w:val="center"/>
          </w:tcPr>
          <w:p w14:paraId="5160800F" w14:textId="77777777" w:rsidR="00635CE9" w:rsidRPr="00235C82" w:rsidRDefault="00635CE9" w:rsidP="00635CE9">
            <w:pPr>
              <w:jc w:val="center"/>
              <w:rPr>
                <w:snapToGrid w:val="0"/>
                <w:kern w:val="20"/>
                <w:sz w:val="20"/>
                <w:szCs w:val="20"/>
              </w:rPr>
            </w:pPr>
          </w:p>
        </w:tc>
        <w:tc>
          <w:tcPr>
            <w:tcW w:w="567" w:type="dxa"/>
            <w:vAlign w:val="center"/>
          </w:tcPr>
          <w:p w14:paraId="7E1D96BD" w14:textId="77777777" w:rsidR="00635CE9" w:rsidRPr="00235C82" w:rsidRDefault="00635CE9" w:rsidP="00635CE9">
            <w:pPr>
              <w:jc w:val="center"/>
              <w:rPr>
                <w:snapToGrid w:val="0"/>
                <w:kern w:val="20"/>
                <w:sz w:val="20"/>
                <w:szCs w:val="20"/>
              </w:rPr>
            </w:pPr>
          </w:p>
        </w:tc>
        <w:tc>
          <w:tcPr>
            <w:tcW w:w="1275" w:type="dxa"/>
            <w:vAlign w:val="center"/>
          </w:tcPr>
          <w:p w14:paraId="502CC1F3" w14:textId="77777777" w:rsidR="00635CE9" w:rsidRPr="00235C82" w:rsidRDefault="00635CE9" w:rsidP="00635CE9">
            <w:pPr>
              <w:jc w:val="center"/>
              <w:rPr>
                <w:snapToGrid w:val="0"/>
                <w:kern w:val="20"/>
                <w:sz w:val="20"/>
                <w:szCs w:val="20"/>
              </w:rPr>
            </w:pPr>
            <w:r w:rsidRPr="00235C82">
              <w:rPr>
                <w:snapToGrid w:val="0"/>
                <w:kern w:val="20"/>
              </w:rPr>
              <w:t>GEO BON-Map of Life</w:t>
            </w:r>
          </w:p>
        </w:tc>
      </w:tr>
      <w:tr w:rsidR="00635CE9" w:rsidRPr="00235C82" w14:paraId="260766C1" w14:textId="77777777" w:rsidTr="00635CE9">
        <w:tc>
          <w:tcPr>
            <w:tcW w:w="2135" w:type="dxa"/>
            <w:vMerge/>
            <w:vAlign w:val="center"/>
          </w:tcPr>
          <w:p w14:paraId="4C5E6327" w14:textId="77777777" w:rsidR="00635CE9" w:rsidRPr="00235C82" w:rsidRDefault="00635CE9" w:rsidP="00635CE9">
            <w:pPr>
              <w:jc w:val="left"/>
              <w:rPr>
                <w:rFonts w:eastAsia="MS Mincho"/>
                <w:snapToGrid w:val="0"/>
                <w:kern w:val="20"/>
                <w:sz w:val="20"/>
                <w:szCs w:val="20"/>
              </w:rPr>
            </w:pPr>
          </w:p>
        </w:tc>
        <w:tc>
          <w:tcPr>
            <w:tcW w:w="1929" w:type="dxa"/>
            <w:vAlign w:val="center"/>
          </w:tcPr>
          <w:p w14:paraId="5C0E9F91"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protected area coverage of wild relatives (to be resolved)</w:t>
            </w:r>
          </w:p>
        </w:tc>
        <w:tc>
          <w:tcPr>
            <w:tcW w:w="4723" w:type="dxa"/>
            <w:vAlign w:val="center"/>
          </w:tcPr>
          <w:p w14:paraId="380C53B2"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Species Protection Index (wild relatives)</w:t>
            </w:r>
          </w:p>
        </w:tc>
        <w:tc>
          <w:tcPr>
            <w:tcW w:w="851" w:type="dxa"/>
            <w:vAlign w:val="center"/>
          </w:tcPr>
          <w:p w14:paraId="4BF39B38" w14:textId="77777777" w:rsidR="00635CE9" w:rsidRPr="00235C82" w:rsidRDefault="00635CE9" w:rsidP="00635CE9">
            <w:pPr>
              <w:jc w:val="center"/>
              <w:rPr>
                <w:snapToGrid w:val="0"/>
                <w:kern w:val="20"/>
                <w:sz w:val="20"/>
                <w:szCs w:val="20"/>
              </w:rPr>
            </w:pPr>
            <w:r w:rsidRPr="00235C82">
              <w:rPr>
                <w:snapToGrid w:val="0"/>
                <w:kern w:val="20"/>
                <w:sz w:val="20"/>
                <w:szCs w:val="20"/>
              </w:rPr>
              <w:t>Y</w:t>
            </w:r>
          </w:p>
        </w:tc>
        <w:tc>
          <w:tcPr>
            <w:tcW w:w="425" w:type="dxa"/>
            <w:vAlign w:val="center"/>
          </w:tcPr>
          <w:p w14:paraId="5B969F17" w14:textId="77777777" w:rsidR="00635CE9" w:rsidRPr="00235C82" w:rsidRDefault="00635CE9" w:rsidP="00635CE9">
            <w:pPr>
              <w:jc w:val="center"/>
              <w:rPr>
                <w:snapToGrid w:val="0"/>
                <w:kern w:val="20"/>
                <w:sz w:val="20"/>
                <w:szCs w:val="20"/>
              </w:rPr>
            </w:pPr>
          </w:p>
        </w:tc>
        <w:tc>
          <w:tcPr>
            <w:tcW w:w="1276" w:type="dxa"/>
            <w:vAlign w:val="center"/>
          </w:tcPr>
          <w:p w14:paraId="3C6216D6" w14:textId="77777777" w:rsidR="00635CE9" w:rsidRPr="00235C82" w:rsidRDefault="00635CE9" w:rsidP="00635CE9">
            <w:pPr>
              <w:jc w:val="center"/>
              <w:rPr>
                <w:snapToGrid w:val="0"/>
                <w:kern w:val="20"/>
                <w:sz w:val="20"/>
                <w:szCs w:val="20"/>
              </w:rPr>
            </w:pPr>
          </w:p>
        </w:tc>
        <w:tc>
          <w:tcPr>
            <w:tcW w:w="850" w:type="dxa"/>
            <w:vAlign w:val="center"/>
          </w:tcPr>
          <w:p w14:paraId="1A12F5A6" w14:textId="77777777" w:rsidR="00635CE9" w:rsidRPr="00235C82" w:rsidRDefault="00635CE9" w:rsidP="00635CE9">
            <w:pPr>
              <w:jc w:val="center"/>
              <w:rPr>
                <w:snapToGrid w:val="0"/>
                <w:kern w:val="20"/>
                <w:sz w:val="20"/>
                <w:szCs w:val="20"/>
              </w:rPr>
            </w:pPr>
          </w:p>
        </w:tc>
        <w:tc>
          <w:tcPr>
            <w:tcW w:w="426" w:type="dxa"/>
            <w:vAlign w:val="center"/>
          </w:tcPr>
          <w:p w14:paraId="646695FA" w14:textId="77777777" w:rsidR="00635CE9" w:rsidRPr="00235C82" w:rsidRDefault="00635CE9" w:rsidP="00635CE9">
            <w:pPr>
              <w:jc w:val="center"/>
              <w:rPr>
                <w:snapToGrid w:val="0"/>
                <w:kern w:val="20"/>
                <w:sz w:val="20"/>
                <w:szCs w:val="20"/>
              </w:rPr>
            </w:pPr>
          </w:p>
        </w:tc>
        <w:tc>
          <w:tcPr>
            <w:tcW w:w="567" w:type="dxa"/>
            <w:vAlign w:val="center"/>
          </w:tcPr>
          <w:p w14:paraId="4E948C42" w14:textId="77777777" w:rsidR="00635CE9" w:rsidRPr="00235C82" w:rsidRDefault="00635CE9" w:rsidP="00635CE9">
            <w:pPr>
              <w:jc w:val="center"/>
              <w:rPr>
                <w:snapToGrid w:val="0"/>
                <w:kern w:val="20"/>
                <w:sz w:val="20"/>
                <w:szCs w:val="20"/>
              </w:rPr>
            </w:pPr>
          </w:p>
        </w:tc>
        <w:tc>
          <w:tcPr>
            <w:tcW w:w="1275" w:type="dxa"/>
            <w:vAlign w:val="center"/>
          </w:tcPr>
          <w:p w14:paraId="33D5A428" w14:textId="77777777" w:rsidR="00635CE9" w:rsidRPr="00235C82" w:rsidRDefault="00635CE9" w:rsidP="00635CE9">
            <w:pPr>
              <w:jc w:val="center"/>
              <w:rPr>
                <w:snapToGrid w:val="0"/>
                <w:kern w:val="20"/>
                <w:sz w:val="20"/>
                <w:szCs w:val="20"/>
              </w:rPr>
            </w:pPr>
            <w:r w:rsidRPr="00235C82">
              <w:rPr>
                <w:snapToGrid w:val="0"/>
                <w:kern w:val="20"/>
              </w:rPr>
              <w:t>GEO BON-Map of Life</w:t>
            </w:r>
          </w:p>
        </w:tc>
      </w:tr>
      <w:tr w:rsidR="00635CE9" w:rsidRPr="00235C82" w14:paraId="13F7074A" w14:textId="77777777" w:rsidTr="00635CE9">
        <w:tc>
          <w:tcPr>
            <w:tcW w:w="2135" w:type="dxa"/>
            <w:vMerge/>
            <w:vAlign w:val="center"/>
          </w:tcPr>
          <w:p w14:paraId="04FDB3E3" w14:textId="77777777" w:rsidR="00635CE9" w:rsidRPr="00235C82" w:rsidRDefault="00635CE9" w:rsidP="00635CE9">
            <w:pPr>
              <w:jc w:val="left"/>
              <w:rPr>
                <w:rFonts w:eastAsia="MS Mincho"/>
                <w:snapToGrid w:val="0"/>
                <w:kern w:val="20"/>
                <w:sz w:val="20"/>
                <w:szCs w:val="20"/>
              </w:rPr>
            </w:pPr>
          </w:p>
        </w:tc>
        <w:tc>
          <w:tcPr>
            <w:tcW w:w="1929" w:type="dxa"/>
            <w:shd w:val="clear" w:color="auto" w:fill="D9D9D9"/>
            <w:vAlign w:val="center"/>
          </w:tcPr>
          <w:p w14:paraId="13EAC0AB"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genetic diversity of socio-economically as well as culturally valuable species</w:t>
            </w:r>
          </w:p>
        </w:tc>
        <w:tc>
          <w:tcPr>
            <w:tcW w:w="4723" w:type="dxa"/>
            <w:shd w:val="clear" w:color="auto" w:fill="D9D9D9"/>
            <w:vAlign w:val="center"/>
          </w:tcPr>
          <w:p w14:paraId="2FEE1240" w14:textId="77777777" w:rsidR="00635CE9" w:rsidRPr="00235C82" w:rsidRDefault="00635CE9" w:rsidP="00635CE9">
            <w:pPr>
              <w:jc w:val="left"/>
              <w:rPr>
                <w:rFonts w:eastAsia="MS Mincho"/>
                <w:snapToGrid w:val="0"/>
                <w:kern w:val="20"/>
                <w:sz w:val="20"/>
                <w:szCs w:val="20"/>
              </w:rPr>
            </w:pPr>
            <w:r w:rsidRPr="00235C82">
              <w:rPr>
                <w:rFonts w:eastAsia="MS Mincho"/>
                <w:i/>
                <w:iCs/>
                <w:snapToGrid w:val="0"/>
                <w:kern w:val="20"/>
                <w:sz w:val="20"/>
                <w:szCs w:val="20"/>
              </w:rPr>
              <w:t>No specific indicators identified</w:t>
            </w:r>
          </w:p>
        </w:tc>
        <w:tc>
          <w:tcPr>
            <w:tcW w:w="851" w:type="dxa"/>
            <w:shd w:val="clear" w:color="auto" w:fill="D9D9D9"/>
            <w:vAlign w:val="center"/>
          </w:tcPr>
          <w:p w14:paraId="5B3EE895" w14:textId="77777777" w:rsidR="00635CE9" w:rsidRPr="00235C82" w:rsidRDefault="00635CE9" w:rsidP="00635CE9">
            <w:pPr>
              <w:jc w:val="center"/>
              <w:rPr>
                <w:snapToGrid w:val="0"/>
                <w:kern w:val="20"/>
                <w:sz w:val="20"/>
                <w:szCs w:val="20"/>
              </w:rPr>
            </w:pPr>
          </w:p>
        </w:tc>
        <w:tc>
          <w:tcPr>
            <w:tcW w:w="425" w:type="dxa"/>
            <w:shd w:val="clear" w:color="auto" w:fill="D9D9D9"/>
            <w:vAlign w:val="center"/>
          </w:tcPr>
          <w:p w14:paraId="176D72F9" w14:textId="77777777" w:rsidR="00635CE9" w:rsidRPr="00235C82" w:rsidRDefault="00635CE9" w:rsidP="00635CE9">
            <w:pPr>
              <w:jc w:val="center"/>
              <w:rPr>
                <w:snapToGrid w:val="0"/>
                <w:kern w:val="20"/>
                <w:sz w:val="20"/>
                <w:szCs w:val="20"/>
              </w:rPr>
            </w:pPr>
          </w:p>
        </w:tc>
        <w:tc>
          <w:tcPr>
            <w:tcW w:w="1276" w:type="dxa"/>
            <w:shd w:val="clear" w:color="auto" w:fill="D9D9D9"/>
            <w:vAlign w:val="center"/>
          </w:tcPr>
          <w:p w14:paraId="5CE081F0" w14:textId="77777777" w:rsidR="00635CE9" w:rsidRPr="00235C82" w:rsidRDefault="00635CE9" w:rsidP="00635CE9">
            <w:pPr>
              <w:jc w:val="center"/>
              <w:rPr>
                <w:snapToGrid w:val="0"/>
                <w:kern w:val="20"/>
                <w:sz w:val="20"/>
                <w:szCs w:val="20"/>
              </w:rPr>
            </w:pPr>
          </w:p>
        </w:tc>
        <w:tc>
          <w:tcPr>
            <w:tcW w:w="850" w:type="dxa"/>
            <w:shd w:val="clear" w:color="auto" w:fill="D9D9D9"/>
            <w:vAlign w:val="center"/>
          </w:tcPr>
          <w:p w14:paraId="2BE5B8F8" w14:textId="77777777" w:rsidR="00635CE9" w:rsidRPr="00235C82" w:rsidRDefault="00635CE9" w:rsidP="00635CE9">
            <w:pPr>
              <w:jc w:val="center"/>
              <w:rPr>
                <w:snapToGrid w:val="0"/>
                <w:kern w:val="20"/>
                <w:sz w:val="20"/>
                <w:szCs w:val="20"/>
              </w:rPr>
            </w:pPr>
          </w:p>
        </w:tc>
        <w:tc>
          <w:tcPr>
            <w:tcW w:w="426" w:type="dxa"/>
            <w:shd w:val="clear" w:color="auto" w:fill="D9D9D9"/>
            <w:vAlign w:val="center"/>
          </w:tcPr>
          <w:p w14:paraId="26F5C156" w14:textId="77777777" w:rsidR="00635CE9" w:rsidRPr="00235C82" w:rsidRDefault="00635CE9" w:rsidP="00635CE9">
            <w:pPr>
              <w:jc w:val="center"/>
              <w:rPr>
                <w:snapToGrid w:val="0"/>
                <w:kern w:val="20"/>
                <w:sz w:val="20"/>
                <w:szCs w:val="20"/>
              </w:rPr>
            </w:pPr>
          </w:p>
        </w:tc>
        <w:tc>
          <w:tcPr>
            <w:tcW w:w="567" w:type="dxa"/>
            <w:shd w:val="clear" w:color="auto" w:fill="D9D9D9"/>
            <w:vAlign w:val="center"/>
          </w:tcPr>
          <w:p w14:paraId="3D06BF68" w14:textId="77777777" w:rsidR="00635CE9" w:rsidRPr="00235C82" w:rsidRDefault="00635CE9" w:rsidP="00635CE9">
            <w:pPr>
              <w:jc w:val="center"/>
              <w:rPr>
                <w:snapToGrid w:val="0"/>
                <w:kern w:val="20"/>
                <w:sz w:val="20"/>
                <w:szCs w:val="20"/>
              </w:rPr>
            </w:pPr>
          </w:p>
        </w:tc>
        <w:tc>
          <w:tcPr>
            <w:tcW w:w="1275" w:type="dxa"/>
            <w:shd w:val="clear" w:color="auto" w:fill="D9D9D9"/>
            <w:vAlign w:val="center"/>
          </w:tcPr>
          <w:p w14:paraId="46E9D757" w14:textId="77777777" w:rsidR="00635CE9" w:rsidRPr="00235C82" w:rsidRDefault="00635CE9" w:rsidP="00635CE9">
            <w:pPr>
              <w:jc w:val="center"/>
              <w:rPr>
                <w:snapToGrid w:val="0"/>
                <w:kern w:val="20"/>
                <w:sz w:val="20"/>
                <w:szCs w:val="20"/>
              </w:rPr>
            </w:pPr>
          </w:p>
        </w:tc>
      </w:tr>
      <w:tr w:rsidR="00635CE9" w:rsidRPr="00235C82" w14:paraId="732EC2A2" w14:textId="77777777" w:rsidTr="006678F6">
        <w:tc>
          <w:tcPr>
            <w:tcW w:w="2135" w:type="dxa"/>
            <w:vMerge/>
            <w:vAlign w:val="center"/>
          </w:tcPr>
          <w:p w14:paraId="06DF5DD4" w14:textId="77777777" w:rsidR="00635CE9" w:rsidRPr="00235C82" w:rsidRDefault="00635CE9" w:rsidP="00635CE9">
            <w:pPr>
              <w:jc w:val="left"/>
              <w:rPr>
                <w:rFonts w:eastAsia="MS Mincho"/>
                <w:snapToGrid w:val="0"/>
                <w:kern w:val="20"/>
                <w:sz w:val="20"/>
                <w:szCs w:val="20"/>
              </w:rPr>
            </w:pPr>
          </w:p>
        </w:tc>
        <w:tc>
          <w:tcPr>
            <w:tcW w:w="1929" w:type="dxa"/>
            <w:tcBorders>
              <w:bottom w:val="single" w:sz="6" w:space="0" w:color="auto"/>
            </w:tcBorders>
            <w:vAlign w:val="center"/>
          </w:tcPr>
          <w:p w14:paraId="421F4D7B"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development and implementation of strategies for minimizing genetic erosion and safeguarding genetic diversity</w:t>
            </w:r>
          </w:p>
        </w:tc>
        <w:tc>
          <w:tcPr>
            <w:tcW w:w="4723" w:type="dxa"/>
            <w:tcBorders>
              <w:bottom w:val="single" w:sz="6" w:space="0" w:color="auto"/>
            </w:tcBorders>
            <w:vAlign w:val="center"/>
          </w:tcPr>
          <w:p w14:paraId="45EC3BC1"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Level of implementation of global plan of actions on genetic resources for food and agriculture</w:t>
            </w:r>
          </w:p>
        </w:tc>
        <w:tc>
          <w:tcPr>
            <w:tcW w:w="851" w:type="dxa"/>
            <w:tcBorders>
              <w:bottom w:val="single" w:sz="6" w:space="0" w:color="auto"/>
            </w:tcBorders>
            <w:vAlign w:val="center"/>
          </w:tcPr>
          <w:p w14:paraId="12BD2D50" w14:textId="77777777" w:rsidR="00635CE9" w:rsidRPr="00235C82" w:rsidRDefault="00635CE9" w:rsidP="00635CE9">
            <w:pPr>
              <w:jc w:val="center"/>
              <w:rPr>
                <w:snapToGrid w:val="0"/>
                <w:kern w:val="20"/>
                <w:sz w:val="20"/>
                <w:szCs w:val="20"/>
              </w:rPr>
            </w:pPr>
            <w:r w:rsidRPr="00235C82">
              <w:rPr>
                <w:snapToGrid w:val="0"/>
                <w:kern w:val="20"/>
                <w:sz w:val="20"/>
                <w:szCs w:val="20"/>
              </w:rPr>
              <w:t>Y</w:t>
            </w:r>
          </w:p>
        </w:tc>
        <w:tc>
          <w:tcPr>
            <w:tcW w:w="425" w:type="dxa"/>
            <w:tcBorders>
              <w:bottom w:val="single" w:sz="6" w:space="0" w:color="auto"/>
            </w:tcBorders>
            <w:vAlign w:val="center"/>
          </w:tcPr>
          <w:p w14:paraId="7E801380" w14:textId="77777777" w:rsidR="00635CE9" w:rsidRPr="00235C82" w:rsidRDefault="00635CE9" w:rsidP="00635CE9">
            <w:pPr>
              <w:jc w:val="center"/>
              <w:rPr>
                <w:snapToGrid w:val="0"/>
                <w:kern w:val="20"/>
                <w:sz w:val="20"/>
                <w:szCs w:val="20"/>
              </w:rPr>
            </w:pPr>
          </w:p>
        </w:tc>
        <w:tc>
          <w:tcPr>
            <w:tcW w:w="1276" w:type="dxa"/>
            <w:tcBorders>
              <w:bottom w:val="single" w:sz="6" w:space="0" w:color="auto"/>
            </w:tcBorders>
            <w:vAlign w:val="center"/>
          </w:tcPr>
          <w:p w14:paraId="1279139C" w14:textId="77777777" w:rsidR="00635CE9" w:rsidRPr="00235C82" w:rsidRDefault="00635CE9" w:rsidP="00635CE9">
            <w:pPr>
              <w:jc w:val="center"/>
              <w:rPr>
                <w:snapToGrid w:val="0"/>
                <w:kern w:val="20"/>
                <w:sz w:val="20"/>
                <w:szCs w:val="20"/>
              </w:rPr>
            </w:pPr>
          </w:p>
        </w:tc>
        <w:tc>
          <w:tcPr>
            <w:tcW w:w="850" w:type="dxa"/>
            <w:tcBorders>
              <w:bottom w:val="single" w:sz="6" w:space="0" w:color="auto"/>
            </w:tcBorders>
            <w:vAlign w:val="center"/>
          </w:tcPr>
          <w:p w14:paraId="49F1EFC2" w14:textId="77777777" w:rsidR="00635CE9" w:rsidRPr="00235C82" w:rsidRDefault="00635CE9" w:rsidP="00635CE9">
            <w:pPr>
              <w:jc w:val="center"/>
              <w:rPr>
                <w:snapToGrid w:val="0"/>
                <w:kern w:val="20"/>
                <w:sz w:val="20"/>
                <w:szCs w:val="20"/>
              </w:rPr>
            </w:pPr>
          </w:p>
        </w:tc>
        <w:tc>
          <w:tcPr>
            <w:tcW w:w="426" w:type="dxa"/>
            <w:tcBorders>
              <w:bottom w:val="single" w:sz="6" w:space="0" w:color="auto"/>
            </w:tcBorders>
            <w:vAlign w:val="center"/>
          </w:tcPr>
          <w:p w14:paraId="6187C622" w14:textId="77777777" w:rsidR="00635CE9" w:rsidRPr="00235C82" w:rsidRDefault="00635CE9" w:rsidP="00635CE9">
            <w:pPr>
              <w:jc w:val="center"/>
              <w:rPr>
                <w:snapToGrid w:val="0"/>
                <w:kern w:val="20"/>
                <w:sz w:val="20"/>
                <w:szCs w:val="20"/>
              </w:rPr>
            </w:pPr>
          </w:p>
        </w:tc>
        <w:tc>
          <w:tcPr>
            <w:tcW w:w="567" w:type="dxa"/>
            <w:tcBorders>
              <w:bottom w:val="single" w:sz="6" w:space="0" w:color="auto"/>
            </w:tcBorders>
            <w:vAlign w:val="center"/>
          </w:tcPr>
          <w:p w14:paraId="30C8EC55" w14:textId="77777777" w:rsidR="00635CE9" w:rsidRPr="00235C82" w:rsidRDefault="00635CE9" w:rsidP="00635CE9">
            <w:pPr>
              <w:jc w:val="center"/>
              <w:rPr>
                <w:snapToGrid w:val="0"/>
                <w:kern w:val="20"/>
                <w:sz w:val="20"/>
                <w:szCs w:val="20"/>
              </w:rPr>
            </w:pPr>
          </w:p>
        </w:tc>
        <w:tc>
          <w:tcPr>
            <w:tcW w:w="1275" w:type="dxa"/>
            <w:tcBorders>
              <w:bottom w:val="single" w:sz="6" w:space="0" w:color="auto"/>
            </w:tcBorders>
            <w:vAlign w:val="center"/>
          </w:tcPr>
          <w:p w14:paraId="271F3486" w14:textId="77777777" w:rsidR="00635CE9" w:rsidRPr="00235C82" w:rsidRDefault="00635CE9" w:rsidP="00635CE9">
            <w:pPr>
              <w:jc w:val="center"/>
              <w:rPr>
                <w:snapToGrid w:val="0"/>
                <w:kern w:val="20"/>
                <w:sz w:val="20"/>
                <w:szCs w:val="20"/>
              </w:rPr>
            </w:pPr>
            <w:r w:rsidRPr="00235C82">
              <w:rPr>
                <w:snapToGrid w:val="0"/>
                <w:kern w:val="20"/>
                <w:sz w:val="20"/>
                <w:szCs w:val="20"/>
              </w:rPr>
              <w:t>Commission on Genetic Resources for Food and Agriculture (FAO)</w:t>
            </w:r>
          </w:p>
        </w:tc>
      </w:tr>
      <w:tr w:rsidR="00635CE9" w:rsidRPr="00235C82" w14:paraId="28B47850" w14:textId="77777777" w:rsidTr="006678F6">
        <w:tc>
          <w:tcPr>
            <w:tcW w:w="2135" w:type="dxa"/>
            <w:vMerge w:val="restart"/>
            <w:vAlign w:val="center"/>
          </w:tcPr>
          <w:p w14:paraId="63EDA567"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 xml:space="preserve">Target 14 - By 2020, ecosystems that </w:t>
            </w:r>
            <w:r w:rsidRPr="00235C82">
              <w:rPr>
                <w:rFonts w:eastAsia="MS Mincho"/>
                <w:snapToGrid w:val="0"/>
                <w:kern w:val="20"/>
                <w:sz w:val="20"/>
                <w:szCs w:val="20"/>
              </w:rPr>
              <w:lastRenderedPageBreak/>
              <w:t>provide essential services, including services related to water, and contribute to health, livelihoods and well-being, are restored and safeguarded, taking into account the needs of women, indigenous and local communities, and the poor and vulnerable</w:t>
            </w:r>
          </w:p>
        </w:tc>
        <w:tc>
          <w:tcPr>
            <w:tcW w:w="1929" w:type="dxa"/>
            <w:shd w:val="clear" w:color="auto" w:fill="D9D9D9"/>
            <w:vAlign w:val="center"/>
          </w:tcPr>
          <w:p w14:paraId="2EEF577B"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lastRenderedPageBreak/>
              <w:t xml:space="preserve">Trends in safeguarded </w:t>
            </w:r>
            <w:r w:rsidRPr="00235C82">
              <w:rPr>
                <w:rFonts w:eastAsia="MS Mincho"/>
                <w:snapToGrid w:val="0"/>
                <w:kern w:val="20"/>
                <w:sz w:val="20"/>
                <w:szCs w:val="20"/>
              </w:rPr>
              <w:lastRenderedPageBreak/>
              <w:t xml:space="preserve">ecosystems that provide essential services </w:t>
            </w:r>
          </w:p>
        </w:tc>
        <w:tc>
          <w:tcPr>
            <w:tcW w:w="4723" w:type="dxa"/>
            <w:shd w:val="clear" w:color="auto" w:fill="D9D9D9"/>
            <w:vAlign w:val="center"/>
          </w:tcPr>
          <w:p w14:paraId="2EFBD536" w14:textId="77777777" w:rsidR="00635CE9" w:rsidRPr="00235C82" w:rsidRDefault="00635CE9" w:rsidP="009C0180">
            <w:pPr>
              <w:jc w:val="left"/>
              <w:rPr>
                <w:rFonts w:eastAsia="MS Mincho"/>
                <w:snapToGrid w:val="0"/>
                <w:kern w:val="20"/>
                <w:sz w:val="20"/>
                <w:szCs w:val="20"/>
              </w:rPr>
            </w:pPr>
            <w:r w:rsidRPr="00235C82">
              <w:rPr>
                <w:rFonts w:eastAsia="MS Mincho"/>
                <w:i/>
                <w:iCs/>
                <w:snapToGrid w:val="0"/>
                <w:kern w:val="20"/>
                <w:sz w:val="20"/>
                <w:szCs w:val="20"/>
              </w:rPr>
              <w:lastRenderedPageBreak/>
              <w:t>No specific indicators identified</w:t>
            </w:r>
          </w:p>
        </w:tc>
        <w:tc>
          <w:tcPr>
            <w:tcW w:w="851" w:type="dxa"/>
            <w:shd w:val="clear" w:color="auto" w:fill="D9D9D9"/>
            <w:vAlign w:val="center"/>
          </w:tcPr>
          <w:p w14:paraId="0E2F560E" w14:textId="77777777" w:rsidR="00635CE9" w:rsidRPr="00235C82" w:rsidRDefault="00635CE9" w:rsidP="00635CE9">
            <w:pPr>
              <w:jc w:val="center"/>
              <w:rPr>
                <w:snapToGrid w:val="0"/>
                <w:kern w:val="20"/>
                <w:sz w:val="20"/>
                <w:szCs w:val="20"/>
              </w:rPr>
            </w:pPr>
          </w:p>
        </w:tc>
        <w:tc>
          <w:tcPr>
            <w:tcW w:w="425" w:type="dxa"/>
            <w:shd w:val="clear" w:color="auto" w:fill="D9D9D9"/>
            <w:vAlign w:val="center"/>
          </w:tcPr>
          <w:p w14:paraId="49051DF8" w14:textId="77777777" w:rsidR="00635CE9" w:rsidRPr="00235C82" w:rsidRDefault="00635CE9" w:rsidP="00635CE9">
            <w:pPr>
              <w:jc w:val="center"/>
              <w:rPr>
                <w:snapToGrid w:val="0"/>
                <w:kern w:val="20"/>
                <w:sz w:val="20"/>
                <w:szCs w:val="20"/>
              </w:rPr>
            </w:pPr>
          </w:p>
        </w:tc>
        <w:tc>
          <w:tcPr>
            <w:tcW w:w="1276" w:type="dxa"/>
            <w:shd w:val="clear" w:color="auto" w:fill="D9D9D9"/>
            <w:vAlign w:val="center"/>
          </w:tcPr>
          <w:p w14:paraId="645B867D" w14:textId="77777777" w:rsidR="00635CE9" w:rsidRPr="00235C82" w:rsidRDefault="00635CE9" w:rsidP="00635CE9">
            <w:pPr>
              <w:jc w:val="center"/>
              <w:rPr>
                <w:snapToGrid w:val="0"/>
                <w:kern w:val="20"/>
                <w:sz w:val="20"/>
                <w:szCs w:val="20"/>
              </w:rPr>
            </w:pPr>
          </w:p>
        </w:tc>
        <w:tc>
          <w:tcPr>
            <w:tcW w:w="850" w:type="dxa"/>
            <w:shd w:val="clear" w:color="auto" w:fill="D9D9D9"/>
            <w:vAlign w:val="center"/>
          </w:tcPr>
          <w:p w14:paraId="2643499F" w14:textId="77777777" w:rsidR="00635CE9" w:rsidRPr="00235C82" w:rsidRDefault="00635CE9" w:rsidP="00635CE9">
            <w:pPr>
              <w:jc w:val="center"/>
              <w:rPr>
                <w:snapToGrid w:val="0"/>
                <w:kern w:val="20"/>
                <w:sz w:val="20"/>
                <w:szCs w:val="20"/>
              </w:rPr>
            </w:pPr>
          </w:p>
        </w:tc>
        <w:tc>
          <w:tcPr>
            <w:tcW w:w="426" w:type="dxa"/>
            <w:shd w:val="clear" w:color="auto" w:fill="D9D9D9"/>
            <w:vAlign w:val="center"/>
          </w:tcPr>
          <w:p w14:paraId="7E6C14ED" w14:textId="77777777" w:rsidR="00635CE9" w:rsidRPr="00235C82" w:rsidRDefault="00635CE9" w:rsidP="00635CE9">
            <w:pPr>
              <w:jc w:val="center"/>
              <w:rPr>
                <w:snapToGrid w:val="0"/>
                <w:kern w:val="20"/>
                <w:sz w:val="20"/>
                <w:szCs w:val="20"/>
              </w:rPr>
            </w:pPr>
          </w:p>
        </w:tc>
        <w:tc>
          <w:tcPr>
            <w:tcW w:w="567" w:type="dxa"/>
            <w:shd w:val="clear" w:color="auto" w:fill="D9D9D9"/>
            <w:vAlign w:val="center"/>
          </w:tcPr>
          <w:p w14:paraId="136BC2D5" w14:textId="77777777" w:rsidR="00635CE9" w:rsidRPr="00235C82" w:rsidRDefault="00635CE9" w:rsidP="00635CE9">
            <w:pPr>
              <w:jc w:val="center"/>
              <w:rPr>
                <w:snapToGrid w:val="0"/>
                <w:kern w:val="20"/>
                <w:sz w:val="20"/>
                <w:szCs w:val="20"/>
              </w:rPr>
            </w:pPr>
          </w:p>
        </w:tc>
        <w:tc>
          <w:tcPr>
            <w:tcW w:w="1275" w:type="dxa"/>
            <w:shd w:val="clear" w:color="auto" w:fill="D9D9D9"/>
            <w:vAlign w:val="center"/>
          </w:tcPr>
          <w:p w14:paraId="281E2D16" w14:textId="77777777" w:rsidR="00635CE9" w:rsidRPr="00235C82" w:rsidRDefault="00635CE9" w:rsidP="00635CE9">
            <w:pPr>
              <w:jc w:val="center"/>
              <w:rPr>
                <w:snapToGrid w:val="0"/>
                <w:kern w:val="20"/>
                <w:sz w:val="20"/>
                <w:szCs w:val="20"/>
              </w:rPr>
            </w:pPr>
          </w:p>
        </w:tc>
      </w:tr>
      <w:tr w:rsidR="00635CE9" w:rsidRPr="00235C82" w14:paraId="46418771" w14:textId="77777777" w:rsidTr="00635CE9">
        <w:tc>
          <w:tcPr>
            <w:tcW w:w="2135" w:type="dxa"/>
            <w:vMerge/>
            <w:vAlign w:val="center"/>
          </w:tcPr>
          <w:p w14:paraId="2E786E4E" w14:textId="77777777" w:rsidR="00635CE9" w:rsidRPr="00235C82" w:rsidRDefault="00635CE9" w:rsidP="00635CE9">
            <w:pPr>
              <w:jc w:val="left"/>
              <w:rPr>
                <w:rFonts w:eastAsia="MS Mincho"/>
                <w:snapToGrid w:val="0"/>
                <w:kern w:val="20"/>
                <w:sz w:val="20"/>
                <w:szCs w:val="20"/>
              </w:rPr>
            </w:pPr>
          </w:p>
        </w:tc>
        <w:tc>
          <w:tcPr>
            <w:tcW w:w="1929" w:type="dxa"/>
            <w:vMerge w:val="restart"/>
            <w:vAlign w:val="center"/>
          </w:tcPr>
          <w:p w14:paraId="5D2C669F"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extinction risk and populations of species that provide essential services</w:t>
            </w:r>
          </w:p>
        </w:tc>
        <w:tc>
          <w:tcPr>
            <w:tcW w:w="4723" w:type="dxa"/>
            <w:vAlign w:val="center"/>
          </w:tcPr>
          <w:p w14:paraId="0B69DC20"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Red List Index (species used for food and medicine; pollinating species)</w:t>
            </w:r>
          </w:p>
        </w:tc>
        <w:tc>
          <w:tcPr>
            <w:tcW w:w="851" w:type="dxa"/>
            <w:vAlign w:val="center"/>
          </w:tcPr>
          <w:p w14:paraId="772E5C7D" w14:textId="77777777" w:rsidR="00635CE9" w:rsidRPr="00235C82" w:rsidDel="00896C00"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489F0F56"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191C2DB0" w14:textId="77777777" w:rsidR="00635CE9" w:rsidRPr="00235C82" w:rsidRDefault="00635CE9" w:rsidP="00635CE9">
            <w:pPr>
              <w:jc w:val="center"/>
              <w:rPr>
                <w:snapToGrid w:val="0"/>
                <w:kern w:val="20"/>
                <w:sz w:val="20"/>
                <w:szCs w:val="20"/>
              </w:rPr>
            </w:pPr>
          </w:p>
        </w:tc>
        <w:tc>
          <w:tcPr>
            <w:tcW w:w="850" w:type="dxa"/>
            <w:vAlign w:val="center"/>
          </w:tcPr>
          <w:p w14:paraId="69116B70" w14:textId="77777777" w:rsidR="00635CE9" w:rsidRPr="00235C82" w:rsidRDefault="00635CE9" w:rsidP="00635CE9">
            <w:pPr>
              <w:jc w:val="center"/>
              <w:rPr>
                <w:snapToGrid w:val="0"/>
                <w:kern w:val="20"/>
                <w:sz w:val="20"/>
                <w:szCs w:val="20"/>
              </w:rPr>
            </w:pPr>
          </w:p>
        </w:tc>
        <w:tc>
          <w:tcPr>
            <w:tcW w:w="426" w:type="dxa"/>
            <w:vAlign w:val="center"/>
          </w:tcPr>
          <w:p w14:paraId="5C5391DC"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0D0F8D86" w14:textId="77777777" w:rsidR="00635CE9" w:rsidRPr="00235C82" w:rsidRDefault="00635CE9" w:rsidP="00635CE9">
            <w:pPr>
              <w:jc w:val="center"/>
              <w:rPr>
                <w:snapToGrid w:val="0"/>
                <w:kern w:val="20"/>
                <w:sz w:val="20"/>
                <w:szCs w:val="20"/>
              </w:rPr>
            </w:pPr>
          </w:p>
        </w:tc>
        <w:tc>
          <w:tcPr>
            <w:tcW w:w="1275" w:type="dxa"/>
            <w:vAlign w:val="center"/>
          </w:tcPr>
          <w:p w14:paraId="28B51709" w14:textId="77777777" w:rsidR="00635CE9" w:rsidRPr="00235C82" w:rsidRDefault="00635CE9" w:rsidP="00635CE9">
            <w:pPr>
              <w:jc w:val="center"/>
              <w:rPr>
                <w:snapToGrid w:val="0"/>
                <w:kern w:val="20"/>
                <w:sz w:val="20"/>
                <w:szCs w:val="20"/>
              </w:rPr>
            </w:pPr>
            <w:r w:rsidRPr="00235C82">
              <w:rPr>
                <w:snapToGrid w:val="0"/>
                <w:kern w:val="20"/>
                <w:sz w:val="20"/>
                <w:szCs w:val="20"/>
              </w:rPr>
              <w:t>IUCN/ BirdLife International</w:t>
            </w:r>
          </w:p>
        </w:tc>
      </w:tr>
      <w:tr w:rsidR="00635CE9" w:rsidRPr="00235C82" w14:paraId="62756F11" w14:textId="77777777" w:rsidTr="00635CE9">
        <w:tc>
          <w:tcPr>
            <w:tcW w:w="2135" w:type="dxa"/>
            <w:vMerge/>
            <w:vAlign w:val="center"/>
          </w:tcPr>
          <w:p w14:paraId="5AF5C55A"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21A0FC97" w14:textId="77777777" w:rsidR="00635CE9" w:rsidRPr="00235C82" w:rsidRDefault="00635CE9" w:rsidP="00635CE9">
            <w:pPr>
              <w:jc w:val="left"/>
              <w:rPr>
                <w:rFonts w:eastAsia="MS Mincho"/>
                <w:snapToGrid w:val="0"/>
                <w:kern w:val="20"/>
                <w:sz w:val="20"/>
                <w:szCs w:val="20"/>
              </w:rPr>
            </w:pPr>
          </w:p>
        </w:tc>
        <w:tc>
          <w:tcPr>
            <w:tcW w:w="4723" w:type="dxa"/>
            <w:vAlign w:val="center"/>
          </w:tcPr>
          <w:p w14:paraId="3807001A"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Living Planet Index (utilized species)</w:t>
            </w:r>
          </w:p>
        </w:tc>
        <w:tc>
          <w:tcPr>
            <w:tcW w:w="851" w:type="dxa"/>
            <w:vAlign w:val="center"/>
          </w:tcPr>
          <w:p w14:paraId="7F9BB7B7"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13E3D242"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2605DB4F"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49BB3B6B" w14:textId="77777777" w:rsidR="00635CE9" w:rsidRPr="00235C82" w:rsidRDefault="00635CE9" w:rsidP="00635CE9">
            <w:pPr>
              <w:jc w:val="center"/>
              <w:rPr>
                <w:snapToGrid w:val="0"/>
                <w:kern w:val="20"/>
                <w:sz w:val="20"/>
                <w:szCs w:val="20"/>
              </w:rPr>
            </w:pPr>
          </w:p>
        </w:tc>
        <w:tc>
          <w:tcPr>
            <w:tcW w:w="426" w:type="dxa"/>
            <w:vAlign w:val="center"/>
          </w:tcPr>
          <w:p w14:paraId="2EE349EB"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6097923D" w14:textId="77777777" w:rsidR="00635CE9" w:rsidRPr="00235C82" w:rsidRDefault="00635CE9" w:rsidP="00635CE9">
            <w:pPr>
              <w:jc w:val="center"/>
              <w:rPr>
                <w:snapToGrid w:val="0"/>
                <w:kern w:val="20"/>
                <w:sz w:val="20"/>
                <w:szCs w:val="20"/>
              </w:rPr>
            </w:pPr>
          </w:p>
        </w:tc>
        <w:tc>
          <w:tcPr>
            <w:tcW w:w="1275" w:type="dxa"/>
            <w:vAlign w:val="center"/>
          </w:tcPr>
          <w:p w14:paraId="31D20E25" w14:textId="77777777" w:rsidR="00635CE9" w:rsidRPr="00235C82" w:rsidRDefault="00635CE9" w:rsidP="00635CE9">
            <w:pPr>
              <w:jc w:val="center"/>
              <w:rPr>
                <w:snapToGrid w:val="0"/>
                <w:kern w:val="20"/>
                <w:sz w:val="20"/>
                <w:szCs w:val="20"/>
              </w:rPr>
            </w:pPr>
            <w:r w:rsidRPr="00235C82">
              <w:rPr>
                <w:snapToGrid w:val="0"/>
                <w:kern w:val="20"/>
                <w:sz w:val="20"/>
                <w:szCs w:val="20"/>
              </w:rPr>
              <w:t>WWF/ZSL</w:t>
            </w:r>
          </w:p>
        </w:tc>
      </w:tr>
      <w:tr w:rsidR="00635CE9" w:rsidRPr="00235C82" w14:paraId="61E3F60A" w14:textId="77777777" w:rsidTr="00635CE9">
        <w:tc>
          <w:tcPr>
            <w:tcW w:w="2135" w:type="dxa"/>
            <w:vMerge/>
            <w:vAlign w:val="center"/>
          </w:tcPr>
          <w:p w14:paraId="4E32BFE8"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0BF9143B" w14:textId="77777777" w:rsidR="00635CE9" w:rsidRPr="00235C82" w:rsidRDefault="00635CE9" w:rsidP="00635CE9">
            <w:pPr>
              <w:jc w:val="left"/>
              <w:rPr>
                <w:rFonts w:eastAsia="MS Mincho"/>
                <w:snapToGrid w:val="0"/>
                <w:kern w:val="20"/>
                <w:sz w:val="20"/>
                <w:szCs w:val="20"/>
              </w:rPr>
            </w:pPr>
          </w:p>
        </w:tc>
        <w:tc>
          <w:tcPr>
            <w:tcW w:w="4723" w:type="dxa"/>
            <w:vAlign w:val="center"/>
          </w:tcPr>
          <w:p w14:paraId="6D89D2F4"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Species Habitat Index (species that provide essential services)</w:t>
            </w:r>
          </w:p>
        </w:tc>
        <w:tc>
          <w:tcPr>
            <w:tcW w:w="851" w:type="dxa"/>
            <w:vAlign w:val="center"/>
          </w:tcPr>
          <w:p w14:paraId="5B6ECB55" w14:textId="77777777" w:rsidR="00635CE9" w:rsidRPr="00235C82" w:rsidRDefault="00635CE9" w:rsidP="00635CE9">
            <w:pPr>
              <w:jc w:val="center"/>
              <w:rPr>
                <w:snapToGrid w:val="0"/>
                <w:kern w:val="20"/>
                <w:sz w:val="20"/>
                <w:szCs w:val="20"/>
              </w:rPr>
            </w:pPr>
            <w:r w:rsidRPr="00235C82">
              <w:rPr>
                <w:snapToGrid w:val="0"/>
                <w:kern w:val="20"/>
                <w:sz w:val="20"/>
                <w:szCs w:val="20"/>
              </w:rPr>
              <w:t>Y</w:t>
            </w:r>
          </w:p>
        </w:tc>
        <w:tc>
          <w:tcPr>
            <w:tcW w:w="425" w:type="dxa"/>
            <w:vAlign w:val="center"/>
          </w:tcPr>
          <w:p w14:paraId="447B5CE9" w14:textId="77777777" w:rsidR="00635CE9" w:rsidRPr="00235C82" w:rsidRDefault="00635CE9" w:rsidP="00635CE9">
            <w:pPr>
              <w:jc w:val="center"/>
              <w:rPr>
                <w:snapToGrid w:val="0"/>
                <w:kern w:val="20"/>
                <w:sz w:val="20"/>
                <w:szCs w:val="20"/>
              </w:rPr>
            </w:pPr>
          </w:p>
        </w:tc>
        <w:tc>
          <w:tcPr>
            <w:tcW w:w="1276" w:type="dxa"/>
            <w:vAlign w:val="center"/>
          </w:tcPr>
          <w:p w14:paraId="4BA8391A" w14:textId="77777777" w:rsidR="00635CE9" w:rsidRPr="00235C82" w:rsidRDefault="00635CE9" w:rsidP="00635CE9">
            <w:pPr>
              <w:jc w:val="center"/>
              <w:rPr>
                <w:snapToGrid w:val="0"/>
                <w:kern w:val="20"/>
                <w:sz w:val="20"/>
                <w:szCs w:val="20"/>
              </w:rPr>
            </w:pPr>
          </w:p>
        </w:tc>
        <w:tc>
          <w:tcPr>
            <w:tcW w:w="850" w:type="dxa"/>
            <w:vAlign w:val="center"/>
          </w:tcPr>
          <w:p w14:paraId="0FA367D9" w14:textId="77777777" w:rsidR="00635CE9" w:rsidRPr="00235C82" w:rsidRDefault="00635CE9" w:rsidP="00635CE9">
            <w:pPr>
              <w:jc w:val="center"/>
              <w:rPr>
                <w:snapToGrid w:val="0"/>
                <w:kern w:val="20"/>
                <w:sz w:val="20"/>
                <w:szCs w:val="20"/>
              </w:rPr>
            </w:pPr>
          </w:p>
        </w:tc>
        <w:tc>
          <w:tcPr>
            <w:tcW w:w="426" w:type="dxa"/>
            <w:vAlign w:val="center"/>
          </w:tcPr>
          <w:p w14:paraId="0AD3BBAA" w14:textId="77777777" w:rsidR="00635CE9" w:rsidRPr="00235C82" w:rsidRDefault="00635CE9" w:rsidP="00635CE9">
            <w:pPr>
              <w:jc w:val="center"/>
              <w:rPr>
                <w:snapToGrid w:val="0"/>
                <w:kern w:val="20"/>
                <w:sz w:val="20"/>
                <w:szCs w:val="20"/>
              </w:rPr>
            </w:pPr>
          </w:p>
        </w:tc>
        <w:tc>
          <w:tcPr>
            <w:tcW w:w="567" w:type="dxa"/>
            <w:vAlign w:val="center"/>
          </w:tcPr>
          <w:p w14:paraId="77D31556" w14:textId="77777777" w:rsidR="00635CE9" w:rsidRPr="00235C82" w:rsidRDefault="00635CE9" w:rsidP="00635CE9">
            <w:pPr>
              <w:jc w:val="center"/>
              <w:rPr>
                <w:snapToGrid w:val="0"/>
                <w:kern w:val="20"/>
                <w:sz w:val="20"/>
                <w:szCs w:val="20"/>
              </w:rPr>
            </w:pPr>
          </w:p>
        </w:tc>
        <w:tc>
          <w:tcPr>
            <w:tcW w:w="1275" w:type="dxa"/>
            <w:vAlign w:val="center"/>
          </w:tcPr>
          <w:p w14:paraId="77E6875D" w14:textId="77777777" w:rsidR="00635CE9" w:rsidRPr="00235C82" w:rsidRDefault="00635CE9" w:rsidP="00635CE9">
            <w:pPr>
              <w:jc w:val="center"/>
              <w:rPr>
                <w:snapToGrid w:val="0"/>
                <w:kern w:val="20"/>
                <w:sz w:val="20"/>
                <w:szCs w:val="20"/>
              </w:rPr>
            </w:pPr>
            <w:r w:rsidRPr="00235C82">
              <w:rPr>
                <w:snapToGrid w:val="0"/>
                <w:kern w:val="20"/>
              </w:rPr>
              <w:t>GEO BON-Map of Life</w:t>
            </w:r>
          </w:p>
        </w:tc>
      </w:tr>
      <w:tr w:rsidR="00635CE9" w:rsidRPr="00235C82" w14:paraId="35BB4C38" w14:textId="77777777" w:rsidTr="00635CE9">
        <w:tc>
          <w:tcPr>
            <w:tcW w:w="2135" w:type="dxa"/>
            <w:vMerge/>
            <w:vAlign w:val="center"/>
          </w:tcPr>
          <w:p w14:paraId="0162D632" w14:textId="77777777" w:rsidR="00635CE9" w:rsidRPr="00235C82" w:rsidRDefault="00635CE9" w:rsidP="00635CE9">
            <w:pPr>
              <w:jc w:val="left"/>
              <w:rPr>
                <w:rFonts w:eastAsia="MS Mincho"/>
                <w:snapToGrid w:val="0"/>
                <w:kern w:val="20"/>
                <w:sz w:val="20"/>
                <w:szCs w:val="20"/>
              </w:rPr>
            </w:pPr>
          </w:p>
        </w:tc>
        <w:tc>
          <w:tcPr>
            <w:tcW w:w="1929" w:type="dxa"/>
            <w:vMerge w:val="restart"/>
            <w:vAlign w:val="center"/>
          </w:tcPr>
          <w:p w14:paraId="47BFF99B"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benefits from ecosystem services</w:t>
            </w:r>
          </w:p>
        </w:tc>
        <w:tc>
          <w:tcPr>
            <w:tcW w:w="4723" w:type="dxa"/>
            <w:vAlign w:val="center"/>
          </w:tcPr>
          <w:p w14:paraId="2AD7870D"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Better Life Index</w:t>
            </w:r>
          </w:p>
        </w:tc>
        <w:tc>
          <w:tcPr>
            <w:tcW w:w="851" w:type="dxa"/>
            <w:vAlign w:val="center"/>
          </w:tcPr>
          <w:p w14:paraId="2964D790"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1CAE80FD" w14:textId="77777777" w:rsidR="00635CE9" w:rsidRPr="00235C82" w:rsidRDefault="00635CE9" w:rsidP="00635CE9">
            <w:pPr>
              <w:jc w:val="center"/>
              <w:rPr>
                <w:snapToGrid w:val="0"/>
                <w:kern w:val="20"/>
                <w:sz w:val="20"/>
                <w:szCs w:val="20"/>
              </w:rPr>
            </w:pPr>
          </w:p>
        </w:tc>
        <w:tc>
          <w:tcPr>
            <w:tcW w:w="1276" w:type="dxa"/>
            <w:vAlign w:val="center"/>
          </w:tcPr>
          <w:p w14:paraId="6D971CEF" w14:textId="77777777" w:rsidR="00635CE9" w:rsidRPr="00235C82" w:rsidRDefault="00635CE9" w:rsidP="00635CE9">
            <w:pPr>
              <w:jc w:val="center"/>
              <w:rPr>
                <w:snapToGrid w:val="0"/>
                <w:kern w:val="20"/>
                <w:sz w:val="20"/>
                <w:szCs w:val="20"/>
              </w:rPr>
            </w:pPr>
          </w:p>
        </w:tc>
        <w:tc>
          <w:tcPr>
            <w:tcW w:w="850" w:type="dxa"/>
            <w:vAlign w:val="center"/>
          </w:tcPr>
          <w:p w14:paraId="593DF169" w14:textId="77777777" w:rsidR="00635CE9" w:rsidRPr="00235C82" w:rsidRDefault="00635CE9" w:rsidP="00635CE9">
            <w:pPr>
              <w:jc w:val="center"/>
              <w:rPr>
                <w:snapToGrid w:val="0"/>
                <w:kern w:val="20"/>
                <w:sz w:val="20"/>
                <w:szCs w:val="20"/>
              </w:rPr>
            </w:pPr>
          </w:p>
        </w:tc>
        <w:tc>
          <w:tcPr>
            <w:tcW w:w="426" w:type="dxa"/>
            <w:vAlign w:val="center"/>
          </w:tcPr>
          <w:p w14:paraId="38633B43" w14:textId="77777777" w:rsidR="00635CE9" w:rsidRPr="00235C82" w:rsidRDefault="00635CE9" w:rsidP="00635CE9">
            <w:pPr>
              <w:jc w:val="center"/>
              <w:rPr>
                <w:snapToGrid w:val="0"/>
                <w:kern w:val="20"/>
                <w:sz w:val="20"/>
                <w:szCs w:val="20"/>
              </w:rPr>
            </w:pPr>
          </w:p>
        </w:tc>
        <w:tc>
          <w:tcPr>
            <w:tcW w:w="567" w:type="dxa"/>
            <w:vAlign w:val="center"/>
          </w:tcPr>
          <w:p w14:paraId="51E54551" w14:textId="77777777" w:rsidR="00635CE9" w:rsidRPr="00235C82" w:rsidRDefault="00635CE9" w:rsidP="00635CE9">
            <w:pPr>
              <w:jc w:val="center"/>
              <w:rPr>
                <w:snapToGrid w:val="0"/>
                <w:kern w:val="20"/>
                <w:sz w:val="20"/>
                <w:szCs w:val="20"/>
              </w:rPr>
            </w:pPr>
          </w:p>
        </w:tc>
        <w:tc>
          <w:tcPr>
            <w:tcW w:w="1275" w:type="dxa"/>
            <w:vAlign w:val="center"/>
          </w:tcPr>
          <w:p w14:paraId="63A1154E" w14:textId="77777777" w:rsidR="00635CE9" w:rsidRPr="00235C82" w:rsidRDefault="00635CE9" w:rsidP="00635CE9">
            <w:pPr>
              <w:jc w:val="center"/>
              <w:rPr>
                <w:snapToGrid w:val="0"/>
                <w:kern w:val="20"/>
                <w:sz w:val="20"/>
                <w:szCs w:val="20"/>
              </w:rPr>
            </w:pPr>
            <w:r w:rsidRPr="00235C82">
              <w:rPr>
                <w:snapToGrid w:val="0"/>
                <w:kern w:val="20"/>
                <w:sz w:val="20"/>
                <w:szCs w:val="20"/>
              </w:rPr>
              <w:t>OECD</w:t>
            </w:r>
          </w:p>
        </w:tc>
      </w:tr>
      <w:tr w:rsidR="00635CE9" w:rsidRPr="00235C82" w14:paraId="2A693B2E" w14:textId="77777777" w:rsidTr="00635CE9">
        <w:tc>
          <w:tcPr>
            <w:tcW w:w="2135" w:type="dxa"/>
            <w:vMerge/>
            <w:vAlign w:val="center"/>
          </w:tcPr>
          <w:p w14:paraId="6D67D5FC"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438915FD" w14:textId="77777777" w:rsidR="00635CE9" w:rsidRPr="00235C82" w:rsidRDefault="00635CE9" w:rsidP="00635CE9">
            <w:pPr>
              <w:jc w:val="left"/>
              <w:rPr>
                <w:rFonts w:eastAsia="MS Mincho"/>
                <w:snapToGrid w:val="0"/>
                <w:kern w:val="20"/>
                <w:sz w:val="20"/>
                <w:szCs w:val="20"/>
              </w:rPr>
            </w:pPr>
          </w:p>
        </w:tc>
        <w:tc>
          <w:tcPr>
            <w:tcW w:w="4723" w:type="dxa"/>
            <w:vAlign w:val="center"/>
          </w:tcPr>
          <w:p w14:paraId="7D1D64E5" w14:textId="77777777" w:rsidR="00635CE9" w:rsidRPr="00235C82" w:rsidRDefault="00635CE9" w:rsidP="00635CE9">
            <w:pPr>
              <w:jc w:val="left"/>
              <w:rPr>
                <w:rFonts w:eastAsia="MS Mincho"/>
                <w:snapToGrid w:val="0"/>
                <w:kern w:val="20"/>
                <w:sz w:val="20"/>
                <w:szCs w:val="20"/>
              </w:rPr>
            </w:pPr>
            <w:r w:rsidRPr="00235C82">
              <w:rPr>
                <w:snapToGrid w:val="0"/>
                <w:kern w:val="20"/>
                <w:sz w:val="20"/>
                <w:szCs w:val="20"/>
              </w:rPr>
              <w:t xml:space="preserve">Mountain Green Cover Index  </w:t>
            </w:r>
            <w:r w:rsidRPr="00235C82">
              <w:rPr>
                <w:rFonts w:eastAsia="MS Mincho"/>
                <w:snapToGrid w:val="0"/>
                <w:kern w:val="20"/>
                <w:sz w:val="20"/>
                <w:szCs w:val="20"/>
              </w:rPr>
              <w:t>(indicator for SDG target</w:t>
            </w:r>
            <w:r w:rsidR="008C5036" w:rsidRPr="00235C82">
              <w:rPr>
                <w:rFonts w:eastAsia="MS Mincho"/>
                <w:snapToGrid w:val="0"/>
                <w:kern w:val="20"/>
                <w:sz w:val="20"/>
                <w:szCs w:val="20"/>
              </w:rPr>
              <w:t> </w:t>
            </w:r>
            <w:r w:rsidRPr="00235C82">
              <w:rPr>
                <w:rFonts w:eastAsia="MS Mincho"/>
                <w:snapToGrid w:val="0"/>
                <w:kern w:val="20"/>
                <w:sz w:val="20"/>
                <w:szCs w:val="20"/>
              </w:rPr>
              <w:t>15.4)</w:t>
            </w:r>
          </w:p>
        </w:tc>
        <w:tc>
          <w:tcPr>
            <w:tcW w:w="851" w:type="dxa"/>
            <w:vAlign w:val="center"/>
          </w:tcPr>
          <w:p w14:paraId="6BB4AB29" w14:textId="77777777" w:rsidR="00635CE9" w:rsidRPr="00235C82" w:rsidRDefault="00635CE9" w:rsidP="00635CE9">
            <w:pPr>
              <w:jc w:val="center"/>
              <w:rPr>
                <w:snapToGrid w:val="0"/>
                <w:kern w:val="20"/>
                <w:sz w:val="20"/>
                <w:szCs w:val="20"/>
              </w:rPr>
            </w:pPr>
            <w:r w:rsidRPr="00235C82">
              <w:rPr>
                <w:snapToGrid w:val="0"/>
                <w:kern w:val="20"/>
                <w:sz w:val="20"/>
                <w:szCs w:val="20"/>
              </w:rPr>
              <w:t>Y</w:t>
            </w:r>
          </w:p>
        </w:tc>
        <w:tc>
          <w:tcPr>
            <w:tcW w:w="425" w:type="dxa"/>
            <w:vAlign w:val="center"/>
          </w:tcPr>
          <w:p w14:paraId="0D173B69" w14:textId="77777777" w:rsidR="00635CE9" w:rsidRPr="00235C82" w:rsidRDefault="00635CE9" w:rsidP="00635CE9">
            <w:pPr>
              <w:jc w:val="center"/>
              <w:rPr>
                <w:snapToGrid w:val="0"/>
                <w:kern w:val="20"/>
                <w:sz w:val="20"/>
                <w:szCs w:val="20"/>
              </w:rPr>
            </w:pPr>
          </w:p>
        </w:tc>
        <w:tc>
          <w:tcPr>
            <w:tcW w:w="1276" w:type="dxa"/>
            <w:vAlign w:val="center"/>
          </w:tcPr>
          <w:p w14:paraId="4F4ED3D4" w14:textId="77777777" w:rsidR="00635CE9" w:rsidRPr="00235C82" w:rsidRDefault="00635CE9" w:rsidP="00635CE9">
            <w:pPr>
              <w:jc w:val="center"/>
              <w:rPr>
                <w:snapToGrid w:val="0"/>
                <w:kern w:val="20"/>
                <w:sz w:val="20"/>
                <w:szCs w:val="20"/>
              </w:rPr>
            </w:pPr>
          </w:p>
        </w:tc>
        <w:tc>
          <w:tcPr>
            <w:tcW w:w="850" w:type="dxa"/>
            <w:vAlign w:val="center"/>
          </w:tcPr>
          <w:p w14:paraId="1E215E0F" w14:textId="77777777" w:rsidR="00635CE9" w:rsidRPr="00235C82" w:rsidRDefault="00635CE9" w:rsidP="00635CE9">
            <w:pPr>
              <w:jc w:val="center"/>
              <w:rPr>
                <w:snapToGrid w:val="0"/>
                <w:kern w:val="20"/>
                <w:sz w:val="20"/>
                <w:szCs w:val="20"/>
              </w:rPr>
            </w:pPr>
          </w:p>
        </w:tc>
        <w:tc>
          <w:tcPr>
            <w:tcW w:w="426" w:type="dxa"/>
            <w:vAlign w:val="center"/>
          </w:tcPr>
          <w:p w14:paraId="01222A76" w14:textId="77777777" w:rsidR="00635CE9" w:rsidRPr="00235C82" w:rsidRDefault="00635CE9" w:rsidP="00635CE9">
            <w:pPr>
              <w:jc w:val="center"/>
              <w:rPr>
                <w:snapToGrid w:val="0"/>
                <w:kern w:val="20"/>
                <w:sz w:val="20"/>
                <w:szCs w:val="20"/>
              </w:rPr>
            </w:pPr>
          </w:p>
        </w:tc>
        <w:tc>
          <w:tcPr>
            <w:tcW w:w="567" w:type="dxa"/>
            <w:vAlign w:val="center"/>
          </w:tcPr>
          <w:p w14:paraId="16C3AF83"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5" w:type="dxa"/>
            <w:vAlign w:val="center"/>
          </w:tcPr>
          <w:p w14:paraId="6C30E25F" w14:textId="77777777" w:rsidR="00635CE9" w:rsidRPr="00235C82" w:rsidRDefault="00635CE9" w:rsidP="00635CE9">
            <w:pPr>
              <w:jc w:val="center"/>
              <w:rPr>
                <w:snapToGrid w:val="0"/>
                <w:kern w:val="20"/>
                <w:sz w:val="20"/>
                <w:szCs w:val="20"/>
              </w:rPr>
            </w:pPr>
            <w:r w:rsidRPr="00235C82">
              <w:rPr>
                <w:snapToGrid w:val="0"/>
                <w:kern w:val="20"/>
                <w:sz w:val="20"/>
                <w:szCs w:val="20"/>
              </w:rPr>
              <w:t>FAO</w:t>
            </w:r>
          </w:p>
        </w:tc>
      </w:tr>
      <w:tr w:rsidR="00635CE9" w:rsidRPr="00235C82" w14:paraId="157E1136" w14:textId="77777777" w:rsidTr="00635CE9">
        <w:tc>
          <w:tcPr>
            <w:tcW w:w="2135" w:type="dxa"/>
            <w:vMerge/>
            <w:vAlign w:val="center"/>
          </w:tcPr>
          <w:p w14:paraId="22101BB8"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5F042AAC" w14:textId="77777777" w:rsidR="00635CE9" w:rsidRPr="00235C82" w:rsidRDefault="00635CE9" w:rsidP="00635CE9">
            <w:pPr>
              <w:jc w:val="left"/>
              <w:rPr>
                <w:rFonts w:eastAsia="MS Mincho"/>
                <w:snapToGrid w:val="0"/>
                <w:kern w:val="20"/>
                <w:sz w:val="20"/>
                <w:szCs w:val="20"/>
              </w:rPr>
            </w:pPr>
          </w:p>
        </w:tc>
        <w:tc>
          <w:tcPr>
            <w:tcW w:w="4723" w:type="dxa"/>
            <w:vAlign w:val="center"/>
          </w:tcPr>
          <w:p w14:paraId="3DE5F79A" w14:textId="77777777" w:rsidR="00635CE9" w:rsidRPr="00235C82" w:rsidRDefault="00635CE9" w:rsidP="00635CE9">
            <w:pPr>
              <w:jc w:val="left"/>
              <w:rPr>
                <w:snapToGrid w:val="0"/>
                <w:kern w:val="20"/>
                <w:sz w:val="20"/>
                <w:szCs w:val="20"/>
              </w:rPr>
            </w:pPr>
            <w:r w:rsidRPr="00235C82">
              <w:rPr>
                <w:rFonts w:ascii="TimesNewRoman" w:hAnsi="TimesNewRoman"/>
                <w:snapToGrid w:val="0"/>
                <w:kern w:val="20"/>
                <w:sz w:val="20"/>
                <w:szCs w:val="20"/>
              </w:rPr>
              <w:t xml:space="preserve">Coverage by protected areas of important sites for mountain biodiversity </w:t>
            </w:r>
            <w:r w:rsidRPr="00235C82">
              <w:rPr>
                <w:rFonts w:eastAsia="MS Mincho"/>
                <w:snapToGrid w:val="0"/>
                <w:kern w:val="20"/>
                <w:sz w:val="20"/>
                <w:szCs w:val="20"/>
              </w:rPr>
              <w:t>(indicator for SDG target 15.4)</w:t>
            </w:r>
          </w:p>
        </w:tc>
        <w:tc>
          <w:tcPr>
            <w:tcW w:w="851" w:type="dxa"/>
            <w:vAlign w:val="center"/>
          </w:tcPr>
          <w:p w14:paraId="3A58B719" w14:textId="77777777" w:rsidR="00635CE9" w:rsidRPr="00235C82" w:rsidRDefault="00635CE9" w:rsidP="00635CE9">
            <w:pPr>
              <w:jc w:val="center"/>
              <w:rPr>
                <w:snapToGrid w:val="0"/>
                <w:kern w:val="20"/>
                <w:sz w:val="20"/>
                <w:szCs w:val="20"/>
              </w:rPr>
            </w:pPr>
          </w:p>
        </w:tc>
        <w:tc>
          <w:tcPr>
            <w:tcW w:w="425" w:type="dxa"/>
            <w:vAlign w:val="center"/>
          </w:tcPr>
          <w:p w14:paraId="7874FFFD" w14:textId="77777777" w:rsidR="00635CE9" w:rsidRPr="00235C82" w:rsidRDefault="00635CE9" w:rsidP="00635CE9">
            <w:pPr>
              <w:jc w:val="center"/>
              <w:rPr>
                <w:snapToGrid w:val="0"/>
                <w:kern w:val="20"/>
                <w:sz w:val="20"/>
                <w:szCs w:val="20"/>
              </w:rPr>
            </w:pPr>
          </w:p>
        </w:tc>
        <w:tc>
          <w:tcPr>
            <w:tcW w:w="1276" w:type="dxa"/>
            <w:vAlign w:val="center"/>
          </w:tcPr>
          <w:p w14:paraId="3B8D78CF" w14:textId="77777777" w:rsidR="00635CE9" w:rsidRPr="00235C82" w:rsidRDefault="00635CE9" w:rsidP="00635CE9">
            <w:pPr>
              <w:jc w:val="center"/>
              <w:rPr>
                <w:snapToGrid w:val="0"/>
                <w:kern w:val="20"/>
                <w:sz w:val="20"/>
                <w:szCs w:val="20"/>
              </w:rPr>
            </w:pPr>
          </w:p>
        </w:tc>
        <w:tc>
          <w:tcPr>
            <w:tcW w:w="850" w:type="dxa"/>
            <w:vAlign w:val="center"/>
          </w:tcPr>
          <w:p w14:paraId="3D606641" w14:textId="77777777" w:rsidR="00635CE9" w:rsidRPr="00235C82" w:rsidRDefault="00635CE9" w:rsidP="00635CE9">
            <w:pPr>
              <w:jc w:val="center"/>
              <w:rPr>
                <w:snapToGrid w:val="0"/>
                <w:kern w:val="20"/>
                <w:sz w:val="20"/>
                <w:szCs w:val="20"/>
              </w:rPr>
            </w:pPr>
          </w:p>
        </w:tc>
        <w:tc>
          <w:tcPr>
            <w:tcW w:w="426" w:type="dxa"/>
            <w:vAlign w:val="center"/>
          </w:tcPr>
          <w:p w14:paraId="363FA946" w14:textId="77777777" w:rsidR="00635CE9" w:rsidRPr="00235C82" w:rsidRDefault="00635CE9" w:rsidP="00635CE9">
            <w:pPr>
              <w:jc w:val="center"/>
              <w:rPr>
                <w:snapToGrid w:val="0"/>
                <w:kern w:val="20"/>
                <w:sz w:val="20"/>
                <w:szCs w:val="20"/>
              </w:rPr>
            </w:pPr>
          </w:p>
        </w:tc>
        <w:tc>
          <w:tcPr>
            <w:tcW w:w="567" w:type="dxa"/>
            <w:vAlign w:val="center"/>
          </w:tcPr>
          <w:p w14:paraId="434DBE38"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5" w:type="dxa"/>
            <w:vAlign w:val="center"/>
          </w:tcPr>
          <w:p w14:paraId="18873161" w14:textId="77777777" w:rsidR="00635CE9" w:rsidRPr="00235C82" w:rsidRDefault="00635CE9" w:rsidP="00635CE9">
            <w:pPr>
              <w:jc w:val="center"/>
              <w:rPr>
                <w:snapToGrid w:val="0"/>
                <w:kern w:val="20"/>
                <w:sz w:val="20"/>
                <w:szCs w:val="20"/>
              </w:rPr>
            </w:pPr>
          </w:p>
        </w:tc>
      </w:tr>
      <w:tr w:rsidR="00635CE9" w:rsidRPr="00235C82" w14:paraId="74E08D6A" w14:textId="77777777" w:rsidTr="00635CE9">
        <w:tc>
          <w:tcPr>
            <w:tcW w:w="2135" w:type="dxa"/>
            <w:vMerge/>
            <w:vAlign w:val="center"/>
          </w:tcPr>
          <w:p w14:paraId="2066F639"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2900A5A0" w14:textId="77777777" w:rsidR="00635CE9" w:rsidRPr="00235C82" w:rsidRDefault="00635CE9" w:rsidP="00635CE9">
            <w:pPr>
              <w:jc w:val="left"/>
              <w:rPr>
                <w:rFonts w:eastAsia="MS Mincho"/>
                <w:snapToGrid w:val="0"/>
                <w:kern w:val="20"/>
                <w:sz w:val="20"/>
                <w:szCs w:val="20"/>
              </w:rPr>
            </w:pPr>
          </w:p>
        </w:tc>
        <w:tc>
          <w:tcPr>
            <w:tcW w:w="4723" w:type="dxa"/>
            <w:vAlign w:val="center"/>
          </w:tcPr>
          <w:p w14:paraId="18DEB874" w14:textId="77777777" w:rsidR="00635CE9" w:rsidRPr="00235C82" w:rsidRDefault="00635CE9" w:rsidP="00635CE9">
            <w:pPr>
              <w:jc w:val="left"/>
              <w:rPr>
                <w:rFonts w:ascii="TimesNewRoman" w:hAnsi="TimesNewRoman"/>
                <w:snapToGrid w:val="0"/>
                <w:kern w:val="20"/>
                <w:sz w:val="20"/>
                <w:szCs w:val="20"/>
              </w:rPr>
            </w:pPr>
            <w:r w:rsidRPr="00235C82">
              <w:rPr>
                <w:rFonts w:ascii="TimesNewRoman" w:hAnsi="TimesNewRoman"/>
                <w:snapToGrid w:val="0"/>
                <w:kern w:val="20"/>
                <w:sz w:val="20"/>
                <w:szCs w:val="20"/>
              </w:rPr>
              <w:t>Ocean Health Index</w:t>
            </w:r>
          </w:p>
        </w:tc>
        <w:tc>
          <w:tcPr>
            <w:tcW w:w="851" w:type="dxa"/>
            <w:vAlign w:val="center"/>
          </w:tcPr>
          <w:p w14:paraId="3356FF00"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2B817A11"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2134BA91"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7EE5FEB9"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586A0C4C"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77669AA5" w14:textId="77777777" w:rsidR="00635CE9" w:rsidRPr="00235C82" w:rsidRDefault="00635CE9" w:rsidP="00635CE9">
            <w:pPr>
              <w:jc w:val="center"/>
              <w:rPr>
                <w:snapToGrid w:val="0"/>
                <w:kern w:val="20"/>
                <w:sz w:val="20"/>
                <w:szCs w:val="20"/>
              </w:rPr>
            </w:pPr>
          </w:p>
        </w:tc>
        <w:tc>
          <w:tcPr>
            <w:tcW w:w="1275" w:type="dxa"/>
            <w:vAlign w:val="center"/>
          </w:tcPr>
          <w:p w14:paraId="3647A062" w14:textId="77777777" w:rsidR="00635CE9" w:rsidRPr="00235C82" w:rsidRDefault="00635CE9" w:rsidP="00635CE9">
            <w:pPr>
              <w:jc w:val="center"/>
              <w:rPr>
                <w:snapToGrid w:val="0"/>
                <w:kern w:val="20"/>
                <w:sz w:val="20"/>
                <w:szCs w:val="20"/>
              </w:rPr>
            </w:pPr>
            <w:r w:rsidRPr="00235C82">
              <w:rPr>
                <w:snapToGrid w:val="0"/>
                <w:kern w:val="20"/>
                <w:sz w:val="20"/>
                <w:szCs w:val="20"/>
              </w:rPr>
              <w:t>Ocean Health Index</w:t>
            </w:r>
          </w:p>
        </w:tc>
      </w:tr>
      <w:tr w:rsidR="00635CE9" w:rsidRPr="00235C82" w14:paraId="1F18A0CA" w14:textId="77777777" w:rsidTr="00635CE9">
        <w:tc>
          <w:tcPr>
            <w:tcW w:w="2135" w:type="dxa"/>
            <w:vMerge/>
            <w:vAlign w:val="center"/>
          </w:tcPr>
          <w:p w14:paraId="659E1617" w14:textId="77777777" w:rsidR="00635CE9" w:rsidRPr="00235C82" w:rsidRDefault="00635CE9" w:rsidP="00635CE9">
            <w:pPr>
              <w:jc w:val="left"/>
              <w:rPr>
                <w:rFonts w:eastAsia="MS Mincho"/>
                <w:snapToGrid w:val="0"/>
                <w:kern w:val="20"/>
                <w:sz w:val="20"/>
                <w:szCs w:val="20"/>
              </w:rPr>
            </w:pPr>
          </w:p>
        </w:tc>
        <w:tc>
          <w:tcPr>
            <w:tcW w:w="1929" w:type="dxa"/>
            <w:shd w:val="clear" w:color="auto" w:fill="D9D9D9"/>
            <w:vAlign w:val="center"/>
          </w:tcPr>
          <w:p w14:paraId="7CC2507C"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restoration of ecosystems that provide essential services</w:t>
            </w:r>
          </w:p>
        </w:tc>
        <w:tc>
          <w:tcPr>
            <w:tcW w:w="4723" w:type="dxa"/>
            <w:shd w:val="clear" w:color="auto" w:fill="D9D9D9"/>
            <w:vAlign w:val="center"/>
          </w:tcPr>
          <w:p w14:paraId="4596A6F9" w14:textId="77777777" w:rsidR="00635CE9" w:rsidRPr="00235C82" w:rsidRDefault="00635CE9" w:rsidP="00635CE9">
            <w:pPr>
              <w:jc w:val="left"/>
              <w:rPr>
                <w:rFonts w:eastAsia="MS Mincho"/>
                <w:snapToGrid w:val="0"/>
                <w:kern w:val="20"/>
                <w:sz w:val="20"/>
                <w:szCs w:val="20"/>
              </w:rPr>
            </w:pPr>
            <w:r w:rsidRPr="00235C82">
              <w:rPr>
                <w:rFonts w:eastAsia="MS Mincho"/>
                <w:i/>
                <w:iCs/>
                <w:snapToGrid w:val="0"/>
                <w:kern w:val="20"/>
                <w:sz w:val="20"/>
                <w:szCs w:val="20"/>
              </w:rPr>
              <w:t>No specific indicators identified</w:t>
            </w:r>
          </w:p>
        </w:tc>
        <w:tc>
          <w:tcPr>
            <w:tcW w:w="851" w:type="dxa"/>
            <w:shd w:val="clear" w:color="auto" w:fill="D9D9D9"/>
            <w:vAlign w:val="center"/>
          </w:tcPr>
          <w:p w14:paraId="3F9076F3" w14:textId="77777777" w:rsidR="00635CE9" w:rsidRPr="00235C82" w:rsidRDefault="00635CE9" w:rsidP="00635CE9">
            <w:pPr>
              <w:jc w:val="center"/>
              <w:rPr>
                <w:snapToGrid w:val="0"/>
                <w:kern w:val="20"/>
                <w:sz w:val="20"/>
                <w:szCs w:val="20"/>
              </w:rPr>
            </w:pPr>
          </w:p>
        </w:tc>
        <w:tc>
          <w:tcPr>
            <w:tcW w:w="425" w:type="dxa"/>
            <w:shd w:val="clear" w:color="auto" w:fill="D9D9D9"/>
            <w:vAlign w:val="center"/>
          </w:tcPr>
          <w:p w14:paraId="24300F9C" w14:textId="77777777" w:rsidR="00635CE9" w:rsidRPr="00235C82" w:rsidRDefault="00635CE9" w:rsidP="00635CE9">
            <w:pPr>
              <w:jc w:val="center"/>
              <w:rPr>
                <w:snapToGrid w:val="0"/>
                <w:kern w:val="20"/>
                <w:sz w:val="20"/>
                <w:szCs w:val="20"/>
              </w:rPr>
            </w:pPr>
          </w:p>
        </w:tc>
        <w:tc>
          <w:tcPr>
            <w:tcW w:w="1276" w:type="dxa"/>
            <w:shd w:val="clear" w:color="auto" w:fill="D9D9D9"/>
            <w:vAlign w:val="center"/>
          </w:tcPr>
          <w:p w14:paraId="62D3AA83" w14:textId="77777777" w:rsidR="00635CE9" w:rsidRPr="00235C82" w:rsidRDefault="00635CE9" w:rsidP="00635CE9">
            <w:pPr>
              <w:jc w:val="center"/>
              <w:rPr>
                <w:snapToGrid w:val="0"/>
                <w:kern w:val="20"/>
                <w:sz w:val="20"/>
                <w:szCs w:val="20"/>
              </w:rPr>
            </w:pPr>
          </w:p>
        </w:tc>
        <w:tc>
          <w:tcPr>
            <w:tcW w:w="850" w:type="dxa"/>
            <w:shd w:val="clear" w:color="auto" w:fill="D9D9D9"/>
            <w:vAlign w:val="center"/>
          </w:tcPr>
          <w:p w14:paraId="6D41516F" w14:textId="77777777" w:rsidR="00635CE9" w:rsidRPr="00235C82" w:rsidRDefault="00635CE9" w:rsidP="00635CE9">
            <w:pPr>
              <w:jc w:val="center"/>
              <w:rPr>
                <w:snapToGrid w:val="0"/>
                <w:kern w:val="20"/>
                <w:sz w:val="20"/>
                <w:szCs w:val="20"/>
              </w:rPr>
            </w:pPr>
          </w:p>
        </w:tc>
        <w:tc>
          <w:tcPr>
            <w:tcW w:w="426" w:type="dxa"/>
            <w:shd w:val="clear" w:color="auto" w:fill="D9D9D9"/>
            <w:vAlign w:val="center"/>
          </w:tcPr>
          <w:p w14:paraId="7DDDF419" w14:textId="77777777" w:rsidR="00635CE9" w:rsidRPr="00235C82" w:rsidRDefault="00635CE9" w:rsidP="00635CE9">
            <w:pPr>
              <w:jc w:val="center"/>
              <w:rPr>
                <w:snapToGrid w:val="0"/>
                <w:kern w:val="20"/>
                <w:sz w:val="20"/>
                <w:szCs w:val="20"/>
              </w:rPr>
            </w:pPr>
          </w:p>
        </w:tc>
        <w:tc>
          <w:tcPr>
            <w:tcW w:w="567" w:type="dxa"/>
            <w:shd w:val="clear" w:color="auto" w:fill="D9D9D9"/>
            <w:vAlign w:val="center"/>
          </w:tcPr>
          <w:p w14:paraId="46EA6F1F" w14:textId="77777777" w:rsidR="00635CE9" w:rsidRPr="00235C82" w:rsidRDefault="00635CE9" w:rsidP="00635CE9">
            <w:pPr>
              <w:jc w:val="center"/>
              <w:rPr>
                <w:snapToGrid w:val="0"/>
                <w:kern w:val="20"/>
                <w:sz w:val="20"/>
                <w:szCs w:val="20"/>
              </w:rPr>
            </w:pPr>
          </w:p>
        </w:tc>
        <w:tc>
          <w:tcPr>
            <w:tcW w:w="1275" w:type="dxa"/>
            <w:shd w:val="clear" w:color="auto" w:fill="D9D9D9"/>
            <w:vAlign w:val="center"/>
          </w:tcPr>
          <w:p w14:paraId="2AB5E4D6" w14:textId="77777777" w:rsidR="00635CE9" w:rsidRPr="00235C82" w:rsidRDefault="00635CE9" w:rsidP="00635CE9">
            <w:pPr>
              <w:jc w:val="center"/>
              <w:rPr>
                <w:snapToGrid w:val="0"/>
                <w:kern w:val="20"/>
                <w:sz w:val="20"/>
                <w:szCs w:val="20"/>
              </w:rPr>
            </w:pPr>
          </w:p>
        </w:tc>
      </w:tr>
      <w:tr w:rsidR="00635CE9" w:rsidRPr="00235C82" w14:paraId="6D32058F" w14:textId="77777777" w:rsidTr="00635CE9">
        <w:tc>
          <w:tcPr>
            <w:tcW w:w="2135" w:type="dxa"/>
            <w:vMerge/>
            <w:vAlign w:val="center"/>
          </w:tcPr>
          <w:p w14:paraId="0EDD1DF5" w14:textId="77777777" w:rsidR="00635CE9" w:rsidRPr="00235C82" w:rsidRDefault="00635CE9" w:rsidP="00635CE9">
            <w:pPr>
              <w:jc w:val="left"/>
              <w:rPr>
                <w:rFonts w:eastAsia="MS Mincho"/>
                <w:snapToGrid w:val="0"/>
                <w:kern w:val="20"/>
                <w:sz w:val="20"/>
                <w:szCs w:val="20"/>
              </w:rPr>
            </w:pPr>
          </w:p>
        </w:tc>
        <w:tc>
          <w:tcPr>
            <w:tcW w:w="1929" w:type="dxa"/>
            <w:vMerge w:val="restart"/>
            <w:vAlign w:val="center"/>
          </w:tcPr>
          <w:p w14:paraId="53D2F8CC"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the degree to which ecosystem services provides for the needs of women, indigenous and local communities, and the poor and vulnerable</w:t>
            </w:r>
          </w:p>
        </w:tc>
        <w:tc>
          <w:tcPr>
            <w:tcW w:w="4723" w:type="dxa"/>
            <w:vAlign w:val="center"/>
          </w:tcPr>
          <w:p w14:paraId="5F9F9E2C" w14:textId="77777777" w:rsidR="00635CE9" w:rsidRPr="00235C82" w:rsidRDefault="00635CE9" w:rsidP="00635CE9">
            <w:pPr>
              <w:rPr>
                <w:rFonts w:eastAsia="MS Mincho"/>
                <w:snapToGrid w:val="0"/>
                <w:kern w:val="20"/>
                <w:sz w:val="20"/>
                <w:szCs w:val="20"/>
              </w:rPr>
            </w:pPr>
            <w:r w:rsidRPr="00235C82">
              <w:rPr>
                <w:rFonts w:eastAsia="MS Mincho"/>
                <w:snapToGrid w:val="0"/>
                <w:kern w:val="20"/>
                <w:sz w:val="20"/>
                <w:szCs w:val="20"/>
              </w:rPr>
              <w:t>Prevalence of moderate or severe food</w:t>
            </w:r>
          </w:p>
          <w:p w14:paraId="0983E5B0" w14:textId="77777777" w:rsidR="00635CE9" w:rsidRPr="00235C82" w:rsidRDefault="00635CE9" w:rsidP="00635CE9">
            <w:pPr>
              <w:rPr>
                <w:rFonts w:eastAsia="MS Mincho"/>
                <w:snapToGrid w:val="0"/>
                <w:kern w:val="20"/>
                <w:sz w:val="20"/>
                <w:szCs w:val="20"/>
              </w:rPr>
            </w:pPr>
            <w:r w:rsidRPr="00235C82">
              <w:rPr>
                <w:rFonts w:eastAsia="MS Mincho"/>
                <w:snapToGrid w:val="0"/>
                <w:kern w:val="20"/>
                <w:sz w:val="20"/>
                <w:szCs w:val="20"/>
              </w:rPr>
              <w:t>insecurity in the population, based on the Food</w:t>
            </w:r>
          </w:p>
          <w:p w14:paraId="240F5367"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Insecurity Experience Scale (FIES)</w:t>
            </w:r>
          </w:p>
        </w:tc>
        <w:tc>
          <w:tcPr>
            <w:tcW w:w="851" w:type="dxa"/>
            <w:vAlign w:val="center"/>
          </w:tcPr>
          <w:p w14:paraId="7AFF4E50"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2F6C403C" w14:textId="77777777" w:rsidR="00635CE9" w:rsidRPr="00235C82" w:rsidRDefault="00635CE9" w:rsidP="00635CE9">
            <w:pPr>
              <w:jc w:val="center"/>
              <w:rPr>
                <w:snapToGrid w:val="0"/>
                <w:kern w:val="20"/>
                <w:sz w:val="20"/>
                <w:szCs w:val="20"/>
              </w:rPr>
            </w:pPr>
          </w:p>
        </w:tc>
        <w:tc>
          <w:tcPr>
            <w:tcW w:w="1276" w:type="dxa"/>
            <w:vAlign w:val="center"/>
          </w:tcPr>
          <w:p w14:paraId="66E90A4C" w14:textId="77777777" w:rsidR="00635CE9" w:rsidRPr="00235C82" w:rsidRDefault="00635CE9" w:rsidP="00635CE9">
            <w:pPr>
              <w:jc w:val="center"/>
              <w:rPr>
                <w:snapToGrid w:val="0"/>
                <w:kern w:val="20"/>
                <w:sz w:val="20"/>
                <w:szCs w:val="20"/>
              </w:rPr>
            </w:pPr>
          </w:p>
        </w:tc>
        <w:tc>
          <w:tcPr>
            <w:tcW w:w="850" w:type="dxa"/>
            <w:vAlign w:val="center"/>
          </w:tcPr>
          <w:p w14:paraId="153CF0E9" w14:textId="77777777" w:rsidR="00635CE9" w:rsidRPr="00235C82" w:rsidRDefault="00635CE9" w:rsidP="00635CE9">
            <w:pPr>
              <w:jc w:val="center"/>
              <w:rPr>
                <w:snapToGrid w:val="0"/>
                <w:kern w:val="20"/>
                <w:sz w:val="20"/>
                <w:szCs w:val="20"/>
              </w:rPr>
            </w:pPr>
          </w:p>
        </w:tc>
        <w:tc>
          <w:tcPr>
            <w:tcW w:w="426" w:type="dxa"/>
            <w:vAlign w:val="center"/>
          </w:tcPr>
          <w:p w14:paraId="5DF2D251" w14:textId="77777777" w:rsidR="00635CE9" w:rsidRPr="00235C82" w:rsidRDefault="00635CE9" w:rsidP="00635CE9">
            <w:pPr>
              <w:jc w:val="center"/>
              <w:rPr>
                <w:snapToGrid w:val="0"/>
                <w:kern w:val="20"/>
                <w:sz w:val="20"/>
                <w:szCs w:val="20"/>
              </w:rPr>
            </w:pPr>
          </w:p>
        </w:tc>
        <w:tc>
          <w:tcPr>
            <w:tcW w:w="567" w:type="dxa"/>
            <w:vAlign w:val="center"/>
          </w:tcPr>
          <w:p w14:paraId="477B45B1"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5" w:type="dxa"/>
            <w:vAlign w:val="center"/>
          </w:tcPr>
          <w:p w14:paraId="5F2D7017" w14:textId="77777777" w:rsidR="00635CE9" w:rsidRPr="00235C82" w:rsidRDefault="00635CE9" w:rsidP="00635CE9">
            <w:pPr>
              <w:jc w:val="center"/>
              <w:rPr>
                <w:snapToGrid w:val="0"/>
                <w:kern w:val="20"/>
                <w:sz w:val="20"/>
                <w:szCs w:val="20"/>
              </w:rPr>
            </w:pPr>
            <w:r w:rsidRPr="00235C82">
              <w:rPr>
                <w:snapToGrid w:val="0"/>
                <w:kern w:val="20"/>
                <w:sz w:val="20"/>
                <w:szCs w:val="20"/>
              </w:rPr>
              <w:t>FAO</w:t>
            </w:r>
          </w:p>
        </w:tc>
      </w:tr>
      <w:tr w:rsidR="00635CE9" w:rsidRPr="00235C82" w14:paraId="20789DB7" w14:textId="77777777" w:rsidTr="00635CE9">
        <w:tc>
          <w:tcPr>
            <w:tcW w:w="2135" w:type="dxa"/>
            <w:vMerge/>
            <w:vAlign w:val="center"/>
          </w:tcPr>
          <w:p w14:paraId="330C2BAC"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74F42E89" w14:textId="77777777" w:rsidR="00635CE9" w:rsidRPr="00235C82" w:rsidRDefault="00635CE9" w:rsidP="00635CE9">
            <w:pPr>
              <w:jc w:val="left"/>
              <w:rPr>
                <w:rFonts w:eastAsia="MS Mincho"/>
                <w:snapToGrid w:val="0"/>
                <w:kern w:val="20"/>
                <w:sz w:val="20"/>
                <w:szCs w:val="20"/>
              </w:rPr>
            </w:pPr>
          </w:p>
        </w:tc>
        <w:tc>
          <w:tcPr>
            <w:tcW w:w="4723" w:type="dxa"/>
            <w:vAlign w:val="center"/>
          </w:tcPr>
          <w:p w14:paraId="56AA41CB" w14:textId="77777777" w:rsidR="00635CE9" w:rsidRPr="00235C82" w:rsidRDefault="00635CE9" w:rsidP="00635CE9">
            <w:pPr>
              <w:jc w:val="left"/>
              <w:rPr>
                <w:rFonts w:eastAsia="MS Mincho"/>
                <w:snapToGrid w:val="0"/>
                <w:kern w:val="20"/>
                <w:sz w:val="20"/>
                <w:szCs w:val="20"/>
              </w:rPr>
            </w:pPr>
            <w:r w:rsidRPr="00235C82">
              <w:rPr>
                <w:snapToGrid w:val="0"/>
                <w:kern w:val="20"/>
                <w:sz w:val="20"/>
                <w:szCs w:val="20"/>
              </w:rPr>
              <w:t xml:space="preserve">Percentage of population using safely managed drinking water services </w:t>
            </w:r>
            <w:r w:rsidRPr="00235C82">
              <w:rPr>
                <w:rFonts w:eastAsia="MS Mincho"/>
                <w:snapToGrid w:val="0"/>
                <w:kern w:val="20"/>
                <w:sz w:val="20"/>
                <w:szCs w:val="20"/>
              </w:rPr>
              <w:t>(indicator for SDG target</w:t>
            </w:r>
            <w:r w:rsidR="00FD4E6E" w:rsidRPr="00235C82">
              <w:rPr>
                <w:rFonts w:eastAsia="MS Mincho"/>
                <w:snapToGrid w:val="0"/>
                <w:kern w:val="20"/>
                <w:sz w:val="20"/>
                <w:szCs w:val="20"/>
              </w:rPr>
              <w:t> </w:t>
            </w:r>
            <w:r w:rsidRPr="00235C82">
              <w:rPr>
                <w:rFonts w:eastAsia="MS Mincho"/>
                <w:snapToGrid w:val="0"/>
                <w:kern w:val="20"/>
                <w:sz w:val="20"/>
                <w:szCs w:val="20"/>
              </w:rPr>
              <w:t>6.1)</w:t>
            </w:r>
          </w:p>
        </w:tc>
        <w:tc>
          <w:tcPr>
            <w:tcW w:w="851" w:type="dxa"/>
            <w:vAlign w:val="center"/>
          </w:tcPr>
          <w:p w14:paraId="5CAAE488"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230E22CE"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7059F3CD"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45EAFDCD"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631784C0" w14:textId="77777777" w:rsidR="00635CE9" w:rsidRPr="00235C82" w:rsidRDefault="00635CE9" w:rsidP="00635CE9">
            <w:pPr>
              <w:jc w:val="center"/>
              <w:rPr>
                <w:snapToGrid w:val="0"/>
                <w:kern w:val="20"/>
                <w:sz w:val="20"/>
                <w:szCs w:val="20"/>
              </w:rPr>
            </w:pPr>
          </w:p>
        </w:tc>
        <w:tc>
          <w:tcPr>
            <w:tcW w:w="567" w:type="dxa"/>
            <w:vAlign w:val="center"/>
          </w:tcPr>
          <w:p w14:paraId="184CAD71"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5" w:type="dxa"/>
            <w:vAlign w:val="center"/>
          </w:tcPr>
          <w:p w14:paraId="50A68CE9" w14:textId="77777777" w:rsidR="00635CE9" w:rsidRPr="00235C82" w:rsidRDefault="00635CE9" w:rsidP="00635CE9">
            <w:pPr>
              <w:jc w:val="center"/>
              <w:rPr>
                <w:snapToGrid w:val="0"/>
                <w:kern w:val="20"/>
                <w:sz w:val="20"/>
                <w:szCs w:val="20"/>
              </w:rPr>
            </w:pPr>
            <w:r w:rsidRPr="00235C82">
              <w:rPr>
                <w:snapToGrid w:val="0"/>
                <w:kern w:val="20"/>
                <w:sz w:val="20"/>
                <w:szCs w:val="20"/>
              </w:rPr>
              <w:t>WHO/ UNICEF</w:t>
            </w:r>
          </w:p>
        </w:tc>
      </w:tr>
      <w:tr w:rsidR="00635CE9" w:rsidRPr="00235C82" w14:paraId="2D005868" w14:textId="77777777" w:rsidTr="00635CE9">
        <w:trPr>
          <w:trHeight w:val="986"/>
        </w:trPr>
        <w:tc>
          <w:tcPr>
            <w:tcW w:w="2135" w:type="dxa"/>
            <w:vMerge w:val="restart"/>
            <w:vAlign w:val="center"/>
          </w:tcPr>
          <w:p w14:paraId="4E472B81"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lastRenderedPageBreak/>
              <w:t>Target 15 - By 2020, ecosystem resilience and the contribution of biodiversity to carbon stocks has been enhanced, through conservation and restoration, including restoration of at least 15 per cent of degraded ecosystems, thereby contributing to climate change mitigation and adaptation and to combating desertification</w:t>
            </w:r>
          </w:p>
        </w:tc>
        <w:tc>
          <w:tcPr>
            <w:tcW w:w="1929" w:type="dxa"/>
            <w:shd w:val="clear" w:color="auto" w:fill="D9D9D9"/>
            <w:vAlign w:val="center"/>
          </w:tcPr>
          <w:p w14:paraId="1B5CCC48"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ecosystem resilience</w:t>
            </w:r>
          </w:p>
        </w:tc>
        <w:tc>
          <w:tcPr>
            <w:tcW w:w="4723" w:type="dxa"/>
            <w:shd w:val="clear" w:color="auto" w:fill="D9D9D9"/>
            <w:vAlign w:val="center"/>
          </w:tcPr>
          <w:p w14:paraId="5215A685" w14:textId="77777777" w:rsidR="00635CE9" w:rsidRPr="00235C82" w:rsidRDefault="00635CE9" w:rsidP="00635CE9">
            <w:pPr>
              <w:jc w:val="left"/>
              <w:rPr>
                <w:rFonts w:eastAsia="MS Mincho"/>
                <w:snapToGrid w:val="0"/>
                <w:kern w:val="20"/>
                <w:sz w:val="20"/>
                <w:szCs w:val="20"/>
              </w:rPr>
            </w:pPr>
            <w:r w:rsidRPr="00235C82">
              <w:rPr>
                <w:rFonts w:eastAsia="MS Mincho"/>
                <w:i/>
                <w:iCs/>
                <w:snapToGrid w:val="0"/>
                <w:kern w:val="20"/>
                <w:sz w:val="20"/>
                <w:szCs w:val="20"/>
              </w:rPr>
              <w:t>No specific indicators identified</w:t>
            </w:r>
          </w:p>
        </w:tc>
        <w:tc>
          <w:tcPr>
            <w:tcW w:w="851" w:type="dxa"/>
            <w:shd w:val="clear" w:color="auto" w:fill="D9D9D9"/>
            <w:vAlign w:val="center"/>
          </w:tcPr>
          <w:p w14:paraId="23A21748" w14:textId="77777777" w:rsidR="00635CE9" w:rsidRPr="00235C82" w:rsidRDefault="00635CE9" w:rsidP="00635CE9">
            <w:pPr>
              <w:jc w:val="center"/>
              <w:rPr>
                <w:snapToGrid w:val="0"/>
                <w:kern w:val="20"/>
                <w:sz w:val="20"/>
                <w:szCs w:val="20"/>
              </w:rPr>
            </w:pPr>
          </w:p>
        </w:tc>
        <w:tc>
          <w:tcPr>
            <w:tcW w:w="425" w:type="dxa"/>
            <w:shd w:val="clear" w:color="auto" w:fill="D9D9D9"/>
            <w:vAlign w:val="center"/>
          </w:tcPr>
          <w:p w14:paraId="1C63EC44" w14:textId="77777777" w:rsidR="00635CE9" w:rsidRPr="00235C82" w:rsidRDefault="00635CE9" w:rsidP="00635CE9">
            <w:pPr>
              <w:jc w:val="center"/>
              <w:rPr>
                <w:snapToGrid w:val="0"/>
                <w:kern w:val="20"/>
                <w:sz w:val="20"/>
                <w:szCs w:val="20"/>
              </w:rPr>
            </w:pPr>
          </w:p>
        </w:tc>
        <w:tc>
          <w:tcPr>
            <w:tcW w:w="1276" w:type="dxa"/>
            <w:shd w:val="clear" w:color="auto" w:fill="D9D9D9"/>
            <w:vAlign w:val="center"/>
          </w:tcPr>
          <w:p w14:paraId="406BAEA4" w14:textId="77777777" w:rsidR="00635CE9" w:rsidRPr="00235C82" w:rsidRDefault="00635CE9" w:rsidP="00635CE9">
            <w:pPr>
              <w:jc w:val="center"/>
              <w:rPr>
                <w:snapToGrid w:val="0"/>
                <w:kern w:val="20"/>
                <w:sz w:val="20"/>
                <w:szCs w:val="20"/>
              </w:rPr>
            </w:pPr>
          </w:p>
        </w:tc>
        <w:tc>
          <w:tcPr>
            <w:tcW w:w="850" w:type="dxa"/>
            <w:shd w:val="clear" w:color="auto" w:fill="D9D9D9"/>
            <w:vAlign w:val="center"/>
          </w:tcPr>
          <w:p w14:paraId="7E179D6B" w14:textId="77777777" w:rsidR="00635CE9" w:rsidRPr="00235C82" w:rsidRDefault="00635CE9" w:rsidP="00635CE9">
            <w:pPr>
              <w:jc w:val="center"/>
              <w:rPr>
                <w:snapToGrid w:val="0"/>
                <w:kern w:val="20"/>
                <w:sz w:val="20"/>
                <w:szCs w:val="20"/>
              </w:rPr>
            </w:pPr>
          </w:p>
        </w:tc>
        <w:tc>
          <w:tcPr>
            <w:tcW w:w="426" w:type="dxa"/>
            <w:shd w:val="clear" w:color="auto" w:fill="D9D9D9"/>
            <w:vAlign w:val="center"/>
          </w:tcPr>
          <w:p w14:paraId="6AFF1BE3" w14:textId="77777777" w:rsidR="00635CE9" w:rsidRPr="00235C82" w:rsidRDefault="00635CE9" w:rsidP="00635CE9">
            <w:pPr>
              <w:jc w:val="center"/>
              <w:rPr>
                <w:snapToGrid w:val="0"/>
                <w:kern w:val="20"/>
                <w:sz w:val="20"/>
                <w:szCs w:val="20"/>
              </w:rPr>
            </w:pPr>
          </w:p>
        </w:tc>
        <w:tc>
          <w:tcPr>
            <w:tcW w:w="567" w:type="dxa"/>
            <w:shd w:val="clear" w:color="auto" w:fill="D9D9D9"/>
            <w:vAlign w:val="center"/>
          </w:tcPr>
          <w:p w14:paraId="57DDC3A2" w14:textId="77777777" w:rsidR="00635CE9" w:rsidRPr="00235C82" w:rsidRDefault="00635CE9" w:rsidP="00635CE9">
            <w:pPr>
              <w:jc w:val="center"/>
              <w:rPr>
                <w:snapToGrid w:val="0"/>
                <w:kern w:val="20"/>
                <w:sz w:val="20"/>
                <w:szCs w:val="20"/>
              </w:rPr>
            </w:pPr>
          </w:p>
        </w:tc>
        <w:tc>
          <w:tcPr>
            <w:tcW w:w="1275" w:type="dxa"/>
            <w:shd w:val="clear" w:color="auto" w:fill="D9D9D9"/>
            <w:vAlign w:val="center"/>
          </w:tcPr>
          <w:p w14:paraId="71A6F48A" w14:textId="77777777" w:rsidR="00635CE9" w:rsidRPr="00235C82" w:rsidRDefault="00635CE9" w:rsidP="00635CE9">
            <w:pPr>
              <w:jc w:val="center"/>
              <w:rPr>
                <w:snapToGrid w:val="0"/>
                <w:kern w:val="20"/>
                <w:sz w:val="20"/>
                <w:szCs w:val="20"/>
              </w:rPr>
            </w:pPr>
          </w:p>
        </w:tc>
      </w:tr>
      <w:tr w:rsidR="00635CE9" w:rsidRPr="00235C82" w14:paraId="4DB03749" w14:textId="77777777" w:rsidTr="00635CE9">
        <w:trPr>
          <w:trHeight w:val="987"/>
        </w:trPr>
        <w:tc>
          <w:tcPr>
            <w:tcW w:w="2135" w:type="dxa"/>
            <w:vMerge/>
            <w:vAlign w:val="center"/>
          </w:tcPr>
          <w:p w14:paraId="014C5471" w14:textId="77777777" w:rsidR="00635CE9" w:rsidRPr="00235C82" w:rsidRDefault="00635CE9" w:rsidP="00635CE9">
            <w:pPr>
              <w:jc w:val="left"/>
              <w:rPr>
                <w:rFonts w:eastAsia="MS Mincho"/>
                <w:snapToGrid w:val="0"/>
                <w:kern w:val="20"/>
                <w:sz w:val="20"/>
                <w:szCs w:val="20"/>
              </w:rPr>
            </w:pPr>
          </w:p>
        </w:tc>
        <w:tc>
          <w:tcPr>
            <w:tcW w:w="1929" w:type="dxa"/>
            <w:vMerge w:val="restart"/>
            <w:vAlign w:val="center"/>
          </w:tcPr>
          <w:p w14:paraId="6850318A"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carbon stocks within ecosystems</w:t>
            </w:r>
          </w:p>
        </w:tc>
        <w:tc>
          <w:tcPr>
            <w:tcW w:w="4723" w:type="dxa"/>
            <w:vAlign w:val="center"/>
          </w:tcPr>
          <w:p w14:paraId="678967B4"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forest carbon stocks</w:t>
            </w:r>
          </w:p>
        </w:tc>
        <w:tc>
          <w:tcPr>
            <w:tcW w:w="851" w:type="dxa"/>
            <w:vAlign w:val="center"/>
          </w:tcPr>
          <w:p w14:paraId="1D5C5144" w14:textId="77777777" w:rsidR="00635CE9" w:rsidRPr="00235C82" w:rsidRDefault="00635CE9" w:rsidP="00635CE9">
            <w:pPr>
              <w:jc w:val="center"/>
              <w:rPr>
                <w:snapToGrid w:val="0"/>
                <w:kern w:val="20"/>
                <w:sz w:val="20"/>
                <w:szCs w:val="20"/>
              </w:rPr>
            </w:pPr>
            <w:r w:rsidRPr="00235C82">
              <w:rPr>
                <w:snapToGrid w:val="0"/>
                <w:kern w:val="20"/>
                <w:sz w:val="20"/>
                <w:szCs w:val="20"/>
              </w:rPr>
              <w:t>Y</w:t>
            </w:r>
          </w:p>
        </w:tc>
        <w:tc>
          <w:tcPr>
            <w:tcW w:w="425" w:type="dxa"/>
            <w:vAlign w:val="center"/>
          </w:tcPr>
          <w:p w14:paraId="79A64E41" w14:textId="77777777" w:rsidR="00635CE9" w:rsidRPr="00235C82" w:rsidRDefault="00635CE9" w:rsidP="00635CE9">
            <w:pPr>
              <w:jc w:val="center"/>
              <w:rPr>
                <w:snapToGrid w:val="0"/>
                <w:kern w:val="20"/>
                <w:sz w:val="20"/>
                <w:szCs w:val="20"/>
              </w:rPr>
            </w:pPr>
          </w:p>
        </w:tc>
        <w:tc>
          <w:tcPr>
            <w:tcW w:w="1276" w:type="dxa"/>
            <w:vAlign w:val="center"/>
          </w:tcPr>
          <w:p w14:paraId="7C15086C" w14:textId="77777777" w:rsidR="00635CE9" w:rsidRPr="00235C82" w:rsidRDefault="00635CE9" w:rsidP="00635CE9">
            <w:pPr>
              <w:jc w:val="center"/>
              <w:rPr>
                <w:snapToGrid w:val="0"/>
                <w:kern w:val="20"/>
                <w:sz w:val="20"/>
                <w:szCs w:val="20"/>
              </w:rPr>
            </w:pPr>
          </w:p>
        </w:tc>
        <w:tc>
          <w:tcPr>
            <w:tcW w:w="850" w:type="dxa"/>
            <w:vAlign w:val="center"/>
          </w:tcPr>
          <w:p w14:paraId="4DF11E54" w14:textId="77777777" w:rsidR="00635CE9" w:rsidRPr="00235C82" w:rsidRDefault="00635CE9" w:rsidP="00635CE9">
            <w:pPr>
              <w:jc w:val="center"/>
              <w:rPr>
                <w:snapToGrid w:val="0"/>
                <w:kern w:val="20"/>
                <w:sz w:val="20"/>
                <w:szCs w:val="20"/>
              </w:rPr>
            </w:pPr>
          </w:p>
        </w:tc>
        <w:tc>
          <w:tcPr>
            <w:tcW w:w="426" w:type="dxa"/>
            <w:vAlign w:val="center"/>
          </w:tcPr>
          <w:p w14:paraId="3625698A" w14:textId="77777777" w:rsidR="00635CE9" w:rsidRPr="00235C82" w:rsidRDefault="00635CE9" w:rsidP="00635CE9">
            <w:pPr>
              <w:jc w:val="center"/>
              <w:rPr>
                <w:snapToGrid w:val="0"/>
                <w:kern w:val="20"/>
                <w:sz w:val="20"/>
                <w:szCs w:val="20"/>
              </w:rPr>
            </w:pPr>
          </w:p>
        </w:tc>
        <w:tc>
          <w:tcPr>
            <w:tcW w:w="567" w:type="dxa"/>
            <w:vAlign w:val="center"/>
          </w:tcPr>
          <w:p w14:paraId="544E919F" w14:textId="77777777" w:rsidR="00635CE9" w:rsidRPr="00235C82" w:rsidRDefault="00635CE9" w:rsidP="00635CE9">
            <w:pPr>
              <w:jc w:val="center"/>
              <w:rPr>
                <w:snapToGrid w:val="0"/>
                <w:kern w:val="20"/>
                <w:sz w:val="20"/>
                <w:szCs w:val="20"/>
              </w:rPr>
            </w:pPr>
          </w:p>
        </w:tc>
        <w:tc>
          <w:tcPr>
            <w:tcW w:w="1275" w:type="dxa"/>
            <w:vAlign w:val="center"/>
          </w:tcPr>
          <w:p w14:paraId="65356D55" w14:textId="77777777" w:rsidR="00635CE9" w:rsidRPr="00235C82" w:rsidRDefault="00635CE9" w:rsidP="00635CE9">
            <w:pPr>
              <w:jc w:val="center"/>
              <w:rPr>
                <w:snapToGrid w:val="0"/>
                <w:kern w:val="20"/>
                <w:sz w:val="20"/>
                <w:szCs w:val="20"/>
              </w:rPr>
            </w:pPr>
            <w:r w:rsidRPr="00235C82">
              <w:rPr>
                <w:snapToGrid w:val="0"/>
                <w:kern w:val="20"/>
                <w:sz w:val="20"/>
                <w:szCs w:val="20"/>
              </w:rPr>
              <w:t>FAO/GFW</w:t>
            </w:r>
          </w:p>
        </w:tc>
      </w:tr>
      <w:tr w:rsidR="00635CE9" w:rsidRPr="00235C82" w14:paraId="6BDE15DB" w14:textId="77777777" w:rsidTr="00635CE9">
        <w:trPr>
          <w:trHeight w:val="987"/>
        </w:trPr>
        <w:tc>
          <w:tcPr>
            <w:tcW w:w="2135" w:type="dxa"/>
            <w:vMerge/>
            <w:vAlign w:val="center"/>
          </w:tcPr>
          <w:p w14:paraId="7C45CA73"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1C74A34D" w14:textId="77777777" w:rsidR="00635CE9" w:rsidRPr="00235C82" w:rsidRDefault="00635CE9" w:rsidP="00635CE9">
            <w:pPr>
              <w:jc w:val="left"/>
              <w:rPr>
                <w:rFonts w:eastAsia="MS Mincho"/>
                <w:snapToGrid w:val="0"/>
                <w:kern w:val="20"/>
                <w:sz w:val="20"/>
                <w:szCs w:val="20"/>
              </w:rPr>
            </w:pPr>
          </w:p>
        </w:tc>
        <w:tc>
          <w:tcPr>
            <w:tcW w:w="4723" w:type="dxa"/>
            <w:vAlign w:val="center"/>
          </w:tcPr>
          <w:p w14:paraId="41A98EAC"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Global Ecosystem Restoration Index</w:t>
            </w:r>
          </w:p>
        </w:tc>
        <w:tc>
          <w:tcPr>
            <w:tcW w:w="851" w:type="dxa"/>
            <w:vAlign w:val="center"/>
          </w:tcPr>
          <w:p w14:paraId="20D34430" w14:textId="77777777" w:rsidR="00635CE9" w:rsidRPr="00235C82" w:rsidRDefault="00635CE9" w:rsidP="00635CE9">
            <w:pPr>
              <w:jc w:val="center"/>
              <w:rPr>
                <w:snapToGrid w:val="0"/>
                <w:kern w:val="20"/>
                <w:sz w:val="20"/>
                <w:szCs w:val="20"/>
              </w:rPr>
            </w:pPr>
            <w:r w:rsidRPr="00235C82">
              <w:rPr>
                <w:snapToGrid w:val="0"/>
                <w:kern w:val="20"/>
                <w:sz w:val="20"/>
                <w:szCs w:val="20"/>
              </w:rPr>
              <w:t>Y</w:t>
            </w:r>
          </w:p>
        </w:tc>
        <w:tc>
          <w:tcPr>
            <w:tcW w:w="425" w:type="dxa"/>
            <w:vAlign w:val="center"/>
          </w:tcPr>
          <w:p w14:paraId="63EBA7E6" w14:textId="77777777" w:rsidR="00635CE9" w:rsidRPr="00235C82" w:rsidRDefault="00635CE9" w:rsidP="00635CE9">
            <w:pPr>
              <w:jc w:val="center"/>
              <w:rPr>
                <w:snapToGrid w:val="0"/>
                <w:kern w:val="20"/>
                <w:sz w:val="20"/>
                <w:szCs w:val="20"/>
              </w:rPr>
            </w:pPr>
          </w:p>
        </w:tc>
        <w:tc>
          <w:tcPr>
            <w:tcW w:w="1276" w:type="dxa"/>
            <w:vAlign w:val="center"/>
          </w:tcPr>
          <w:p w14:paraId="629500D0" w14:textId="77777777" w:rsidR="00635CE9" w:rsidRPr="00235C82" w:rsidRDefault="00635CE9" w:rsidP="00635CE9">
            <w:pPr>
              <w:jc w:val="center"/>
              <w:rPr>
                <w:snapToGrid w:val="0"/>
                <w:kern w:val="20"/>
                <w:sz w:val="20"/>
                <w:szCs w:val="20"/>
              </w:rPr>
            </w:pPr>
          </w:p>
        </w:tc>
        <w:tc>
          <w:tcPr>
            <w:tcW w:w="850" w:type="dxa"/>
            <w:vAlign w:val="center"/>
          </w:tcPr>
          <w:p w14:paraId="094D18BD" w14:textId="77777777" w:rsidR="00635CE9" w:rsidRPr="00235C82" w:rsidRDefault="00635CE9" w:rsidP="00635CE9">
            <w:pPr>
              <w:jc w:val="center"/>
              <w:rPr>
                <w:snapToGrid w:val="0"/>
                <w:kern w:val="20"/>
                <w:sz w:val="20"/>
                <w:szCs w:val="20"/>
              </w:rPr>
            </w:pPr>
          </w:p>
        </w:tc>
        <w:tc>
          <w:tcPr>
            <w:tcW w:w="426" w:type="dxa"/>
            <w:vAlign w:val="center"/>
          </w:tcPr>
          <w:p w14:paraId="6DBAB0B9" w14:textId="77777777" w:rsidR="00635CE9" w:rsidRPr="00235C82" w:rsidRDefault="00635CE9" w:rsidP="00635CE9">
            <w:pPr>
              <w:jc w:val="center"/>
              <w:rPr>
                <w:snapToGrid w:val="0"/>
                <w:kern w:val="20"/>
                <w:sz w:val="20"/>
                <w:szCs w:val="20"/>
              </w:rPr>
            </w:pPr>
          </w:p>
        </w:tc>
        <w:tc>
          <w:tcPr>
            <w:tcW w:w="567" w:type="dxa"/>
            <w:vAlign w:val="center"/>
          </w:tcPr>
          <w:p w14:paraId="2E1A8D8A" w14:textId="77777777" w:rsidR="00635CE9" w:rsidRPr="00235C82" w:rsidRDefault="00635CE9" w:rsidP="00635CE9">
            <w:pPr>
              <w:jc w:val="center"/>
              <w:rPr>
                <w:snapToGrid w:val="0"/>
                <w:kern w:val="20"/>
                <w:sz w:val="20"/>
                <w:szCs w:val="20"/>
              </w:rPr>
            </w:pPr>
          </w:p>
        </w:tc>
        <w:tc>
          <w:tcPr>
            <w:tcW w:w="1275" w:type="dxa"/>
            <w:vAlign w:val="center"/>
          </w:tcPr>
          <w:p w14:paraId="4BB4A300" w14:textId="77777777" w:rsidR="00635CE9" w:rsidRPr="00235C82" w:rsidRDefault="00635CE9" w:rsidP="00635CE9">
            <w:pPr>
              <w:jc w:val="center"/>
              <w:rPr>
                <w:snapToGrid w:val="0"/>
                <w:kern w:val="20"/>
                <w:sz w:val="20"/>
                <w:szCs w:val="20"/>
              </w:rPr>
            </w:pPr>
            <w:r w:rsidRPr="00235C82">
              <w:rPr>
                <w:snapToGrid w:val="0"/>
                <w:kern w:val="20"/>
              </w:rPr>
              <w:t>GEO BON-iDiv</w:t>
            </w:r>
          </w:p>
        </w:tc>
      </w:tr>
      <w:tr w:rsidR="00635CE9" w:rsidRPr="00235C82" w14:paraId="058F1475" w14:textId="77777777" w:rsidTr="00635CE9">
        <w:trPr>
          <w:trHeight w:val="55"/>
        </w:trPr>
        <w:tc>
          <w:tcPr>
            <w:tcW w:w="2135" w:type="dxa"/>
            <w:vMerge w:val="restart"/>
            <w:vAlign w:val="center"/>
          </w:tcPr>
          <w:p w14:paraId="41F9711D"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Target 16 - By 2015, the Nagoya Protocol on Access to Genetic Resources and the Fair and Equitable Sharing of Benefits Arising from their Utilization is in force and operational, consistent with national legislation</w:t>
            </w:r>
          </w:p>
        </w:tc>
        <w:tc>
          <w:tcPr>
            <w:tcW w:w="1929" w:type="dxa"/>
            <w:vMerge w:val="restart"/>
            <w:vAlign w:val="center"/>
          </w:tcPr>
          <w:p w14:paraId="1975376F"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the implementation of the Nagoya Protocol</w:t>
            </w:r>
          </w:p>
        </w:tc>
        <w:tc>
          <w:tcPr>
            <w:tcW w:w="4723" w:type="dxa"/>
            <w:tcBorders>
              <w:bottom w:val="single" w:sz="6" w:space="0" w:color="auto"/>
            </w:tcBorders>
            <w:vAlign w:val="center"/>
          </w:tcPr>
          <w:p w14:paraId="40DC6541" w14:textId="77777777" w:rsidR="00635CE9" w:rsidRPr="00235C82" w:rsidRDefault="00635CE9" w:rsidP="00635CE9">
            <w:pPr>
              <w:jc w:val="left"/>
              <w:rPr>
                <w:rFonts w:eastAsia="MS Mincho"/>
                <w:snapToGrid w:val="0"/>
                <w:kern w:val="20"/>
                <w:sz w:val="20"/>
                <w:szCs w:val="20"/>
                <w:highlight w:val="yellow"/>
              </w:rPr>
            </w:pPr>
            <w:r w:rsidRPr="00235C82">
              <w:rPr>
                <w:snapToGrid w:val="0"/>
                <w:kern w:val="20"/>
                <w:sz w:val="20"/>
                <w:szCs w:val="20"/>
              </w:rPr>
              <w:t>Number of Parties to the CBD that have deposited the instrument of ratification, acceptance, approval or accession of the Nagoya Protocol</w:t>
            </w:r>
          </w:p>
        </w:tc>
        <w:tc>
          <w:tcPr>
            <w:tcW w:w="851" w:type="dxa"/>
            <w:tcBorders>
              <w:bottom w:val="single" w:sz="6" w:space="0" w:color="auto"/>
            </w:tcBorders>
            <w:vAlign w:val="center"/>
          </w:tcPr>
          <w:p w14:paraId="622556D6"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tcBorders>
              <w:bottom w:val="single" w:sz="6" w:space="0" w:color="auto"/>
            </w:tcBorders>
            <w:vAlign w:val="center"/>
          </w:tcPr>
          <w:p w14:paraId="4D8142FB" w14:textId="77777777" w:rsidR="00635CE9" w:rsidRPr="00235C82" w:rsidRDefault="00635CE9" w:rsidP="00635CE9">
            <w:pPr>
              <w:jc w:val="center"/>
              <w:rPr>
                <w:snapToGrid w:val="0"/>
                <w:kern w:val="20"/>
                <w:sz w:val="20"/>
                <w:szCs w:val="20"/>
              </w:rPr>
            </w:pPr>
          </w:p>
        </w:tc>
        <w:tc>
          <w:tcPr>
            <w:tcW w:w="1276" w:type="dxa"/>
            <w:tcBorders>
              <w:bottom w:val="single" w:sz="6" w:space="0" w:color="auto"/>
            </w:tcBorders>
            <w:vAlign w:val="center"/>
          </w:tcPr>
          <w:p w14:paraId="72F37EF5" w14:textId="77777777" w:rsidR="00635CE9" w:rsidRPr="00235C82" w:rsidRDefault="00635CE9" w:rsidP="00635CE9">
            <w:pPr>
              <w:jc w:val="center"/>
              <w:rPr>
                <w:snapToGrid w:val="0"/>
                <w:kern w:val="20"/>
                <w:sz w:val="20"/>
                <w:szCs w:val="20"/>
              </w:rPr>
            </w:pPr>
          </w:p>
        </w:tc>
        <w:tc>
          <w:tcPr>
            <w:tcW w:w="850" w:type="dxa"/>
            <w:tcBorders>
              <w:bottom w:val="single" w:sz="6" w:space="0" w:color="auto"/>
            </w:tcBorders>
            <w:vAlign w:val="center"/>
          </w:tcPr>
          <w:p w14:paraId="025A6CCD"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tcBorders>
              <w:bottom w:val="single" w:sz="6" w:space="0" w:color="auto"/>
            </w:tcBorders>
            <w:vAlign w:val="center"/>
          </w:tcPr>
          <w:p w14:paraId="620CA83F"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tcBorders>
              <w:bottom w:val="single" w:sz="6" w:space="0" w:color="auto"/>
            </w:tcBorders>
            <w:vAlign w:val="center"/>
          </w:tcPr>
          <w:p w14:paraId="1A9F6670" w14:textId="77777777" w:rsidR="00635CE9" w:rsidRPr="00235C82" w:rsidRDefault="00635CE9" w:rsidP="00635CE9">
            <w:pPr>
              <w:jc w:val="center"/>
              <w:rPr>
                <w:snapToGrid w:val="0"/>
                <w:kern w:val="20"/>
                <w:sz w:val="20"/>
                <w:szCs w:val="20"/>
              </w:rPr>
            </w:pPr>
          </w:p>
        </w:tc>
        <w:tc>
          <w:tcPr>
            <w:tcW w:w="1275" w:type="dxa"/>
            <w:tcBorders>
              <w:bottom w:val="single" w:sz="6" w:space="0" w:color="auto"/>
            </w:tcBorders>
            <w:vAlign w:val="center"/>
          </w:tcPr>
          <w:p w14:paraId="7029903B" w14:textId="77777777" w:rsidR="00635CE9" w:rsidRPr="00235C82" w:rsidRDefault="00635CE9" w:rsidP="00635CE9">
            <w:pPr>
              <w:jc w:val="center"/>
              <w:rPr>
                <w:snapToGrid w:val="0"/>
                <w:kern w:val="20"/>
                <w:sz w:val="20"/>
                <w:szCs w:val="20"/>
              </w:rPr>
            </w:pPr>
            <w:r w:rsidRPr="00235C82">
              <w:rPr>
                <w:snapToGrid w:val="0"/>
                <w:kern w:val="20"/>
                <w:sz w:val="20"/>
                <w:szCs w:val="20"/>
              </w:rPr>
              <w:t xml:space="preserve">Secretariat of the Convention on Biological Diversity </w:t>
            </w:r>
          </w:p>
        </w:tc>
      </w:tr>
      <w:tr w:rsidR="00635CE9" w:rsidRPr="00235C82" w14:paraId="459A7EB2" w14:textId="77777777" w:rsidTr="00635CE9">
        <w:trPr>
          <w:trHeight w:val="55"/>
        </w:trPr>
        <w:tc>
          <w:tcPr>
            <w:tcW w:w="2135" w:type="dxa"/>
            <w:vMerge/>
            <w:tcBorders>
              <w:bottom w:val="single" w:sz="6" w:space="0" w:color="auto"/>
            </w:tcBorders>
            <w:vAlign w:val="center"/>
          </w:tcPr>
          <w:p w14:paraId="5D108B11" w14:textId="77777777" w:rsidR="00635CE9" w:rsidRPr="00235C82" w:rsidRDefault="00635CE9" w:rsidP="00635CE9">
            <w:pPr>
              <w:jc w:val="left"/>
              <w:rPr>
                <w:rFonts w:eastAsia="MS Mincho"/>
                <w:snapToGrid w:val="0"/>
                <w:kern w:val="20"/>
                <w:sz w:val="20"/>
                <w:szCs w:val="20"/>
              </w:rPr>
            </w:pPr>
          </w:p>
        </w:tc>
        <w:tc>
          <w:tcPr>
            <w:tcW w:w="1929" w:type="dxa"/>
            <w:vMerge/>
            <w:tcBorders>
              <w:bottom w:val="single" w:sz="6" w:space="0" w:color="auto"/>
            </w:tcBorders>
            <w:vAlign w:val="center"/>
          </w:tcPr>
          <w:p w14:paraId="5EB3FEB7" w14:textId="77777777" w:rsidR="00635CE9" w:rsidRPr="00235C82" w:rsidRDefault="00635CE9" w:rsidP="00635CE9">
            <w:pPr>
              <w:jc w:val="left"/>
              <w:rPr>
                <w:rFonts w:eastAsia="MS Mincho"/>
                <w:snapToGrid w:val="0"/>
                <w:kern w:val="20"/>
                <w:sz w:val="20"/>
                <w:szCs w:val="20"/>
              </w:rPr>
            </w:pPr>
          </w:p>
        </w:tc>
        <w:tc>
          <w:tcPr>
            <w:tcW w:w="4723" w:type="dxa"/>
            <w:tcBorders>
              <w:bottom w:val="single" w:sz="6" w:space="0" w:color="auto"/>
            </w:tcBorders>
            <w:vAlign w:val="center"/>
          </w:tcPr>
          <w:p w14:paraId="3A3F8FC4" w14:textId="77777777" w:rsidR="00635CE9" w:rsidRPr="00235C82" w:rsidRDefault="00635CE9" w:rsidP="00635CE9">
            <w:pPr>
              <w:jc w:val="left"/>
              <w:rPr>
                <w:snapToGrid w:val="0"/>
                <w:kern w:val="20"/>
                <w:sz w:val="20"/>
                <w:szCs w:val="20"/>
              </w:rPr>
            </w:pPr>
            <w:r w:rsidRPr="00235C82">
              <w:rPr>
                <w:snapToGrid w:val="0"/>
                <w:kern w:val="20"/>
                <w:sz w:val="20"/>
                <w:szCs w:val="20"/>
              </w:rPr>
              <w:t>Number of countries that have adopted legislative, administrative and policy frameworks for the implementation of the Nagoya Protocol (SDG indicator</w:t>
            </w:r>
            <w:r w:rsidR="00457DC3" w:rsidRPr="00235C82">
              <w:rPr>
                <w:snapToGrid w:val="0"/>
                <w:kern w:val="20"/>
                <w:sz w:val="20"/>
                <w:szCs w:val="20"/>
              </w:rPr>
              <w:t> </w:t>
            </w:r>
            <w:r w:rsidRPr="00235C82">
              <w:rPr>
                <w:snapToGrid w:val="0"/>
                <w:kern w:val="20"/>
                <w:sz w:val="20"/>
                <w:szCs w:val="20"/>
              </w:rPr>
              <w:t>15.6)</w:t>
            </w:r>
          </w:p>
        </w:tc>
        <w:tc>
          <w:tcPr>
            <w:tcW w:w="851" w:type="dxa"/>
            <w:tcBorders>
              <w:bottom w:val="single" w:sz="6" w:space="0" w:color="auto"/>
            </w:tcBorders>
            <w:vAlign w:val="center"/>
          </w:tcPr>
          <w:p w14:paraId="337B3183" w14:textId="77777777" w:rsidR="00635CE9" w:rsidRPr="00235C82" w:rsidRDefault="00635CE9" w:rsidP="00635CE9">
            <w:pPr>
              <w:jc w:val="center"/>
              <w:rPr>
                <w:snapToGrid w:val="0"/>
                <w:kern w:val="20"/>
                <w:sz w:val="20"/>
                <w:szCs w:val="20"/>
              </w:rPr>
            </w:pPr>
          </w:p>
        </w:tc>
        <w:tc>
          <w:tcPr>
            <w:tcW w:w="425" w:type="dxa"/>
            <w:tcBorders>
              <w:bottom w:val="single" w:sz="6" w:space="0" w:color="auto"/>
            </w:tcBorders>
            <w:vAlign w:val="center"/>
          </w:tcPr>
          <w:p w14:paraId="18274A3B" w14:textId="77777777" w:rsidR="00635CE9" w:rsidRPr="00235C82" w:rsidRDefault="00635CE9" w:rsidP="00635CE9">
            <w:pPr>
              <w:jc w:val="center"/>
              <w:rPr>
                <w:snapToGrid w:val="0"/>
                <w:kern w:val="20"/>
                <w:sz w:val="20"/>
                <w:szCs w:val="20"/>
              </w:rPr>
            </w:pPr>
          </w:p>
        </w:tc>
        <w:tc>
          <w:tcPr>
            <w:tcW w:w="1276" w:type="dxa"/>
            <w:tcBorders>
              <w:bottom w:val="single" w:sz="6" w:space="0" w:color="auto"/>
            </w:tcBorders>
            <w:vAlign w:val="center"/>
          </w:tcPr>
          <w:p w14:paraId="36577288" w14:textId="77777777" w:rsidR="00635CE9" w:rsidRPr="00235C82" w:rsidRDefault="00635CE9" w:rsidP="00635CE9">
            <w:pPr>
              <w:jc w:val="center"/>
              <w:rPr>
                <w:snapToGrid w:val="0"/>
                <w:kern w:val="20"/>
                <w:sz w:val="20"/>
                <w:szCs w:val="20"/>
              </w:rPr>
            </w:pPr>
          </w:p>
        </w:tc>
        <w:tc>
          <w:tcPr>
            <w:tcW w:w="850" w:type="dxa"/>
            <w:tcBorders>
              <w:bottom w:val="single" w:sz="6" w:space="0" w:color="auto"/>
            </w:tcBorders>
            <w:vAlign w:val="center"/>
          </w:tcPr>
          <w:p w14:paraId="53D18E9E" w14:textId="77777777" w:rsidR="00635CE9" w:rsidRPr="00235C82" w:rsidRDefault="00635CE9" w:rsidP="00635CE9">
            <w:pPr>
              <w:jc w:val="center"/>
              <w:rPr>
                <w:snapToGrid w:val="0"/>
                <w:kern w:val="20"/>
                <w:sz w:val="20"/>
                <w:szCs w:val="20"/>
              </w:rPr>
            </w:pPr>
          </w:p>
        </w:tc>
        <w:tc>
          <w:tcPr>
            <w:tcW w:w="426" w:type="dxa"/>
            <w:tcBorders>
              <w:bottom w:val="single" w:sz="6" w:space="0" w:color="auto"/>
            </w:tcBorders>
            <w:vAlign w:val="center"/>
          </w:tcPr>
          <w:p w14:paraId="29591A9E" w14:textId="77777777" w:rsidR="00635CE9" w:rsidRPr="00235C82" w:rsidRDefault="00635CE9" w:rsidP="00635CE9">
            <w:pPr>
              <w:jc w:val="center"/>
              <w:rPr>
                <w:snapToGrid w:val="0"/>
                <w:kern w:val="20"/>
                <w:sz w:val="20"/>
                <w:szCs w:val="20"/>
              </w:rPr>
            </w:pPr>
          </w:p>
        </w:tc>
        <w:tc>
          <w:tcPr>
            <w:tcW w:w="567" w:type="dxa"/>
            <w:tcBorders>
              <w:bottom w:val="single" w:sz="6" w:space="0" w:color="auto"/>
            </w:tcBorders>
            <w:vAlign w:val="center"/>
          </w:tcPr>
          <w:p w14:paraId="5A5EE35B"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5" w:type="dxa"/>
            <w:tcBorders>
              <w:bottom w:val="single" w:sz="6" w:space="0" w:color="auto"/>
            </w:tcBorders>
            <w:vAlign w:val="center"/>
          </w:tcPr>
          <w:p w14:paraId="05451099" w14:textId="77777777" w:rsidR="00635CE9" w:rsidRPr="00235C82" w:rsidRDefault="00635CE9" w:rsidP="00635CE9">
            <w:pPr>
              <w:jc w:val="center"/>
              <w:rPr>
                <w:snapToGrid w:val="0"/>
                <w:kern w:val="20"/>
                <w:sz w:val="20"/>
                <w:szCs w:val="20"/>
              </w:rPr>
            </w:pPr>
            <w:r w:rsidRPr="00235C82">
              <w:rPr>
                <w:snapToGrid w:val="0"/>
                <w:kern w:val="20"/>
                <w:sz w:val="20"/>
                <w:szCs w:val="20"/>
              </w:rPr>
              <w:t>Secretariat of the Convention on Biological Diversity</w:t>
            </w:r>
          </w:p>
        </w:tc>
      </w:tr>
      <w:tr w:rsidR="00635CE9" w:rsidRPr="00235C82" w14:paraId="7A13A742" w14:textId="77777777" w:rsidTr="00635CE9">
        <w:trPr>
          <w:trHeight w:val="156"/>
        </w:trPr>
        <w:tc>
          <w:tcPr>
            <w:tcW w:w="2135" w:type="dxa"/>
            <w:vMerge w:val="restart"/>
            <w:vAlign w:val="center"/>
          </w:tcPr>
          <w:p w14:paraId="52FB4695"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 xml:space="preserve">Target 17 - By 2015 each Party has developed, adopted as a policy instrument, and </w:t>
            </w:r>
            <w:r w:rsidRPr="00235C82">
              <w:rPr>
                <w:rFonts w:eastAsia="MS Mincho"/>
                <w:snapToGrid w:val="0"/>
                <w:kern w:val="20"/>
                <w:sz w:val="20"/>
                <w:szCs w:val="20"/>
              </w:rPr>
              <w:lastRenderedPageBreak/>
              <w:t>has commenced implementing an effective, participatory and updated national biodiversity strategy and action plan</w:t>
            </w:r>
          </w:p>
        </w:tc>
        <w:tc>
          <w:tcPr>
            <w:tcW w:w="1929" w:type="dxa"/>
            <w:vMerge w:val="restart"/>
            <w:vAlign w:val="center"/>
          </w:tcPr>
          <w:p w14:paraId="0CCFACC1"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lastRenderedPageBreak/>
              <w:t xml:space="preserve">Trends in development, adoption and implementation of </w:t>
            </w:r>
            <w:r w:rsidRPr="00235C82">
              <w:rPr>
                <w:rFonts w:eastAsia="MS Mincho"/>
                <w:snapToGrid w:val="0"/>
                <w:kern w:val="20"/>
                <w:sz w:val="20"/>
                <w:szCs w:val="20"/>
              </w:rPr>
              <w:lastRenderedPageBreak/>
              <w:t>national biodiversity strategies and action plans, as policy instruments</w:t>
            </w:r>
          </w:p>
        </w:tc>
        <w:tc>
          <w:tcPr>
            <w:tcW w:w="4723" w:type="dxa"/>
            <w:vAlign w:val="center"/>
          </w:tcPr>
          <w:p w14:paraId="16232DCD"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lastRenderedPageBreak/>
              <w:t>Number of countries with developed or revised NBSAPs</w:t>
            </w:r>
          </w:p>
        </w:tc>
        <w:tc>
          <w:tcPr>
            <w:tcW w:w="851" w:type="dxa"/>
            <w:vAlign w:val="center"/>
          </w:tcPr>
          <w:p w14:paraId="5EA0C219"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584334DD"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254FDED3" w14:textId="77777777" w:rsidR="00635CE9" w:rsidRPr="00235C82" w:rsidRDefault="00635CE9" w:rsidP="00635CE9">
            <w:pPr>
              <w:jc w:val="center"/>
              <w:rPr>
                <w:snapToGrid w:val="0"/>
                <w:kern w:val="20"/>
                <w:sz w:val="20"/>
                <w:szCs w:val="20"/>
              </w:rPr>
            </w:pPr>
          </w:p>
        </w:tc>
        <w:tc>
          <w:tcPr>
            <w:tcW w:w="850" w:type="dxa"/>
            <w:vAlign w:val="center"/>
          </w:tcPr>
          <w:p w14:paraId="042404A5"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74D2E60F"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59D0CF86" w14:textId="77777777" w:rsidR="00635CE9" w:rsidRPr="00235C82" w:rsidRDefault="00635CE9" w:rsidP="00635CE9">
            <w:pPr>
              <w:jc w:val="center"/>
              <w:rPr>
                <w:snapToGrid w:val="0"/>
                <w:kern w:val="20"/>
                <w:sz w:val="20"/>
                <w:szCs w:val="20"/>
              </w:rPr>
            </w:pPr>
          </w:p>
        </w:tc>
        <w:tc>
          <w:tcPr>
            <w:tcW w:w="1275" w:type="dxa"/>
            <w:vAlign w:val="center"/>
          </w:tcPr>
          <w:p w14:paraId="3AB62E1B" w14:textId="77777777" w:rsidR="00635CE9" w:rsidRPr="00235C82" w:rsidRDefault="00635CE9" w:rsidP="00635CE9">
            <w:pPr>
              <w:jc w:val="center"/>
              <w:rPr>
                <w:snapToGrid w:val="0"/>
                <w:kern w:val="20"/>
                <w:sz w:val="20"/>
                <w:szCs w:val="20"/>
              </w:rPr>
            </w:pPr>
            <w:r w:rsidRPr="00235C82">
              <w:rPr>
                <w:snapToGrid w:val="0"/>
                <w:kern w:val="20"/>
                <w:sz w:val="20"/>
                <w:szCs w:val="20"/>
              </w:rPr>
              <w:t xml:space="preserve">Secretariat of the Convention on </w:t>
            </w:r>
            <w:r w:rsidRPr="00235C82">
              <w:rPr>
                <w:snapToGrid w:val="0"/>
                <w:kern w:val="20"/>
                <w:sz w:val="20"/>
                <w:szCs w:val="20"/>
              </w:rPr>
              <w:lastRenderedPageBreak/>
              <w:t>Biological Diversity</w:t>
            </w:r>
          </w:p>
        </w:tc>
      </w:tr>
      <w:tr w:rsidR="00635CE9" w:rsidRPr="00235C82" w14:paraId="1A920CFF" w14:textId="77777777" w:rsidTr="00635CE9">
        <w:trPr>
          <w:cantSplit/>
          <w:trHeight w:val="55"/>
        </w:trPr>
        <w:tc>
          <w:tcPr>
            <w:tcW w:w="2135" w:type="dxa"/>
            <w:vMerge/>
            <w:vAlign w:val="center"/>
          </w:tcPr>
          <w:p w14:paraId="5F048CEE"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4C9F6D56" w14:textId="77777777" w:rsidR="00635CE9" w:rsidRPr="00235C82" w:rsidRDefault="00635CE9" w:rsidP="00635CE9">
            <w:pPr>
              <w:jc w:val="left"/>
              <w:rPr>
                <w:rFonts w:eastAsia="MS Mincho"/>
                <w:snapToGrid w:val="0"/>
                <w:kern w:val="20"/>
                <w:sz w:val="20"/>
                <w:szCs w:val="20"/>
              </w:rPr>
            </w:pPr>
          </w:p>
        </w:tc>
        <w:tc>
          <w:tcPr>
            <w:tcW w:w="4723" w:type="dxa"/>
            <w:vAlign w:val="center"/>
          </w:tcPr>
          <w:p w14:paraId="1B326525"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Number of countries with NBSAPs adopted as policy instruments</w:t>
            </w:r>
          </w:p>
        </w:tc>
        <w:tc>
          <w:tcPr>
            <w:tcW w:w="851" w:type="dxa"/>
            <w:vAlign w:val="center"/>
          </w:tcPr>
          <w:p w14:paraId="775EFB4E" w14:textId="77777777" w:rsidR="00635CE9" w:rsidRPr="00235C82" w:rsidDel="00896C00" w:rsidRDefault="00635CE9" w:rsidP="00635CE9">
            <w:pPr>
              <w:jc w:val="center"/>
              <w:rPr>
                <w:snapToGrid w:val="0"/>
                <w:kern w:val="20"/>
                <w:sz w:val="20"/>
                <w:szCs w:val="20"/>
              </w:rPr>
            </w:pPr>
            <w:r w:rsidRPr="00235C82">
              <w:rPr>
                <w:snapToGrid w:val="0"/>
                <w:kern w:val="20"/>
                <w:sz w:val="20"/>
                <w:szCs w:val="20"/>
              </w:rPr>
              <w:t>Y</w:t>
            </w:r>
          </w:p>
        </w:tc>
        <w:tc>
          <w:tcPr>
            <w:tcW w:w="425" w:type="dxa"/>
            <w:vAlign w:val="center"/>
          </w:tcPr>
          <w:p w14:paraId="11DBC863" w14:textId="77777777" w:rsidR="00635CE9" w:rsidRPr="00235C82" w:rsidRDefault="00635CE9" w:rsidP="00635CE9">
            <w:pPr>
              <w:jc w:val="center"/>
              <w:rPr>
                <w:snapToGrid w:val="0"/>
                <w:kern w:val="20"/>
                <w:sz w:val="20"/>
                <w:szCs w:val="20"/>
              </w:rPr>
            </w:pPr>
          </w:p>
        </w:tc>
        <w:tc>
          <w:tcPr>
            <w:tcW w:w="1276" w:type="dxa"/>
            <w:vAlign w:val="center"/>
          </w:tcPr>
          <w:p w14:paraId="37A34AC4" w14:textId="77777777" w:rsidR="00635CE9" w:rsidRPr="00235C82" w:rsidRDefault="00635CE9" w:rsidP="00635CE9">
            <w:pPr>
              <w:jc w:val="center"/>
              <w:rPr>
                <w:snapToGrid w:val="0"/>
                <w:kern w:val="20"/>
                <w:sz w:val="20"/>
                <w:szCs w:val="20"/>
              </w:rPr>
            </w:pPr>
          </w:p>
        </w:tc>
        <w:tc>
          <w:tcPr>
            <w:tcW w:w="850" w:type="dxa"/>
            <w:vAlign w:val="center"/>
          </w:tcPr>
          <w:p w14:paraId="0E782204" w14:textId="77777777" w:rsidR="00635CE9" w:rsidRPr="00235C82" w:rsidRDefault="00635CE9" w:rsidP="00635CE9">
            <w:pPr>
              <w:jc w:val="center"/>
              <w:rPr>
                <w:snapToGrid w:val="0"/>
                <w:kern w:val="20"/>
                <w:sz w:val="20"/>
                <w:szCs w:val="20"/>
              </w:rPr>
            </w:pPr>
          </w:p>
        </w:tc>
        <w:tc>
          <w:tcPr>
            <w:tcW w:w="426" w:type="dxa"/>
            <w:vAlign w:val="center"/>
          </w:tcPr>
          <w:p w14:paraId="31BD9AA4" w14:textId="77777777" w:rsidR="00635CE9" w:rsidRPr="00235C82" w:rsidRDefault="00635CE9" w:rsidP="00635CE9">
            <w:pPr>
              <w:jc w:val="center"/>
              <w:rPr>
                <w:snapToGrid w:val="0"/>
                <w:kern w:val="20"/>
                <w:sz w:val="20"/>
                <w:szCs w:val="20"/>
              </w:rPr>
            </w:pPr>
          </w:p>
        </w:tc>
        <w:tc>
          <w:tcPr>
            <w:tcW w:w="567" w:type="dxa"/>
            <w:vAlign w:val="center"/>
          </w:tcPr>
          <w:p w14:paraId="51E25F57" w14:textId="77777777" w:rsidR="00635CE9" w:rsidRPr="00235C82" w:rsidRDefault="00635CE9" w:rsidP="00635CE9">
            <w:pPr>
              <w:jc w:val="center"/>
              <w:rPr>
                <w:snapToGrid w:val="0"/>
                <w:kern w:val="20"/>
                <w:sz w:val="20"/>
                <w:szCs w:val="20"/>
              </w:rPr>
            </w:pPr>
          </w:p>
        </w:tc>
        <w:tc>
          <w:tcPr>
            <w:tcW w:w="1275" w:type="dxa"/>
            <w:vAlign w:val="center"/>
          </w:tcPr>
          <w:p w14:paraId="74707DAB" w14:textId="77777777" w:rsidR="00635CE9" w:rsidRPr="00235C82" w:rsidRDefault="00635CE9" w:rsidP="00635CE9">
            <w:pPr>
              <w:jc w:val="center"/>
              <w:rPr>
                <w:snapToGrid w:val="0"/>
                <w:kern w:val="20"/>
                <w:sz w:val="20"/>
                <w:szCs w:val="20"/>
              </w:rPr>
            </w:pPr>
            <w:r w:rsidRPr="00235C82">
              <w:rPr>
                <w:snapToGrid w:val="0"/>
                <w:kern w:val="20"/>
                <w:sz w:val="20"/>
                <w:szCs w:val="20"/>
              </w:rPr>
              <w:t>Secretariat of the Convention on Biological Diversity</w:t>
            </w:r>
          </w:p>
        </w:tc>
      </w:tr>
      <w:tr w:rsidR="00635CE9" w:rsidRPr="00235C82" w14:paraId="216ACA44" w14:textId="77777777" w:rsidTr="00635CE9">
        <w:trPr>
          <w:trHeight w:val="1110"/>
        </w:trPr>
        <w:tc>
          <w:tcPr>
            <w:tcW w:w="2135" w:type="dxa"/>
            <w:vMerge w:val="restart"/>
            <w:vAlign w:val="center"/>
          </w:tcPr>
          <w:p w14:paraId="7009607C"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 xml:space="preserve">Target 18 - By 2020, the traditional knowledge, innovations and practices of indigenous and local communities relevant for the conservation and sustainable use of biodiversity, and their customary use of biological resources, are respected, subject to national legislation and relevant </w:t>
            </w:r>
            <w:r w:rsidRPr="00235C82">
              <w:rPr>
                <w:rFonts w:eastAsia="MS Mincho"/>
                <w:snapToGrid w:val="0"/>
                <w:kern w:val="20"/>
                <w:sz w:val="20"/>
                <w:szCs w:val="20"/>
              </w:rPr>
              <w:lastRenderedPageBreak/>
              <w:t>international obligations, and fully integrated and reflected in the implementation of the Convention with the full and effective participation of indigenous and local communities, at all relevant levels</w:t>
            </w:r>
          </w:p>
        </w:tc>
        <w:tc>
          <w:tcPr>
            <w:tcW w:w="1929" w:type="dxa"/>
            <w:vMerge w:val="restart"/>
            <w:vAlign w:val="center"/>
          </w:tcPr>
          <w:p w14:paraId="32C76AAF"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lastRenderedPageBreak/>
              <w:t>Trends in land-use change and land tenure in the traditional territories of indigenous and local communities (decision X/43)</w:t>
            </w:r>
          </w:p>
        </w:tc>
        <w:tc>
          <w:tcPr>
            <w:tcW w:w="4723" w:type="dxa"/>
            <w:vAlign w:val="center"/>
          </w:tcPr>
          <w:p w14:paraId="27549C29" w14:textId="77777777" w:rsidR="00635CE9" w:rsidRPr="00235C82" w:rsidRDefault="00635CE9" w:rsidP="00635CE9">
            <w:pPr>
              <w:jc w:val="left"/>
              <w:rPr>
                <w:rFonts w:eastAsia="MS Mincho"/>
                <w:snapToGrid w:val="0"/>
                <w:kern w:val="20"/>
                <w:sz w:val="20"/>
                <w:szCs w:val="20"/>
              </w:rPr>
            </w:pPr>
            <w:r w:rsidRPr="00235C82">
              <w:rPr>
                <w:snapToGrid w:val="0"/>
                <w:kern w:val="20"/>
                <w:sz w:val="20"/>
                <w:szCs w:val="20"/>
              </w:rPr>
              <w:t>(a) Proportion of total agricultural population with ownership or secure rights over agricultural land, by sex; and (b) share of women among owners or rights-bearers of agricultural land, by type of tenure</w:t>
            </w:r>
            <w:r w:rsidRPr="00235C82" w:rsidDel="00F260AF">
              <w:rPr>
                <w:rFonts w:eastAsia="Malgun Gothic"/>
                <w:snapToGrid w:val="0"/>
                <w:kern w:val="20"/>
                <w:sz w:val="20"/>
                <w:szCs w:val="20"/>
              </w:rPr>
              <w:t xml:space="preserve"> </w:t>
            </w:r>
            <w:r w:rsidRPr="00235C82">
              <w:rPr>
                <w:rFonts w:eastAsia="MS Mincho"/>
                <w:snapToGrid w:val="0"/>
                <w:kern w:val="20"/>
                <w:sz w:val="20"/>
                <w:szCs w:val="20"/>
              </w:rPr>
              <w:t>(indicator for SDG target 5.a)</w:t>
            </w:r>
          </w:p>
        </w:tc>
        <w:tc>
          <w:tcPr>
            <w:tcW w:w="851" w:type="dxa"/>
            <w:vAlign w:val="center"/>
          </w:tcPr>
          <w:p w14:paraId="73F7898A" w14:textId="77777777" w:rsidR="00635CE9" w:rsidRPr="00235C82" w:rsidRDefault="00635CE9" w:rsidP="00635CE9">
            <w:pPr>
              <w:rPr>
                <w:snapToGrid w:val="0"/>
                <w:kern w:val="20"/>
                <w:sz w:val="20"/>
                <w:szCs w:val="20"/>
              </w:rPr>
            </w:pPr>
          </w:p>
        </w:tc>
        <w:tc>
          <w:tcPr>
            <w:tcW w:w="425" w:type="dxa"/>
            <w:vAlign w:val="center"/>
          </w:tcPr>
          <w:p w14:paraId="7A645942" w14:textId="77777777" w:rsidR="00635CE9" w:rsidRPr="00235C82" w:rsidRDefault="00635CE9" w:rsidP="00635CE9">
            <w:pPr>
              <w:rPr>
                <w:snapToGrid w:val="0"/>
                <w:kern w:val="20"/>
                <w:sz w:val="20"/>
                <w:szCs w:val="20"/>
              </w:rPr>
            </w:pPr>
          </w:p>
        </w:tc>
        <w:tc>
          <w:tcPr>
            <w:tcW w:w="1276" w:type="dxa"/>
            <w:vAlign w:val="center"/>
          </w:tcPr>
          <w:p w14:paraId="76C128FE" w14:textId="77777777" w:rsidR="00635CE9" w:rsidRPr="00235C82" w:rsidRDefault="00635CE9" w:rsidP="00635CE9">
            <w:pPr>
              <w:rPr>
                <w:snapToGrid w:val="0"/>
                <w:kern w:val="20"/>
                <w:sz w:val="20"/>
                <w:szCs w:val="20"/>
              </w:rPr>
            </w:pPr>
          </w:p>
        </w:tc>
        <w:tc>
          <w:tcPr>
            <w:tcW w:w="850" w:type="dxa"/>
            <w:vAlign w:val="center"/>
          </w:tcPr>
          <w:p w14:paraId="6B4E8764" w14:textId="77777777" w:rsidR="00635CE9" w:rsidRPr="00235C82" w:rsidRDefault="00635CE9" w:rsidP="00635CE9">
            <w:pPr>
              <w:rPr>
                <w:snapToGrid w:val="0"/>
                <w:kern w:val="20"/>
                <w:sz w:val="20"/>
                <w:szCs w:val="20"/>
              </w:rPr>
            </w:pPr>
          </w:p>
        </w:tc>
        <w:tc>
          <w:tcPr>
            <w:tcW w:w="426" w:type="dxa"/>
            <w:vAlign w:val="center"/>
          </w:tcPr>
          <w:p w14:paraId="3EACEF8E" w14:textId="77777777" w:rsidR="00635CE9" w:rsidRPr="00235C82" w:rsidRDefault="00635CE9" w:rsidP="00635CE9">
            <w:pPr>
              <w:rPr>
                <w:snapToGrid w:val="0"/>
                <w:kern w:val="20"/>
                <w:sz w:val="20"/>
                <w:szCs w:val="20"/>
              </w:rPr>
            </w:pPr>
          </w:p>
        </w:tc>
        <w:tc>
          <w:tcPr>
            <w:tcW w:w="567" w:type="dxa"/>
            <w:vAlign w:val="center"/>
          </w:tcPr>
          <w:p w14:paraId="0B6EE78A"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5" w:type="dxa"/>
            <w:vAlign w:val="center"/>
          </w:tcPr>
          <w:p w14:paraId="38B56184" w14:textId="77777777" w:rsidR="00635CE9" w:rsidRPr="00235C82" w:rsidRDefault="00635CE9" w:rsidP="00635CE9">
            <w:pPr>
              <w:rPr>
                <w:snapToGrid w:val="0"/>
                <w:kern w:val="20"/>
                <w:sz w:val="20"/>
                <w:szCs w:val="20"/>
              </w:rPr>
            </w:pPr>
          </w:p>
        </w:tc>
      </w:tr>
      <w:tr w:rsidR="00635CE9" w:rsidRPr="00235C82" w14:paraId="7A89DED5" w14:textId="77777777" w:rsidTr="00635CE9">
        <w:trPr>
          <w:trHeight w:val="1110"/>
        </w:trPr>
        <w:tc>
          <w:tcPr>
            <w:tcW w:w="2135" w:type="dxa"/>
            <w:vMerge/>
            <w:vAlign w:val="center"/>
          </w:tcPr>
          <w:p w14:paraId="18DE46DB"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22510339" w14:textId="77777777" w:rsidR="00635CE9" w:rsidRPr="00235C82" w:rsidRDefault="00635CE9" w:rsidP="00635CE9">
            <w:pPr>
              <w:jc w:val="left"/>
              <w:rPr>
                <w:rFonts w:eastAsia="MS Mincho"/>
                <w:snapToGrid w:val="0"/>
                <w:kern w:val="20"/>
                <w:sz w:val="20"/>
                <w:szCs w:val="20"/>
              </w:rPr>
            </w:pPr>
          </w:p>
        </w:tc>
        <w:tc>
          <w:tcPr>
            <w:tcW w:w="4723" w:type="dxa"/>
            <w:vAlign w:val="center"/>
          </w:tcPr>
          <w:p w14:paraId="18F55602" w14:textId="77777777" w:rsidR="00635CE9" w:rsidRPr="00235C82" w:rsidRDefault="00635CE9" w:rsidP="00635CE9">
            <w:pPr>
              <w:jc w:val="left"/>
              <w:rPr>
                <w:snapToGrid w:val="0"/>
                <w:kern w:val="20"/>
              </w:rPr>
            </w:pPr>
            <w:r w:rsidRPr="00235C82">
              <w:rPr>
                <w:rFonts w:eastAsia="MS Mincho"/>
                <w:snapToGrid w:val="0"/>
                <w:kern w:val="20"/>
                <w:sz w:val="20"/>
                <w:szCs w:val="20"/>
              </w:rPr>
              <w:t>Proportion of total adult population with secure tenure rights to land, with legally recognized documentation and who perceive their rights to land as secure, by sex and by type of tenure (indicator for SDG target 1.4)</w:t>
            </w:r>
          </w:p>
        </w:tc>
        <w:tc>
          <w:tcPr>
            <w:tcW w:w="851" w:type="dxa"/>
            <w:vAlign w:val="center"/>
          </w:tcPr>
          <w:p w14:paraId="16F15C54" w14:textId="77777777" w:rsidR="00635CE9" w:rsidRPr="00235C82" w:rsidRDefault="00635CE9" w:rsidP="00635CE9">
            <w:pPr>
              <w:rPr>
                <w:snapToGrid w:val="0"/>
                <w:kern w:val="20"/>
                <w:sz w:val="20"/>
                <w:szCs w:val="20"/>
              </w:rPr>
            </w:pPr>
          </w:p>
        </w:tc>
        <w:tc>
          <w:tcPr>
            <w:tcW w:w="425" w:type="dxa"/>
            <w:vAlign w:val="center"/>
          </w:tcPr>
          <w:p w14:paraId="446FAE93" w14:textId="77777777" w:rsidR="00635CE9" w:rsidRPr="00235C82" w:rsidRDefault="00635CE9" w:rsidP="00635CE9">
            <w:pPr>
              <w:rPr>
                <w:snapToGrid w:val="0"/>
                <w:kern w:val="20"/>
                <w:sz w:val="20"/>
                <w:szCs w:val="20"/>
              </w:rPr>
            </w:pPr>
          </w:p>
        </w:tc>
        <w:tc>
          <w:tcPr>
            <w:tcW w:w="1276" w:type="dxa"/>
            <w:vAlign w:val="center"/>
          </w:tcPr>
          <w:p w14:paraId="0B890FC1" w14:textId="77777777" w:rsidR="00635CE9" w:rsidRPr="00235C82" w:rsidRDefault="00635CE9" w:rsidP="00635CE9">
            <w:pPr>
              <w:rPr>
                <w:snapToGrid w:val="0"/>
                <w:kern w:val="20"/>
                <w:sz w:val="20"/>
                <w:szCs w:val="20"/>
              </w:rPr>
            </w:pPr>
          </w:p>
        </w:tc>
        <w:tc>
          <w:tcPr>
            <w:tcW w:w="850" w:type="dxa"/>
            <w:vAlign w:val="center"/>
          </w:tcPr>
          <w:p w14:paraId="242E0421" w14:textId="77777777" w:rsidR="00635CE9" w:rsidRPr="00235C82" w:rsidRDefault="00635CE9" w:rsidP="00635CE9">
            <w:pPr>
              <w:rPr>
                <w:snapToGrid w:val="0"/>
                <w:kern w:val="20"/>
                <w:sz w:val="20"/>
                <w:szCs w:val="20"/>
              </w:rPr>
            </w:pPr>
          </w:p>
        </w:tc>
        <w:tc>
          <w:tcPr>
            <w:tcW w:w="426" w:type="dxa"/>
            <w:vAlign w:val="center"/>
          </w:tcPr>
          <w:p w14:paraId="1461357D" w14:textId="77777777" w:rsidR="00635CE9" w:rsidRPr="00235C82" w:rsidRDefault="00635CE9" w:rsidP="00635CE9">
            <w:pPr>
              <w:rPr>
                <w:snapToGrid w:val="0"/>
                <w:kern w:val="20"/>
                <w:sz w:val="20"/>
                <w:szCs w:val="20"/>
              </w:rPr>
            </w:pPr>
          </w:p>
        </w:tc>
        <w:tc>
          <w:tcPr>
            <w:tcW w:w="567" w:type="dxa"/>
            <w:vAlign w:val="center"/>
          </w:tcPr>
          <w:p w14:paraId="704DCB88"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5" w:type="dxa"/>
            <w:vAlign w:val="center"/>
          </w:tcPr>
          <w:p w14:paraId="7386196A" w14:textId="77777777" w:rsidR="00635CE9" w:rsidRPr="00235C82" w:rsidRDefault="00635CE9" w:rsidP="00635CE9">
            <w:pPr>
              <w:rPr>
                <w:snapToGrid w:val="0"/>
                <w:kern w:val="20"/>
                <w:sz w:val="20"/>
                <w:szCs w:val="20"/>
              </w:rPr>
            </w:pPr>
          </w:p>
        </w:tc>
      </w:tr>
      <w:tr w:rsidR="00635CE9" w:rsidRPr="00235C82" w14:paraId="6F9572CD" w14:textId="77777777" w:rsidTr="00635CE9">
        <w:trPr>
          <w:trHeight w:val="399"/>
        </w:trPr>
        <w:tc>
          <w:tcPr>
            <w:tcW w:w="2135" w:type="dxa"/>
            <w:vMerge/>
            <w:vAlign w:val="center"/>
          </w:tcPr>
          <w:p w14:paraId="16367DCE" w14:textId="77777777" w:rsidR="00635CE9" w:rsidRPr="00235C82" w:rsidRDefault="00635CE9" w:rsidP="00635CE9">
            <w:pPr>
              <w:jc w:val="left"/>
              <w:rPr>
                <w:rFonts w:eastAsia="MS Mincho"/>
                <w:snapToGrid w:val="0"/>
                <w:kern w:val="20"/>
                <w:sz w:val="20"/>
                <w:szCs w:val="20"/>
              </w:rPr>
            </w:pPr>
          </w:p>
        </w:tc>
        <w:tc>
          <w:tcPr>
            <w:tcW w:w="1929" w:type="dxa"/>
            <w:shd w:val="clear" w:color="auto" w:fill="D9D9D9"/>
            <w:vAlign w:val="center"/>
          </w:tcPr>
          <w:p w14:paraId="4384F505"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the practice of traditional occupations (decision X/43)</w:t>
            </w:r>
          </w:p>
        </w:tc>
        <w:tc>
          <w:tcPr>
            <w:tcW w:w="4723" w:type="dxa"/>
            <w:shd w:val="clear" w:color="auto" w:fill="D9D9D9"/>
            <w:vAlign w:val="center"/>
          </w:tcPr>
          <w:p w14:paraId="5EB88899" w14:textId="77777777" w:rsidR="00635CE9" w:rsidRPr="00235C82" w:rsidRDefault="00635CE9" w:rsidP="00635CE9">
            <w:pPr>
              <w:jc w:val="left"/>
              <w:rPr>
                <w:rFonts w:eastAsia="MS Mincho"/>
                <w:snapToGrid w:val="0"/>
                <w:kern w:val="20"/>
                <w:sz w:val="20"/>
                <w:szCs w:val="20"/>
              </w:rPr>
            </w:pPr>
            <w:r w:rsidRPr="00235C82">
              <w:rPr>
                <w:rFonts w:eastAsia="MS Mincho"/>
                <w:i/>
                <w:iCs/>
                <w:snapToGrid w:val="0"/>
                <w:kern w:val="20"/>
                <w:sz w:val="20"/>
                <w:szCs w:val="20"/>
              </w:rPr>
              <w:t>No specific indicators identified</w:t>
            </w:r>
          </w:p>
        </w:tc>
        <w:tc>
          <w:tcPr>
            <w:tcW w:w="851" w:type="dxa"/>
            <w:shd w:val="clear" w:color="auto" w:fill="D9D9D9"/>
            <w:vAlign w:val="center"/>
          </w:tcPr>
          <w:p w14:paraId="685D2FDE" w14:textId="77777777" w:rsidR="00635CE9" w:rsidRPr="00235C82" w:rsidRDefault="00635CE9" w:rsidP="00635CE9">
            <w:pPr>
              <w:jc w:val="center"/>
              <w:rPr>
                <w:snapToGrid w:val="0"/>
                <w:kern w:val="20"/>
                <w:sz w:val="20"/>
                <w:szCs w:val="20"/>
              </w:rPr>
            </w:pPr>
          </w:p>
        </w:tc>
        <w:tc>
          <w:tcPr>
            <w:tcW w:w="425" w:type="dxa"/>
            <w:shd w:val="clear" w:color="auto" w:fill="D9D9D9"/>
            <w:vAlign w:val="center"/>
          </w:tcPr>
          <w:p w14:paraId="5A025321" w14:textId="77777777" w:rsidR="00635CE9" w:rsidRPr="00235C82" w:rsidRDefault="00635CE9" w:rsidP="00635CE9">
            <w:pPr>
              <w:jc w:val="center"/>
              <w:rPr>
                <w:snapToGrid w:val="0"/>
                <w:kern w:val="20"/>
                <w:sz w:val="20"/>
                <w:szCs w:val="20"/>
              </w:rPr>
            </w:pPr>
          </w:p>
        </w:tc>
        <w:tc>
          <w:tcPr>
            <w:tcW w:w="1276" w:type="dxa"/>
            <w:shd w:val="clear" w:color="auto" w:fill="D9D9D9"/>
            <w:vAlign w:val="center"/>
          </w:tcPr>
          <w:p w14:paraId="263C0004" w14:textId="77777777" w:rsidR="00635CE9" w:rsidRPr="00235C82" w:rsidRDefault="00635CE9" w:rsidP="00635CE9">
            <w:pPr>
              <w:jc w:val="center"/>
              <w:rPr>
                <w:snapToGrid w:val="0"/>
                <w:kern w:val="20"/>
                <w:sz w:val="20"/>
                <w:szCs w:val="20"/>
              </w:rPr>
            </w:pPr>
          </w:p>
        </w:tc>
        <w:tc>
          <w:tcPr>
            <w:tcW w:w="850" w:type="dxa"/>
            <w:shd w:val="clear" w:color="auto" w:fill="D9D9D9"/>
            <w:vAlign w:val="center"/>
          </w:tcPr>
          <w:p w14:paraId="66D969ED" w14:textId="77777777" w:rsidR="00635CE9" w:rsidRPr="00235C82" w:rsidRDefault="00635CE9" w:rsidP="00635CE9">
            <w:pPr>
              <w:jc w:val="center"/>
              <w:rPr>
                <w:snapToGrid w:val="0"/>
                <w:kern w:val="20"/>
                <w:sz w:val="20"/>
                <w:szCs w:val="20"/>
              </w:rPr>
            </w:pPr>
          </w:p>
        </w:tc>
        <w:tc>
          <w:tcPr>
            <w:tcW w:w="426" w:type="dxa"/>
            <w:shd w:val="clear" w:color="auto" w:fill="D9D9D9"/>
            <w:vAlign w:val="center"/>
          </w:tcPr>
          <w:p w14:paraId="3DC18616" w14:textId="77777777" w:rsidR="00635CE9" w:rsidRPr="00235C82" w:rsidRDefault="00635CE9" w:rsidP="00635CE9">
            <w:pPr>
              <w:jc w:val="center"/>
              <w:rPr>
                <w:snapToGrid w:val="0"/>
                <w:kern w:val="20"/>
                <w:sz w:val="20"/>
                <w:szCs w:val="20"/>
              </w:rPr>
            </w:pPr>
          </w:p>
        </w:tc>
        <w:tc>
          <w:tcPr>
            <w:tcW w:w="567" w:type="dxa"/>
            <w:shd w:val="clear" w:color="auto" w:fill="D9D9D9"/>
            <w:vAlign w:val="center"/>
          </w:tcPr>
          <w:p w14:paraId="4441BD6D" w14:textId="77777777" w:rsidR="00635CE9" w:rsidRPr="00235C82" w:rsidRDefault="00635CE9" w:rsidP="00635CE9">
            <w:pPr>
              <w:jc w:val="center"/>
              <w:rPr>
                <w:snapToGrid w:val="0"/>
                <w:kern w:val="20"/>
                <w:sz w:val="20"/>
                <w:szCs w:val="20"/>
              </w:rPr>
            </w:pPr>
          </w:p>
        </w:tc>
        <w:tc>
          <w:tcPr>
            <w:tcW w:w="1275" w:type="dxa"/>
            <w:shd w:val="clear" w:color="auto" w:fill="D9D9D9"/>
            <w:vAlign w:val="center"/>
          </w:tcPr>
          <w:p w14:paraId="290CEAB9" w14:textId="77777777" w:rsidR="00635CE9" w:rsidRPr="00235C82" w:rsidRDefault="00635CE9" w:rsidP="00635CE9">
            <w:pPr>
              <w:jc w:val="center"/>
              <w:rPr>
                <w:snapToGrid w:val="0"/>
                <w:kern w:val="20"/>
                <w:sz w:val="20"/>
                <w:szCs w:val="20"/>
              </w:rPr>
            </w:pPr>
          </w:p>
        </w:tc>
      </w:tr>
      <w:tr w:rsidR="00635CE9" w:rsidRPr="00235C82" w14:paraId="2783E492" w14:textId="77777777" w:rsidTr="00635CE9">
        <w:trPr>
          <w:cantSplit/>
          <w:trHeight w:val="1299"/>
        </w:trPr>
        <w:tc>
          <w:tcPr>
            <w:tcW w:w="2135" w:type="dxa"/>
            <w:vMerge/>
            <w:vAlign w:val="center"/>
          </w:tcPr>
          <w:p w14:paraId="53621A22" w14:textId="77777777" w:rsidR="00635CE9" w:rsidRPr="00235C82" w:rsidRDefault="00635CE9" w:rsidP="00635CE9">
            <w:pPr>
              <w:jc w:val="left"/>
              <w:rPr>
                <w:rFonts w:eastAsia="MS Mincho"/>
                <w:snapToGrid w:val="0"/>
                <w:kern w:val="20"/>
                <w:sz w:val="20"/>
                <w:szCs w:val="20"/>
              </w:rPr>
            </w:pPr>
          </w:p>
        </w:tc>
        <w:tc>
          <w:tcPr>
            <w:tcW w:w="1929" w:type="dxa"/>
            <w:shd w:val="clear" w:color="auto" w:fill="FFFFFF"/>
            <w:vAlign w:val="center"/>
          </w:tcPr>
          <w:p w14:paraId="75916756"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which traditional knowledge and practices are respected through their full integration, safeguards and the full and effective participation of indigenous and local communities in the national implementation of the Strategic Plan</w:t>
            </w:r>
          </w:p>
        </w:tc>
        <w:tc>
          <w:tcPr>
            <w:tcW w:w="4723" w:type="dxa"/>
            <w:shd w:val="clear" w:color="auto" w:fill="FFFFFF"/>
            <w:vAlign w:val="center"/>
          </w:tcPr>
          <w:p w14:paraId="6636380A" w14:textId="77777777" w:rsidR="00635CE9" w:rsidRPr="00235C82" w:rsidRDefault="00635CE9" w:rsidP="00635CE9">
            <w:pPr>
              <w:jc w:val="left"/>
              <w:rPr>
                <w:rFonts w:eastAsia="MS Mincho"/>
                <w:snapToGrid w:val="0"/>
                <w:kern w:val="20"/>
                <w:sz w:val="20"/>
                <w:szCs w:val="20"/>
              </w:rPr>
            </w:pPr>
            <w:r w:rsidRPr="00235C82">
              <w:rPr>
                <w:snapToGrid w:val="0"/>
                <w:kern w:val="20"/>
                <w:sz w:val="20"/>
                <w:szCs w:val="20"/>
              </w:rPr>
              <w:t>Number of local community-based monitoring on traditional knowledge, innovations and practices of indigenous and local communities relevant for the conservation and sustainable use of biodiversity</w:t>
            </w:r>
          </w:p>
        </w:tc>
        <w:tc>
          <w:tcPr>
            <w:tcW w:w="851" w:type="dxa"/>
            <w:shd w:val="clear" w:color="auto" w:fill="FFFFFF"/>
            <w:vAlign w:val="center"/>
          </w:tcPr>
          <w:p w14:paraId="4910C3C1"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shd w:val="clear" w:color="auto" w:fill="FFFFFF"/>
            <w:vAlign w:val="center"/>
          </w:tcPr>
          <w:p w14:paraId="2332A113"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shd w:val="clear" w:color="auto" w:fill="FFFFFF"/>
            <w:vAlign w:val="center"/>
          </w:tcPr>
          <w:p w14:paraId="685A2733" w14:textId="77777777" w:rsidR="00635CE9" w:rsidRPr="00235C82" w:rsidRDefault="00635CE9" w:rsidP="00635CE9">
            <w:pPr>
              <w:jc w:val="center"/>
              <w:rPr>
                <w:snapToGrid w:val="0"/>
                <w:kern w:val="20"/>
                <w:sz w:val="20"/>
                <w:szCs w:val="20"/>
              </w:rPr>
            </w:pPr>
          </w:p>
        </w:tc>
        <w:tc>
          <w:tcPr>
            <w:tcW w:w="850" w:type="dxa"/>
            <w:shd w:val="clear" w:color="auto" w:fill="FFFFFF"/>
            <w:vAlign w:val="center"/>
          </w:tcPr>
          <w:p w14:paraId="659EAC70" w14:textId="77777777" w:rsidR="00635CE9" w:rsidRPr="00235C82" w:rsidRDefault="00635CE9" w:rsidP="00635CE9">
            <w:pPr>
              <w:jc w:val="center"/>
              <w:rPr>
                <w:snapToGrid w:val="0"/>
                <w:kern w:val="20"/>
                <w:sz w:val="20"/>
                <w:szCs w:val="20"/>
              </w:rPr>
            </w:pPr>
          </w:p>
        </w:tc>
        <w:tc>
          <w:tcPr>
            <w:tcW w:w="426" w:type="dxa"/>
            <w:shd w:val="clear" w:color="auto" w:fill="FFFFFF"/>
            <w:vAlign w:val="center"/>
          </w:tcPr>
          <w:p w14:paraId="134A2785" w14:textId="77777777" w:rsidR="00635CE9" w:rsidRPr="00235C82" w:rsidRDefault="00635CE9" w:rsidP="00635CE9">
            <w:pPr>
              <w:jc w:val="center"/>
              <w:rPr>
                <w:snapToGrid w:val="0"/>
                <w:kern w:val="20"/>
                <w:sz w:val="20"/>
                <w:szCs w:val="20"/>
              </w:rPr>
            </w:pPr>
          </w:p>
        </w:tc>
        <w:tc>
          <w:tcPr>
            <w:tcW w:w="567" w:type="dxa"/>
            <w:shd w:val="clear" w:color="auto" w:fill="FFFFFF"/>
            <w:vAlign w:val="center"/>
          </w:tcPr>
          <w:p w14:paraId="1EDAE333" w14:textId="77777777" w:rsidR="00635CE9" w:rsidRPr="00235C82" w:rsidRDefault="00635CE9" w:rsidP="00635CE9">
            <w:pPr>
              <w:jc w:val="center"/>
              <w:rPr>
                <w:snapToGrid w:val="0"/>
                <w:kern w:val="20"/>
                <w:sz w:val="20"/>
                <w:szCs w:val="20"/>
              </w:rPr>
            </w:pPr>
          </w:p>
        </w:tc>
        <w:tc>
          <w:tcPr>
            <w:tcW w:w="1275" w:type="dxa"/>
            <w:shd w:val="clear" w:color="auto" w:fill="FFFFFF"/>
            <w:vAlign w:val="center"/>
          </w:tcPr>
          <w:p w14:paraId="4E4AD2C0" w14:textId="77777777" w:rsidR="00635CE9" w:rsidRPr="00235C82" w:rsidRDefault="00635CE9" w:rsidP="00635CE9">
            <w:pPr>
              <w:jc w:val="center"/>
              <w:rPr>
                <w:snapToGrid w:val="0"/>
                <w:kern w:val="20"/>
                <w:sz w:val="20"/>
                <w:szCs w:val="20"/>
              </w:rPr>
            </w:pPr>
            <w:r w:rsidRPr="00235C82">
              <w:rPr>
                <w:snapToGrid w:val="0"/>
                <w:kern w:val="20"/>
                <w:sz w:val="20"/>
                <w:szCs w:val="20"/>
              </w:rPr>
              <w:t>Satoyama Initiative</w:t>
            </w:r>
          </w:p>
        </w:tc>
      </w:tr>
      <w:tr w:rsidR="00635CE9" w:rsidRPr="00235C82" w14:paraId="084952EC" w14:textId="77777777" w:rsidTr="00635CE9">
        <w:tc>
          <w:tcPr>
            <w:tcW w:w="2135" w:type="dxa"/>
            <w:vMerge/>
            <w:vAlign w:val="center"/>
          </w:tcPr>
          <w:p w14:paraId="09E48032" w14:textId="77777777" w:rsidR="00635CE9" w:rsidRPr="00235C82" w:rsidRDefault="00635CE9" w:rsidP="00635CE9">
            <w:pPr>
              <w:jc w:val="left"/>
              <w:rPr>
                <w:rFonts w:eastAsia="MS Mincho"/>
                <w:snapToGrid w:val="0"/>
                <w:kern w:val="20"/>
                <w:sz w:val="20"/>
                <w:szCs w:val="20"/>
              </w:rPr>
            </w:pPr>
          </w:p>
        </w:tc>
        <w:tc>
          <w:tcPr>
            <w:tcW w:w="1929" w:type="dxa"/>
            <w:vAlign w:val="center"/>
          </w:tcPr>
          <w:p w14:paraId="1E16B8C3"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of linguistic diversity and numbers of speakers of indigenous languages (decision VII/30 and VIII/15)</w:t>
            </w:r>
          </w:p>
        </w:tc>
        <w:tc>
          <w:tcPr>
            <w:tcW w:w="4723" w:type="dxa"/>
            <w:vAlign w:val="center"/>
          </w:tcPr>
          <w:p w14:paraId="68BAC5F6"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Index of Linguistic Diversity</w:t>
            </w:r>
          </w:p>
        </w:tc>
        <w:tc>
          <w:tcPr>
            <w:tcW w:w="851" w:type="dxa"/>
            <w:vAlign w:val="center"/>
          </w:tcPr>
          <w:p w14:paraId="60496640"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7AE49710" w14:textId="77777777" w:rsidR="00635CE9" w:rsidRPr="00235C82" w:rsidRDefault="00635CE9" w:rsidP="00635CE9">
            <w:pPr>
              <w:jc w:val="center"/>
              <w:rPr>
                <w:snapToGrid w:val="0"/>
                <w:kern w:val="20"/>
                <w:sz w:val="20"/>
                <w:szCs w:val="20"/>
              </w:rPr>
            </w:pPr>
          </w:p>
        </w:tc>
        <w:tc>
          <w:tcPr>
            <w:tcW w:w="1276" w:type="dxa"/>
            <w:vAlign w:val="center"/>
          </w:tcPr>
          <w:p w14:paraId="2E843DA5"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223DADF2"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3346EFF0"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436F878E" w14:textId="77777777" w:rsidR="00635CE9" w:rsidRPr="00235C82" w:rsidRDefault="00635CE9" w:rsidP="00635CE9">
            <w:pPr>
              <w:jc w:val="center"/>
              <w:rPr>
                <w:snapToGrid w:val="0"/>
                <w:kern w:val="20"/>
                <w:sz w:val="20"/>
                <w:szCs w:val="20"/>
              </w:rPr>
            </w:pPr>
          </w:p>
        </w:tc>
        <w:tc>
          <w:tcPr>
            <w:tcW w:w="1275" w:type="dxa"/>
            <w:vAlign w:val="center"/>
          </w:tcPr>
          <w:p w14:paraId="28B0235C" w14:textId="77777777" w:rsidR="00635CE9" w:rsidRPr="00235C82" w:rsidRDefault="00635CE9" w:rsidP="00635CE9">
            <w:pPr>
              <w:jc w:val="center"/>
              <w:rPr>
                <w:snapToGrid w:val="0"/>
                <w:kern w:val="20"/>
                <w:sz w:val="20"/>
                <w:szCs w:val="20"/>
              </w:rPr>
            </w:pPr>
            <w:r w:rsidRPr="00235C82">
              <w:rPr>
                <w:snapToGrid w:val="0"/>
                <w:kern w:val="20"/>
                <w:sz w:val="20"/>
                <w:szCs w:val="20"/>
              </w:rPr>
              <w:t>Terralingua</w:t>
            </w:r>
          </w:p>
        </w:tc>
      </w:tr>
      <w:tr w:rsidR="00635CE9" w:rsidRPr="00235C82" w14:paraId="5FF58809" w14:textId="77777777" w:rsidTr="00635CE9">
        <w:trPr>
          <w:trHeight w:val="210"/>
        </w:trPr>
        <w:tc>
          <w:tcPr>
            <w:tcW w:w="2135" w:type="dxa"/>
            <w:vMerge w:val="restart"/>
            <w:vAlign w:val="center"/>
          </w:tcPr>
          <w:p w14:paraId="7FFEDAAF"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Target 19 - By 2020, knowledge, the science base and technologies relating to biodiversity, its values, functioning, status and trends, and the consequences of its loss, are improved, widely shared and transferred, and applied</w:t>
            </w:r>
          </w:p>
        </w:tc>
        <w:tc>
          <w:tcPr>
            <w:tcW w:w="1929" w:type="dxa"/>
            <w:vMerge w:val="restart"/>
            <w:vAlign w:val="center"/>
          </w:tcPr>
          <w:p w14:paraId="6F185931"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Number of maintained species inventories being used to implement the Convention</w:t>
            </w:r>
          </w:p>
        </w:tc>
        <w:tc>
          <w:tcPr>
            <w:tcW w:w="4723" w:type="dxa"/>
            <w:vAlign w:val="center"/>
          </w:tcPr>
          <w:p w14:paraId="1422A31E"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Species represented in the barcode of life data system</w:t>
            </w:r>
          </w:p>
        </w:tc>
        <w:tc>
          <w:tcPr>
            <w:tcW w:w="851" w:type="dxa"/>
            <w:vAlign w:val="center"/>
          </w:tcPr>
          <w:p w14:paraId="0FD8622F"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7B3B65F5" w14:textId="77777777" w:rsidR="00635CE9" w:rsidRPr="00235C82" w:rsidRDefault="00635CE9" w:rsidP="00635CE9">
            <w:pPr>
              <w:jc w:val="center"/>
              <w:rPr>
                <w:snapToGrid w:val="0"/>
                <w:kern w:val="20"/>
                <w:sz w:val="20"/>
                <w:szCs w:val="20"/>
              </w:rPr>
            </w:pPr>
          </w:p>
        </w:tc>
        <w:tc>
          <w:tcPr>
            <w:tcW w:w="1276" w:type="dxa"/>
            <w:vAlign w:val="center"/>
          </w:tcPr>
          <w:p w14:paraId="30C373BF" w14:textId="77777777" w:rsidR="00635CE9" w:rsidRPr="00235C82" w:rsidRDefault="00635CE9" w:rsidP="00635CE9">
            <w:pPr>
              <w:jc w:val="center"/>
              <w:rPr>
                <w:snapToGrid w:val="0"/>
                <w:kern w:val="20"/>
                <w:sz w:val="20"/>
                <w:szCs w:val="20"/>
              </w:rPr>
            </w:pPr>
          </w:p>
        </w:tc>
        <w:tc>
          <w:tcPr>
            <w:tcW w:w="850" w:type="dxa"/>
            <w:vAlign w:val="center"/>
          </w:tcPr>
          <w:p w14:paraId="553C3715" w14:textId="77777777" w:rsidR="00635CE9" w:rsidRPr="00235C82" w:rsidRDefault="00635CE9" w:rsidP="00635CE9">
            <w:pPr>
              <w:jc w:val="center"/>
              <w:rPr>
                <w:snapToGrid w:val="0"/>
                <w:kern w:val="20"/>
                <w:sz w:val="20"/>
                <w:szCs w:val="20"/>
              </w:rPr>
            </w:pPr>
          </w:p>
        </w:tc>
        <w:tc>
          <w:tcPr>
            <w:tcW w:w="426" w:type="dxa"/>
            <w:vAlign w:val="center"/>
          </w:tcPr>
          <w:p w14:paraId="021A1286"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3D4555C1" w14:textId="77777777" w:rsidR="00635CE9" w:rsidRPr="00235C82" w:rsidRDefault="00635CE9" w:rsidP="00635CE9">
            <w:pPr>
              <w:jc w:val="center"/>
              <w:rPr>
                <w:snapToGrid w:val="0"/>
                <w:kern w:val="20"/>
                <w:sz w:val="20"/>
                <w:szCs w:val="20"/>
              </w:rPr>
            </w:pPr>
          </w:p>
        </w:tc>
        <w:tc>
          <w:tcPr>
            <w:tcW w:w="1275" w:type="dxa"/>
            <w:vAlign w:val="center"/>
          </w:tcPr>
          <w:p w14:paraId="27F79400" w14:textId="77777777" w:rsidR="00635CE9" w:rsidRPr="00235C82" w:rsidRDefault="00635CE9" w:rsidP="00635CE9">
            <w:pPr>
              <w:jc w:val="center"/>
              <w:rPr>
                <w:snapToGrid w:val="0"/>
                <w:kern w:val="20"/>
                <w:sz w:val="20"/>
                <w:szCs w:val="20"/>
              </w:rPr>
            </w:pPr>
            <w:r w:rsidRPr="00235C82">
              <w:rPr>
                <w:snapToGrid w:val="0"/>
                <w:kern w:val="20"/>
                <w:sz w:val="20"/>
                <w:szCs w:val="20"/>
              </w:rPr>
              <w:t>Barcode of Life Data Systems</w:t>
            </w:r>
          </w:p>
        </w:tc>
      </w:tr>
      <w:tr w:rsidR="00635CE9" w:rsidRPr="00235C82" w14:paraId="1875F91A" w14:textId="77777777" w:rsidTr="00635CE9">
        <w:tc>
          <w:tcPr>
            <w:tcW w:w="2135" w:type="dxa"/>
            <w:vMerge/>
            <w:vAlign w:val="center"/>
          </w:tcPr>
          <w:p w14:paraId="69709869"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1F93D780" w14:textId="77777777" w:rsidR="00635CE9" w:rsidRPr="00235C82" w:rsidRDefault="00635CE9" w:rsidP="00635CE9">
            <w:pPr>
              <w:jc w:val="left"/>
              <w:rPr>
                <w:rFonts w:eastAsia="MS Mincho"/>
                <w:snapToGrid w:val="0"/>
                <w:kern w:val="20"/>
                <w:sz w:val="20"/>
                <w:szCs w:val="20"/>
              </w:rPr>
            </w:pPr>
          </w:p>
        </w:tc>
        <w:tc>
          <w:tcPr>
            <w:tcW w:w="4723" w:type="dxa"/>
            <w:vAlign w:val="center"/>
          </w:tcPr>
          <w:p w14:paraId="05BF1DCC"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Growth in species occurrence records accessible through GBIF</w:t>
            </w:r>
          </w:p>
        </w:tc>
        <w:tc>
          <w:tcPr>
            <w:tcW w:w="851" w:type="dxa"/>
            <w:vAlign w:val="center"/>
          </w:tcPr>
          <w:p w14:paraId="0FE6DBDA"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268CEB46"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072AB54C"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0C79E86C"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3BD63979"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2467A050" w14:textId="77777777" w:rsidR="00635CE9" w:rsidRPr="00235C82" w:rsidRDefault="00635CE9" w:rsidP="00635CE9">
            <w:pPr>
              <w:jc w:val="center"/>
              <w:rPr>
                <w:snapToGrid w:val="0"/>
                <w:kern w:val="20"/>
                <w:sz w:val="20"/>
                <w:szCs w:val="20"/>
              </w:rPr>
            </w:pPr>
          </w:p>
        </w:tc>
        <w:tc>
          <w:tcPr>
            <w:tcW w:w="1275" w:type="dxa"/>
            <w:vAlign w:val="center"/>
          </w:tcPr>
          <w:p w14:paraId="367DF03C" w14:textId="77777777" w:rsidR="00635CE9" w:rsidRPr="00235C82" w:rsidRDefault="00635CE9" w:rsidP="00635CE9">
            <w:pPr>
              <w:jc w:val="center"/>
              <w:rPr>
                <w:snapToGrid w:val="0"/>
                <w:kern w:val="20"/>
                <w:sz w:val="20"/>
                <w:szCs w:val="20"/>
              </w:rPr>
            </w:pPr>
            <w:r w:rsidRPr="00235C82">
              <w:rPr>
                <w:snapToGrid w:val="0"/>
                <w:kern w:val="20"/>
                <w:sz w:val="20"/>
                <w:szCs w:val="20"/>
              </w:rPr>
              <w:t>GBIF</w:t>
            </w:r>
          </w:p>
        </w:tc>
      </w:tr>
      <w:tr w:rsidR="00635CE9" w:rsidRPr="00235C82" w14:paraId="6E917DAB" w14:textId="77777777" w:rsidTr="00635CE9">
        <w:tc>
          <w:tcPr>
            <w:tcW w:w="2135" w:type="dxa"/>
            <w:vMerge/>
            <w:vAlign w:val="center"/>
          </w:tcPr>
          <w:p w14:paraId="00E222FB"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7E64A410" w14:textId="77777777" w:rsidR="00635CE9" w:rsidRPr="00235C82" w:rsidRDefault="00635CE9" w:rsidP="00635CE9">
            <w:pPr>
              <w:jc w:val="left"/>
              <w:rPr>
                <w:rFonts w:eastAsia="MS Mincho"/>
                <w:snapToGrid w:val="0"/>
                <w:kern w:val="20"/>
                <w:sz w:val="20"/>
                <w:szCs w:val="20"/>
              </w:rPr>
            </w:pPr>
          </w:p>
        </w:tc>
        <w:tc>
          <w:tcPr>
            <w:tcW w:w="4723" w:type="dxa"/>
            <w:vAlign w:val="center"/>
          </w:tcPr>
          <w:p w14:paraId="75F6F272"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Species Status Information Index</w:t>
            </w:r>
          </w:p>
        </w:tc>
        <w:tc>
          <w:tcPr>
            <w:tcW w:w="851" w:type="dxa"/>
            <w:vAlign w:val="center"/>
          </w:tcPr>
          <w:p w14:paraId="1DBFF5BA" w14:textId="77777777" w:rsidR="00635CE9" w:rsidRPr="00235C82" w:rsidRDefault="00635CE9" w:rsidP="00635CE9">
            <w:pPr>
              <w:jc w:val="center"/>
              <w:rPr>
                <w:snapToGrid w:val="0"/>
                <w:kern w:val="20"/>
                <w:sz w:val="20"/>
                <w:szCs w:val="20"/>
              </w:rPr>
            </w:pPr>
            <w:r w:rsidRPr="00235C82">
              <w:rPr>
                <w:snapToGrid w:val="0"/>
                <w:kern w:val="20"/>
                <w:sz w:val="20"/>
                <w:szCs w:val="20"/>
              </w:rPr>
              <w:t>Y</w:t>
            </w:r>
          </w:p>
        </w:tc>
        <w:tc>
          <w:tcPr>
            <w:tcW w:w="425" w:type="dxa"/>
            <w:vAlign w:val="center"/>
          </w:tcPr>
          <w:p w14:paraId="6842B337" w14:textId="77777777" w:rsidR="00635CE9" w:rsidRPr="00235C82" w:rsidRDefault="00635CE9" w:rsidP="00635CE9">
            <w:pPr>
              <w:jc w:val="center"/>
              <w:rPr>
                <w:snapToGrid w:val="0"/>
                <w:kern w:val="20"/>
                <w:sz w:val="20"/>
                <w:szCs w:val="20"/>
              </w:rPr>
            </w:pPr>
          </w:p>
        </w:tc>
        <w:tc>
          <w:tcPr>
            <w:tcW w:w="1276" w:type="dxa"/>
            <w:vAlign w:val="center"/>
          </w:tcPr>
          <w:p w14:paraId="61E22C3B" w14:textId="77777777" w:rsidR="00635CE9" w:rsidRPr="00235C82" w:rsidRDefault="00635CE9" w:rsidP="00635CE9">
            <w:pPr>
              <w:jc w:val="center"/>
              <w:rPr>
                <w:snapToGrid w:val="0"/>
                <w:kern w:val="20"/>
                <w:sz w:val="20"/>
                <w:szCs w:val="20"/>
              </w:rPr>
            </w:pPr>
          </w:p>
        </w:tc>
        <w:tc>
          <w:tcPr>
            <w:tcW w:w="850" w:type="dxa"/>
            <w:vAlign w:val="center"/>
          </w:tcPr>
          <w:p w14:paraId="3CC7B8D0" w14:textId="77777777" w:rsidR="00635CE9" w:rsidRPr="00235C82" w:rsidRDefault="00635CE9" w:rsidP="00635CE9">
            <w:pPr>
              <w:jc w:val="center"/>
              <w:rPr>
                <w:snapToGrid w:val="0"/>
                <w:kern w:val="20"/>
                <w:sz w:val="20"/>
                <w:szCs w:val="20"/>
              </w:rPr>
            </w:pPr>
          </w:p>
        </w:tc>
        <w:tc>
          <w:tcPr>
            <w:tcW w:w="426" w:type="dxa"/>
            <w:vAlign w:val="center"/>
          </w:tcPr>
          <w:p w14:paraId="5509D42F" w14:textId="77777777" w:rsidR="00635CE9" w:rsidRPr="00235C82" w:rsidRDefault="00635CE9" w:rsidP="00635CE9">
            <w:pPr>
              <w:jc w:val="center"/>
              <w:rPr>
                <w:snapToGrid w:val="0"/>
                <w:kern w:val="20"/>
                <w:sz w:val="20"/>
                <w:szCs w:val="20"/>
              </w:rPr>
            </w:pPr>
          </w:p>
        </w:tc>
        <w:tc>
          <w:tcPr>
            <w:tcW w:w="567" w:type="dxa"/>
            <w:vAlign w:val="center"/>
          </w:tcPr>
          <w:p w14:paraId="751DF9FE" w14:textId="77777777" w:rsidR="00635CE9" w:rsidRPr="00235C82" w:rsidRDefault="00635CE9" w:rsidP="00635CE9">
            <w:pPr>
              <w:jc w:val="center"/>
              <w:rPr>
                <w:snapToGrid w:val="0"/>
                <w:kern w:val="20"/>
                <w:sz w:val="20"/>
                <w:szCs w:val="20"/>
              </w:rPr>
            </w:pPr>
          </w:p>
        </w:tc>
        <w:tc>
          <w:tcPr>
            <w:tcW w:w="1275" w:type="dxa"/>
            <w:vAlign w:val="center"/>
          </w:tcPr>
          <w:p w14:paraId="1A0C8D32" w14:textId="77777777" w:rsidR="00635CE9" w:rsidRPr="00235C82" w:rsidRDefault="00635CE9" w:rsidP="00635CE9">
            <w:pPr>
              <w:jc w:val="center"/>
              <w:rPr>
                <w:snapToGrid w:val="0"/>
                <w:kern w:val="20"/>
                <w:sz w:val="20"/>
                <w:szCs w:val="20"/>
              </w:rPr>
            </w:pPr>
            <w:r w:rsidRPr="00235C82">
              <w:rPr>
                <w:snapToGrid w:val="0"/>
                <w:kern w:val="20"/>
              </w:rPr>
              <w:t>GEO BON-Map of Life</w:t>
            </w:r>
          </w:p>
        </w:tc>
      </w:tr>
      <w:tr w:rsidR="00635CE9" w:rsidRPr="00235C82" w14:paraId="4873A69F" w14:textId="77777777" w:rsidTr="00635CE9">
        <w:trPr>
          <w:trHeight w:val="475"/>
        </w:trPr>
        <w:tc>
          <w:tcPr>
            <w:tcW w:w="2135" w:type="dxa"/>
            <w:vMerge/>
            <w:vAlign w:val="center"/>
          </w:tcPr>
          <w:p w14:paraId="5E8F0666"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2FF56BDF" w14:textId="77777777" w:rsidR="00635CE9" w:rsidRPr="00235C82" w:rsidRDefault="00635CE9" w:rsidP="00635CE9">
            <w:pPr>
              <w:jc w:val="left"/>
              <w:rPr>
                <w:rFonts w:eastAsia="MS Mincho"/>
                <w:snapToGrid w:val="0"/>
                <w:kern w:val="20"/>
                <w:sz w:val="20"/>
                <w:szCs w:val="20"/>
              </w:rPr>
            </w:pPr>
          </w:p>
        </w:tc>
        <w:tc>
          <w:tcPr>
            <w:tcW w:w="4723" w:type="dxa"/>
            <w:vAlign w:val="center"/>
          </w:tcPr>
          <w:p w14:paraId="7538044E"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Proportion of known species assessed through the IUCN Red List</w:t>
            </w:r>
          </w:p>
        </w:tc>
        <w:tc>
          <w:tcPr>
            <w:tcW w:w="851" w:type="dxa"/>
            <w:vAlign w:val="center"/>
          </w:tcPr>
          <w:p w14:paraId="010A0A51"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793A8124" w14:textId="77777777" w:rsidR="00635CE9" w:rsidRPr="00235C82" w:rsidRDefault="00635CE9" w:rsidP="00635CE9">
            <w:pPr>
              <w:jc w:val="center"/>
              <w:rPr>
                <w:snapToGrid w:val="0"/>
                <w:kern w:val="20"/>
                <w:sz w:val="20"/>
                <w:szCs w:val="20"/>
              </w:rPr>
            </w:pPr>
          </w:p>
        </w:tc>
        <w:tc>
          <w:tcPr>
            <w:tcW w:w="1276" w:type="dxa"/>
            <w:vAlign w:val="center"/>
          </w:tcPr>
          <w:p w14:paraId="5479395D"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850" w:type="dxa"/>
            <w:vAlign w:val="center"/>
          </w:tcPr>
          <w:p w14:paraId="499A90C2" w14:textId="77777777" w:rsidR="00635CE9" w:rsidRPr="00235C82" w:rsidRDefault="00635CE9" w:rsidP="00635CE9">
            <w:pPr>
              <w:jc w:val="center"/>
              <w:rPr>
                <w:snapToGrid w:val="0"/>
                <w:kern w:val="20"/>
                <w:sz w:val="20"/>
                <w:szCs w:val="20"/>
              </w:rPr>
            </w:pPr>
          </w:p>
        </w:tc>
        <w:tc>
          <w:tcPr>
            <w:tcW w:w="426" w:type="dxa"/>
            <w:vAlign w:val="center"/>
          </w:tcPr>
          <w:p w14:paraId="49B03280" w14:textId="77777777" w:rsidR="00635CE9" w:rsidRPr="00235C82" w:rsidRDefault="00635CE9" w:rsidP="00635CE9">
            <w:pPr>
              <w:jc w:val="center"/>
              <w:rPr>
                <w:snapToGrid w:val="0"/>
                <w:kern w:val="20"/>
                <w:sz w:val="20"/>
                <w:szCs w:val="20"/>
              </w:rPr>
            </w:pPr>
          </w:p>
        </w:tc>
        <w:tc>
          <w:tcPr>
            <w:tcW w:w="567" w:type="dxa"/>
            <w:vAlign w:val="center"/>
          </w:tcPr>
          <w:p w14:paraId="078E320B" w14:textId="77777777" w:rsidR="00635CE9" w:rsidRPr="00235C82" w:rsidRDefault="00635CE9" w:rsidP="00635CE9">
            <w:pPr>
              <w:jc w:val="center"/>
              <w:rPr>
                <w:snapToGrid w:val="0"/>
                <w:kern w:val="20"/>
                <w:sz w:val="20"/>
                <w:szCs w:val="20"/>
              </w:rPr>
            </w:pPr>
          </w:p>
        </w:tc>
        <w:tc>
          <w:tcPr>
            <w:tcW w:w="1275" w:type="dxa"/>
            <w:vAlign w:val="center"/>
          </w:tcPr>
          <w:p w14:paraId="752285CB" w14:textId="77777777" w:rsidR="00635CE9" w:rsidRPr="00235C82" w:rsidRDefault="00635CE9" w:rsidP="00635CE9">
            <w:pPr>
              <w:jc w:val="center"/>
              <w:rPr>
                <w:snapToGrid w:val="0"/>
                <w:kern w:val="20"/>
                <w:sz w:val="20"/>
                <w:szCs w:val="20"/>
              </w:rPr>
            </w:pPr>
            <w:r w:rsidRPr="00235C82">
              <w:rPr>
                <w:snapToGrid w:val="0"/>
                <w:kern w:val="20"/>
                <w:sz w:val="20"/>
                <w:szCs w:val="20"/>
              </w:rPr>
              <w:t>IUCN</w:t>
            </w:r>
          </w:p>
        </w:tc>
      </w:tr>
      <w:tr w:rsidR="00635CE9" w:rsidRPr="00235C82" w14:paraId="171CA43B" w14:textId="77777777" w:rsidTr="00635CE9">
        <w:trPr>
          <w:trHeight w:val="831"/>
        </w:trPr>
        <w:tc>
          <w:tcPr>
            <w:tcW w:w="2135" w:type="dxa"/>
            <w:vMerge w:val="restart"/>
            <w:vAlign w:val="center"/>
          </w:tcPr>
          <w:p w14:paraId="17CBEE91"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lastRenderedPageBreak/>
              <w:t>Target 20 - By 2020, at the latest, the mobilization of financial resources for effectively implementing the Strategic Plan for Biodiversity 2011-2020 from all sources, and in accordance with the consolidated and agreed process in the Strategy for Resource Mobilization, should increase substantially from the current levels. This target will be subject to changes contingent to resource needs assessments to be developed and reported by Parties</w:t>
            </w:r>
          </w:p>
        </w:tc>
        <w:tc>
          <w:tcPr>
            <w:tcW w:w="1929" w:type="dxa"/>
            <w:vMerge w:val="restart"/>
            <w:vAlign w:val="center"/>
          </w:tcPr>
          <w:p w14:paraId="058BEB20"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Trends in the mobilization of financial resources</w:t>
            </w:r>
          </w:p>
        </w:tc>
        <w:tc>
          <w:tcPr>
            <w:tcW w:w="4723" w:type="dxa"/>
            <w:vAlign w:val="center"/>
          </w:tcPr>
          <w:p w14:paraId="63C7D1D0" w14:textId="77777777" w:rsidR="00635CE9" w:rsidRPr="00235C82" w:rsidRDefault="00635CE9" w:rsidP="00635CE9">
            <w:pPr>
              <w:jc w:val="left"/>
              <w:rPr>
                <w:rFonts w:eastAsia="MS Mincho"/>
                <w:snapToGrid w:val="0"/>
                <w:kern w:val="20"/>
                <w:sz w:val="20"/>
                <w:szCs w:val="20"/>
              </w:rPr>
            </w:pPr>
            <w:r w:rsidRPr="00235C82">
              <w:rPr>
                <w:rFonts w:eastAsia="MS Mincho"/>
                <w:snapToGrid w:val="0"/>
                <w:kern w:val="20"/>
                <w:sz w:val="20"/>
                <w:szCs w:val="20"/>
              </w:rPr>
              <w:t>Information provided through the financial reporting framework, adopted by decision XII/3 (https://chm.cbd.int/search/financial-reporting)</w:t>
            </w:r>
          </w:p>
        </w:tc>
        <w:tc>
          <w:tcPr>
            <w:tcW w:w="851" w:type="dxa"/>
            <w:vAlign w:val="center"/>
          </w:tcPr>
          <w:p w14:paraId="03C8F255"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5" w:type="dxa"/>
            <w:vAlign w:val="center"/>
          </w:tcPr>
          <w:p w14:paraId="4F054B38"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1276" w:type="dxa"/>
            <w:vAlign w:val="center"/>
          </w:tcPr>
          <w:p w14:paraId="192380DB" w14:textId="77777777" w:rsidR="00635CE9" w:rsidRPr="00235C82" w:rsidRDefault="00635CE9" w:rsidP="00635CE9">
            <w:pPr>
              <w:jc w:val="center"/>
              <w:rPr>
                <w:snapToGrid w:val="0"/>
                <w:kern w:val="20"/>
                <w:sz w:val="20"/>
                <w:szCs w:val="20"/>
              </w:rPr>
            </w:pPr>
          </w:p>
        </w:tc>
        <w:tc>
          <w:tcPr>
            <w:tcW w:w="850" w:type="dxa"/>
            <w:vAlign w:val="center"/>
          </w:tcPr>
          <w:p w14:paraId="02131F6A"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426" w:type="dxa"/>
            <w:vAlign w:val="center"/>
          </w:tcPr>
          <w:p w14:paraId="32A8CE6B" w14:textId="77777777" w:rsidR="00635CE9" w:rsidRPr="00235C82" w:rsidRDefault="00635CE9" w:rsidP="00635CE9">
            <w:pPr>
              <w:jc w:val="center"/>
              <w:rPr>
                <w:snapToGrid w:val="0"/>
                <w:kern w:val="20"/>
                <w:sz w:val="20"/>
                <w:szCs w:val="20"/>
              </w:rPr>
            </w:pPr>
            <w:r w:rsidRPr="00235C82">
              <w:rPr>
                <w:snapToGrid w:val="0"/>
                <w:kern w:val="20"/>
                <w:sz w:val="20"/>
                <w:szCs w:val="20"/>
              </w:rPr>
              <w:t>X</w:t>
            </w:r>
          </w:p>
        </w:tc>
        <w:tc>
          <w:tcPr>
            <w:tcW w:w="567" w:type="dxa"/>
            <w:vAlign w:val="center"/>
          </w:tcPr>
          <w:p w14:paraId="1103BF76" w14:textId="77777777" w:rsidR="00635CE9" w:rsidRPr="00235C82" w:rsidRDefault="00635CE9" w:rsidP="00635CE9">
            <w:pPr>
              <w:jc w:val="center"/>
              <w:rPr>
                <w:snapToGrid w:val="0"/>
                <w:kern w:val="20"/>
                <w:sz w:val="20"/>
                <w:szCs w:val="20"/>
              </w:rPr>
            </w:pPr>
          </w:p>
        </w:tc>
        <w:tc>
          <w:tcPr>
            <w:tcW w:w="1275" w:type="dxa"/>
            <w:vAlign w:val="center"/>
          </w:tcPr>
          <w:p w14:paraId="57D4BB27" w14:textId="77777777" w:rsidR="00635CE9" w:rsidRPr="00235C82" w:rsidRDefault="00635CE9" w:rsidP="00635CE9">
            <w:pPr>
              <w:jc w:val="center"/>
              <w:rPr>
                <w:snapToGrid w:val="0"/>
                <w:kern w:val="20"/>
                <w:sz w:val="20"/>
                <w:szCs w:val="20"/>
              </w:rPr>
            </w:pPr>
            <w:r w:rsidRPr="00235C82">
              <w:rPr>
                <w:snapToGrid w:val="0"/>
                <w:kern w:val="20"/>
                <w:sz w:val="20"/>
                <w:szCs w:val="20"/>
              </w:rPr>
              <w:t>Secretariat of the Convention on Biological Diversity</w:t>
            </w:r>
          </w:p>
        </w:tc>
      </w:tr>
      <w:tr w:rsidR="00635CE9" w:rsidRPr="00235C82" w14:paraId="57BEC38F" w14:textId="77777777" w:rsidTr="00635CE9">
        <w:trPr>
          <w:trHeight w:val="255"/>
        </w:trPr>
        <w:tc>
          <w:tcPr>
            <w:tcW w:w="2135" w:type="dxa"/>
            <w:vMerge/>
            <w:vAlign w:val="center"/>
          </w:tcPr>
          <w:p w14:paraId="40D535D6" w14:textId="77777777" w:rsidR="00635CE9" w:rsidRPr="00235C82" w:rsidRDefault="00635CE9" w:rsidP="00635CE9">
            <w:pPr>
              <w:jc w:val="left"/>
              <w:rPr>
                <w:rFonts w:eastAsia="MS Mincho"/>
                <w:snapToGrid w:val="0"/>
                <w:kern w:val="20"/>
                <w:sz w:val="20"/>
                <w:szCs w:val="20"/>
              </w:rPr>
            </w:pPr>
          </w:p>
        </w:tc>
        <w:tc>
          <w:tcPr>
            <w:tcW w:w="1929" w:type="dxa"/>
            <w:vMerge/>
            <w:vAlign w:val="center"/>
          </w:tcPr>
          <w:p w14:paraId="4E7F3ABE" w14:textId="77777777" w:rsidR="00635CE9" w:rsidRPr="00235C82" w:rsidRDefault="00635CE9" w:rsidP="00635CE9">
            <w:pPr>
              <w:jc w:val="left"/>
              <w:rPr>
                <w:rFonts w:eastAsia="MS Mincho"/>
                <w:snapToGrid w:val="0"/>
                <w:kern w:val="20"/>
                <w:sz w:val="20"/>
                <w:szCs w:val="20"/>
                <w:highlight w:val="yellow"/>
              </w:rPr>
            </w:pPr>
          </w:p>
        </w:tc>
        <w:tc>
          <w:tcPr>
            <w:tcW w:w="4723" w:type="dxa"/>
            <w:vAlign w:val="center"/>
          </w:tcPr>
          <w:p w14:paraId="01FD695D" w14:textId="77777777" w:rsidR="00635CE9" w:rsidRPr="00235C82" w:rsidRDefault="00635CE9" w:rsidP="00635CE9">
            <w:pPr>
              <w:jc w:val="left"/>
              <w:rPr>
                <w:rFonts w:eastAsia="MS Mincho"/>
                <w:snapToGrid w:val="0"/>
                <w:kern w:val="20"/>
                <w:sz w:val="20"/>
                <w:szCs w:val="20"/>
                <w:highlight w:val="yellow"/>
              </w:rPr>
            </w:pPr>
            <w:r w:rsidRPr="00235C82">
              <w:rPr>
                <w:snapToGrid w:val="0"/>
                <w:kern w:val="20"/>
                <w:sz w:val="20"/>
                <w:szCs w:val="20"/>
              </w:rPr>
              <w:t>Official development assistance and public expenditure on conservation and sustainable use of biodiversity and ecosystems (indicator for SDG target 15.a and 15.b)</w:t>
            </w:r>
          </w:p>
        </w:tc>
        <w:tc>
          <w:tcPr>
            <w:tcW w:w="851" w:type="dxa"/>
            <w:vAlign w:val="center"/>
          </w:tcPr>
          <w:p w14:paraId="71BFBC32" w14:textId="77777777" w:rsidR="00635CE9" w:rsidRPr="00235C82" w:rsidRDefault="00635CE9" w:rsidP="00635CE9">
            <w:pPr>
              <w:jc w:val="center"/>
              <w:rPr>
                <w:snapToGrid w:val="0"/>
                <w:kern w:val="20"/>
                <w:sz w:val="20"/>
                <w:szCs w:val="20"/>
                <w:highlight w:val="yellow"/>
              </w:rPr>
            </w:pPr>
          </w:p>
        </w:tc>
        <w:tc>
          <w:tcPr>
            <w:tcW w:w="425" w:type="dxa"/>
            <w:vAlign w:val="center"/>
          </w:tcPr>
          <w:p w14:paraId="63A3B8D5" w14:textId="77777777" w:rsidR="00635CE9" w:rsidRPr="00235C82" w:rsidRDefault="00635CE9" w:rsidP="00635CE9">
            <w:pPr>
              <w:jc w:val="center"/>
              <w:rPr>
                <w:snapToGrid w:val="0"/>
                <w:kern w:val="20"/>
                <w:sz w:val="20"/>
                <w:szCs w:val="20"/>
                <w:highlight w:val="yellow"/>
              </w:rPr>
            </w:pPr>
          </w:p>
        </w:tc>
        <w:tc>
          <w:tcPr>
            <w:tcW w:w="1276" w:type="dxa"/>
            <w:vAlign w:val="center"/>
          </w:tcPr>
          <w:p w14:paraId="1AF6BF17" w14:textId="77777777" w:rsidR="00635CE9" w:rsidRPr="00235C82" w:rsidRDefault="00635CE9" w:rsidP="00635CE9">
            <w:pPr>
              <w:jc w:val="center"/>
              <w:rPr>
                <w:snapToGrid w:val="0"/>
                <w:kern w:val="20"/>
                <w:sz w:val="20"/>
                <w:szCs w:val="20"/>
                <w:highlight w:val="yellow"/>
              </w:rPr>
            </w:pPr>
          </w:p>
        </w:tc>
        <w:tc>
          <w:tcPr>
            <w:tcW w:w="850" w:type="dxa"/>
            <w:vAlign w:val="center"/>
          </w:tcPr>
          <w:p w14:paraId="070D8490" w14:textId="77777777" w:rsidR="00635CE9" w:rsidRPr="00235C82" w:rsidRDefault="00635CE9" w:rsidP="00635CE9">
            <w:pPr>
              <w:jc w:val="center"/>
              <w:rPr>
                <w:snapToGrid w:val="0"/>
                <w:kern w:val="20"/>
                <w:sz w:val="20"/>
                <w:szCs w:val="20"/>
                <w:highlight w:val="yellow"/>
              </w:rPr>
            </w:pPr>
          </w:p>
        </w:tc>
        <w:tc>
          <w:tcPr>
            <w:tcW w:w="426" w:type="dxa"/>
            <w:vAlign w:val="center"/>
          </w:tcPr>
          <w:p w14:paraId="2CA34C6C" w14:textId="77777777" w:rsidR="00635CE9" w:rsidRPr="00235C82" w:rsidRDefault="00635CE9" w:rsidP="00635CE9">
            <w:pPr>
              <w:jc w:val="center"/>
              <w:rPr>
                <w:snapToGrid w:val="0"/>
                <w:kern w:val="20"/>
                <w:sz w:val="20"/>
                <w:szCs w:val="20"/>
                <w:highlight w:val="yellow"/>
              </w:rPr>
            </w:pPr>
          </w:p>
        </w:tc>
        <w:tc>
          <w:tcPr>
            <w:tcW w:w="567" w:type="dxa"/>
            <w:vAlign w:val="center"/>
          </w:tcPr>
          <w:p w14:paraId="0FB7A959" w14:textId="77777777" w:rsidR="00635CE9" w:rsidRPr="00235C82" w:rsidRDefault="00635CE9" w:rsidP="00635CE9">
            <w:pPr>
              <w:jc w:val="center"/>
              <w:rPr>
                <w:snapToGrid w:val="0"/>
                <w:kern w:val="20"/>
                <w:sz w:val="20"/>
                <w:szCs w:val="20"/>
                <w:highlight w:val="yellow"/>
              </w:rPr>
            </w:pPr>
            <w:r w:rsidRPr="00235C82">
              <w:rPr>
                <w:snapToGrid w:val="0"/>
                <w:kern w:val="20"/>
                <w:sz w:val="20"/>
                <w:szCs w:val="20"/>
              </w:rPr>
              <w:t>X</w:t>
            </w:r>
          </w:p>
        </w:tc>
        <w:tc>
          <w:tcPr>
            <w:tcW w:w="1275" w:type="dxa"/>
            <w:vAlign w:val="center"/>
          </w:tcPr>
          <w:p w14:paraId="13E87435" w14:textId="77777777" w:rsidR="00635CE9" w:rsidRPr="00235C82" w:rsidRDefault="00635CE9" w:rsidP="00635CE9">
            <w:pPr>
              <w:jc w:val="center"/>
              <w:rPr>
                <w:snapToGrid w:val="0"/>
                <w:kern w:val="20"/>
                <w:sz w:val="20"/>
                <w:szCs w:val="20"/>
                <w:highlight w:val="yellow"/>
              </w:rPr>
            </w:pPr>
          </w:p>
        </w:tc>
      </w:tr>
    </w:tbl>
    <w:p w14:paraId="4C612887" w14:textId="77777777" w:rsidR="001D20CA" w:rsidRPr="00235C82" w:rsidRDefault="001D20CA" w:rsidP="001D20CA">
      <w:pPr>
        <w:rPr>
          <w:snapToGrid w:val="0"/>
          <w:kern w:val="20"/>
        </w:rPr>
      </w:pPr>
    </w:p>
    <w:p w14:paraId="465CAC3E" w14:textId="77777777" w:rsidR="008F7C07" w:rsidRPr="00235C82" w:rsidRDefault="008F7C07" w:rsidP="006678F6">
      <w:pPr>
        <w:keepNext/>
        <w:jc w:val="center"/>
        <w:rPr>
          <w:snapToGrid w:val="0"/>
          <w:kern w:val="20"/>
        </w:rPr>
      </w:pPr>
      <w:r w:rsidRPr="00235C82">
        <w:rPr>
          <w:snapToGrid w:val="0"/>
          <w:kern w:val="20"/>
        </w:rPr>
        <w:t>_______</w:t>
      </w:r>
      <w:r w:rsidR="00D90E1D" w:rsidRPr="00235C82">
        <w:rPr>
          <w:snapToGrid w:val="0"/>
          <w:kern w:val="20"/>
        </w:rPr>
        <w:t>___</w:t>
      </w:r>
    </w:p>
    <w:p w14:paraId="6C48A142" w14:textId="77777777" w:rsidR="00783D29" w:rsidRPr="00235C82" w:rsidRDefault="00783D29" w:rsidP="008F7C07">
      <w:pPr>
        <w:jc w:val="center"/>
        <w:rPr>
          <w:snapToGrid w:val="0"/>
          <w:kern w:val="20"/>
        </w:rPr>
      </w:pPr>
    </w:p>
    <w:sectPr w:rsidR="00783D29" w:rsidRPr="00235C82" w:rsidSect="006678F6">
      <w:footerReference w:type="even" r:id="rId17"/>
      <w:pgSz w:w="15840" w:h="12240" w:orient="landscape" w:code="1"/>
      <w:pgMar w:top="1134" w:right="1021" w:bottom="1134" w:left="1134" w:header="45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4C175" w14:textId="77777777" w:rsidR="002653FB" w:rsidRDefault="002653FB">
      <w:r>
        <w:separator/>
      </w:r>
    </w:p>
  </w:endnote>
  <w:endnote w:type="continuationSeparator" w:id="0">
    <w:p w14:paraId="7C96F1B7" w14:textId="77777777" w:rsidR="002653FB" w:rsidRDefault="00265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w:panose1 w:val="020703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 Regular">
    <w:panose1 w:val="020B0604020202020204"/>
    <w:charset w:val="00"/>
    <w:family w:val="auto"/>
    <w:notTrueType/>
    <w:pitch w:val="default"/>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Liberation Serif">
    <w:altName w:val="Times New Roman"/>
    <w:panose1 w:val="020B0604020202020204"/>
    <w:charset w:val="01"/>
    <w:family w:val="roman"/>
    <w:pitch w:val="variable"/>
  </w:font>
  <w:font w:name="Lohit Hindi">
    <w:altName w:val="MS Mincho"/>
    <w:panose1 w:val="020B0604020202020204"/>
    <w:charset w:val="80"/>
    <w:family w:val="auto"/>
    <w:pitch w:val="variable"/>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TimesNewRoman">
    <w:altName w:val="Times New Roman"/>
    <w:panose1 w:val="020B0604020202020204"/>
    <w:charset w:val="00"/>
    <w:family w:val="auto"/>
    <w:notTrueType/>
    <w:pitch w:val="default"/>
    <w:sig w:usb0="00000003" w:usb1="00000000" w:usb2="00000000" w:usb3="00000000" w:csb0="00000001" w:csb1="00000000"/>
  </w:font>
  <w:font w:name="Times">
    <w:altName w:val="Times New Roman"/>
    <w:panose1 w:val="020B0604020202020204"/>
    <w:charset w:val="00"/>
    <w:family w:val="roman"/>
    <w:notTrueType/>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BE6C3" w14:textId="77777777" w:rsidR="00995C50" w:rsidRDefault="00995C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27B1E" w14:textId="77777777" w:rsidR="003A5BD7" w:rsidRDefault="003A5BD7" w:rsidP="006678F6">
    <w:pPr>
      <w:pStyle w:val="Footer"/>
      <w:tabs>
        <w:tab w:val="clear" w:pos="4320"/>
        <w:tab w:val="clear" w:pos="8640"/>
      </w:tabs>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124F2" w14:textId="77777777" w:rsidR="001D20CA" w:rsidRDefault="001D20CA" w:rsidP="0056784D">
    <w:pPr>
      <w:pStyle w:val="Footer"/>
      <w:tabs>
        <w:tab w:val="clear" w:pos="4320"/>
        <w:tab w:val="clear" w:pos="8640"/>
      </w:tabs>
      <w:rPr>
        <w:noProof/>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28053" w14:textId="77777777" w:rsidR="00783D29" w:rsidRDefault="00783D29" w:rsidP="006678F6">
    <w:pPr>
      <w:pStyle w:val="Footer"/>
      <w:tabs>
        <w:tab w:val="clear" w:pos="4320"/>
        <w:tab w:val="clear" w:pos="8640"/>
      </w:tabs>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B2F76" w14:textId="77777777" w:rsidR="002653FB" w:rsidRDefault="002653FB">
      <w:r>
        <w:separator/>
      </w:r>
    </w:p>
  </w:footnote>
  <w:footnote w:type="continuationSeparator" w:id="0">
    <w:p w14:paraId="204585BF" w14:textId="77777777" w:rsidR="002653FB" w:rsidRDefault="002653FB">
      <w:r>
        <w:continuationSeparator/>
      </w:r>
    </w:p>
  </w:footnote>
  <w:footnote w:id="1">
    <w:p w14:paraId="7EEB295E" w14:textId="77777777" w:rsidR="001D20CA" w:rsidRPr="006678F6" w:rsidRDefault="001D20CA" w:rsidP="006678F6">
      <w:pPr>
        <w:pStyle w:val="FootnoteText"/>
        <w:ind w:firstLine="0"/>
        <w:jc w:val="left"/>
        <w:rPr>
          <w:b/>
          <w:bCs/>
          <w:snapToGrid w:val="0"/>
          <w:color w:val="333333"/>
          <w:kern w:val="18"/>
          <w:szCs w:val="18"/>
        </w:rPr>
      </w:pPr>
      <w:r w:rsidRPr="006678F6">
        <w:rPr>
          <w:bCs/>
          <w:snapToGrid w:val="0"/>
          <w:color w:val="333333"/>
          <w:kern w:val="18"/>
          <w:szCs w:val="18"/>
          <w:vertAlign w:val="superscript"/>
        </w:rPr>
        <w:footnoteRef/>
      </w:r>
      <w:r w:rsidRPr="006678F6">
        <w:rPr>
          <w:b/>
          <w:bCs/>
          <w:snapToGrid w:val="0"/>
          <w:color w:val="333333"/>
          <w:kern w:val="18"/>
          <w:szCs w:val="18"/>
        </w:rPr>
        <w:t xml:space="preserve"> </w:t>
      </w:r>
      <w:hyperlink r:id="rId1" w:history="1">
        <w:r w:rsidRPr="006678F6">
          <w:rPr>
            <w:rStyle w:val="Hyperlink"/>
            <w:bCs/>
            <w:snapToGrid w:val="0"/>
            <w:kern w:val="18"/>
            <w:szCs w:val="18"/>
          </w:rPr>
          <w:t>UNEP/CBD/SBSTTA/20/INF/34</w:t>
        </w:r>
      </w:hyperlink>
      <w:r w:rsidRPr="006678F6">
        <w:rPr>
          <w:bCs/>
          <w:snapToGrid w:val="0"/>
          <w:color w:val="333333"/>
          <w:kern w:val="18"/>
          <w:szCs w:val="18"/>
        </w:rPr>
        <w:t>.</w:t>
      </w:r>
    </w:p>
  </w:footnote>
  <w:footnote w:id="2">
    <w:p w14:paraId="1E9F02CF" w14:textId="77777777" w:rsidR="001D20CA" w:rsidRPr="006678F6" w:rsidRDefault="001D20CA" w:rsidP="006678F6">
      <w:pPr>
        <w:pStyle w:val="FootnoteText"/>
        <w:ind w:firstLine="0"/>
        <w:jc w:val="left"/>
        <w:rPr>
          <w:snapToGrid w:val="0"/>
          <w:kern w:val="18"/>
          <w:lang w:val="en-US"/>
        </w:rPr>
      </w:pPr>
      <w:r w:rsidRPr="006678F6">
        <w:rPr>
          <w:bCs/>
          <w:snapToGrid w:val="0"/>
          <w:color w:val="333333"/>
          <w:kern w:val="18"/>
          <w:szCs w:val="18"/>
          <w:vertAlign w:val="superscript"/>
        </w:rPr>
        <w:footnoteRef/>
      </w:r>
      <w:r w:rsidRPr="006678F6">
        <w:rPr>
          <w:snapToGrid w:val="0"/>
          <w:kern w:val="18"/>
        </w:rPr>
        <w:t xml:space="preserve"> </w:t>
      </w:r>
      <w:hyperlink r:id="rId2" w:history="1">
        <w:r w:rsidRPr="006678F6">
          <w:rPr>
            <w:rStyle w:val="Hyperlink"/>
            <w:bCs/>
            <w:snapToGrid w:val="0"/>
            <w:kern w:val="18"/>
            <w:szCs w:val="18"/>
          </w:rPr>
          <w:t>UNEP/CBD/SBSTTA/20/INF/27</w:t>
        </w:r>
      </w:hyperlink>
      <w:r w:rsidRPr="006678F6">
        <w:rPr>
          <w:bCs/>
          <w:snapToGrid w:val="0"/>
          <w:color w:val="333333"/>
          <w:kern w:val="18"/>
          <w:szCs w:val="18"/>
        </w:rPr>
        <w:t>.</w:t>
      </w:r>
    </w:p>
  </w:footnote>
  <w:footnote w:id="3">
    <w:p w14:paraId="553B8076" w14:textId="77777777" w:rsidR="001D20CA" w:rsidRPr="006678F6" w:rsidRDefault="001D20CA" w:rsidP="006678F6">
      <w:pPr>
        <w:pStyle w:val="FootnoteText"/>
        <w:ind w:firstLine="0"/>
        <w:jc w:val="left"/>
        <w:rPr>
          <w:snapToGrid w:val="0"/>
          <w:kern w:val="18"/>
          <w:lang w:val="en-US"/>
        </w:rPr>
      </w:pPr>
      <w:r w:rsidRPr="006678F6">
        <w:rPr>
          <w:bCs/>
          <w:snapToGrid w:val="0"/>
          <w:color w:val="333333"/>
          <w:kern w:val="18"/>
          <w:szCs w:val="18"/>
          <w:vertAlign w:val="superscript"/>
        </w:rPr>
        <w:footnoteRef/>
      </w:r>
      <w:r w:rsidRPr="006678F6">
        <w:rPr>
          <w:rFonts w:ascii="Verdana" w:hAnsi="Verdana"/>
          <w:b/>
          <w:bCs/>
          <w:snapToGrid w:val="0"/>
          <w:color w:val="333333"/>
          <w:kern w:val="18"/>
          <w:szCs w:val="18"/>
        </w:rPr>
        <w:t xml:space="preserve"> </w:t>
      </w:r>
      <w:hyperlink r:id="rId3" w:history="1">
        <w:r w:rsidR="00C27F13">
          <w:rPr>
            <w:rStyle w:val="Hyperlink"/>
            <w:bCs/>
            <w:snapToGrid w:val="0"/>
            <w:kern w:val="18"/>
            <w:szCs w:val="18"/>
          </w:rPr>
          <w:t>Decision</w:t>
        </w:r>
      </w:hyperlink>
      <w:r w:rsidR="00C27F13">
        <w:rPr>
          <w:bCs/>
          <w:snapToGrid w:val="0"/>
          <w:color w:val="333333"/>
          <w:kern w:val="18"/>
          <w:szCs w:val="18"/>
        </w:rPr>
        <w:t xml:space="preserve"> XIII/31</w:t>
      </w:r>
      <w:r w:rsidRPr="006678F6">
        <w:rPr>
          <w:bCs/>
          <w:snapToGrid w:val="0"/>
          <w:color w:val="333333"/>
          <w:kern w:val="18"/>
          <w:szCs w:val="18"/>
        </w:rPr>
        <w:t>, annex.</w:t>
      </w:r>
    </w:p>
  </w:footnote>
  <w:footnote w:id="4">
    <w:p w14:paraId="66BC10B9" w14:textId="77777777" w:rsidR="001D20CA" w:rsidRPr="00A35C83" w:rsidRDefault="001D20CA" w:rsidP="00972FBF">
      <w:pPr>
        <w:pStyle w:val="FootnoteText"/>
        <w:ind w:firstLine="0"/>
        <w:jc w:val="left"/>
        <w:rPr>
          <w:snapToGrid w:val="0"/>
          <w:kern w:val="18"/>
        </w:rPr>
      </w:pPr>
      <w:r w:rsidRPr="00A35C83">
        <w:rPr>
          <w:rFonts w:eastAsia="MS Mincho" w:cs="Angsana New"/>
          <w:bCs/>
          <w:snapToGrid w:val="0"/>
          <w:kern w:val="18"/>
          <w:szCs w:val="22"/>
          <w:vertAlign w:val="superscript"/>
        </w:rPr>
        <w:footnoteRef/>
      </w:r>
      <w:r w:rsidRPr="00A35C83">
        <w:rPr>
          <w:snapToGrid w:val="0"/>
          <w:kern w:val="18"/>
        </w:rPr>
        <w:t xml:space="preserve"> </w:t>
      </w:r>
      <w:r w:rsidR="00972FBF">
        <w:rPr>
          <w:snapToGrid w:val="0"/>
          <w:kern w:val="18"/>
        </w:rPr>
        <w:t>At its</w:t>
      </w:r>
      <w:r w:rsidRPr="009111AA">
        <w:rPr>
          <w:snapToGrid w:val="0"/>
          <w:kern w:val="18"/>
        </w:rPr>
        <w:t xml:space="preserve"> </w:t>
      </w:r>
      <w:r w:rsidRPr="004B651E">
        <w:rPr>
          <w:snapToGrid w:val="0"/>
          <w:kern w:val="18"/>
          <w:szCs w:val="22"/>
        </w:rPr>
        <w:t>forty-seven</w:t>
      </w:r>
      <w:r w:rsidRPr="00761EDC">
        <w:rPr>
          <w:snapToGrid w:val="0"/>
          <w:kern w:val="18"/>
          <w:szCs w:val="22"/>
        </w:rPr>
        <w:t xml:space="preserve">th </w:t>
      </w:r>
      <w:r w:rsidRPr="00807288">
        <w:rPr>
          <w:snapToGrid w:val="0"/>
          <w:kern w:val="18"/>
          <w:szCs w:val="22"/>
        </w:rPr>
        <w:t>s</w:t>
      </w:r>
      <w:r w:rsidRPr="00EC666D">
        <w:rPr>
          <w:snapToGrid w:val="0"/>
          <w:kern w:val="18"/>
          <w:szCs w:val="22"/>
        </w:rPr>
        <w:t>ession</w:t>
      </w:r>
      <w:r w:rsidR="00972FBF">
        <w:rPr>
          <w:snapToGrid w:val="0"/>
          <w:kern w:val="18"/>
          <w:szCs w:val="22"/>
        </w:rPr>
        <w:t>,</w:t>
      </w:r>
      <w:r w:rsidRPr="00EC666D">
        <w:rPr>
          <w:snapToGrid w:val="0"/>
          <w:kern w:val="18"/>
          <w:szCs w:val="22"/>
        </w:rPr>
        <w:t xml:space="preserve"> the United Nations Statistical Commission</w:t>
      </w:r>
      <w:r w:rsidRPr="00A35C83">
        <w:rPr>
          <w:snapToGrid w:val="0"/>
          <w:kern w:val="18"/>
          <w:szCs w:val="22"/>
        </w:rPr>
        <w:t xml:space="preserve"> </w:t>
      </w:r>
      <w:r w:rsidRPr="006678F6">
        <w:rPr>
          <w:snapToGrid w:val="0"/>
          <w:kern w:val="18"/>
        </w:rPr>
        <w:t xml:space="preserve">agreed, as a practical starting point, </w:t>
      </w:r>
      <w:r w:rsidR="00972FBF">
        <w:rPr>
          <w:snapToGrid w:val="0"/>
          <w:kern w:val="18"/>
        </w:rPr>
        <w:t xml:space="preserve">on </w:t>
      </w:r>
      <w:r w:rsidRPr="006678F6">
        <w:rPr>
          <w:snapToGrid w:val="0"/>
          <w:kern w:val="18"/>
        </w:rPr>
        <w:t>a proposed global indicator framework for the goals and targets of the 2030 Agenda for Sustainable Development, subject to future technical refinement</w:t>
      </w:r>
      <w:r w:rsidR="00A25C9D">
        <w:rPr>
          <w:snapToGrid w:val="0"/>
          <w:kern w:val="18"/>
        </w:rPr>
        <w:t xml:space="preserve"> (see E/2016/24-E/CN.3/2016/34, chap. I, sect. B, decision 47/101)</w:t>
      </w:r>
      <w:r w:rsidRPr="006678F6">
        <w:rPr>
          <w:snapToGrid w:val="0"/>
          <w:kern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0ED1E" w14:textId="77777777" w:rsidR="001D20CA" w:rsidRPr="006678F6" w:rsidRDefault="001D20CA" w:rsidP="009E3033">
    <w:pPr>
      <w:jc w:val="left"/>
      <w:rPr>
        <w:rFonts w:eastAsia="Calibri"/>
        <w:noProof/>
        <w:snapToGrid w:val="0"/>
        <w:kern w:val="22"/>
      </w:rPr>
    </w:pPr>
    <w:r w:rsidRPr="006678F6">
      <w:rPr>
        <w:rFonts w:eastAsia="Calibri"/>
        <w:noProof/>
        <w:snapToGrid w:val="0"/>
        <w:kern w:val="22"/>
      </w:rPr>
      <w:t>CBD/COP/</w:t>
    </w:r>
    <w:r w:rsidR="00B76395">
      <w:rPr>
        <w:rFonts w:eastAsia="Calibri"/>
        <w:noProof/>
        <w:snapToGrid w:val="0"/>
        <w:kern w:val="22"/>
      </w:rPr>
      <w:t>DEC/XIII/28</w:t>
    </w:r>
  </w:p>
  <w:p w14:paraId="23C58080" w14:textId="77777777" w:rsidR="001D20CA" w:rsidRPr="006678F6" w:rsidRDefault="001D20CA" w:rsidP="009E3033">
    <w:pPr>
      <w:pStyle w:val="Header"/>
      <w:tabs>
        <w:tab w:val="clear" w:pos="4320"/>
        <w:tab w:val="clear" w:pos="8640"/>
      </w:tabs>
      <w:jc w:val="left"/>
      <w:rPr>
        <w:noProof/>
        <w:snapToGrid w:val="0"/>
        <w:kern w:val="22"/>
      </w:rPr>
    </w:pPr>
    <w:r w:rsidRPr="006678F6">
      <w:rPr>
        <w:noProof/>
        <w:snapToGrid w:val="0"/>
        <w:kern w:val="22"/>
      </w:rPr>
      <w:t xml:space="preserve">Page </w:t>
    </w:r>
    <w:r w:rsidRPr="009E3033">
      <w:rPr>
        <w:noProof/>
        <w:snapToGrid w:val="0"/>
        <w:kern w:val="22"/>
      </w:rPr>
      <w:fldChar w:fldCharType="begin"/>
    </w:r>
    <w:r w:rsidRPr="006678F6">
      <w:rPr>
        <w:noProof/>
        <w:snapToGrid w:val="0"/>
        <w:kern w:val="22"/>
      </w:rPr>
      <w:instrText xml:space="preserve"> PAGE   \* MERGEFORMAT </w:instrText>
    </w:r>
    <w:r w:rsidRPr="006678F6">
      <w:rPr>
        <w:noProof/>
        <w:snapToGrid w:val="0"/>
        <w:kern w:val="22"/>
      </w:rPr>
      <w:fldChar w:fldCharType="separate"/>
    </w:r>
    <w:r w:rsidR="0042034E">
      <w:rPr>
        <w:noProof/>
        <w:snapToGrid w:val="0"/>
        <w:kern w:val="22"/>
      </w:rPr>
      <w:t>24</w:t>
    </w:r>
    <w:r w:rsidRPr="009E3033">
      <w:rPr>
        <w:noProof/>
        <w:snapToGrid w:val="0"/>
        <w:kern w:val="22"/>
      </w:rPr>
      <w:fldChar w:fldCharType="end"/>
    </w:r>
  </w:p>
  <w:p w14:paraId="6ADF77DA" w14:textId="77777777" w:rsidR="001D20CA" w:rsidRPr="009E3033" w:rsidRDefault="001D20CA" w:rsidP="006678F6">
    <w:pPr>
      <w:pStyle w:val="Header"/>
      <w:tabs>
        <w:tab w:val="clear" w:pos="4320"/>
        <w:tab w:val="clear" w:pos="8640"/>
      </w:tabs>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4D43C" w14:textId="77777777" w:rsidR="00D0629F" w:rsidRPr="00120B04" w:rsidRDefault="00D0629F" w:rsidP="00556825">
    <w:pPr>
      <w:jc w:val="right"/>
      <w:rPr>
        <w:rFonts w:eastAsia="Calibri"/>
        <w:noProof/>
        <w:snapToGrid w:val="0"/>
        <w:kern w:val="22"/>
        <w:szCs w:val="22"/>
      </w:rPr>
    </w:pPr>
    <w:r w:rsidRPr="00120B04">
      <w:rPr>
        <w:rFonts w:eastAsia="Calibri"/>
        <w:noProof/>
        <w:snapToGrid w:val="0"/>
        <w:kern w:val="22"/>
        <w:szCs w:val="22"/>
      </w:rPr>
      <w:t>CBD/COP/</w:t>
    </w:r>
    <w:r w:rsidR="00B76395">
      <w:rPr>
        <w:rFonts w:eastAsia="Calibri"/>
        <w:noProof/>
        <w:snapToGrid w:val="0"/>
        <w:kern w:val="22"/>
        <w:szCs w:val="22"/>
      </w:rPr>
      <w:t>DEC/XIII/28</w:t>
    </w:r>
  </w:p>
  <w:p w14:paraId="2D2EF0B1" w14:textId="77777777" w:rsidR="00D0629F" w:rsidRPr="00120B04" w:rsidRDefault="00D0629F" w:rsidP="00556825">
    <w:pPr>
      <w:pStyle w:val="Header"/>
      <w:tabs>
        <w:tab w:val="clear" w:pos="4320"/>
        <w:tab w:val="clear" w:pos="8640"/>
      </w:tabs>
      <w:jc w:val="right"/>
      <w:rPr>
        <w:noProof/>
        <w:snapToGrid w:val="0"/>
        <w:kern w:val="22"/>
        <w:szCs w:val="22"/>
      </w:rPr>
    </w:pPr>
    <w:r w:rsidRPr="00120B04">
      <w:rPr>
        <w:noProof/>
        <w:snapToGrid w:val="0"/>
        <w:kern w:val="22"/>
        <w:szCs w:val="22"/>
      </w:rPr>
      <w:t xml:space="preserve">Page </w:t>
    </w:r>
    <w:r w:rsidRPr="00120B04">
      <w:rPr>
        <w:noProof/>
        <w:snapToGrid w:val="0"/>
        <w:kern w:val="22"/>
        <w:szCs w:val="22"/>
      </w:rPr>
      <w:fldChar w:fldCharType="begin"/>
    </w:r>
    <w:r w:rsidRPr="00120B04">
      <w:rPr>
        <w:noProof/>
        <w:snapToGrid w:val="0"/>
        <w:kern w:val="22"/>
        <w:szCs w:val="22"/>
      </w:rPr>
      <w:instrText xml:space="preserve"> PAGE   \* MERGEFORMAT </w:instrText>
    </w:r>
    <w:r w:rsidRPr="00120B04">
      <w:rPr>
        <w:noProof/>
        <w:snapToGrid w:val="0"/>
        <w:kern w:val="22"/>
        <w:szCs w:val="22"/>
      </w:rPr>
      <w:fldChar w:fldCharType="separate"/>
    </w:r>
    <w:r w:rsidR="0042034E">
      <w:rPr>
        <w:noProof/>
        <w:snapToGrid w:val="0"/>
        <w:kern w:val="22"/>
        <w:szCs w:val="22"/>
      </w:rPr>
      <w:t>23</w:t>
    </w:r>
    <w:r w:rsidRPr="00120B04">
      <w:rPr>
        <w:noProof/>
        <w:snapToGrid w:val="0"/>
        <w:kern w:val="22"/>
        <w:szCs w:val="22"/>
      </w:rPr>
      <w:fldChar w:fldCharType="end"/>
    </w:r>
  </w:p>
  <w:p w14:paraId="7CD4898B" w14:textId="77777777" w:rsidR="001D20CA" w:rsidRPr="00120B04" w:rsidRDefault="001D20CA" w:rsidP="00D20540">
    <w:pPr>
      <w:pStyle w:val="Header"/>
      <w:jc w:val="right"/>
      <w:rPr>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CCC6C" w14:textId="77777777" w:rsidR="00995C50" w:rsidRDefault="00995C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C1CC0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1"/>
    <w:name w:val="WW8Num4"/>
    <w:lvl w:ilvl="0">
      <w:start w:val="1"/>
      <w:numFmt w:val="bullet"/>
      <w:lvlText w:val=""/>
      <w:lvlJc w:val="left"/>
      <w:pPr>
        <w:tabs>
          <w:tab w:val="num" w:pos="708"/>
        </w:tabs>
        <w:ind w:left="360" w:hanging="360"/>
      </w:pPr>
      <w:rPr>
        <w:rFonts w:ascii="Symbol" w:hAnsi="Symbol" w:cs="Symbol"/>
      </w:rPr>
    </w:lvl>
  </w:abstractNum>
  <w:abstractNum w:abstractNumId="2" w15:restartNumberingAfterBreak="0">
    <w:nsid w:val="14BC2B5B"/>
    <w:multiLevelType w:val="hybridMultilevel"/>
    <w:tmpl w:val="C1AEC8EA"/>
    <w:lvl w:ilvl="0" w:tplc="1C2ADDFC">
      <w:start w:val="1"/>
      <w:numFmt w:val="decimal"/>
      <w:lvlText w:val="%1."/>
      <w:lvlJc w:val="left"/>
      <w:pPr>
        <w:ind w:left="1444" w:hanging="73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23E12E32"/>
    <w:multiLevelType w:val="hybridMultilevel"/>
    <w:tmpl w:val="AB4ABA76"/>
    <w:lvl w:ilvl="0" w:tplc="D6A07B3A">
      <w:start w:val="1"/>
      <w:numFmt w:val="decimal"/>
      <w:pStyle w:val="Para1"/>
      <w:lvlText w:val="%1."/>
      <w:lvlJc w:val="left"/>
      <w:pPr>
        <w:ind w:left="720" w:hanging="360"/>
      </w:pPr>
      <w:rPr>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5" w15:restartNumberingAfterBreak="0">
    <w:nsid w:val="3CA410CD"/>
    <w:multiLevelType w:val="hybridMultilevel"/>
    <w:tmpl w:val="F9D4EAF8"/>
    <w:lvl w:ilvl="0" w:tplc="752CB336">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211"/>
        </w:tabs>
        <w:ind w:left="1211" w:hanging="360"/>
      </w:pPr>
      <w:rPr>
        <w:rFonts w:hint="default"/>
      </w:rPr>
    </w:lvl>
    <w:lvl w:ilvl="2" w:tplc="3DF8BD76">
      <w:start w:val="1"/>
      <w:numFmt w:val="lowerRoman"/>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4E0442B4"/>
    <w:multiLevelType w:val="multilevel"/>
    <w:tmpl w:val="4FF01174"/>
    <w:lvl w:ilvl="0">
      <w:start w:val="1"/>
      <w:numFmt w:val="decimal"/>
      <w:pStyle w:val="Para10"/>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52FA0D9A"/>
    <w:multiLevelType w:val="multilevel"/>
    <w:tmpl w:val="A2ECC32A"/>
    <w:lvl w:ilvl="0">
      <w:start w:val="1"/>
      <w:numFmt w:val="decimal"/>
      <w:pStyle w:val="Para1-Annex"/>
      <w:lvlText w:val="%1."/>
      <w:lvlJc w:val="left"/>
      <w:pPr>
        <w:tabs>
          <w:tab w:val="num" w:pos="360"/>
        </w:tabs>
        <w:ind w:left="0" w:firstLine="0"/>
      </w:pPr>
      <w:rPr>
        <w:rFonts w:ascii="Times New Roman" w:hAnsi="Times New Roman" w:cs="Times New Roman" w:hint="default"/>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5EDB32BE"/>
    <w:multiLevelType w:val="singleLevel"/>
    <w:tmpl w:val="CE8A02F2"/>
    <w:lvl w:ilvl="0">
      <w:start w:val="1"/>
      <w:numFmt w:val="upperRoman"/>
      <w:lvlText w:val="%1."/>
      <w:lvlJc w:val="left"/>
      <w:pPr>
        <w:tabs>
          <w:tab w:val="num" w:pos="720"/>
        </w:tabs>
        <w:ind w:left="720" w:hanging="720"/>
      </w:pPr>
      <w:rPr>
        <w:rFonts w:hint="default"/>
      </w:rPr>
    </w:lvl>
  </w:abstractNum>
  <w:abstractNum w:abstractNumId="10" w15:restartNumberingAfterBreak="0">
    <w:nsid w:val="6E201565"/>
    <w:multiLevelType w:val="hybridMultilevel"/>
    <w:tmpl w:val="0C06BCE2"/>
    <w:lvl w:ilvl="0" w:tplc="0B1C781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604772">
    <w:abstractNumId w:val="9"/>
  </w:num>
  <w:num w:numId="2" w16cid:durableId="270865072">
    <w:abstractNumId w:val="8"/>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30019356">
    <w:abstractNumId w:val="10"/>
  </w:num>
  <w:num w:numId="4" w16cid:durableId="1530751859">
    <w:abstractNumId w:val="4"/>
  </w:num>
  <w:num w:numId="5" w16cid:durableId="1499811502">
    <w:abstractNumId w:val="7"/>
  </w:num>
  <w:num w:numId="6" w16cid:durableId="1023358506">
    <w:abstractNumId w:val="6"/>
  </w:num>
  <w:num w:numId="7" w16cid:durableId="735514325">
    <w:abstractNumId w:val="3"/>
  </w:num>
  <w:num w:numId="8" w16cid:durableId="1040058112">
    <w:abstractNumId w:val="0"/>
  </w:num>
  <w:num w:numId="9" w16cid:durableId="1253663087">
    <w:abstractNumId w:val="5"/>
  </w:num>
  <w:num w:numId="10" w16cid:durableId="646513171">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86"/>
    <w:rsid w:val="000016AD"/>
    <w:rsid w:val="00006AD8"/>
    <w:rsid w:val="00011605"/>
    <w:rsid w:val="00033BA6"/>
    <w:rsid w:val="000479BE"/>
    <w:rsid w:val="00047EE9"/>
    <w:rsid w:val="000549CE"/>
    <w:rsid w:val="00065C47"/>
    <w:rsid w:val="000764C6"/>
    <w:rsid w:val="000E28F2"/>
    <w:rsid w:val="000E44E2"/>
    <w:rsid w:val="0011718D"/>
    <w:rsid w:val="00120B04"/>
    <w:rsid w:val="0013435C"/>
    <w:rsid w:val="001430E5"/>
    <w:rsid w:val="00161A87"/>
    <w:rsid w:val="00166CEC"/>
    <w:rsid w:val="0017073B"/>
    <w:rsid w:val="001A542C"/>
    <w:rsid w:val="001C31B9"/>
    <w:rsid w:val="001D20CA"/>
    <w:rsid w:val="001D4046"/>
    <w:rsid w:val="001D6231"/>
    <w:rsid w:val="001F5576"/>
    <w:rsid w:val="001F6689"/>
    <w:rsid w:val="002070DD"/>
    <w:rsid w:val="00222B09"/>
    <w:rsid w:val="00235C82"/>
    <w:rsid w:val="00263741"/>
    <w:rsid w:val="002648BD"/>
    <w:rsid w:val="002653FB"/>
    <w:rsid w:val="00284ABE"/>
    <w:rsid w:val="002C5C73"/>
    <w:rsid w:val="002D36A4"/>
    <w:rsid w:val="003070F7"/>
    <w:rsid w:val="003168E0"/>
    <w:rsid w:val="003308EE"/>
    <w:rsid w:val="00337CBF"/>
    <w:rsid w:val="00376859"/>
    <w:rsid w:val="00397288"/>
    <w:rsid w:val="003A5BD7"/>
    <w:rsid w:val="003B607C"/>
    <w:rsid w:val="003C35C6"/>
    <w:rsid w:val="003C542D"/>
    <w:rsid w:val="003C73EC"/>
    <w:rsid w:val="003D0AE2"/>
    <w:rsid w:val="003F7695"/>
    <w:rsid w:val="0041125A"/>
    <w:rsid w:val="0042034E"/>
    <w:rsid w:val="00442EEB"/>
    <w:rsid w:val="00457DC3"/>
    <w:rsid w:val="004921EE"/>
    <w:rsid w:val="004B651E"/>
    <w:rsid w:val="004E5C93"/>
    <w:rsid w:val="00516F54"/>
    <w:rsid w:val="005237CB"/>
    <w:rsid w:val="00532A0F"/>
    <w:rsid w:val="0054592C"/>
    <w:rsid w:val="00552B1D"/>
    <w:rsid w:val="00556825"/>
    <w:rsid w:val="00566FD5"/>
    <w:rsid w:val="00567811"/>
    <w:rsid w:val="0056784D"/>
    <w:rsid w:val="00570548"/>
    <w:rsid w:val="005E5370"/>
    <w:rsid w:val="00604991"/>
    <w:rsid w:val="0063202B"/>
    <w:rsid w:val="00635CE9"/>
    <w:rsid w:val="006407FB"/>
    <w:rsid w:val="006641C2"/>
    <w:rsid w:val="006678F6"/>
    <w:rsid w:val="00671CF4"/>
    <w:rsid w:val="00682B7A"/>
    <w:rsid w:val="00690C10"/>
    <w:rsid w:val="006B63F5"/>
    <w:rsid w:val="006C3E9B"/>
    <w:rsid w:val="00702D1B"/>
    <w:rsid w:val="00716568"/>
    <w:rsid w:val="00723C71"/>
    <w:rsid w:val="00750FAE"/>
    <w:rsid w:val="00761EDC"/>
    <w:rsid w:val="00765A1A"/>
    <w:rsid w:val="00783D29"/>
    <w:rsid w:val="00794B6A"/>
    <w:rsid w:val="007979FE"/>
    <w:rsid w:val="007E54B2"/>
    <w:rsid w:val="008069D8"/>
    <w:rsid w:val="00807288"/>
    <w:rsid w:val="00817222"/>
    <w:rsid w:val="008445CC"/>
    <w:rsid w:val="00850FA6"/>
    <w:rsid w:val="00855841"/>
    <w:rsid w:val="00856B90"/>
    <w:rsid w:val="0086507E"/>
    <w:rsid w:val="00884D31"/>
    <w:rsid w:val="00884F01"/>
    <w:rsid w:val="00892C38"/>
    <w:rsid w:val="008C5036"/>
    <w:rsid w:val="008D1033"/>
    <w:rsid w:val="008E1B7C"/>
    <w:rsid w:val="008F3AE9"/>
    <w:rsid w:val="008F7C07"/>
    <w:rsid w:val="009067EB"/>
    <w:rsid w:val="009111AA"/>
    <w:rsid w:val="00933AA4"/>
    <w:rsid w:val="009374B9"/>
    <w:rsid w:val="00945B19"/>
    <w:rsid w:val="00950789"/>
    <w:rsid w:val="009565CE"/>
    <w:rsid w:val="0096282B"/>
    <w:rsid w:val="00972FBF"/>
    <w:rsid w:val="00975226"/>
    <w:rsid w:val="00976F3B"/>
    <w:rsid w:val="00977F68"/>
    <w:rsid w:val="0098416C"/>
    <w:rsid w:val="009859D2"/>
    <w:rsid w:val="009871F8"/>
    <w:rsid w:val="00995C50"/>
    <w:rsid w:val="00996AF7"/>
    <w:rsid w:val="009A7B8F"/>
    <w:rsid w:val="009C0180"/>
    <w:rsid w:val="009C6521"/>
    <w:rsid w:val="009E3033"/>
    <w:rsid w:val="00A0478F"/>
    <w:rsid w:val="00A06BE4"/>
    <w:rsid w:val="00A15DD5"/>
    <w:rsid w:val="00A25C9D"/>
    <w:rsid w:val="00A3122A"/>
    <w:rsid w:val="00A32635"/>
    <w:rsid w:val="00A35C83"/>
    <w:rsid w:val="00A40A65"/>
    <w:rsid w:val="00A62769"/>
    <w:rsid w:val="00A711BC"/>
    <w:rsid w:val="00A91444"/>
    <w:rsid w:val="00A92AF1"/>
    <w:rsid w:val="00AC12F9"/>
    <w:rsid w:val="00AD20AD"/>
    <w:rsid w:val="00AF01E8"/>
    <w:rsid w:val="00B26194"/>
    <w:rsid w:val="00B338C0"/>
    <w:rsid w:val="00B35A81"/>
    <w:rsid w:val="00B624C4"/>
    <w:rsid w:val="00B74241"/>
    <w:rsid w:val="00B76395"/>
    <w:rsid w:val="00BA1D47"/>
    <w:rsid w:val="00BB2E03"/>
    <w:rsid w:val="00C162A0"/>
    <w:rsid w:val="00C20F83"/>
    <w:rsid w:val="00C27F13"/>
    <w:rsid w:val="00C30206"/>
    <w:rsid w:val="00C376F4"/>
    <w:rsid w:val="00C4444C"/>
    <w:rsid w:val="00C45FCF"/>
    <w:rsid w:val="00C51A6D"/>
    <w:rsid w:val="00C51CAF"/>
    <w:rsid w:val="00C56949"/>
    <w:rsid w:val="00C735BF"/>
    <w:rsid w:val="00CB551B"/>
    <w:rsid w:val="00CC7AB4"/>
    <w:rsid w:val="00CD341A"/>
    <w:rsid w:val="00CD3E9A"/>
    <w:rsid w:val="00D0629F"/>
    <w:rsid w:val="00D07F8D"/>
    <w:rsid w:val="00D15253"/>
    <w:rsid w:val="00D17E16"/>
    <w:rsid w:val="00D20540"/>
    <w:rsid w:val="00D472B2"/>
    <w:rsid w:val="00D75DDE"/>
    <w:rsid w:val="00D77420"/>
    <w:rsid w:val="00D90E1D"/>
    <w:rsid w:val="00DA5659"/>
    <w:rsid w:val="00DC12A4"/>
    <w:rsid w:val="00DD3C13"/>
    <w:rsid w:val="00DD47AA"/>
    <w:rsid w:val="00DE20E9"/>
    <w:rsid w:val="00DF4D8D"/>
    <w:rsid w:val="00E05729"/>
    <w:rsid w:val="00E52D4A"/>
    <w:rsid w:val="00E6025B"/>
    <w:rsid w:val="00E6602B"/>
    <w:rsid w:val="00E70421"/>
    <w:rsid w:val="00E7450D"/>
    <w:rsid w:val="00E83ADD"/>
    <w:rsid w:val="00E84A40"/>
    <w:rsid w:val="00E857B1"/>
    <w:rsid w:val="00E86544"/>
    <w:rsid w:val="00E97C42"/>
    <w:rsid w:val="00EC5E98"/>
    <w:rsid w:val="00EC666D"/>
    <w:rsid w:val="00EC7292"/>
    <w:rsid w:val="00EE26D5"/>
    <w:rsid w:val="00F00308"/>
    <w:rsid w:val="00F00C02"/>
    <w:rsid w:val="00F01EDE"/>
    <w:rsid w:val="00F1545F"/>
    <w:rsid w:val="00F1579B"/>
    <w:rsid w:val="00F17404"/>
    <w:rsid w:val="00F221CC"/>
    <w:rsid w:val="00F34224"/>
    <w:rsid w:val="00F37439"/>
    <w:rsid w:val="00F5073C"/>
    <w:rsid w:val="00F670D6"/>
    <w:rsid w:val="00F75793"/>
    <w:rsid w:val="00F96D33"/>
    <w:rsid w:val="00FB1340"/>
    <w:rsid w:val="00FD4E6E"/>
    <w:rsid w:val="00FD62F2"/>
    <w:rsid w:val="00FF5F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BB54D5"/>
  <w15:chartTrackingRefBased/>
  <w15:docId w15:val="{34831C52-0511-2C4A-A6B2-C72A0246B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semiHidden="1" w:uiPriority="9" w:unhideWhenUsed="1" w:qFormat="1"/>
    <w:lsdException w:name="toc 1" w:uiPriority="39"/>
    <w:lsdException w:name="toc 2" w:uiPriority="39"/>
    <w:lsdException w:name="toc 3" w:uiPriority="39"/>
    <w:lsdException w:name="footnote text" w:uiPriority="99" w:qFormat="1"/>
    <w:lsdException w:name="annotation text" w:uiPriority="99"/>
    <w:lsdException w:name="caption" w:semiHidden="1" w:unhideWhenUsed="1" w:qFormat="1"/>
    <w:lsdException w:name="footnote reference" w:qFormat="1"/>
    <w:lsdException w:name="annotation reference" w:uiPriority="99"/>
    <w:lsdException w:name="List Bullet" w:uiPriority="99"/>
    <w:lsdException w:name="Title" w:qFormat="1"/>
    <w:lsdException w:name="Subtitle" w:qFormat="1"/>
    <w:lsdException w:name="Hyperlink" w:uiPriority="99"/>
    <w:lsdException w:name="Strong" w:qFormat="1"/>
    <w:lsdException w:name="Emphasis" w:uiPriority="20" w:qFormat="1"/>
    <w:lsdException w:name="Plain Text" w:uiPriority="99"/>
    <w:lsdException w:name="Normal (Web)" w:uiPriority="99"/>
    <w:lsdException w:name="HTML Preformatted" w:uiPriority="99"/>
    <w:lsdException w:name="HTML Variable" w:uiPriority="99"/>
    <w:lsdException w:name="annotation subjec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6859"/>
    <w:pPr>
      <w:jc w:val="both"/>
    </w:pPr>
    <w:rPr>
      <w:sz w:val="22"/>
      <w:szCs w:val="24"/>
      <w:lang w:val="en-GB"/>
    </w:rPr>
  </w:style>
  <w:style w:type="paragraph" w:styleId="Heading1">
    <w:name w:val="heading 1"/>
    <w:basedOn w:val="Normal"/>
    <w:next w:val="Heading2"/>
    <w:link w:val="Heading1Char"/>
    <w:qFormat/>
    <w:rsid w:val="00376859"/>
    <w:pPr>
      <w:keepNext/>
      <w:tabs>
        <w:tab w:val="left" w:pos="720"/>
      </w:tabs>
      <w:spacing w:before="240" w:after="120"/>
      <w:jc w:val="center"/>
      <w:outlineLvl w:val="0"/>
    </w:pPr>
    <w:rPr>
      <w:b/>
      <w:caps/>
    </w:rPr>
  </w:style>
  <w:style w:type="paragraph" w:styleId="Heading2">
    <w:name w:val="heading 2"/>
    <w:basedOn w:val="Normal"/>
    <w:next w:val="Normal"/>
    <w:link w:val="Heading2Char"/>
    <w:qFormat/>
    <w:rsid w:val="00376859"/>
    <w:pPr>
      <w:keepNext/>
      <w:tabs>
        <w:tab w:val="left" w:pos="720"/>
      </w:tabs>
      <w:spacing w:before="120" w:after="120"/>
      <w:jc w:val="center"/>
      <w:outlineLvl w:val="1"/>
    </w:pPr>
    <w:rPr>
      <w:b/>
      <w:bCs/>
      <w:iCs/>
    </w:rPr>
  </w:style>
  <w:style w:type="paragraph" w:styleId="Heading3">
    <w:name w:val="heading 3"/>
    <w:basedOn w:val="Normal"/>
    <w:next w:val="Normal"/>
    <w:qFormat/>
    <w:rsid w:val="00376859"/>
    <w:pPr>
      <w:keepNext/>
      <w:tabs>
        <w:tab w:val="left" w:pos="567"/>
      </w:tabs>
      <w:spacing w:before="120" w:after="120"/>
      <w:jc w:val="center"/>
      <w:outlineLvl w:val="2"/>
    </w:pPr>
    <w:rPr>
      <w:i/>
      <w:iCs/>
    </w:rPr>
  </w:style>
  <w:style w:type="paragraph" w:styleId="Heading4">
    <w:name w:val="heading 4"/>
    <w:basedOn w:val="Normal"/>
    <w:link w:val="Heading4Char"/>
    <w:qFormat/>
    <w:rsid w:val="00376859"/>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376859"/>
    <w:pPr>
      <w:keepNext/>
      <w:numPr>
        <w:ilvl w:val="4"/>
        <w:numId w:val="4"/>
      </w:numPr>
      <w:spacing w:before="120" w:after="120"/>
      <w:jc w:val="left"/>
      <w:outlineLvl w:val="4"/>
    </w:pPr>
    <w:rPr>
      <w:bCs/>
      <w:i/>
      <w:szCs w:val="26"/>
      <w:lang w:val="en-CA"/>
    </w:rPr>
  </w:style>
  <w:style w:type="paragraph" w:styleId="Heading6">
    <w:name w:val="heading 6"/>
    <w:basedOn w:val="Normal"/>
    <w:next w:val="Normal"/>
    <w:uiPriority w:val="9"/>
    <w:qFormat/>
    <w:rsid w:val="00376859"/>
    <w:pPr>
      <w:keepNext/>
      <w:spacing w:after="240" w:line="240" w:lineRule="exact"/>
      <w:ind w:left="720"/>
      <w:outlineLvl w:val="5"/>
    </w:pPr>
    <w:rPr>
      <w:u w:val="single"/>
    </w:rPr>
  </w:style>
  <w:style w:type="paragraph" w:styleId="Heading7">
    <w:name w:val="heading 7"/>
    <w:basedOn w:val="Normal"/>
    <w:next w:val="Normal"/>
    <w:uiPriority w:val="9"/>
    <w:qFormat/>
    <w:rsid w:val="00376859"/>
    <w:pPr>
      <w:keepNext/>
      <w:jc w:val="right"/>
      <w:outlineLvl w:val="6"/>
    </w:pPr>
    <w:rPr>
      <w:rFonts w:ascii="Univers" w:hAnsi="Univers"/>
      <w:b/>
      <w:sz w:val="28"/>
    </w:rPr>
  </w:style>
  <w:style w:type="paragraph" w:styleId="Heading8">
    <w:name w:val="heading 8"/>
    <w:basedOn w:val="Normal"/>
    <w:next w:val="Normal"/>
    <w:uiPriority w:val="9"/>
    <w:qFormat/>
    <w:rsid w:val="00376859"/>
    <w:pPr>
      <w:keepNext/>
      <w:jc w:val="right"/>
      <w:outlineLvl w:val="7"/>
    </w:pPr>
    <w:rPr>
      <w:rFonts w:ascii="Univers" w:hAnsi="Univers"/>
      <w:b/>
      <w:sz w:val="32"/>
    </w:rPr>
  </w:style>
  <w:style w:type="paragraph" w:styleId="Heading9">
    <w:name w:val="heading 9"/>
    <w:basedOn w:val="Normal"/>
    <w:next w:val="Normal"/>
    <w:link w:val="Heading9Char"/>
    <w:uiPriority w:val="9"/>
    <w:qFormat/>
    <w:rsid w:val="00376859"/>
    <w:pPr>
      <w:keepNext/>
      <w:spacing w:before="100" w:beforeAutospacing="1" w:after="120"/>
      <w:outlineLvl w:val="8"/>
    </w:pPr>
    <w:rPr>
      <w:i/>
      <w:iCs/>
    </w:rPr>
  </w:style>
  <w:style w:type="character" w:default="1" w:styleId="DefaultParagraphFont">
    <w:name w:val="Default Paragraph Font"/>
    <w:rsid w:val="003768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376859"/>
  </w:style>
  <w:style w:type="paragraph" w:styleId="BodyText3">
    <w:name w:val="Body Text 3"/>
    <w:basedOn w:val="Normal"/>
    <w:rsid w:val="002D34C2"/>
    <w:rPr>
      <w:szCs w:val="20"/>
    </w:rPr>
  </w:style>
  <w:style w:type="paragraph" w:styleId="BodyTextIndent2">
    <w:name w:val="Body Text Indent 2"/>
    <w:basedOn w:val="Normal"/>
    <w:rsid w:val="002D34C2"/>
    <w:pPr>
      <w:ind w:left="360" w:hanging="360"/>
    </w:pPr>
    <w:rPr>
      <w:b/>
      <w:sz w:val="20"/>
      <w:szCs w:val="20"/>
    </w:rPr>
  </w:style>
  <w:style w:type="paragraph" w:styleId="FootnoteText">
    <w:name w:val="footnote text"/>
    <w:aliases w:val="Geneva 9,Font: Geneva 9,Boston 10,f,ft,Fotnotstext Char,ft Char,single space,footnote text,FOOTNOTES,ADB,single space1,footnote text1,FOOTNOTES1,fn1,ADB1,single space2,footnote text2,FOOTNOTES2,fn2,ADB2,single space3,footnote text3,fn3,fn"/>
    <w:basedOn w:val="Normal"/>
    <w:link w:val="FootnoteTextChar"/>
    <w:uiPriority w:val="99"/>
    <w:qFormat/>
    <w:rsid w:val="00376859"/>
    <w:pPr>
      <w:keepLines/>
      <w:spacing w:after="60"/>
      <w:ind w:firstLine="720"/>
    </w:pPr>
    <w:rPr>
      <w:sz w:val="18"/>
    </w:rPr>
  </w:style>
  <w:style w:type="character" w:styleId="PageNumber">
    <w:name w:val="page number"/>
    <w:rsid w:val="00376859"/>
    <w:rPr>
      <w:rFonts w:ascii="Times New Roman" w:hAnsi="Times New Roman"/>
      <w:sz w:val="22"/>
    </w:rPr>
  </w:style>
  <w:style w:type="paragraph" w:styleId="Footer">
    <w:name w:val="footer"/>
    <w:basedOn w:val="Normal"/>
    <w:link w:val="FooterChar"/>
    <w:rsid w:val="00376859"/>
    <w:pPr>
      <w:tabs>
        <w:tab w:val="center" w:pos="4320"/>
        <w:tab w:val="right" w:pos="8640"/>
      </w:tabs>
      <w:ind w:firstLine="720"/>
      <w:jc w:val="right"/>
    </w:pPr>
  </w:style>
  <w:style w:type="paragraph" w:styleId="BodyTextIndent">
    <w:name w:val="Body Text Indent"/>
    <w:basedOn w:val="Normal"/>
    <w:rsid w:val="00376859"/>
    <w:pPr>
      <w:spacing w:before="120" w:after="120"/>
      <w:ind w:left="1440" w:hanging="720"/>
      <w:jc w:val="left"/>
    </w:pPr>
  </w:style>
  <w:style w:type="paragraph" w:styleId="Title">
    <w:name w:val="Title"/>
    <w:basedOn w:val="Normal"/>
    <w:qFormat/>
    <w:rsid w:val="002D34C2"/>
    <w:pPr>
      <w:ind w:firstLine="720"/>
      <w:jc w:val="center"/>
    </w:pPr>
    <w:rPr>
      <w:u w:val="single"/>
    </w:rPr>
  </w:style>
  <w:style w:type="paragraph" w:styleId="BodyText">
    <w:name w:val="Body Text"/>
    <w:basedOn w:val="Normal"/>
    <w:link w:val="BodyTextChar"/>
    <w:rsid w:val="00376859"/>
    <w:pPr>
      <w:spacing w:before="120" w:after="120"/>
      <w:ind w:firstLine="720"/>
    </w:pPr>
    <w:rPr>
      <w:iCs/>
    </w:rPr>
  </w:style>
  <w:style w:type="paragraph" w:styleId="BodyText2">
    <w:name w:val="Body Text 2"/>
    <w:basedOn w:val="Normal"/>
    <w:link w:val="BodyText2Char"/>
    <w:rsid w:val="002D34C2"/>
    <w:rPr>
      <w:b/>
      <w:bCs/>
      <w:color w:val="FFFFFF"/>
      <w:sz w:val="12"/>
      <w:szCs w:val="12"/>
    </w:rPr>
  </w:style>
  <w:style w:type="paragraph" w:styleId="TOC2">
    <w:name w:val="toc 2"/>
    <w:basedOn w:val="Normal"/>
    <w:next w:val="Normal"/>
    <w:autoRedefine/>
    <w:uiPriority w:val="39"/>
    <w:rsid w:val="00376859"/>
    <w:pPr>
      <w:tabs>
        <w:tab w:val="right" w:leader="dot" w:pos="9356"/>
      </w:tabs>
      <w:ind w:left="1440" w:hanging="720"/>
    </w:pPr>
    <w:rPr>
      <w:noProof/>
      <w:szCs w:val="22"/>
    </w:rPr>
  </w:style>
  <w:style w:type="paragraph" w:customStyle="1" w:styleId="Para10">
    <w:name w:val="Para1"/>
    <w:basedOn w:val="Normal"/>
    <w:link w:val="Para1Char"/>
    <w:rsid w:val="00376859"/>
    <w:pPr>
      <w:numPr>
        <w:numId w:val="5"/>
      </w:numPr>
      <w:spacing w:before="120" w:after="120"/>
    </w:pPr>
    <w:rPr>
      <w:snapToGrid w:val="0"/>
      <w:szCs w:val="18"/>
    </w:rPr>
  </w:style>
  <w:style w:type="paragraph" w:customStyle="1" w:styleId="Para1-Annex">
    <w:name w:val="Para1-Annex"/>
    <w:basedOn w:val="Normal"/>
    <w:rsid w:val="002D34C2"/>
    <w:pPr>
      <w:numPr>
        <w:numId w:val="2"/>
      </w:numPr>
      <w:spacing w:before="120" w:after="120"/>
    </w:pPr>
  </w:style>
  <w:style w:type="paragraph" w:customStyle="1" w:styleId="HEADINGNOTFORTOC">
    <w:name w:val="HEADING (NOT FOR TOC)"/>
    <w:basedOn w:val="Heading1"/>
    <w:next w:val="Heading2"/>
    <w:rsid w:val="00376859"/>
  </w:style>
  <w:style w:type="paragraph" w:customStyle="1" w:styleId="Cornernotation">
    <w:name w:val="Corner notation"/>
    <w:basedOn w:val="Normal"/>
    <w:rsid w:val="00376859"/>
    <w:pPr>
      <w:ind w:left="170" w:right="3119" w:hanging="170"/>
      <w:jc w:val="left"/>
    </w:pPr>
  </w:style>
  <w:style w:type="paragraph" w:customStyle="1" w:styleId="bodytextnoindent">
    <w:name w:val="body text (no indent)"/>
    <w:basedOn w:val="Normal"/>
    <w:rsid w:val="002D34C2"/>
    <w:pPr>
      <w:spacing w:before="120" w:after="120"/>
    </w:pPr>
  </w:style>
  <w:style w:type="paragraph" w:styleId="Header">
    <w:name w:val="header"/>
    <w:basedOn w:val="Normal"/>
    <w:link w:val="HeaderChar"/>
    <w:rsid w:val="00376859"/>
    <w:pPr>
      <w:tabs>
        <w:tab w:val="center" w:pos="4320"/>
        <w:tab w:val="right" w:pos="8640"/>
      </w:tabs>
    </w:pPr>
  </w:style>
  <w:style w:type="paragraph" w:customStyle="1" w:styleId="HEADING">
    <w:name w:val="HEADING"/>
    <w:basedOn w:val="Normal"/>
    <w:rsid w:val="00376859"/>
    <w:pPr>
      <w:keepNext/>
      <w:spacing w:before="240" w:after="120"/>
      <w:jc w:val="center"/>
    </w:pPr>
    <w:rPr>
      <w:b/>
      <w:bCs/>
      <w:caps/>
    </w:rPr>
  </w:style>
  <w:style w:type="paragraph" w:styleId="BalloonText">
    <w:name w:val="Balloon Text"/>
    <w:basedOn w:val="Normal"/>
    <w:link w:val="BalloonTextChar"/>
    <w:uiPriority w:val="99"/>
    <w:semiHidden/>
    <w:rsid w:val="002D34C2"/>
    <w:rPr>
      <w:rFonts w:ascii="Tahoma" w:hAnsi="Tahoma" w:cs="Tahoma"/>
      <w:sz w:val="16"/>
      <w:szCs w:val="16"/>
    </w:rPr>
  </w:style>
  <w:style w:type="paragraph" w:customStyle="1" w:styleId="Numbering">
    <w:name w:val="Numbering"/>
    <w:basedOn w:val="Normal"/>
    <w:rsid w:val="002D34C2"/>
  </w:style>
  <w:style w:type="character" w:styleId="CommentReference">
    <w:name w:val="annotation reference"/>
    <w:uiPriority w:val="99"/>
    <w:rsid w:val="00376859"/>
    <w:rPr>
      <w:sz w:val="16"/>
    </w:rPr>
  </w:style>
  <w:style w:type="paragraph" w:styleId="CommentText">
    <w:name w:val="annotation text"/>
    <w:basedOn w:val="Normal"/>
    <w:link w:val="CommentTextChar"/>
    <w:uiPriority w:val="99"/>
    <w:rsid w:val="00376859"/>
    <w:pPr>
      <w:spacing w:after="120" w:line="240" w:lineRule="exact"/>
    </w:pPr>
  </w:style>
  <w:style w:type="character" w:customStyle="1" w:styleId="CommentTextChar">
    <w:name w:val="Comment Text Char"/>
    <w:link w:val="CommentText"/>
    <w:uiPriority w:val="99"/>
    <w:rsid w:val="001D6157"/>
    <w:rPr>
      <w:sz w:val="22"/>
      <w:szCs w:val="24"/>
      <w:lang w:val="en-GB"/>
    </w:rPr>
  </w:style>
  <w:style w:type="paragraph" w:styleId="CommentSubject">
    <w:name w:val="annotation subject"/>
    <w:basedOn w:val="CommentText"/>
    <w:next w:val="CommentText"/>
    <w:link w:val="CommentSubjectChar"/>
    <w:uiPriority w:val="99"/>
    <w:rsid w:val="001D6157"/>
    <w:rPr>
      <w:b/>
      <w:bCs/>
    </w:rPr>
  </w:style>
  <w:style w:type="character" w:customStyle="1" w:styleId="CommentSubjectChar">
    <w:name w:val="Comment Subject Char"/>
    <w:link w:val="CommentSubject"/>
    <w:uiPriority w:val="99"/>
    <w:rsid w:val="001D6157"/>
    <w:rPr>
      <w:b/>
      <w:bCs/>
      <w:sz w:val="24"/>
      <w:szCs w:val="24"/>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qFormat/>
    <w:rsid w:val="00376859"/>
    <w:rPr>
      <w:sz w:val="18"/>
      <w:u w:val="single"/>
      <w:vertAlign w:val="baseline"/>
    </w:rPr>
  </w:style>
  <w:style w:type="paragraph" w:styleId="EndnoteText">
    <w:name w:val="endnote text"/>
    <w:basedOn w:val="Normal"/>
    <w:link w:val="EndnoteTextChar"/>
    <w:rsid w:val="00376859"/>
    <w:pPr>
      <w:widowControl w:val="0"/>
      <w:tabs>
        <w:tab w:val="left" w:pos="-720"/>
      </w:tabs>
      <w:suppressAutoHyphens/>
    </w:pPr>
    <w:rPr>
      <w:rFonts w:ascii="Courier New" w:hAnsi="Courier New"/>
    </w:rPr>
  </w:style>
  <w:style w:type="character" w:customStyle="1" w:styleId="EndnoteTextChar">
    <w:name w:val="Endnote Text Char"/>
    <w:link w:val="EndnoteText"/>
    <w:rsid w:val="00094806"/>
    <w:rPr>
      <w:rFonts w:ascii="Courier New" w:hAnsi="Courier New"/>
      <w:sz w:val="22"/>
      <w:szCs w:val="24"/>
      <w:lang w:val="en-GB"/>
    </w:rPr>
  </w:style>
  <w:style w:type="character" w:styleId="EndnoteReference">
    <w:name w:val="endnote reference"/>
    <w:rsid w:val="00376859"/>
    <w:rPr>
      <w:vertAlign w:val="superscript"/>
    </w:rPr>
  </w:style>
  <w:style w:type="paragraph" w:customStyle="1" w:styleId="ColorfulList-Accent11">
    <w:name w:val="Colorful List - Accent 11"/>
    <w:basedOn w:val="Normal"/>
    <w:uiPriority w:val="34"/>
    <w:qFormat/>
    <w:rsid w:val="009030D5"/>
    <w:pPr>
      <w:ind w:left="720"/>
      <w:contextualSpacing/>
    </w:pPr>
    <w:rPr>
      <w:rFonts w:ascii="Cambria" w:eastAsia="Cambria" w:hAnsi="Cambria"/>
    </w:rPr>
  </w:style>
  <w:style w:type="character" w:customStyle="1" w:styleId="StyleFootnoteReferenceNounderline">
    <w:name w:val="Style Footnote Reference + No underline"/>
    <w:rsid w:val="00376859"/>
    <w:rPr>
      <w:sz w:val="18"/>
      <w:u w:val="none"/>
      <w:vertAlign w:val="baseline"/>
    </w:rPr>
  </w:style>
  <w:style w:type="paragraph" w:customStyle="1" w:styleId="reference">
    <w:name w:val="reference"/>
    <w:basedOn w:val="Heading9"/>
    <w:qFormat/>
    <w:rsid w:val="00376859"/>
    <w:rPr>
      <w:i w:val="0"/>
      <w:sz w:val="18"/>
    </w:rPr>
  </w:style>
  <w:style w:type="character" w:customStyle="1" w:styleId="Heading9Char">
    <w:name w:val="Heading 9 Char"/>
    <w:link w:val="Heading9"/>
    <w:rsid w:val="00B35A81"/>
    <w:rPr>
      <w:i/>
      <w:iCs/>
      <w:sz w:val="22"/>
      <w:szCs w:val="24"/>
      <w:lang w:val="en-GB"/>
    </w:rPr>
  </w:style>
  <w:style w:type="character" w:styleId="FollowedHyperlink">
    <w:name w:val="FollowedHyperlink"/>
    <w:rsid w:val="00376859"/>
    <w:rPr>
      <w:color w:val="800080"/>
      <w:u w:val="single"/>
    </w:rPr>
  </w:style>
  <w:style w:type="paragraph" w:customStyle="1" w:styleId="Heading1longmultiline">
    <w:name w:val="Heading 1 (long multiline)"/>
    <w:basedOn w:val="Heading1"/>
    <w:link w:val="Heading1longmultilineChar"/>
    <w:rsid w:val="00376859"/>
    <w:pPr>
      <w:ind w:left="1843" w:hanging="1134"/>
      <w:jc w:val="left"/>
    </w:pPr>
  </w:style>
  <w:style w:type="paragraph" w:customStyle="1" w:styleId="Heading1multiline">
    <w:name w:val="Heading 1 (multiline)"/>
    <w:basedOn w:val="Heading1"/>
    <w:rsid w:val="00376859"/>
    <w:pPr>
      <w:ind w:left="1843" w:right="996" w:hanging="567"/>
      <w:jc w:val="left"/>
    </w:pPr>
  </w:style>
  <w:style w:type="paragraph" w:customStyle="1" w:styleId="Heading2multiline">
    <w:name w:val="Heading 2 (multiline)"/>
    <w:basedOn w:val="Heading1"/>
    <w:next w:val="Para10"/>
    <w:rsid w:val="00376859"/>
    <w:pPr>
      <w:spacing w:before="120"/>
      <w:ind w:left="1843" w:right="998" w:hanging="567"/>
      <w:jc w:val="left"/>
    </w:pPr>
    <w:rPr>
      <w:i/>
      <w:iCs/>
      <w:caps w:val="0"/>
    </w:rPr>
  </w:style>
  <w:style w:type="paragraph" w:customStyle="1" w:styleId="Heading2longmultiline">
    <w:name w:val="Heading 2 (long multiline)"/>
    <w:basedOn w:val="Heading2multiline"/>
    <w:rsid w:val="00376859"/>
    <w:pPr>
      <w:ind w:left="2127" w:hanging="1276"/>
    </w:pPr>
    <w:rPr>
      <w:i w:val="0"/>
    </w:rPr>
  </w:style>
  <w:style w:type="paragraph" w:customStyle="1" w:styleId="heading2notforTOC">
    <w:name w:val="heading 2 not for TOC"/>
    <w:basedOn w:val="Heading3"/>
    <w:rsid w:val="00376859"/>
  </w:style>
  <w:style w:type="paragraph" w:customStyle="1" w:styleId="Heading3multiline">
    <w:name w:val="Heading 3 (multiline)"/>
    <w:basedOn w:val="Heading3"/>
    <w:next w:val="Para10"/>
    <w:rsid w:val="00376859"/>
    <w:pPr>
      <w:ind w:left="1418" w:hanging="425"/>
      <w:jc w:val="left"/>
    </w:pPr>
  </w:style>
  <w:style w:type="paragraph" w:customStyle="1" w:styleId="Heading4indent">
    <w:name w:val="Heading 4 indent"/>
    <w:basedOn w:val="Heading4"/>
    <w:rsid w:val="00376859"/>
    <w:pPr>
      <w:ind w:left="720"/>
      <w:outlineLvl w:val="9"/>
    </w:pPr>
    <w:rPr>
      <w:rFonts w:ascii="Times New Roman" w:hAnsi="Times New Roman"/>
    </w:rPr>
  </w:style>
  <w:style w:type="paragraph" w:customStyle="1" w:styleId="Para2">
    <w:name w:val="Para2"/>
    <w:basedOn w:val="Para10"/>
    <w:rsid w:val="00376859"/>
    <w:pPr>
      <w:numPr>
        <w:numId w:val="0"/>
      </w:numPr>
      <w:autoSpaceDE w:val="0"/>
      <w:autoSpaceDN w:val="0"/>
    </w:pPr>
  </w:style>
  <w:style w:type="paragraph" w:customStyle="1" w:styleId="Para3">
    <w:name w:val="Para3"/>
    <w:basedOn w:val="Normal"/>
    <w:rsid w:val="00376859"/>
    <w:pPr>
      <w:numPr>
        <w:ilvl w:val="3"/>
        <w:numId w:val="6"/>
      </w:numPr>
      <w:tabs>
        <w:tab w:val="left" w:pos="1980"/>
      </w:tabs>
      <w:spacing w:before="80" w:after="80"/>
    </w:pPr>
    <w:rPr>
      <w:szCs w:val="20"/>
    </w:rPr>
  </w:style>
  <w:style w:type="paragraph" w:customStyle="1" w:styleId="para4">
    <w:name w:val="para4"/>
    <w:basedOn w:val="Normal"/>
    <w:rsid w:val="00376859"/>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rsid w:val="00376859"/>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376859"/>
    <w:pPr>
      <w:spacing w:before="120" w:after="120"/>
      <w:ind w:left="720" w:right="720"/>
    </w:pPr>
    <w:rPr>
      <w:bCs/>
    </w:rPr>
  </w:style>
  <w:style w:type="paragraph" w:customStyle="1" w:styleId="recommendationheader">
    <w:name w:val="recommendation header"/>
    <w:basedOn w:val="Heading2"/>
    <w:qFormat/>
    <w:rsid w:val="00376859"/>
  </w:style>
  <w:style w:type="paragraph" w:customStyle="1" w:styleId="recommendationheaderlong">
    <w:name w:val="recommendation header long"/>
    <w:basedOn w:val="Heading2longmultiline"/>
    <w:qFormat/>
    <w:rsid w:val="00376859"/>
  </w:style>
  <w:style w:type="paragraph" w:customStyle="1" w:styleId="tabletitle">
    <w:name w:val="table title"/>
    <w:basedOn w:val="Heading2"/>
    <w:qFormat/>
    <w:rsid w:val="00376859"/>
    <w:pPr>
      <w:jc w:val="left"/>
      <w:outlineLvl w:val="9"/>
    </w:pPr>
  </w:style>
  <w:style w:type="paragraph" w:styleId="TOAHeading">
    <w:name w:val="toa heading"/>
    <w:basedOn w:val="Normal"/>
    <w:next w:val="Normal"/>
    <w:rsid w:val="00376859"/>
    <w:pPr>
      <w:spacing w:before="120"/>
    </w:pPr>
    <w:rPr>
      <w:rFonts w:cs="Arial"/>
      <w:b/>
      <w:bCs/>
      <w:sz w:val="24"/>
    </w:rPr>
  </w:style>
  <w:style w:type="paragraph" w:styleId="TOC1">
    <w:name w:val="toc 1"/>
    <w:basedOn w:val="Normal"/>
    <w:next w:val="Normal"/>
    <w:autoRedefine/>
    <w:uiPriority w:val="39"/>
    <w:rsid w:val="00376859"/>
    <w:pPr>
      <w:ind w:left="720" w:hanging="720"/>
    </w:pPr>
    <w:rPr>
      <w:caps/>
    </w:rPr>
  </w:style>
  <w:style w:type="paragraph" w:styleId="TOC3">
    <w:name w:val="toc 3"/>
    <w:basedOn w:val="Normal"/>
    <w:next w:val="Normal"/>
    <w:autoRedefine/>
    <w:uiPriority w:val="39"/>
    <w:rsid w:val="00376859"/>
    <w:pPr>
      <w:ind w:left="2160" w:hanging="720"/>
    </w:pPr>
  </w:style>
  <w:style w:type="paragraph" w:styleId="TOC4">
    <w:name w:val="toc 4"/>
    <w:basedOn w:val="Normal"/>
    <w:next w:val="Normal"/>
    <w:autoRedefine/>
    <w:rsid w:val="00376859"/>
    <w:pPr>
      <w:spacing w:before="120" w:after="120"/>
      <w:ind w:left="660"/>
      <w:jc w:val="left"/>
    </w:pPr>
  </w:style>
  <w:style w:type="paragraph" w:styleId="TOC5">
    <w:name w:val="toc 5"/>
    <w:basedOn w:val="Normal"/>
    <w:next w:val="Normal"/>
    <w:autoRedefine/>
    <w:rsid w:val="00376859"/>
    <w:pPr>
      <w:spacing w:before="120" w:after="120"/>
      <w:ind w:left="880"/>
      <w:jc w:val="left"/>
    </w:pPr>
  </w:style>
  <w:style w:type="paragraph" w:styleId="TOC6">
    <w:name w:val="toc 6"/>
    <w:basedOn w:val="Normal"/>
    <w:next w:val="Normal"/>
    <w:autoRedefine/>
    <w:rsid w:val="00376859"/>
    <w:pPr>
      <w:spacing w:before="120" w:after="120"/>
      <w:ind w:left="1100"/>
      <w:jc w:val="left"/>
    </w:pPr>
  </w:style>
  <w:style w:type="paragraph" w:styleId="TOC7">
    <w:name w:val="toc 7"/>
    <w:basedOn w:val="Normal"/>
    <w:next w:val="Normal"/>
    <w:autoRedefine/>
    <w:rsid w:val="00376859"/>
    <w:pPr>
      <w:spacing w:before="120" w:after="120"/>
      <w:ind w:left="1320"/>
      <w:jc w:val="left"/>
    </w:pPr>
  </w:style>
  <w:style w:type="paragraph" w:styleId="TOC8">
    <w:name w:val="toc 8"/>
    <w:basedOn w:val="Normal"/>
    <w:next w:val="Normal"/>
    <w:autoRedefine/>
    <w:rsid w:val="00376859"/>
    <w:pPr>
      <w:spacing w:before="120" w:after="120"/>
      <w:ind w:left="1540"/>
      <w:jc w:val="left"/>
    </w:pPr>
  </w:style>
  <w:style w:type="paragraph" w:styleId="TOC9">
    <w:name w:val="toc 9"/>
    <w:basedOn w:val="Normal"/>
    <w:next w:val="Normal"/>
    <w:autoRedefine/>
    <w:rsid w:val="00376859"/>
    <w:pPr>
      <w:spacing w:before="120" w:after="120"/>
      <w:ind w:left="1760"/>
      <w:jc w:val="left"/>
    </w:pPr>
  </w:style>
  <w:style w:type="character" w:styleId="Hyperlink">
    <w:name w:val="Hyperlink"/>
    <w:uiPriority w:val="99"/>
    <w:unhideWhenUsed/>
    <w:rsid w:val="001D20CA"/>
    <w:rPr>
      <w:color w:val="0000FF"/>
      <w:u w:val="single"/>
    </w:rPr>
  </w:style>
  <w:style w:type="table" w:styleId="TableGrid">
    <w:name w:val="Table Grid"/>
    <w:basedOn w:val="TableNormal"/>
    <w:uiPriority w:val="59"/>
    <w:rsid w:val="001D20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1Char">
    <w:name w:val="Para1 Char"/>
    <w:link w:val="Para10"/>
    <w:locked/>
    <w:rsid w:val="001D20CA"/>
    <w:rPr>
      <w:snapToGrid w:val="0"/>
      <w:sz w:val="22"/>
      <w:szCs w:val="18"/>
      <w:lang w:val="en-GB"/>
    </w:rPr>
  </w:style>
  <w:style w:type="character" w:customStyle="1" w:styleId="FootnoteTextChar">
    <w:name w:val="Footnote Text Char"/>
    <w:aliases w:val="Geneva 9 Char,Font: Geneva 9 Char,Boston 10 Char,f Char,ft Char1,Fotnotstext Char Char,ft Char Char,single space Char,footnote text Char,FOOTNOTES Char,ADB Char,single space1 Char,footnote text1 Char,FOOTNOTES1 Char,fn1 Char,ADB1 Char"/>
    <w:link w:val="FootnoteText"/>
    <w:uiPriority w:val="99"/>
    <w:rsid w:val="001D20CA"/>
    <w:rPr>
      <w:sz w:val="18"/>
      <w:szCs w:val="24"/>
      <w:lang w:val="en-GB"/>
    </w:rPr>
  </w:style>
  <w:style w:type="paragraph" w:styleId="NormalWeb">
    <w:name w:val="Normal (Web)"/>
    <w:basedOn w:val="Normal"/>
    <w:uiPriority w:val="99"/>
    <w:unhideWhenUsed/>
    <w:rsid w:val="001D20CA"/>
    <w:pPr>
      <w:jc w:val="left"/>
    </w:pPr>
    <w:rPr>
      <w:rFonts w:eastAsia="Calibri"/>
      <w:sz w:val="24"/>
      <w:lang w:val="en-US"/>
    </w:rPr>
  </w:style>
  <w:style w:type="character" w:customStyle="1" w:styleId="StyleItalicPatternClearGray-15Kernat11pt">
    <w:name w:val="Style Italic Pattern: Clear (Gray-15%) Kern at 11 pt"/>
    <w:rsid w:val="001D20CA"/>
    <w:rPr>
      <w:i/>
      <w:iCs/>
      <w:kern w:val="22"/>
      <w:bdr w:val="none" w:sz="0" w:space="0" w:color="auto"/>
      <w:shd w:val="clear" w:color="auto" w:fill="FFFFFF"/>
    </w:rPr>
  </w:style>
  <w:style w:type="character" w:customStyle="1" w:styleId="StylePatternClearGray-15Kernat11pt">
    <w:name w:val="Style Pattern: Clear (Gray-15%) Kern at 11 pt"/>
    <w:rsid w:val="001D20CA"/>
    <w:rPr>
      <w:kern w:val="22"/>
      <w:bdr w:val="none" w:sz="0" w:space="0" w:color="auto"/>
      <w:shd w:val="clear" w:color="auto" w:fill="auto"/>
    </w:rPr>
  </w:style>
  <w:style w:type="character" w:customStyle="1" w:styleId="StylePatternClearGray-15SuperscriptKernat11pt">
    <w:name w:val="Style Pattern: Clear (Gray-15%) Superscript Kern at 11 pt"/>
    <w:rsid w:val="001D20CA"/>
    <w:rPr>
      <w:kern w:val="22"/>
      <w:bdr w:val="none" w:sz="0" w:space="0" w:color="auto"/>
      <w:shd w:val="clear" w:color="auto" w:fill="auto"/>
      <w:vertAlign w:val="superscript"/>
    </w:rPr>
  </w:style>
  <w:style w:type="paragraph" w:customStyle="1" w:styleId="Para1">
    <w:name w:val="Para 1"/>
    <w:basedOn w:val="BodyText"/>
    <w:rsid w:val="001D20CA"/>
    <w:pPr>
      <w:numPr>
        <w:numId w:val="7"/>
      </w:numPr>
    </w:pPr>
    <w:rPr>
      <w:rFonts w:eastAsia="MS Mincho" w:cs="Angsana New"/>
      <w:bCs/>
      <w:iCs w:val="0"/>
      <w:szCs w:val="22"/>
    </w:rPr>
  </w:style>
  <w:style w:type="paragraph" w:customStyle="1" w:styleId="para20">
    <w:name w:val="para2"/>
    <w:basedOn w:val="Normal"/>
    <w:rsid w:val="001D20CA"/>
    <w:pPr>
      <w:spacing w:after="120"/>
    </w:pPr>
    <w:rPr>
      <w:rFonts w:eastAsia="MS Mincho" w:cs="Angsana New"/>
      <w:snapToGrid w:val="0"/>
      <w:szCs w:val="18"/>
    </w:rPr>
  </w:style>
  <w:style w:type="character" w:customStyle="1" w:styleId="HeaderChar">
    <w:name w:val="Header Char"/>
    <w:link w:val="Header"/>
    <w:uiPriority w:val="99"/>
    <w:rsid w:val="001D20CA"/>
    <w:rPr>
      <w:sz w:val="22"/>
      <w:szCs w:val="24"/>
      <w:lang w:val="en-GB"/>
    </w:rPr>
  </w:style>
  <w:style w:type="paragraph" w:customStyle="1" w:styleId="Default">
    <w:name w:val="Default"/>
    <w:rsid w:val="001D20CA"/>
    <w:pPr>
      <w:autoSpaceDE w:val="0"/>
      <w:autoSpaceDN w:val="0"/>
      <w:adjustRightInd w:val="0"/>
    </w:pPr>
    <w:rPr>
      <w:color w:val="000000"/>
      <w:sz w:val="24"/>
      <w:szCs w:val="24"/>
      <w:lang w:val="en-US"/>
    </w:rPr>
  </w:style>
  <w:style w:type="character" w:customStyle="1" w:styleId="apple-converted-space">
    <w:name w:val="apple-converted-space"/>
    <w:rsid w:val="001D20CA"/>
  </w:style>
  <w:style w:type="paragraph" w:customStyle="1" w:styleId="FOOTNOTETEX">
    <w:name w:val="FOOTNOTE TEX"/>
    <w:rsid w:val="001D20CA"/>
    <w:pPr>
      <w:widowControl w:val="0"/>
      <w:tabs>
        <w:tab w:val="left" w:pos="-720"/>
      </w:tabs>
      <w:suppressAutoHyphens/>
    </w:pPr>
    <w:rPr>
      <w:sz w:val="18"/>
      <w:lang w:val="en-US"/>
    </w:rPr>
  </w:style>
  <w:style w:type="character" w:customStyle="1" w:styleId="BodyText2Char">
    <w:name w:val="Body Text 2 Char"/>
    <w:link w:val="BodyText2"/>
    <w:rsid w:val="001D20CA"/>
    <w:rPr>
      <w:b/>
      <w:bCs/>
      <w:color w:val="FFFFFF"/>
      <w:sz w:val="12"/>
      <w:szCs w:val="12"/>
      <w:lang w:val="en-GB"/>
    </w:rPr>
  </w:style>
  <w:style w:type="paragraph" w:styleId="Subtitle">
    <w:name w:val="Subtitle"/>
    <w:basedOn w:val="Normal"/>
    <w:next w:val="Normal"/>
    <w:link w:val="SubtitleChar"/>
    <w:qFormat/>
    <w:rsid w:val="001D20CA"/>
    <w:pPr>
      <w:spacing w:before="360" w:after="80"/>
    </w:pPr>
    <w:rPr>
      <w:rFonts w:ascii="Georgia" w:eastAsia="Georgia" w:hAnsi="Georgia"/>
      <w:i/>
      <w:color w:val="666666"/>
      <w:sz w:val="48"/>
      <w:szCs w:val="22"/>
      <w:lang w:val="x-none" w:eastAsia="x-none"/>
    </w:rPr>
  </w:style>
  <w:style w:type="character" w:customStyle="1" w:styleId="SubtitleChar">
    <w:name w:val="Subtitle Char"/>
    <w:link w:val="Subtitle"/>
    <w:rsid w:val="001D20CA"/>
    <w:rPr>
      <w:rFonts w:ascii="Georgia" w:eastAsia="Georgia" w:hAnsi="Georgia"/>
      <w:i/>
      <w:color w:val="666666"/>
      <w:sz w:val="48"/>
      <w:szCs w:val="22"/>
      <w:lang w:val="x-none" w:eastAsia="x-none"/>
    </w:rPr>
  </w:style>
  <w:style w:type="character" w:styleId="Emphasis">
    <w:name w:val="Emphasis"/>
    <w:uiPriority w:val="20"/>
    <w:qFormat/>
    <w:rsid w:val="001D20CA"/>
    <w:rPr>
      <w:i/>
      <w:iCs/>
    </w:rPr>
  </w:style>
  <w:style w:type="paragraph" w:styleId="ListBullet">
    <w:name w:val="List Bullet"/>
    <w:basedOn w:val="Normal"/>
    <w:uiPriority w:val="99"/>
    <w:unhideWhenUsed/>
    <w:rsid w:val="001D20CA"/>
    <w:pPr>
      <w:numPr>
        <w:numId w:val="8"/>
      </w:numPr>
      <w:suppressAutoHyphens/>
      <w:contextualSpacing/>
      <w:jc w:val="left"/>
    </w:pPr>
    <w:rPr>
      <w:rFonts w:eastAsia="Malgun Gothic"/>
      <w:sz w:val="24"/>
      <w:lang w:eastAsia="ar-SA"/>
    </w:rPr>
  </w:style>
  <w:style w:type="character" w:customStyle="1" w:styleId="Italic">
    <w:name w:val="Italic"/>
    <w:rsid w:val="001D20CA"/>
    <w:rPr>
      <w:rFonts w:eastAsia="MS Mincho"/>
      <w:i/>
      <w:szCs w:val="22"/>
      <w:lang w:val="en-US" w:eastAsia="en-US"/>
    </w:rPr>
  </w:style>
  <w:style w:type="character" w:customStyle="1" w:styleId="TextBoldCar">
    <w:name w:val="TextBoldCar"/>
    <w:rsid w:val="001D20CA"/>
    <w:rPr>
      <w:rFonts w:cs="Times New Roman"/>
      <w:b/>
      <w:bCs/>
      <w:sz w:val="22"/>
    </w:rPr>
  </w:style>
  <w:style w:type="paragraph" w:customStyle="1" w:styleId="imported-Normal">
    <w:name w:val="imported-Normal"/>
    <w:uiPriority w:val="99"/>
    <w:rsid w:val="001D20CA"/>
    <w:rPr>
      <w:rFonts w:eastAsia="Arial Unicode MS"/>
      <w:color w:val="000000"/>
      <w:sz w:val="24"/>
      <w:lang w:val="en-US"/>
    </w:rPr>
  </w:style>
  <w:style w:type="character" w:customStyle="1" w:styleId="genus-species">
    <w:name w:val="genus-species"/>
    <w:rsid w:val="001D20CA"/>
    <w:rPr>
      <w:i/>
    </w:rPr>
  </w:style>
  <w:style w:type="character" w:customStyle="1" w:styleId="longtext">
    <w:name w:val="long_text"/>
    <w:rsid w:val="001D20CA"/>
    <w:rPr>
      <w:rFonts w:cs="Times New Roman"/>
    </w:rPr>
  </w:style>
  <w:style w:type="character" w:customStyle="1" w:styleId="st">
    <w:name w:val="st"/>
    <w:rsid w:val="001D20CA"/>
  </w:style>
  <w:style w:type="character" w:customStyle="1" w:styleId="geo-dms">
    <w:name w:val="geo-dms"/>
    <w:rsid w:val="001D20CA"/>
  </w:style>
  <w:style w:type="character" w:customStyle="1" w:styleId="geo-lat">
    <w:name w:val="geo-lat"/>
    <w:rsid w:val="001D20CA"/>
  </w:style>
  <w:style w:type="character" w:customStyle="1" w:styleId="geo-lon">
    <w:name w:val="geo-lon"/>
    <w:rsid w:val="001D20CA"/>
  </w:style>
  <w:style w:type="paragraph" w:customStyle="1" w:styleId="MediumGrid1-Accent21">
    <w:name w:val="Medium Grid 1 - Accent 21"/>
    <w:basedOn w:val="Normal"/>
    <w:uiPriority w:val="34"/>
    <w:qFormat/>
    <w:rsid w:val="001D20CA"/>
    <w:pPr>
      <w:ind w:left="720"/>
    </w:pPr>
    <w:rPr>
      <w:rFonts w:eastAsia="Malgun Gothic"/>
    </w:rPr>
  </w:style>
  <w:style w:type="character" w:customStyle="1" w:styleId="BalloonTextChar">
    <w:name w:val="Balloon Text Char"/>
    <w:link w:val="BalloonText"/>
    <w:uiPriority w:val="99"/>
    <w:semiHidden/>
    <w:rsid w:val="001D20CA"/>
    <w:rPr>
      <w:rFonts w:ascii="Tahoma" w:hAnsi="Tahoma" w:cs="Tahoma"/>
      <w:sz w:val="16"/>
      <w:szCs w:val="16"/>
      <w:lang w:val="en-GB"/>
    </w:rPr>
  </w:style>
  <w:style w:type="paragraph" w:customStyle="1" w:styleId="BasicParagraph">
    <w:name w:val="[Basic Paragraph]"/>
    <w:basedOn w:val="Normal"/>
    <w:uiPriority w:val="99"/>
    <w:rsid w:val="001D20CA"/>
    <w:pPr>
      <w:autoSpaceDE w:val="0"/>
      <w:autoSpaceDN w:val="0"/>
      <w:adjustRightInd w:val="0"/>
      <w:spacing w:line="288" w:lineRule="auto"/>
      <w:jc w:val="left"/>
    </w:pPr>
    <w:rPr>
      <w:rFonts w:ascii="Times Regular" w:eastAsia="Malgun Gothic" w:hAnsi="Times Regular" w:cs="Times Regular"/>
      <w:color w:val="000000"/>
      <w:sz w:val="24"/>
      <w:lang w:val="en-US"/>
    </w:rPr>
  </w:style>
  <w:style w:type="paragraph" w:customStyle="1" w:styleId="Pa3">
    <w:name w:val="Pa3"/>
    <w:basedOn w:val="Default"/>
    <w:next w:val="Default"/>
    <w:uiPriority w:val="99"/>
    <w:rsid w:val="001D20CA"/>
    <w:pPr>
      <w:spacing w:line="241" w:lineRule="atLeast"/>
    </w:pPr>
    <w:rPr>
      <w:rFonts w:ascii="Myriad Pro" w:eastAsia="Malgun Gothic" w:hAnsi="Myriad Pro"/>
      <w:color w:val="auto"/>
      <w:lang w:val="fr-FR" w:eastAsia="fr-FR"/>
    </w:rPr>
  </w:style>
  <w:style w:type="character" w:customStyle="1" w:styleId="hps">
    <w:name w:val="hps"/>
    <w:rsid w:val="001D20CA"/>
  </w:style>
  <w:style w:type="paragraph" w:styleId="PlainText">
    <w:name w:val="Plain Text"/>
    <w:basedOn w:val="Normal"/>
    <w:link w:val="PlainTextChar"/>
    <w:uiPriority w:val="99"/>
    <w:unhideWhenUsed/>
    <w:rsid w:val="001D20CA"/>
    <w:pPr>
      <w:jc w:val="left"/>
    </w:pPr>
    <w:rPr>
      <w:rFonts w:ascii="Calibri" w:eastAsia="Calibri" w:hAnsi="Calibri"/>
      <w:szCs w:val="21"/>
      <w:lang w:val="en-CA" w:eastAsia="x-none"/>
    </w:rPr>
  </w:style>
  <w:style w:type="character" w:customStyle="1" w:styleId="PlainTextChar">
    <w:name w:val="Plain Text Char"/>
    <w:link w:val="PlainText"/>
    <w:uiPriority w:val="99"/>
    <w:rsid w:val="001D20CA"/>
    <w:rPr>
      <w:rFonts w:ascii="Calibri" w:eastAsia="Calibri" w:hAnsi="Calibri"/>
      <w:sz w:val="22"/>
      <w:szCs w:val="21"/>
      <w:lang w:val="en-CA" w:eastAsia="x-none"/>
    </w:rPr>
  </w:style>
  <w:style w:type="character" w:styleId="Strong">
    <w:name w:val="Strong"/>
    <w:qFormat/>
    <w:rsid w:val="001D20CA"/>
    <w:rPr>
      <w:b/>
      <w:bCs/>
    </w:rPr>
  </w:style>
  <w:style w:type="paragraph" w:customStyle="1" w:styleId="krasnorm">
    <w:name w:val="kras_norm"/>
    <w:basedOn w:val="Normal"/>
    <w:rsid w:val="001D20CA"/>
    <w:pPr>
      <w:widowControl w:val="0"/>
      <w:numPr>
        <w:numId w:val="1"/>
      </w:numPr>
      <w:suppressAutoHyphens/>
      <w:spacing w:line="360" w:lineRule="auto"/>
      <w:ind w:firstLine="709"/>
    </w:pPr>
    <w:rPr>
      <w:rFonts w:ascii="Liberation Serif" w:eastAsia="Malgun Gothic" w:hAnsi="Liberation Serif" w:cs="Lohit Hindi"/>
      <w:kern w:val="1"/>
      <w:sz w:val="24"/>
      <w:szCs w:val="20"/>
      <w:lang w:val="x-none" w:eastAsia="zh-CN" w:bidi="hi-IN"/>
    </w:rPr>
  </w:style>
  <w:style w:type="character" w:customStyle="1" w:styleId="Superscript">
    <w:name w:val="Super script"/>
    <w:rsid w:val="001D20CA"/>
    <w:rPr>
      <w:position w:val="4"/>
      <w:sz w:val="16"/>
      <w:szCs w:val="16"/>
      <w:lang w:val="en-US"/>
    </w:rPr>
  </w:style>
  <w:style w:type="paragraph" w:customStyle="1" w:styleId="Body">
    <w:name w:val="Body"/>
    <w:rsid w:val="001D20CA"/>
    <w:pPr>
      <w:pBdr>
        <w:top w:val="nil"/>
        <w:left w:val="nil"/>
        <w:bottom w:val="nil"/>
        <w:right w:val="nil"/>
        <w:between w:val="nil"/>
        <w:bar w:val="nil"/>
      </w:pBdr>
    </w:pPr>
    <w:rPr>
      <w:rFonts w:eastAsia="Arial Unicode MS" w:hAnsi="Arial Unicode MS" w:cs="Arial Unicode MS"/>
      <w:color w:val="000000"/>
      <w:sz w:val="24"/>
      <w:szCs w:val="24"/>
      <w:u w:color="000000"/>
      <w:bdr w:val="nil"/>
      <w:lang w:val="en-US" w:bidi="th-TH"/>
    </w:rPr>
  </w:style>
  <w:style w:type="character" w:customStyle="1" w:styleId="ItalicBlue">
    <w:name w:val="Italic Blue"/>
    <w:rsid w:val="001D20CA"/>
    <w:rPr>
      <w:rFonts w:ascii="Times New Roman" w:eastAsia="Arial Unicode MS" w:hAnsi="Arial Unicode MS" w:cs="Arial Unicode MS"/>
      <w:b w:val="0"/>
      <w:bCs w:val="0"/>
      <w:i/>
      <w:iCs/>
      <w:color w:val="357CA2"/>
      <w:sz w:val="22"/>
      <w:szCs w:val="22"/>
      <w:u w:color="000000"/>
      <w:lang w:val="en-US"/>
    </w:rPr>
  </w:style>
  <w:style w:type="character" w:customStyle="1" w:styleId="Superscritpt">
    <w:name w:val="Superscrit\pt"/>
    <w:rsid w:val="001D20CA"/>
    <w:rPr>
      <w:rFonts w:ascii="Times New Roman" w:eastAsia="Arial Unicode MS" w:hAnsi="Arial Unicode MS" w:cs="Arial Unicode MS"/>
      <w:b w:val="0"/>
      <w:bCs w:val="0"/>
      <w:i/>
      <w:iCs/>
      <w:color w:val="357CA2"/>
      <w:vertAlign w:val="superscript"/>
    </w:rPr>
  </w:style>
  <w:style w:type="character" w:customStyle="1" w:styleId="latitude">
    <w:name w:val="latitude"/>
    <w:rsid w:val="001D20CA"/>
  </w:style>
  <w:style w:type="character" w:customStyle="1" w:styleId="longitude">
    <w:name w:val="longitude"/>
    <w:rsid w:val="001D20CA"/>
  </w:style>
  <w:style w:type="character" w:customStyle="1" w:styleId="xbe">
    <w:name w:val="_xbe"/>
    <w:rsid w:val="001D20CA"/>
  </w:style>
  <w:style w:type="paragraph" w:customStyle="1" w:styleId="HeadingL2bTRS">
    <w:name w:val="Heading L2b TRS"/>
    <w:basedOn w:val="BodyText"/>
    <w:rsid w:val="001D20CA"/>
    <w:pPr>
      <w:spacing w:before="0" w:line="276" w:lineRule="auto"/>
      <w:ind w:firstLine="0"/>
      <w:jc w:val="left"/>
    </w:pPr>
    <w:rPr>
      <w:rFonts w:ascii="Calibri" w:eastAsia="Calibri" w:hAnsi="Calibri" w:cs="Arial"/>
      <w:iCs w:val="0"/>
      <w:szCs w:val="22"/>
      <w:lang w:val="x-none" w:eastAsia="x-none"/>
    </w:rPr>
  </w:style>
  <w:style w:type="character" w:customStyle="1" w:styleId="ColorfulList-Accent1Char">
    <w:name w:val="Colorful List - Accent 1 Char"/>
    <w:link w:val="ColorfulList-Accent1"/>
    <w:uiPriority w:val="34"/>
    <w:rsid w:val="001D20CA"/>
    <w:rPr>
      <w:rFonts w:eastAsia="Malgun Gothic"/>
      <w:sz w:val="24"/>
      <w:szCs w:val="24"/>
      <w:lang w:val="en-GB" w:eastAsia="en-CA"/>
    </w:rPr>
  </w:style>
  <w:style w:type="paragraph" w:customStyle="1" w:styleId="recommendation">
    <w:name w:val="recommendation"/>
    <w:basedOn w:val="Heading2"/>
    <w:qFormat/>
    <w:rsid w:val="001D20CA"/>
    <w:pPr>
      <w:tabs>
        <w:tab w:val="clear" w:pos="720"/>
      </w:tabs>
      <w:spacing w:before="240" w:after="60" w:line="276" w:lineRule="auto"/>
      <w:jc w:val="left"/>
    </w:pPr>
    <w:rPr>
      <w:i/>
      <w:snapToGrid w:val="0"/>
      <w:kern w:val="2"/>
      <w:szCs w:val="22"/>
      <w:lang w:val="en-US"/>
    </w:rPr>
  </w:style>
  <w:style w:type="paragraph" w:customStyle="1" w:styleId="Normal1">
    <w:name w:val="Normal1"/>
    <w:rsid w:val="001D20CA"/>
    <w:pPr>
      <w:spacing w:after="200"/>
      <w:jc w:val="both"/>
    </w:pPr>
    <w:rPr>
      <w:rFonts w:eastAsia="Malgun Gothic"/>
      <w:color w:val="000000"/>
      <w:sz w:val="22"/>
      <w:szCs w:val="22"/>
      <w:lang w:val="en-US"/>
    </w:rPr>
  </w:style>
  <w:style w:type="character" w:customStyle="1" w:styleId="Heading1Char">
    <w:name w:val="Heading 1 Char"/>
    <w:link w:val="Heading1"/>
    <w:rsid w:val="001D20CA"/>
    <w:rPr>
      <w:b/>
      <w:caps/>
      <w:sz w:val="22"/>
      <w:szCs w:val="24"/>
      <w:lang w:val="en-GB"/>
    </w:rPr>
  </w:style>
  <w:style w:type="paragraph" w:styleId="HTMLPreformatted">
    <w:name w:val="HTML Preformatted"/>
    <w:basedOn w:val="Normal"/>
    <w:link w:val="HTMLPreformattedChar"/>
    <w:uiPriority w:val="99"/>
    <w:unhideWhenUsed/>
    <w:rsid w:val="001D20CA"/>
    <w:rPr>
      <w:rFonts w:ascii="Courier New" w:hAnsi="Courier New" w:cs="Courier New"/>
      <w:sz w:val="20"/>
      <w:szCs w:val="20"/>
    </w:rPr>
  </w:style>
  <w:style w:type="character" w:customStyle="1" w:styleId="HTMLPreformattedChar">
    <w:name w:val="HTML Preformatted Char"/>
    <w:link w:val="HTMLPreformatted"/>
    <w:uiPriority w:val="99"/>
    <w:rsid w:val="001D20CA"/>
    <w:rPr>
      <w:rFonts w:ascii="Courier New" w:hAnsi="Courier New" w:cs="Courier New"/>
      <w:lang w:val="en-GB"/>
    </w:rPr>
  </w:style>
  <w:style w:type="character" w:customStyle="1" w:styleId="Inget">
    <w:name w:val="Inget"/>
    <w:rsid w:val="001D20CA"/>
    <w:rPr>
      <w:lang w:val="en-US"/>
    </w:rPr>
  </w:style>
  <w:style w:type="character" w:customStyle="1" w:styleId="Para1Char1">
    <w:name w:val="Para1 Char1"/>
    <w:rsid w:val="001D20CA"/>
    <w:rPr>
      <w:snapToGrid w:val="0"/>
      <w:sz w:val="22"/>
      <w:szCs w:val="18"/>
      <w:lang w:val="en-GB"/>
    </w:rPr>
  </w:style>
  <w:style w:type="character" w:customStyle="1" w:styleId="BalloonTextChar1">
    <w:name w:val="Balloon Text Char1"/>
    <w:uiPriority w:val="99"/>
    <w:semiHidden/>
    <w:rsid w:val="001D20CA"/>
    <w:rPr>
      <w:rFonts w:ascii="Lucida Grande" w:hAnsi="Lucida Grande"/>
      <w:sz w:val="18"/>
      <w:szCs w:val="18"/>
    </w:rPr>
  </w:style>
  <w:style w:type="paragraph" w:customStyle="1" w:styleId="Document1">
    <w:name w:val="Document 1"/>
    <w:basedOn w:val="Normal"/>
    <w:next w:val="Normal"/>
    <w:rsid w:val="001D20CA"/>
    <w:pPr>
      <w:suppressAutoHyphens/>
      <w:spacing w:after="120" w:line="240" w:lineRule="exact"/>
    </w:pPr>
    <w:rPr>
      <w:rFonts w:eastAsia="Malgun Gothic"/>
    </w:rPr>
  </w:style>
  <w:style w:type="paragraph" w:styleId="Caption">
    <w:name w:val="caption"/>
    <w:basedOn w:val="Normal"/>
    <w:next w:val="Normal"/>
    <w:qFormat/>
    <w:rsid w:val="001D20CA"/>
    <w:rPr>
      <w:rFonts w:eastAsia="Malgun Gothic"/>
      <w:u w:val="single"/>
    </w:rPr>
  </w:style>
  <w:style w:type="paragraph" w:customStyle="1" w:styleId="Heading2-center">
    <w:name w:val="Heading 2-center"/>
    <w:basedOn w:val="Heading2"/>
    <w:rsid w:val="001D20CA"/>
    <w:pPr>
      <w:outlineLvl w:val="9"/>
    </w:pPr>
    <w:rPr>
      <w:rFonts w:eastAsia="Malgun Gothic"/>
      <w:iCs w:val="0"/>
      <w:caps/>
    </w:rPr>
  </w:style>
  <w:style w:type="paragraph" w:styleId="BodyTextIndent3">
    <w:name w:val="Body Text Indent 3"/>
    <w:basedOn w:val="Normal"/>
    <w:link w:val="BodyTextIndent3Char"/>
    <w:rsid w:val="001D20CA"/>
    <w:pPr>
      <w:spacing w:before="120" w:after="120"/>
      <w:ind w:left="720" w:right="720"/>
    </w:pPr>
    <w:rPr>
      <w:rFonts w:eastAsia="Malgun Gothic"/>
      <w:bCs/>
    </w:rPr>
  </w:style>
  <w:style w:type="character" w:customStyle="1" w:styleId="BodyTextIndent3Char">
    <w:name w:val="Body Text Indent 3 Char"/>
    <w:link w:val="BodyTextIndent3"/>
    <w:rsid w:val="001D20CA"/>
    <w:rPr>
      <w:rFonts w:eastAsia="Malgun Gothic"/>
      <w:bCs/>
      <w:sz w:val="22"/>
      <w:szCs w:val="24"/>
      <w:lang w:val="en-GB"/>
    </w:rPr>
  </w:style>
  <w:style w:type="paragraph" w:customStyle="1" w:styleId="Heading40">
    <w:name w:val="Heading4"/>
    <w:basedOn w:val="Normal"/>
    <w:rsid w:val="001D20CA"/>
    <w:pPr>
      <w:keepNext/>
      <w:tabs>
        <w:tab w:val="num" w:pos="720"/>
      </w:tabs>
      <w:spacing w:before="120" w:after="120"/>
      <w:ind w:left="720" w:hanging="720"/>
    </w:pPr>
    <w:rPr>
      <w:rFonts w:eastAsia="Malgun Gothic"/>
      <w:i/>
      <w:iCs/>
    </w:rPr>
  </w:style>
  <w:style w:type="character" w:customStyle="1" w:styleId="underline">
    <w:name w:val="underline"/>
    <w:rsid w:val="001D20CA"/>
    <w:rPr>
      <w:rFonts w:ascii="Courier" w:hAnsi="Courier"/>
      <w:sz w:val="20"/>
      <w:u w:val="single"/>
    </w:rPr>
  </w:style>
  <w:style w:type="paragraph" w:customStyle="1" w:styleId="aident">
    <w:name w:val="(a) ident"/>
    <w:basedOn w:val="Normal"/>
    <w:rsid w:val="001D20CA"/>
    <w:pPr>
      <w:tabs>
        <w:tab w:val="num" w:pos="1077"/>
      </w:tabs>
      <w:autoSpaceDE w:val="0"/>
      <w:autoSpaceDN w:val="0"/>
      <w:spacing w:before="120" w:after="120"/>
      <w:ind w:left="1077" w:hanging="357"/>
    </w:pPr>
    <w:rPr>
      <w:rFonts w:eastAsia="Malgun Gothic" w:cs="Angsana New"/>
      <w:snapToGrid w:val="0"/>
      <w:szCs w:val="18"/>
    </w:rPr>
  </w:style>
  <w:style w:type="paragraph" w:styleId="DocumentMap">
    <w:name w:val="Document Map"/>
    <w:basedOn w:val="Normal"/>
    <w:link w:val="DocumentMapChar"/>
    <w:rsid w:val="001D20CA"/>
    <w:pPr>
      <w:shd w:val="clear" w:color="auto" w:fill="000080"/>
    </w:pPr>
    <w:rPr>
      <w:rFonts w:ascii="Tahoma" w:eastAsia="Malgun Gothic" w:hAnsi="Tahoma" w:cs="Tahoma"/>
      <w:sz w:val="20"/>
      <w:szCs w:val="20"/>
    </w:rPr>
  </w:style>
  <w:style w:type="character" w:customStyle="1" w:styleId="DocumentMapChar">
    <w:name w:val="Document Map Char"/>
    <w:link w:val="DocumentMap"/>
    <w:rsid w:val="001D20CA"/>
    <w:rPr>
      <w:rFonts w:ascii="Tahoma" w:eastAsia="Malgun Gothic" w:hAnsi="Tahoma" w:cs="Tahoma"/>
      <w:shd w:val="clear" w:color="auto" w:fill="000080"/>
      <w:lang w:val="en-GB"/>
    </w:rPr>
  </w:style>
  <w:style w:type="paragraph" w:customStyle="1" w:styleId="para11">
    <w:name w:val="para1"/>
    <w:basedOn w:val="Normal"/>
    <w:rsid w:val="001D20CA"/>
    <w:pPr>
      <w:spacing w:before="100" w:beforeAutospacing="1" w:after="100" w:afterAutospacing="1"/>
      <w:jc w:val="left"/>
    </w:pPr>
    <w:rPr>
      <w:rFonts w:eastAsia="Malgun Gothic"/>
      <w:sz w:val="24"/>
      <w:lang w:val="en-CA" w:eastAsia="en-CA"/>
    </w:rPr>
  </w:style>
  <w:style w:type="character" w:customStyle="1" w:styleId="BodyTextChar">
    <w:name w:val="Body Text Char"/>
    <w:link w:val="BodyText"/>
    <w:rsid w:val="001D20CA"/>
    <w:rPr>
      <w:iCs/>
      <w:sz w:val="22"/>
      <w:szCs w:val="24"/>
      <w:lang w:val="en-GB"/>
    </w:rPr>
  </w:style>
  <w:style w:type="character" w:customStyle="1" w:styleId="CharChar3">
    <w:name w:val="Char Char3"/>
    <w:rsid w:val="001D20CA"/>
    <w:rPr>
      <w:iCs/>
      <w:sz w:val="22"/>
      <w:szCs w:val="24"/>
      <w:lang w:val="en-GB" w:eastAsia="en-US"/>
    </w:rPr>
  </w:style>
  <w:style w:type="character" w:customStyle="1" w:styleId="Heading1longmultilineChar">
    <w:name w:val="Heading 1 (long multiline) Char"/>
    <w:link w:val="Heading1longmultiline"/>
    <w:locked/>
    <w:rsid w:val="001D20CA"/>
    <w:rPr>
      <w:b/>
      <w:caps/>
      <w:sz w:val="22"/>
      <w:szCs w:val="24"/>
      <w:lang w:val="en-GB"/>
    </w:rPr>
  </w:style>
  <w:style w:type="character" w:customStyle="1" w:styleId="apple-style-span">
    <w:name w:val="apple-style-span"/>
    <w:rsid w:val="001D20CA"/>
  </w:style>
  <w:style w:type="character" w:customStyle="1" w:styleId="StyleFootnoteReference11pt">
    <w:name w:val="Style Footnote Reference + 11 pt"/>
    <w:rsid w:val="001D20CA"/>
    <w:rPr>
      <w:sz w:val="22"/>
      <w:u w:val="none"/>
      <w:vertAlign w:val="superscript"/>
    </w:rPr>
  </w:style>
  <w:style w:type="paragraph" w:customStyle="1" w:styleId="MediumList2-Accent21">
    <w:name w:val="Medium List 2 - Accent 21"/>
    <w:hidden/>
    <w:rsid w:val="001D20CA"/>
    <w:rPr>
      <w:rFonts w:eastAsia="Malgun Gothic"/>
      <w:sz w:val="22"/>
      <w:szCs w:val="24"/>
      <w:lang w:val="en-GB"/>
    </w:rPr>
  </w:style>
  <w:style w:type="character" w:customStyle="1" w:styleId="Heading2Char">
    <w:name w:val="Heading 2 Char"/>
    <w:link w:val="Heading2"/>
    <w:rsid w:val="001D20CA"/>
    <w:rPr>
      <w:b/>
      <w:bCs/>
      <w:iCs/>
      <w:sz w:val="22"/>
      <w:szCs w:val="24"/>
      <w:lang w:val="en-GB"/>
    </w:rPr>
  </w:style>
  <w:style w:type="character" w:styleId="HTMLVariable">
    <w:name w:val="HTML Variable"/>
    <w:uiPriority w:val="99"/>
    <w:unhideWhenUsed/>
    <w:rsid w:val="001D20CA"/>
    <w:rPr>
      <w:i/>
      <w:iCs/>
    </w:rPr>
  </w:style>
  <w:style w:type="character" w:customStyle="1" w:styleId="StyleFootnoteReferenceComplex11ptComplexItalic">
    <w:name w:val="Style Footnote Reference + (Complex) 11 pt (Complex) Italic"/>
    <w:rsid w:val="001D20CA"/>
    <w:rPr>
      <w:iCs/>
      <w:sz w:val="22"/>
      <w:szCs w:val="22"/>
      <w:u w:val="none"/>
      <w:vertAlign w:val="superscript"/>
    </w:rPr>
  </w:style>
  <w:style w:type="character" w:customStyle="1" w:styleId="Heading4Char">
    <w:name w:val="Heading 4 Char"/>
    <w:link w:val="Heading4"/>
    <w:rsid w:val="001D20CA"/>
    <w:rPr>
      <w:rFonts w:ascii="Times New Roman Bold" w:eastAsia="Arial Unicode MS" w:hAnsi="Times New Roman Bold" w:cs="Arial"/>
      <w:b/>
      <w:bCs/>
      <w:i/>
      <w:sz w:val="22"/>
      <w:szCs w:val="24"/>
      <w:lang w:val="en-GB"/>
    </w:rPr>
  </w:style>
  <w:style w:type="paragraph" w:customStyle="1" w:styleId="StylePara1Before0pt">
    <w:name w:val="Style Para1 + Before:  0 pt"/>
    <w:basedOn w:val="Para10"/>
    <w:rsid w:val="001D20CA"/>
    <w:pPr>
      <w:numPr>
        <w:numId w:val="3"/>
      </w:numPr>
    </w:pPr>
    <w:rPr>
      <w:szCs w:val="20"/>
    </w:rPr>
  </w:style>
  <w:style w:type="character" w:customStyle="1" w:styleId="FooterChar">
    <w:name w:val="Footer Char"/>
    <w:link w:val="Footer"/>
    <w:rsid w:val="001D20CA"/>
    <w:rPr>
      <w:sz w:val="22"/>
      <w:szCs w:val="24"/>
      <w:lang w:val="en-GB"/>
    </w:rPr>
  </w:style>
  <w:style w:type="paragraph" w:customStyle="1" w:styleId="CBD-Para">
    <w:name w:val="CBD-Para"/>
    <w:basedOn w:val="Normal"/>
    <w:link w:val="CBD-ParaCharChar"/>
    <w:rsid w:val="001D20CA"/>
    <w:pPr>
      <w:keepLines/>
      <w:numPr>
        <w:numId w:val="9"/>
      </w:numPr>
      <w:spacing w:before="120" w:after="120"/>
    </w:pPr>
    <w:rPr>
      <w:szCs w:val="22"/>
      <w:lang w:val="x-none" w:eastAsia="x-none"/>
    </w:rPr>
  </w:style>
  <w:style w:type="paragraph" w:customStyle="1" w:styleId="CBD-Para-a">
    <w:name w:val="CBD-Para-a"/>
    <w:basedOn w:val="CBD-Para"/>
    <w:rsid w:val="001D20CA"/>
    <w:pPr>
      <w:numPr>
        <w:ilvl w:val="1"/>
      </w:numPr>
      <w:tabs>
        <w:tab w:val="clear" w:pos="1211"/>
        <w:tab w:val="num" w:pos="360"/>
      </w:tabs>
      <w:spacing w:before="60" w:after="60"/>
      <w:ind w:left="1440" w:firstLine="0"/>
    </w:pPr>
  </w:style>
  <w:style w:type="character" w:customStyle="1" w:styleId="StyleFootnoteReferencenumberFootnoteReferenceSuperscript-EF">
    <w:name w:val="Style Footnote ReferencenumberFootnote Reference Superscript-E F..."/>
    <w:rsid w:val="001D20CA"/>
    <w:rPr>
      <w:kern w:val="22"/>
      <w:sz w:val="18"/>
      <w:u w:val="none"/>
      <w:vertAlign w:val="superscript"/>
    </w:rPr>
  </w:style>
  <w:style w:type="character" w:customStyle="1" w:styleId="StyleFootnoteReferencenumberFootnoteReferenceSuperscript-EF1">
    <w:name w:val="Style Footnote ReferencenumberFootnote Reference Superscript-E F...1"/>
    <w:rsid w:val="001D20CA"/>
    <w:rPr>
      <w:kern w:val="22"/>
      <w:sz w:val="22"/>
      <w:u w:val="none"/>
      <w:vertAlign w:val="superscript"/>
    </w:rPr>
  </w:style>
  <w:style w:type="paragraph" w:customStyle="1" w:styleId="decision">
    <w:name w:val="decision"/>
    <w:basedOn w:val="Normal"/>
    <w:qFormat/>
    <w:rsid w:val="001D20CA"/>
    <w:pPr>
      <w:keepNext/>
      <w:spacing w:before="240" w:after="120"/>
      <w:ind w:hanging="11"/>
      <w:jc w:val="center"/>
    </w:pPr>
    <w:rPr>
      <w:b/>
      <w:kern w:val="22"/>
    </w:rPr>
  </w:style>
  <w:style w:type="paragraph" w:customStyle="1" w:styleId="Item">
    <w:name w:val="Item"/>
    <w:basedOn w:val="Normal"/>
    <w:qFormat/>
    <w:rsid w:val="001D20CA"/>
    <w:pPr>
      <w:keepNext/>
      <w:spacing w:before="240" w:after="120"/>
      <w:ind w:left="720" w:hanging="720"/>
      <w:jc w:val="center"/>
    </w:pPr>
    <w:rPr>
      <w:b/>
      <w:kern w:val="22"/>
    </w:rPr>
  </w:style>
  <w:style w:type="paragraph" w:customStyle="1" w:styleId="Structure">
    <w:name w:val="Structure"/>
    <w:basedOn w:val="Normal"/>
    <w:qFormat/>
    <w:rsid w:val="001D20CA"/>
    <w:pPr>
      <w:keepNext/>
      <w:tabs>
        <w:tab w:val="left" w:pos="720"/>
      </w:tabs>
      <w:spacing w:before="240" w:after="120"/>
      <w:jc w:val="center"/>
      <w:outlineLvl w:val="0"/>
    </w:pPr>
    <w:rPr>
      <w:b/>
      <w:bCs/>
      <w:caps/>
      <w:kern w:val="22"/>
    </w:rPr>
  </w:style>
  <w:style w:type="paragraph" w:customStyle="1" w:styleId="sub-item">
    <w:name w:val="sub-item"/>
    <w:basedOn w:val="decision"/>
    <w:qFormat/>
    <w:rsid w:val="001D20CA"/>
  </w:style>
  <w:style w:type="character" w:customStyle="1" w:styleId="FootnoteTextChar1">
    <w:name w:val="Footnote Text Char1"/>
    <w:aliases w:val="fn Char1,Geneva 9 Char1,Font: Geneva 9 Char1,Boston 10 Char1,f Char1,ft Char2,Fotnotstext Char Char1,ft Char Char1,single space Char1,footnote text Char1,FOOTNOTES Char1,ADB Char1,single space1 Char1,footnote text1 Char1,fn1 Char1"/>
    <w:uiPriority w:val="99"/>
    <w:semiHidden/>
    <w:rsid w:val="001D20CA"/>
    <w:rPr>
      <w:rFonts w:ascii="Times New Roman" w:hAnsi="Times New Roman" w:cs="Times New Roman"/>
      <w:sz w:val="20"/>
      <w:szCs w:val="20"/>
      <w:lang w:val="en-GB"/>
    </w:rPr>
  </w:style>
  <w:style w:type="character" w:customStyle="1" w:styleId="CBD-ParaCharChar">
    <w:name w:val="CBD-Para Char Char"/>
    <w:link w:val="CBD-Para"/>
    <w:rsid w:val="001D20CA"/>
    <w:rPr>
      <w:sz w:val="22"/>
      <w:szCs w:val="22"/>
      <w:lang w:val="x-none" w:eastAsia="x-none"/>
    </w:rPr>
  </w:style>
  <w:style w:type="character" w:customStyle="1" w:styleId="help-block">
    <w:name w:val="help-block"/>
    <w:rsid w:val="001D20CA"/>
  </w:style>
  <w:style w:type="paragraph" w:customStyle="1" w:styleId="ColorfulList-Accent12">
    <w:name w:val="Colorful List - Accent 12"/>
    <w:basedOn w:val="Normal"/>
    <w:uiPriority w:val="34"/>
    <w:qFormat/>
    <w:rsid w:val="001D20CA"/>
    <w:pPr>
      <w:spacing w:after="200" w:line="276" w:lineRule="auto"/>
      <w:ind w:left="720"/>
      <w:contextualSpacing/>
      <w:jc w:val="left"/>
    </w:pPr>
    <w:rPr>
      <w:rFonts w:ascii="Calibri" w:eastAsia="Calibri" w:hAnsi="Calibri"/>
      <w:szCs w:val="22"/>
      <w:lang w:val="en-CA"/>
    </w:rPr>
  </w:style>
  <w:style w:type="table" w:styleId="ColorfulList-Accent1">
    <w:name w:val="Colorful List Accent 1"/>
    <w:basedOn w:val="TableNormal"/>
    <w:link w:val="ColorfulList-Accent1Char"/>
    <w:uiPriority w:val="34"/>
    <w:rsid w:val="001D20CA"/>
    <w:rPr>
      <w:rFonts w:eastAsia="Malgun Gothic"/>
      <w:sz w:val="24"/>
      <w:szCs w:val="24"/>
      <w:lang w:val="en-GB" w:eastAsia="en-CA"/>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063471">
      <w:bodyDiv w:val="1"/>
      <w:marLeft w:val="0"/>
      <w:marRight w:val="0"/>
      <w:marTop w:val="0"/>
      <w:marBottom w:val="0"/>
      <w:divBdr>
        <w:top w:val="none" w:sz="0" w:space="0" w:color="auto"/>
        <w:left w:val="none" w:sz="0" w:space="0" w:color="auto"/>
        <w:bottom w:val="none" w:sz="0" w:space="0" w:color="auto"/>
        <w:right w:val="none" w:sz="0" w:space="0" w:color="auto"/>
      </w:divBdr>
      <w:divsChild>
        <w:div w:id="87697592">
          <w:marLeft w:val="0"/>
          <w:marRight w:val="0"/>
          <w:marTop w:val="0"/>
          <w:marBottom w:val="0"/>
          <w:divBdr>
            <w:top w:val="none" w:sz="0" w:space="0" w:color="auto"/>
            <w:left w:val="none" w:sz="0" w:space="0" w:color="auto"/>
            <w:bottom w:val="none" w:sz="0" w:space="0" w:color="auto"/>
            <w:right w:val="none" w:sz="0" w:space="0" w:color="auto"/>
          </w:divBdr>
        </w:div>
        <w:div w:id="820736426">
          <w:marLeft w:val="0"/>
          <w:marRight w:val="0"/>
          <w:marTop w:val="0"/>
          <w:marBottom w:val="0"/>
          <w:divBdr>
            <w:top w:val="none" w:sz="0" w:space="0" w:color="auto"/>
            <w:left w:val="none" w:sz="0" w:space="0" w:color="auto"/>
            <w:bottom w:val="none" w:sz="0" w:space="0" w:color="auto"/>
            <w:right w:val="none" w:sz="0" w:space="0" w:color="auto"/>
          </w:divBdr>
        </w:div>
      </w:divsChild>
    </w:div>
    <w:div w:id="1390881694">
      <w:bodyDiv w:val="1"/>
      <w:marLeft w:val="0"/>
      <w:marRight w:val="0"/>
      <w:marTop w:val="0"/>
      <w:marBottom w:val="0"/>
      <w:divBdr>
        <w:top w:val="none" w:sz="0" w:space="0" w:color="auto"/>
        <w:left w:val="none" w:sz="0" w:space="0" w:color="auto"/>
        <w:bottom w:val="none" w:sz="0" w:space="0" w:color="auto"/>
        <w:right w:val="none" w:sz="0" w:space="0" w:color="auto"/>
      </w:divBdr>
    </w:div>
    <w:div w:id="1608002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s://www.cbd.int/doc/recommendations/SBSTTA-19/sbstta-19-rec-02-en.doc" TargetMode="External"/><Relationship Id="rId2" Type="http://schemas.openxmlformats.org/officeDocument/2006/relationships/hyperlink" Target="https://www.cbd.int/doc/meetings/sbstta/sbstta-20/information/sbstta-20-inf-27-en.doc" TargetMode="External"/><Relationship Id="rId1" Type="http://schemas.openxmlformats.org/officeDocument/2006/relationships/hyperlink" Target="https://www.cbd.int/doc/meetings/sbstta/sbstta-20/information/sbstta-20-inf-34-en.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F769BE-7312-44C4-B445-8B7C2E3FE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5668</Words>
  <Characters>32308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Indicators for the Strategic Plan for Biodiversity 2011-2020 and the Aichi Biodiversity Targets</vt:lpstr>
    </vt:vector>
  </TitlesOfParts>
  <Company>Hewlett-Packard Company</Company>
  <LinksUpToDate>false</LinksUpToDate>
  <CharactersWithSpaces>37901</CharactersWithSpaces>
  <SharedDoc>false</SharedDoc>
  <HLinks>
    <vt:vector size="18" baseType="variant">
      <vt:variant>
        <vt:i4>1638478</vt:i4>
      </vt:variant>
      <vt:variant>
        <vt:i4>6</vt:i4>
      </vt:variant>
      <vt:variant>
        <vt:i4>0</vt:i4>
      </vt:variant>
      <vt:variant>
        <vt:i4>5</vt:i4>
      </vt:variant>
      <vt:variant>
        <vt:lpwstr>https://www.cbd.int/doc/recommendations/SBSTTA-19/sbstta-19-rec-02-en.doc</vt:lpwstr>
      </vt:variant>
      <vt:variant>
        <vt:lpwstr/>
      </vt:variant>
      <vt:variant>
        <vt:i4>5767170</vt:i4>
      </vt:variant>
      <vt:variant>
        <vt:i4>3</vt:i4>
      </vt:variant>
      <vt:variant>
        <vt:i4>0</vt:i4>
      </vt:variant>
      <vt:variant>
        <vt:i4>5</vt:i4>
      </vt:variant>
      <vt:variant>
        <vt:lpwstr>https://www.cbd.int/doc/meetings/sbstta/sbstta-20/information/sbstta-20-inf-27-en.doc</vt:lpwstr>
      </vt:variant>
      <vt:variant>
        <vt:lpwstr/>
      </vt:variant>
      <vt:variant>
        <vt:i4>5963779</vt:i4>
      </vt:variant>
      <vt:variant>
        <vt:i4>0</vt:i4>
      </vt:variant>
      <vt:variant>
        <vt:i4>0</vt:i4>
      </vt:variant>
      <vt:variant>
        <vt:i4>5</vt:i4>
      </vt:variant>
      <vt:variant>
        <vt:lpwstr>https://www.cbd.int/doc/meetings/sbstta/sbstta-20/information/sbstta-20-inf-34-en.doc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Indicators for the Strategic Plan for Biodiversity 2011-2020 and the Aichi Biodiversity Targets</dc:title>
  <dc:subject>CONFERENCE OF THE PARTIES</dc:subject>
  <dc:creator>COP 13</dc:creator>
  <cp:keywords>CONFERENCE OF THE PARTIES</cp:keywords>
  <cp:lastModifiedBy>Rodrigo Elias</cp:lastModifiedBy>
  <cp:revision>2</cp:revision>
  <cp:lastPrinted>2016-12-13T01:52:00Z</cp:lastPrinted>
  <dcterms:created xsi:type="dcterms:W3CDTF">2025-11-03T15:13:00Z</dcterms:created>
  <dcterms:modified xsi:type="dcterms:W3CDTF">2025-11-03T15:13:00Z</dcterms:modified>
</cp:coreProperties>
</file>