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7DFF" w:rsidRPr="00235045" w:rsidRDefault="008D1F53" w:rsidP="008D1F53">
      <w:pPr>
        <w:pStyle w:val="Title"/>
        <w:rPr>
          <w:sz w:val="96"/>
          <w:lang w:eastAsia="zh-TW"/>
        </w:rPr>
      </w:pPr>
      <w:proofErr w:type="spellStart"/>
      <w:r w:rsidRPr="00235045">
        <w:rPr>
          <w:sz w:val="96"/>
          <w:lang w:eastAsia="zh-TW"/>
        </w:rPr>
        <w:t>DCLab</w:t>
      </w:r>
      <w:proofErr w:type="spellEnd"/>
      <w:r w:rsidRPr="00235045">
        <w:rPr>
          <w:sz w:val="96"/>
          <w:lang w:eastAsia="zh-TW"/>
        </w:rPr>
        <w:t xml:space="preserve"> lab3 manual</w:t>
      </w:r>
    </w:p>
    <w:p w:rsidR="008D1F53" w:rsidRPr="00235045" w:rsidRDefault="008D1F53" w:rsidP="008D1F53">
      <w:pPr>
        <w:rPr>
          <w:sz w:val="28"/>
          <w:lang w:eastAsia="zh-TW"/>
        </w:rPr>
      </w:pPr>
      <w:r w:rsidRPr="00235045">
        <w:rPr>
          <w:sz w:val="28"/>
          <w:lang w:eastAsia="zh-TW"/>
        </w:rPr>
        <w:t xml:space="preserve">team08 </w:t>
      </w:r>
      <w:r w:rsidRPr="00235045">
        <w:rPr>
          <w:rFonts w:hint="eastAsia"/>
          <w:sz w:val="28"/>
          <w:lang w:eastAsia="zh-TW"/>
        </w:rPr>
        <w:t>陳建良</w:t>
      </w:r>
      <w:r w:rsidRPr="00235045">
        <w:rPr>
          <w:rFonts w:hint="eastAsia"/>
          <w:sz w:val="28"/>
          <w:lang w:eastAsia="zh-TW"/>
        </w:rPr>
        <w:t xml:space="preserve"> </w:t>
      </w:r>
      <w:r w:rsidRPr="00235045">
        <w:rPr>
          <w:rFonts w:hint="eastAsia"/>
          <w:sz w:val="28"/>
          <w:lang w:eastAsia="zh-TW"/>
        </w:rPr>
        <w:t>陳延昊</w:t>
      </w:r>
      <w:r w:rsidRPr="00235045">
        <w:rPr>
          <w:rFonts w:hint="eastAsia"/>
          <w:sz w:val="28"/>
          <w:lang w:eastAsia="zh-TW"/>
        </w:rPr>
        <w:t xml:space="preserve"> </w:t>
      </w:r>
      <w:r w:rsidRPr="00235045">
        <w:rPr>
          <w:rFonts w:hint="eastAsia"/>
          <w:sz w:val="28"/>
          <w:lang w:eastAsia="zh-TW"/>
        </w:rPr>
        <w:t>林冠宇</w:t>
      </w:r>
    </w:p>
    <w:p w:rsidR="008D1F53" w:rsidRDefault="008D1F53" w:rsidP="008D1F53">
      <w:pPr>
        <w:rPr>
          <w:lang w:eastAsia="zh-TW"/>
        </w:rPr>
      </w:pPr>
    </w:p>
    <w:p w:rsidR="008D1F53" w:rsidRDefault="008D1F53" w:rsidP="008D1F53">
      <w:pPr>
        <w:rPr>
          <w:lang w:eastAsia="zh-TW"/>
        </w:rPr>
      </w:pPr>
      <w:r w:rsidRPr="008D1F53">
        <w:rPr>
          <w:noProof/>
        </w:rPr>
        <w:drawing>
          <wp:inline distT="0" distB="0" distL="0" distR="0">
            <wp:extent cx="4202264" cy="2364518"/>
            <wp:effectExtent l="0" t="0" r="8255" b="0"/>
            <wp:docPr id="3" name="Picture 3" descr="C:\Users\rr999\Google 雲端硬碟\secsemesInJunior\dclab\lab3_report\Photos\P_20180507_044748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r999\Google 雲端硬碟\secsemesInJunior\dclab\lab3_report\Photos\P_20180507_044748_vHDR_O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206121" cy="2366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995" w:rsidRDefault="008D1F53" w:rsidP="008D1F53">
      <w:pPr>
        <w:rPr>
          <w:sz w:val="28"/>
          <w:lang w:eastAsia="zh-TW"/>
        </w:rPr>
      </w:pPr>
      <w:r w:rsidRPr="00235045">
        <w:rPr>
          <w:sz w:val="28"/>
          <w:lang w:eastAsia="zh-TW"/>
        </w:rPr>
        <w:t>After the program had been inserted into FPGA, it would enter the “IDLE” state, in which nothing can be done yet.</w:t>
      </w:r>
      <w:r w:rsidR="00235045">
        <w:rPr>
          <w:sz w:val="28"/>
          <w:lang w:eastAsia="zh-TW"/>
        </w:rPr>
        <w:t xml:space="preserve"> (see the above picture)</w:t>
      </w:r>
    </w:p>
    <w:p w:rsidR="00820995" w:rsidRPr="00235045" w:rsidRDefault="00820995" w:rsidP="008D1F53">
      <w:pPr>
        <w:rPr>
          <w:sz w:val="28"/>
          <w:lang w:eastAsia="zh-TW"/>
        </w:rPr>
      </w:pPr>
    </w:p>
    <w:p w:rsidR="00DF3709" w:rsidRPr="00820995" w:rsidRDefault="00DF3709" w:rsidP="008D1F53">
      <w:pPr>
        <w:rPr>
          <w:sz w:val="36"/>
          <w:lang w:eastAsia="zh-TW"/>
        </w:rPr>
      </w:pPr>
      <w:r w:rsidRPr="00820995">
        <w:rPr>
          <w:sz w:val="36"/>
          <w:lang w:eastAsia="zh-TW"/>
        </w:rPr>
        <w:t xml:space="preserve">First, the keys that are useful </w:t>
      </w:r>
      <w:r w:rsidR="00820995">
        <w:rPr>
          <w:sz w:val="36"/>
          <w:lang w:eastAsia="zh-TW"/>
        </w:rPr>
        <w:t xml:space="preserve">for </w:t>
      </w:r>
      <w:r w:rsidRPr="00820995">
        <w:rPr>
          <w:sz w:val="36"/>
          <w:lang w:eastAsia="zh-TW"/>
        </w:rPr>
        <w:t xml:space="preserve">this project </w:t>
      </w:r>
      <w:r w:rsidR="00C24C31" w:rsidRPr="00820995">
        <w:rPr>
          <w:sz w:val="36"/>
          <w:lang w:eastAsia="zh-TW"/>
        </w:rPr>
        <w:t>are</w:t>
      </w:r>
    </w:p>
    <w:p w:rsidR="000B4ACA" w:rsidRPr="00235045" w:rsidRDefault="000B4ACA" w:rsidP="00820995">
      <w:pPr>
        <w:ind w:left="720"/>
        <w:rPr>
          <w:sz w:val="28"/>
          <w:lang w:eastAsia="zh-TW"/>
        </w:rPr>
      </w:pPr>
      <w:r w:rsidRPr="00235045">
        <w:rPr>
          <w:sz w:val="28"/>
          <w:lang w:eastAsia="zh-TW"/>
        </w:rPr>
        <w:t>SW17</w:t>
      </w:r>
      <w:r w:rsidR="00C24C31" w:rsidRPr="00235045">
        <w:rPr>
          <w:sz w:val="28"/>
          <w:lang w:eastAsia="zh-TW"/>
        </w:rPr>
        <w:t xml:space="preserve"> - </w:t>
      </w:r>
      <w:r w:rsidR="00235045" w:rsidRPr="00235045">
        <w:rPr>
          <w:sz w:val="28"/>
          <w:lang w:eastAsia="zh-TW"/>
        </w:rPr>
        <w:t xml:space="preserve">to </w:t>
      </w:r>
      <w:r w:rsidR="00C24C31" w:rsidRPr="00235045">
        <w:rPr>
          <w:sz w:val="28"/>
          <w:lang w:eastAsia="zh-TW"/>
        </w:rPr>
        <w:t>control whether to slow down or speed up the speed of playing the sound</w:t>
      </w:r>
    </w:p>
    <w:p w:rsidR="000B4ACA" w:rsidRPr="00235045" w:rsidRDefault="000B4ACA" w:rsidP="00820995">
      <w:pPr>
        <w:ind w:left="720"/>
        <w:rPr>
          <w:sz w:val="28"/>
          <w:lang w:eastAsia="zh-TW"/>
        </w:rPr>
      </w:pPr>
      <w:r w:rsidRPr="00235045">
        <w:rPr>
          <w:sz w:val="28"/>
          <w:lang w:eastAsia="zh-TW"/>
        </w:rPr>
        <w:t>SW0</w:t>
      </w:r>
      <w:r w:rsidR="00C24C31" w:rsidRPr="00235045">
        <w:rPr>
          <w:sz w:val="28"/>
          <w:lang w:eastAsia="zh-TW"/>
        </w:rPr>
        <w:t xml:space="preserve"> </w:t>
      </w:r>
      <w:r w:rsidR="00820995">
        <w:rPr>
          <w:sz w:val="28"/>
          <w:lang w:eastAsia="zh-TW"/>
        </w:rPr>
        <w:t xml:space="preserve">- </w:t>
      </w:r>
      <w:r w:rsidR="00235045" w:rsidRPr="00235045">
        <w:rPr>
          <w:sz w:val="28"/>
          <w:lang w:eastAsia="zh-TW"/>
        </w:rPr>
        <w:t xml:space="preserve">to </w:t>
      </w:r>
      <w:r w:rsidR="00C24C31" w:rsidRPr="00235045">
        <w:rPr>
          <w:sz w:val="28"/>
          <w:lang w:eastAsia="zh-TW"/>
        </w:rPr>
        <w:t>control whether the tone would remain when speed up or slow down</w:t>
      </w:r>
    </w:p>
    <w:p w:rsidR="000B4ACA" w:rsidRPr="00235045" w:rsidRDefault="000B4ACA" w:rsidP="00820995">
      <w:pPr>
        <w:ind w:firstLine="720"/>
        <w:rPr>
          <w:sz w:val="28"/>
          <w:lang w:eastAsia="zh-TW"/>
        </w:rPr>
      </w:pPr>
      <w:r w:rsidRPr="00235045">
        <w:rPr>
          <w:sz w:val="28"/>
          <w:lang w:eastAsia="zh-TW"/>
        </w:rPr>
        <w:t>SW2~8</w:t>
      </w:r>
      <w:r w:rsidR="00820995">
        <w:rPr>
          <w:sz w:val="28"/>
          <w:lang w:eastAsia="zh-TW"/>
        </w:rPr>
        <w:t xml:space="preserve"> </w:t>
      </w:r>
      <w:r w:rsidR="00C24C31" w:rsidRPr="00235045">
        <w:rPr>
          <w:sz w:val="28"/>
          <w:lang w:eastAsia="zh-TW"/>
        </w:rPr>
        <w:t>-</w:t>
      </w:r>
      <w:r w:rsidR="00235045" w:rsidRPr="00235045">
        <w:rPr>
          <w:sz w:val="28"/>
          <w:lang w:eastAsia="zh-TW"/>
        </w:rPr>
        <w:t xml:space="preserve"> to</w:t>
      </w:r>
      <w:r w:rsidR="00C24C31" w:rsidRPr="00235045">
        <w:rPr>
          <w:sz w:val="28"/>
          <w:lang w:eastAsia="zh-TW"/>
        </w:rPr>
        <w:t xml:space="preserve"> control the multiples of speed-up rate or slow-down rate</w:t>
      </w:r>
    </w:p>
    <w:p w:rsidR="00C24C31" w:rsidRPr="00235045" w:rsidRDefault="00C24C31" w:rsidP="00820995">
      <w:pPr>
        <w:ind w:left="720"/>
        <w:rPr>
          <w:sz w:val="28"/>
          <w:lang w:eastAsia="zh-TW"/>
        </w:rPr>
      </w:pPr>
      <w:r w:rsidRPr="00235045">
        <w:rPr>
          <w:sz w:val="28"/>
          <w:lang w:eastAsia="zh-TW"/>
        </w:rPr>
        <w:t>KEY1</w:t>
      </w:r>
      <w:r w:rsidR="00E82B16" w:rsidRPr="00235045">
        <w:rPr>
          <w:sz w:val="28"/>
          <w:lang w:eastAsia="zh-TW"/>
        </w:rPr>
        <w:t xml:space="preserve"> </w:t>
      </w:r>
      <w:r w:rsidR="00235045" w:rsidRPr="00235045">
        <w:rPr>
          <w:sz w:val="28"/>
          <w:lang w:eastAsia="zh-TW"/>
        </w:rPr>
        <w:t>-</w:t>
      </w:r>
      <w:r w:rsidR="00E82B16" w:rsidRPr="00235045">
        <w:rPr>
          <w:sz w:val="28"/>
          <w:lang w:eastAsia="zh-TW"/>
        </w:rPr>
        <w:t xml:space="preserve"> </w:t>
      </w:r>
      <w:r w:rsidR="00820995">
        <w:rPr>
          <w:sz w:val="28"/>
          <w:lang w:eastAsia="zh-TW"/>
        </w:rPr>
        <w:t>to return to “IDLE” state whenever necessary</w:t>
      </w:r>
    </w:p>
    <w:p w:rsidR="00C24C31" w:rsidRDefault="00C24C31" w:rsidP="00820995">
      <w:pPr>
        <w:ind w:firstLine="720"/>
        <w:rPr>
          <w:sz w:val="28"/>
          <w:lang w:eastAsia="zh-TW"/>
        </w:rPr>
      </w:pPr>
      <w:r w:rsidRPr="00235045">
        <w:rPr>
          <w:sz w:val="28"/>
          <w:lang w:eastAsia="zh-TW"/>
        </w:rPr>
        <w:t>KEY2</w:t>
      </w:r>
      <w:r w:rsidR="00235045" w:rsidRPr="00235045">
        <w:rPr>
          <w:sz w:val="28"/>
          <w:lang w:eastAsia="zh-TW"/>
        </w:rPr>
        <w:t xml:space="preserve"> – </w:t>
      </w:r>
      <w:r w:rsidR="00820995">
        <w:rPr>
          <w:sz w:val="28"/>
          <w:lang w:eastAsia="zh-TW"/>
        </w:rPr>
        <w:t>1. To enter “HOLD” state to be ready to record sound</w:t>
      </w:r>
    </w:p>
    <w:p w:rsidR="00820995" w:rsidRDefault="00820995" w:rsidP="00820995">
      <w:pPr>
        <w:ind w:firstLine="720"/>
        <w:rPr>
          <w:sz w:val="28"/>
          <w:lang w:eastAsia="zh-TW"/>
        </w:rPr>
      </w:pPr>
      <w:r>
        <w:rPr>
          <w:sz w:val="28"/>
          <w:lang w:eastAsia="zh-TW"/>
        </w:rPr>
        <w:tab/>
        <w:t xml:space="preserve">  2.</w:t>
      </w:r>
      <w:r>
        <w:rPr>
          <w:sz w:val="28"/>
          <w:lang w:eastAsia="zh-TW"/>
        </w:rPr>
        <w:t xml:space="preserve"> </w:t>
      </w:r>
      <w:r w:rsidRPr="00235045">
        <w:rPr>
          <w:sz w:val="28"/>
          <w:lang w:eastAsia="zh-TW"/>
        </w:rPr>
        <w:t xml:space="preserve">to </w:t>
      </w:r>
      <w:r>
        <w:rPr>
          <w:sz w:val="28"/>
          <w:lang w:eastAsia="zh-TW"/>
        </w:rPr>
        <w:t>start to record and/or end recording</w:t>
      </w:r>
      <w:r>
        <w:rPr>
          <w:sz w:val="28"/>
          <w:lang w:eastAsia="zh-TW"/>
        </w:rPr>
        <w:t xml:space="preserve"> </w:t>
      </w:r>
    </w:p>
    <w:p w:rsidR="00820995" w:rsidRPr="00235045" w:rsidRDefault="00820995" w:rsidP="00820995">
      <w:pPr>
        <w:ind w:firstLine="720"/>
        <w:rPr>
          <w:rFonts w:hint="eastAsia"/>
          <w:sz w:val="28"/>
          <w:lang w:eastAsia="zh-TW"/>
        </w:rPr>
      </w:pPr>
      <w:r>
        <w:rPr>
          <w:sz w:val="28"/>
          <w:lang w:eastAsia="zh-TW"/>
        </w:rPr>
        <w:tab/>
        <w:t xml:space="preserve">  3.</w:t>
      </w:r>
      <w:r w:rsidRPr="00820995">
        <w:rPr>
          <w:sz w:val="28"/>
          <w:lang w:eastAsia="zh-TW"/>
        </w:rPr>
        <w:t xml:space="preserve"> </w:t>
      </w:r>
      <w:r>
        <w:rPr>
          <w:sz w:val="28"/>
          <w:lang w:eastAsia="zh-TW"/>
        </w:rPr>
        <w:t>to</w:t>
      </w:r>
      <w:r w:rsidRPr="00235045">
        <w:rPr>
          <w:sz w:val="28"/>
          <w:lang w:eastAsia="zh-TW"/>
        </w:rPr>
        <w:t xml:space="preserve"> PAUSE</w:t>
      </w:r>
      <w:r>
        <w:rPr>
          <w:sz w:val="28"/>
          <w:lang w:eastAsia="zh-TW"/>
        </w:rPr>
        <w:t xml:space="preserve">/ </w:t>
      </w:r>
      <w:r w:rsidRPr="00235045">
        <w:rPr>
          <w:sz w:val="28"/>
          <w:lang w:eastAsia="zh-TW"/>
        </w:rPr>
        <w:t xml:space="preserve">resume </w:t>
      </w:r>
      <w:r>
        <w:rPr>
          <w:sz w:val="28"/>
          <w:lang w:eastAsia="zh-TW"/>
        </w:rPr>
        <w:t xml:space="preserve">when </w:t>
      </w:r>
      <w:r w:rsidRPr="00235045">
        <w:rPr>
          <w:sz w:val="28"/>
          <w:lang w:eastAsia="zh-TW"/>
        </w:rPr>
        <w:t>playin</w:t>
      </w:r>
      <w:bookmarkStart w:id="0" w:name="_GoBack"/>
      <w:bookmarkEnd w:id="0"/>
      <w:r w:rsidRPr="00235045">
        <w:rPr>
          <w:sz w:val="28"/>
          <w:lang w:eastAsia="zh-TW"/>
        </w:rPr>
        <w:t>g the sound</w:t>
      </w:r>
    </w:p>
    <w:p w:rsidR="00820995" w:rsidRDefault="00C24C31" w:rsidP="00820995">
      <w:pPr>
        <w:ind w:left="720"/>
        <w:rPr>
          <w:sz w:val="28"/>
          <w:lang w:eastAsia="zh-TW"/>
        </w:rPr>
      </w:pPr>
      <w:r w:rsidRPr="00235045">
        <w:rPr>
          <w:sz w:val="28"/>
          <w:lang w:eastAsia="zh-TW"/>
        </w:rPr>
        <w:t>KEY3</w:t>
      </w:r>
      <w:r w:rsidR="00235045" w:rsidRPr="00235045">
        <w:rPr>
          <w:sz w:val="28"/>
          <w:lang w:eastAsia="zh-TW"/>
        </w:rPr>
        <w:t xml:space="preserve"> </w:t>
      </w:r>
      <w:r w:rsidR="00820995">
        <w:rPr>
          <w:sz w:val="28"/>
          <w:lang w:eastAsia="zh-TW"/>
        </w:rPr>
        <w:t xml:space="preserve">- </w:t>
      </w:r>
      <w:r w:rsidR="00820995" w:rsidRPr="00235045">
        <w:rPr>
          <w:sz w:val="28"/>
          <w:lang w:eastAsia="zh-TW"/>
        </w:rPr>
        <w:t xml:space="preserve">to start to PLAY the sound </w:t>
      </w:r>
    </w:p>
    <w:p w:rsidR="00820995" w:rsidRPr="00FD61B6" w:rsidRDefault="00820995" w:rsidP="00820995">
      <w:pPr>
        <w:ind w:left="720"/>
        <w:rPr>
          <w:sz w:val="40"/>
          <w:lang w:eastAsia="zh-TW"/>
        </w:rPr>
      </w:pPr>
      <w:r w:rsidRPr="00FD61B6">
        <w:rPr>
          <w:sz w:val="40"/>
          <w:lang w:eastAsia="zh-TW"/>
        </w:rPr>
        <w:lastRenderedPageBreak/>
        <w:t>The simplest operation flow is:</w:t>
      </w:r>
    </w:p>
    <w:p w:rsidR="00820995" w:rsidRPr="006C25BD" w:rsidRDefault="00820995" w:rsidP="00820995">
      <w:pPr>
        <w:pStyle w:val="ListParagraph"/>
        <w:numPr>
          <w:ilvl w:val="0"/>
          <w:numId w:val="1"/>
        </w:numPr>
        <w:rPr>
          <w:sz w:val="32"/>
          <w:lang w:eastAsia="zh-TW"/>
        </w:rPr>
      </w:pPr>
      <w:r w:rsidRPr="006C25BD">
        <w:rPr>
          <w:sz w:val="32"/>
          <w:lang w:eastAsia="zh-TW"/>
        </w:rPr>
        <w:t>Press KEY1 to enter “IDLE” state</w:t>
      </w:r>
    </w:p>
    <w:p w:rsidR="00820995" w:rsidRPr="006C25BD" w:rsidRDefault="00820995" w:rsidP="00820995">
      <w:pPr>
        <w:pStyle w:val="ListParagraph"/>
        <w:numPr>
          <w:ilvl w:val="0"/>
          <w:numId w:val="1"/>
        </w:numPr>
        <w:rPr>
          <w:sz w:val="32"/>
          <w:lang w:eastAsia="zh-TW"/>
        </w:rPr>
      </w:pPr>
      <w:r w:rsidRPr="006C25BD">
        <w:rPr>
          <w:sz w:val="32"/>
          <w:lang w:eastAsia="zh-TW"/>
        </w:rPr>
        <w:t>Press KEY2 to enter “HOLD” state</w:t>
      </w:r>
    </w:p>
    <w:p w:rsidR="00820995" w:rsidRPr="006C25BD" w:rsidRDefault="00820995" w:rsidP="00820995">
      <w:pPr>
        <w:pStyle w:val="ListParagraph"/>
        <w:numPr>
          <w:ilvl w:val="0"/>
          <w:numId w:val="1"/>
        </w:numPr>
        <w:rPr>
          <w:sz w:val="32"/>
          <w:lang w:eastAsia="zh-TW"/>
        </w:rPr>
      </w:pPr>
      <w:r w:rsidRPr="006C25BD">
        <w:rPr>
          <w:sz w:val="32"/>
          <w:lang w:eastAsia="zh-TW"/>
        </w:rPr>
        <w:t>Press KEY2 to start and end recording sounds</w:t>
      </w:r>
    </w:p>
    <w:p w:rsidR="00820995" w:rsidRPr="006C25BD" w:rsidRDefault="00820995" w:rsidP="00820995">
      <w:pPr>
        <w:pStyle w:val="ListParagraph"/>
        <w:numPr>
          <w:ilvl w:val="0"/>
          <w:numId w:val="1"/>
        </w:numPr>
        <w:rPr>
          <w:sz w:val="32"/>
          <w:lang w:eastAsia="zh-TW"/>
        </w:rPr>
      </w:pPr>
      <w:r w:rsidRPr="006C25BD">
        <w:rPr>
          <w:sz w:val="32"/>
          <w:lang w:eastAsia="zh-TW"/>
        </w:rPr>
        <w:t>Press KEY3 to play the sound recorded</w:t>
      </w:r>
    </w:p>
    <w:p w:rsidR="006C25BD" w:rsidRPr="006C25BD" w:rsidRDefault="00820995" w:rsidP="00820995">
      <w:pPr>
        <w:pStyle w:val="ListParagraph"/>
        <w:numPr>
          <w:ilvl w:val="0"/>
          <w:numId w:val="1"/>
        </w:numPr>
        <w:rPr>
          <w:sz w:val="32"/>
          <w:lang w:eastAsia="zh-TW"/>
        </w:rPr>
      </w:pPr>
      <w:r w:rsidRPr="006C25BD">
        <w:rPr>
          <w:sz w:val="32"/>
          <w:lang w:eastAsia="zh-TW"/>
        </w:rPr>
        <w:t>When sound is still playing, the user can at will speed up or slow down (</w:t>
      </w:r>
      <w:r w:rsidRPr="006C25BD">
        <w:rPr>
          <w:sz w:val="32"/>
          <w:lang w:eastAsia="zh-TW"/>
        </w:rPr>
        <w:t>by flipping SW17</w:t>
      </w:r>
      <w:r w:rsidRPr="006C25BD">
        <w:rPr>
          <w:sz w:val="32"/>
          <w:lang w:eastAsia="zh-TW"/>
        </w:rPr>
        <w:t xml:space="preserve">), </w:t>
      </w:r>
      <w:r w:rsidR="006C25BD" w:rsidRPr="006C25BD">
        <w:rPr>
          <w:sz w:val="32"/>
          <w:lang w:eastAsia="zh-TW"/>
        </w:rPr>
        <w:t xml:space="preserve">moderate </w:t>
      </w:r>
      <w:r w:rsidRPr="006C25BD">
        <w:rPr>
          <w:sz w:val="32"/>
          <w:lang w:eastAsia="zh-TW"/>
        </w:rPr>
        <w:t>their rate (by</w:t>
      </w:r>
      <w:r w:rsidR="006C25BD" w:rsidRPr="006C25BD">
        <w:rPr>
          <w:sz w:val="32"/>
          <w:lang w:eastAsia="zh-TW"/>
        </w:rPr>
        <w:t xml:space="preserve"> flipping SW2~8), and even choose whether to remain the tone or not (by flipping SW0).</w:t>
      </w:r>
    </w:p>
    <w:p w:rsidR="00820995" w:rsidRPr="006C25BD" w:rsidRDefault="006C25BD" w:rsidP="006C25BD">
      <w:pPr>
        <w:ind w:left="1080"/>
        <w:rPr>
          <w:sz w:val="32"/>
          <w:lang w:eastAsia="zh-TW"/>
        </w:rPr>
      </w:pPr>
      <w:r w:rsidRPr="006C25BD">
        <w:rPr>
          <w:sz w:val="32"/>
          <w:lang w:eastAsia="zh-TW"/>
        </w:rPr>
        <w:t>Ex1: by flipping SW3 and SW0, we can play the sound at 3 times of its original rate and meanwhile remain its tone.</w:t>
      </w:r>
    </w:p>
    <w:p w:rsidR="006C25BD" w:rsidRPr="006C25BD" w:rsidRDefault="006C25BD" w:rsidP="006C25BD">
      <w:pPr>
        <w:pStyle w:val="ListParagraph"/>
        <w:ind w:left="1080"/>
        <w:rPr>
          <w:sz w:val="32"/>
          <w:lang w:eastAsia="zh-TW"/>
        </w:rPr>
      </w:pPr>
      <w:r w:rsidRPr="006C25BD">
        <w:rPr>
          <w:sz w:val="32"/>
          <w:lang w:eastAsia="zh-TW"/>
        </w:rPr>
        <w:t>EX2: by flipping SW17 and SW4, we can play the sound at 4 times slower than it should have, and not remain its tone.</w:t>
      </w:r>
    </w:p>
    <w:p w:rsidR="006C25BD" w:rsidRPr="006C25BD" w:rsidRDefault="006C25BD" w:rsidP="006C25BD">
      <w:pPr>
        <w:rPr>
          <w:sz w:val="32"/>
          <w:lang w:eastAsia="zh-TW"/>
        </w:rPr>
      </w:pPr>
    </w:p>
    <w:p w:rsidR="006C25BD" w:rsidRDefault="006C25BD" w:rsidP="006C25BD">
      <w:pPr>
        <w:rPr>
          <w:sz w:val="28"/>
          <w:lang w:eastAsia="zh-TW"/>
        </w:rPr>
      </w:pPr>
      <w:r w:rsidRPr="006C25BD">
        <w:rPr>
          <w:noProof/>
        </w:rPr>
        <w:drawing>
          <wp:anchor distT="0" distB="0" distL="114300" distR="114300" simplePos="0" relativeHeight="251658240" behindDoc="1" locked="0" layoutInCell="1" allowOverlap="1" wp14:anchorId="62056B98" wp14:editId="04FD8FB9">
            <wp:simplePos x="0" y="0"/>
            <wp:positionH relativeFrom="margin">
              <wp:align>left</wp:align>
            </wp:positionH>
            <wp:positionV relativeFrom="paragraph">
              <wp:posOffset>234633</wp:posOffset>
            </wp:positionV>
            <wp:extent cx="5676900" cy="2806700"/>
            <wp:effectExtent l="0" t="0" r="0" b="0"/>
            <wp:wrapNone/>
            <wp:docPr id="5" name="Picture 5" descr="C:\Users\rr999\Google 雲端硬碟\secsemesInJunior\dclab\lab3_report\Photos\P_20180507_044804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r999\Google 雲端硬碟\secsemesInJunior\dclab\lab3_report\Photos\P_20180507_044804_vHDR_On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6769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8"/>
          <w:lang w:eastAsia="zh-TW"/>
        </w:rPr>
        <w:t>Below is a series of illustration</w:t>
      </w:r>
    </w:p>
    <w:p w:rsidR="006C25BD" w:rsidRDefault="006C25BD">
      <w:pPr>
        <w:rPr>
          <w:sz w:val="28"/>
          <w:lang w:eastAsia="zh-TW"/>
        </w:rPr>
      </w:pPr>
      <w:r>
        <w:rPr>
          <w:sz w:val="28"/>
          <w:lang w:eastAsia="zh-TW"/>
        </w:rPr>
        <w:br w:type="page"/>
      </w:r>
    </w:p>
    <w:p w:rsidR="006C25BD" w:rsidRDefault="006C25BD" w:rsidP="006C25BD">
      <w:pPr>
        <w:rPr>
          <w:lang w:eastAsia="zh-TW"/>
        </w:rPr>
      </w:pPr>
      <w:r w:rsidRPr="006C25BD">
        <w:rPr>
          <w:noProof/>
        </w:rPr>
        <w:lastRenderedPageBreak/>
        <w:drawing>
          <wp:inline distT="0" distB="0" distL="0" distR="0">
            <wp:extent cx="4300538" cy="2420530"/>
            <wp:effectExtent l="0" t="0" r="5080" b="0"/>
            <wp:docPr id="6" name="Picture 6" descr="C:\Users\rr999\Google 雲端硬碟\secsemesInJunior\dclab\lab3_report\Photos\P_20180507_044836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r999\Google 雲端硬碟\secsemesInJunior\dclab\lab3_report\Photos\P_20180507_044836_vHDR_O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03500" cy="24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5BD" w:rsidRDefault="006C25BD" w:rsidP="006C25BD">
      <w:pPr>
        <w:rPr>
          <w:lang w:eastAsia="zh-TW"/>
        </w:rPr>
      </w:pPr>
    </w:p>
    <w:p w:rsidR="006C25BD" w:rsidRDefault="006C25BD" w:rsidP="006C25BD">
      <w:pPr>
        <w:rPr>
          <w:lang w:eastAsia="zh-TW"/>
        </w:rPr>
      </w:pPr>
      <w:r w:rsidRPr="006C25BD">
        <w:rPr>
          <w:noProof/>
        </w:rPr>
        <w:drawing>
          <wp:inline distT="0" distB="0" distL="0" distR="0">
            <wp:extent cx="4375157" cy="2462530"/>
            <wp:effectExtent l="0" t="0" r="6350" b="0"/>
            <wp:docPr id="7" name="Picture 7" descr="C:\Users\rr999\Google 雲端硬碟\secsemesInJunior\dclab\lab3_report\Photos\P_20180507_044804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r999\Google 雲端硬碟\secsemesInJunior\dclab\lab3_report\Photos\P_20180507_044804_vHDR_O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390293" cy="247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5BD" w:rsidRDefault="006C25BD" w:rsidP="006C25BD">
      <w:pPr>
        <w:rPr>
          <w:lang w:eastAsia="zh-TW"/>
        </w:rPr>
      </w:pPr>
      <w:r w:rsidRPr="006C25BD">
        <w:rPr>
          <w:noProof/>
        </w:rPr>
        <w:drawing>
          <wp:inline distT="0" distB="0" distL="0" distR="0">
            <wp:extent cx="4367213" cy="2458058"/>
            <wp:effectExtent l="0" t="0" r="0" b="0"/>
            <wp:docPr id="8" name="Picture 8" descr="C:\Users\rr999\Google 雲端硬碟\secsemesInJunior\dclab\lab3_report\Photos\P_20180507_044938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r999\Google 雲端硬碟\secsemesInJunior\dclab\lab3_report\Photos\P_20180507_044938_vHDR_O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61" cy="245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5BD" w:rsidRDefault="006C25BD" w:rsidP="006C25BD">
      <w:pPr>
        <w:rPr>
          <w:lang w:eastAsia="zh-TW"/>
        </w:rPr>
      </w:pPr>
      <w:r>
        <w:rPr>
          <w:lang w:eastAsia="zh-TW"/>
        </w:rPr>
        <w:br w:type="page"/>
      </w:r>
    </w:p>
    <w:p w:rsidR="00FD61B6" w:rsidRDefault="006C25BD" w:rsidP="006C25BD">
      <w:pPr>
        <w:rPr>
          <w:sz w:val="32"/>
          <w:lang w:eastAsia="zh-TW"/>
        </w:rPr>
      </w:pPr>
      <w:r w:rsidRPr="00FD61B6">
        <w:rPr>
          <w:sz w:val="32"/>
          <w:lang w:eastAsia="zh-TW"/>
        </w:rPr>
        <w:lastRenderedPageBreak/>
        <w:t xml:space="preserve">Alternatively, you can slow down by twice </w:t>
      </w:r>
      <w:r w:rsidR="00FD61B6">
        <w:rPr>
          <w:sz w:val="32"/>
          <w:lang w:eastAsia="zh-TW"/>
        </w:rPr>
        <w:t>slower than</w:t>
      </w:r>
      <w:r w:rsidRPr="00FD61B6">
        <w:rPr>
          <w:sz w:val="32"/>
          <w:lang w:eastAsia="zh-TW"/>
        </w:rPr>
        <w:t xml:space="preserve"> the original rate</w:t>
      </w:r>
    </w:p>
    <w:p w:rsidR="006C25BD" w:rsidRDefault="006C25BD" w:rsidP="006C25BD">
      <w:pPr>
        <w:rPr>
          <w:sz w:val="32"/>
          <w:lang w:eastAsia="zh-TW"/>
        </w:rPr>
      </w:pPr>
      <w:r w:rsidRPr="006C25BD">
        <w:rPr>
          <w:noProof/>
        </w:rPr>
        <w:drawing>
          <wp:inline distT="0" distB="0" distL="0" distR="0">
            <wp:extent cx="3186272" cy="5661025"/>
            <wp:effectExtent l="635" t="0" r="0" b="0"/>
            <wp:docPr id="9" name="Picture 9" descr="C:\Users\rr999\Google 雲端硬碟\secsemesInJunior\dclab\lab3_report\Photos\P_20180507_045151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r999\Google 雲端硬碟\secsemesInJunior\dclab\lab3_report\Photos\P_20180507_045151_vHDR_O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87229" cy="56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1B6" w:rsidRDefault="00FD61B6" w:rsidP="006C25BD">
      <w:pPr>
        <w:rPr>
          <w:lang w:eastAsia="zh-TW"/>
        </w:rPr>
      </w:pPr>
    </w:p>
    <w:p w:rsidR="00FD61B6" w:rsidRPr="00FD61B6" w:rsidRDefault="00FD61B6" w:rsidP="006C25BD">
      <w:pPr>
        <w:rPr>
          <w:sz w:val="32"/>
          <w:lang w:eastAsia="zh-TW"/>
        </w:rPr>
      </w:pPr>
      <w:r w:rsidRPr="00FD61B6">
        <w:rPr>
          <w:sz w:val="32"/>
          <w:lang w:eastAsia="zh-TW"/>
        </w:rPr>
        <w:t>Or speed up at twice faster of the original rate</w:t>
      </w:r>
    </w:p>
    <w:p w:rsidR="00FD61B6" w:rsidRPr="008D1F53" w:rsidRDefault="00FD61B6" w:rsidP="006C25BD">
      <w:pPr>
        <w:rPr>
          <w:rFonts w:hint="eastAsia"/>
          <w:lang w:eastAsia="zh-TW"/>
        </w:rPr>
      </w:pPr>
      <w:r w:rsidRPr="00FD61B6">
        <w:rPr>
          <w:noProof/>
        </w:rPr>
        <w:drawing>
          <wp:inline distT="0" distB="0" distL="0" distR="0">
            <wp:extent cx="5629275" cy="3168401"/>
            <wp:effectExtent l="0" t="0" r="0" b="0"/>
            <wp:docPr id="10" name="Picture 10" descr="C:\Users\rr999\Google 雲端硬碟\secsemesInJunior\dclab\lab3_report\Photos\P_20180507_045205_vHDR_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r999\Google 雲端硬碟\secsemesInJunior\dclab\lab3_report\Photos\P_20180507_045205_vHDR_O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796" cy="3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61B6" w:rsidRPr="008D1F53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904F81"/>
    <w:multiLevelType w:val="hybridMultilevel"/>
    <w:tmpl w:val="0C987DEE"/>
    <w:lvl w:ilvl="0" w:tplc="590A2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014"/>
    <w:rsid w:val="000B4ACA"/>
    <w:rsid w:val="00235045"/>
    <w:rsid w:val="006C25BD"/>
    <w:rsid w:val="00820995"/>
    <w:rsid w:val="008D1F53"/>
    <w:rsid w:val="00A27DFF"/>
    <w:rsid w:val="00C24C31"/>
    <w:rsid w:val="00DF3709"/>
    <w:rsid w:val="00E32014"/>
    <w:rsid w:val="00E82B16"/>
    <w:rsid w:val="00FD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A1080"/>
  <w15:chartTrackingRefBased/>
  <w15:docId w15:val="{136C89C0-519D-4CDA-8208-F3FDB9C7F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新細明體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D1F5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1F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209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221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冠宇 林</dc:creator>
  <cp:keywords/>
  <dc:description/>
  <cp:lastModifiedBy>冠宇 林</cp:lastModifiedBy>
  <cp:revision>6</cp:revision>
  <dcterms:created xsi:type="dcterms:W3CDTF">2018-05-06T21:02:00Z</dcterms:created>
  <dcterms:modified xsi:type="dcterms:W3CDTF">2018-05-06T21:53:00Z</dcterms:modified>
</cp:coreProperties>
</file>