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91" w:rsidRPr="00DE7811" w:rsidRDefault="00685270" w:rsidP="00C347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4</w:t>
      </w:r>
    </w:p>
    <w:p w:rsidR="00DE7811" w:rsidRDefault="00DE7811" w:rsidP="00C3478E">
      <w:pPr>
        <w:spacing w:line="240" w:lineRule="auto"/>
        <w:jc w:val="both"/>
      </w:pPr>
    </w:p>
    <w:p w:rsidR="005522D5" w:rsidRPr="005522D5" w:rsidRDefault="006F5F49" w:rsidP="005522D5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F5F49">
        <w:rPr>
          <w:rFonts w:ascii="Times New Roman" w:eastAsia="Helvetica,Albany,Arial Unicode" w:hAnsi="Times New Roman" w:cs="Times New Roman"/>
          <w:color w:val="000000"/>
        </w:rPr>
        <w:t>A __________ is a private investment pool open only to wealthy or institutional investors that is exempt from SEC regulation and can therefore pursue more speculative policies than mutual funds.</w:t>
      </w:r>
    </w:p>
    <w:p w:rsidR="006F5F49" w:rsidRPr="006F5F49" w:rsidRDefault="006F5F49" w:rsidP="003E4D2A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6F5F49">
        <w:rPr>
          <w:rFonts w:ascii="Times New Roman" w:hAnsi="Times New Roman" w:cs="Times New Roman"/>
          <w:color w:val="000000"/>
          <w:szCs w:val="24"/>
        </w:rPr>
        <w:t>commingled pool</w:t>
      </w:r>
    </w:p>
    <w:p w:rsidR="006F5F49" w:rsidRPr="006F5F49" w:rsidRDefault="006F5F49" w:rsidP="003E4D2A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6F5F49">
        <w:rPr>
          <w:rFonts w:ascii="Times New Roman" w:hAnsi="Times New Roman" w:cs="Times New Roman"/>
          <w:color w:val="000000"/>
          <w:szCs w:val="24"/>
        </w:rPr>
        <w:t>unit trust</w:t>
      </w:r>
    </w:p>
    <w:p w:rsidR="006F5F49" w:rsidRPr="006F5F49" w:rsidRDefault="006F5F49" w:rsidP="003E4D2A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6F5F49">
        <w:rPr>
          <w:rFonts w:ascii="Times New Roman" w:hAnsi="Times New Roman" w:cs="Times New Roman"/>
          <w:color w:val="000000"/>
          <w:szCs w:val="24"/>
        </w:rPr>
        <w:t>hedge fund</w:t>
      </w:r>
    </w:p>
    <w:p w:rsidR="005522D5" w:rsidRPr="006F5F49" w:rsidRDefault="006F5F49" w:rsidP="003E4D2A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6F5F49">
        <w:rPr>
          <w:rFonts w:ascii="Times New Roman" w:hAnsi="Times New Roman" w:cs="Times New Roman"/>
          <w:color w:val="000000"/>
          <w:szCs w:val="24"/>
        </w:rPr>
        <w:t>money market fund</w:t>
      </w:r>
    </w:p>
    <w:p w:rsidR="00DE7811" w:rsidRPr="00530FF8" w:rsidRDefault="00DE7811" w:rsidP="00C3478E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E02929" w:rsidRPr="00E02929" w:rsidRDefault="00E02929" w:rsidP="00E02929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02929">
        <w:rPr>
          <w:rFonts w:ascii="Times New Roman" w:eastAsia="Helvetica,Albany,Arial Unicode" w:hAnsi="Times New Roman" w:cs="Times New Roman"/>
          <w:color w:val="000000"/>
        </w:rPr>
        <w:t>Which of the following typically employ significant amounts of leverage?</w:t>
      </w:r>
    </w:p>
    <w:p w:rsidR="00E02929" w:rsidRPr="00E02929" w:rsidRDefault="00E02929" w:rsidP="00E02929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02929">
        <w:rPr>
          <w:rFonts w:ascii="Times New Roman" w:eastAsia="Helvetica,Albany,Arial Unicode" w:hAnsi="Times New Roman" w:cs="Times New Roman"/>
          <w:color w:val="000000"/>
        </w:rPr>
        <w:t>I. Hedge funds</w:t>
      </w:r>
    </w:p>
    <w:p w:rsidR="00E02929" w:rsidRPr="00E02929" w:rsidRDefault="00E02929" w:rsidP="00E02929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02929">
        <w:rPr>
          <w:rFonts w:ascii="Times New Roman" w:eastAsia="Helvetica,Albany,Arial Unicode" w:hAnsi="Times New Roman" w:cs="Times New Roman"/>
          <w:color w:val="000000"/>
        </w:rPr>
        <w:t>II. REITs</w:t>
      </w:r>
    </w:p>
    <w:p w:rsidR="00E02929" w:rsidRPr="00E02929" w:rsidRDefault="00E02929" w:rsidP="00E02929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02929">
        <w:rPr>
          <w:rFonts w:ascii="Times New Roman" w:eastAsia="Helvetica,Albany,Arial Unicode" w:hAnsi="Times New Roman" w:cs="Times New Roman"/>
          <w:color w:val="000000"/>
        </w:rPr>
        <w:t>III. Money market funds</w:t>
      </w:r>
    </w:p>
    <w:p w:rsidR="007B5034" w:rsidRPr="00E02929" w:rsidRDefault="00E02929" w:rsidP="00E02929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02929">
        <w:rPr>
          <w:rFonts w:ascii="Times New Roman" w:eastAsia="Helvetica,Albany,Arial Unicode" w:hAnsi="Times New Roman" w:cs="Times New Roman"/>
          <w:color w:val="000000"/>
        </w:rPr>
        <w:t>IV. Equity mutual funds</w:t>
      </w:r>
    </w:p>
    <w:p w:rsidR="00E02929" w:rsidRPr="00E02929" w:rsidRDefault="00E02929" w:rsidP="003E4D2A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02929">
        <w:rPr>
          <w:rFonts w:ascii="Times New Roman" w:hAnsi="Times New Roman" w:cs="Times New Roman"/>
          <w:color w:val="000000"/>
          <w:szCs w:val="24"/>
        </w:rPr>
        <w:t>I and II only</w:t>
      </w:r>
    </w:p>
    <w:p w:rsidR="00E02929" w:rsidRPr="00E02929" w:rsidRDefault="00E02929" w:rsidP="003E4D2A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02929">
        <w:rPr>
          <w:rFonts w:ascii="Times New Roman" w:hAnsi="Times New Roman" w:cs="Times New Roman"/>
          <w:color w:val="000000"/>
          <w:szCs w:val="24"/>
        </w:rPr>
        <w:t>II and III only</w:t>
      </w:r>
    </w:p>
    <w:p w:rsidR="00E02929" w:rsidRPr="00E02929" w:rsidRDefault="00E02929" w:rsidP="003E4D2A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02929">
        <w:rPr>
          <w:rFonts w:ascii="Times New Roman" w:hAnsi="Times New Roman" w:cs="Times New Roman"/>
          <w:color w:val="000000"/>
          <w:szCs w:val="24"/>
        </w:rPr>
        <w:t>III and IV only</w:t>
      </w:r>
    </w:p>
    <w:p w:rsidR="00E02929" w:rsidRPr="00E02929" w:rsidRDefault="00E02929" w:rsidP="003E4D2A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02929">
        <w:rPr>
          <w:rFonts w:ascii="Times New Roman" w:hAnsi="Times New Roman" w:cs="Times New Roman"/>
          <w:color w:val="000000"/>
          <w:szCs w:val="24"/>
        </w:rPr>
        <w:t>I, II, and III only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6"/>
      </w:tblGrid>
      <w:tr w:rsidR="007B5034" w:rsidRPr="00530FF8" w:rsidTr="00F17DDF">
        <w:tc>
          <w:tcPr>
            <w:tcW w:w="440" w:type="dxa"/>
          </w:tcPr>
          <w:p w:rsidR="007B5034" w:rsidRPr="00FA3799" w:rsidRDefault="007B5034" w:rsidP="007B5034">
            <w:pPr>
              <w:spacing w:line="8" w:lineRule="exac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7B5034" w:rsidRPr="00FA3799" w:rsidRDefault="007B5034" w:rsidP="007B5034">
            <w:pPr>
              <w:spacing w:line="8" w:lineRule="exac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530FF8" w:rsidRPr="00530FF8" w:rsidRDefault="00530FF8" w:rsidP="00C3478E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926E44" w:rsidRPr="00926E44" w:rsidRDefault="00B031FD" w:rsidP="00926E4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031FD">
        <w:rPr>
          <w:rFonts w:ascii="Times New Roman" w:eastAsia="Helvetica,Albany,Arial Unicode" w:hAnsi="Times New Roman" w:cs="Times New Roman"/>
          <w:color w:val="000000"/>
        </w:rPr>
        <w:t>Rank the following fund categories from most risky to least risky:</w:t>
      </w:r>
      <w:r w:rsidR="008F4509" w:rsidRPr="008F4509">
        <w:rPr>
          <w:rFonts w:ascii="Times New Roman" w:eastAsia="Helvetica,Albany,Arial Unicode" w:hAnsi="Times New Roman" w:cs="Times New Roman"/>
          <w:color w:val="000000"/>
        </w:rPr>
        <w:t> </w:t>
      </w:r>
    </w:p>
    <w:p w:rsidR="00B031FD" w:rsidRPr="00B031FD" w:rsidRDefault="00B031FD" w:rsidP="00B031FD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031FD">
        <w:rPr>
          <w:rFonts w:ascii="Times New Roman" w:eastAsia="Helvetica,Albany,Arial Unicode" w:hAnsi="Times New Roman" w:cs="Times New Roman"/>
          <w:color w:val="000000"/>
        </w:rPr>
        <w:t>I. Equity growth fund</w:t>
      </w:r>
    </w:p>
    <w:p w:rsidR="00B031FD" w:rsidRPr="00B031FD" w:rsidRDefault="00B031FD" w:rsidP="00B031FD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031FD">
        <w:rPr>
          <w:rFonts w:ascii="Times New Roman" w:eastAsia="Helvetica,Albany,Arial Unicode" w:hAnsi="Times New Roman" w:cs="Times New Roman"/>
          <w:color w:val="000000"/>
        </w:rPr>
        <w:t>II. Balanced fund</w:t>
      </w:r>
    </w:p>
    <w:p w:rsidR="00B031FD" w:rsidRPr="00B031FD" w:rsidRDefault="00B031FD" w:rsidP="00B031FD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031FD">
        <w:rPr>
          <w:rFonts w:ascii="Times New Roman" w:eastAsia="Helvetica,Albany,Arial Unicode" w:hAnsi="Times New Roman" w:cs="Times New Roman"/>
          <w:color w:val="000000"/>
        </w:rPr>
        <w:t>III. Sector fund</w:t>
      </w:r>
    </w:p>
    <w:p w:rsidR="00530FF8" w:rsidRDefault="00B031FD" w:rsidP="00B031FD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031FD">
        <w:rPr>
          <w:rFonts w:ascii="Times New Roman" w:eastAsia="Helvetica,Albany,Arial Unicode" w:hAnsi="Times New Roman" w:cs="Times New Roman"/>
          <w:color w:val="000000"/>
        </w:rPr>
        <w:t>IV. Money market fund</w:t>
      </w:r>
    </w:p>
    <w:p w:rsidR="00B031FD" w:rsidRPr="00B031FD" w:rsidRDefault="00B031FD" w:rsidP="003E4D2A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031FD">
        <w:rPr>
          <w:rFonts w:ascii="Times New Roman" w:hAnsi="Times New Roman" w:cs="Times New Roman"/>
          <w:color w:val="000000"/>
          <w:szCs w:val="24"/>
        </w:rPr>
        <w:t>IV, I, III, II</w:t>
      </w:r>
    </w:p>
    <w:p w:rsidR="00B031FD" w:rsidRPr="00B031FD" w:rsidRDefault="00B031FD" w:rsidP="003E4D2A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031FD">
        <w:rPr>
          <w:rFonts w:ascii="Times New Roman" w:hAnsi="Times New Roman" w:cs="Times New Roman"/>
          <w:color w:val="000000"/>
          <w:szCs w:val="24"/>
        </w:rPr>
        <w:t>III, II, IV, I</w:t>
      </w:r>
    </w:p>
    <w:p w:rsidR="00B031FD" w:rsidRPr="00B031FD" w:rsidRDefault="00B031FD" w:rsidP="003E4D2A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031FD">
        <w:rPr>
          <w:rFonts w:ascii="Times New Roman" w:hAnsi="Times New Roman" w:cs="Times New Roman"/>
          <w:color w:val="000000"/>
          <w:szCs w:val="24"/>
        </w:rPr>
        <w:t>I, II, III, IV</w:t>
      </w:r>
    </w:p>
    <w:p w:rsidR="00B031FD" w:rsidRPr="00B031FD" w:rsidRDefault="00B031FD" w:rsidP="003E4D2A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031FD">
        <w:rPr>
          <w:rFonts w:ascii="Times New Roman" w:hAnsi="Times New Roman" w:cs="Times New Roman"/>
          <w:color w:val="000000"/>
          <w:szCs w:val="24"/>
        </w:rPr>
        <w:t>III, I, II, IV</w:t>
      </w:r>
    </w:p>
    <w:p w:rsidR="00926E44" w:rsidRPr="00530FF8" w:rsidRDefault="00926E44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30FF8" w:rsidRPr="00C925CD" w:rsidRDefault="00C925CD" w:rsidP="00C925C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C925CD">
        <w:rPr>
          <w:rFonts w:ascii="Times New Roman" w:eastAsia="Helvetica,Albany,Arial Unicode" w:hAnsi="Times New Roman" w:cs="Times New Roman"/>
          <w:color w:val="000000"/>
        </w:rPr>
        <w:t>The type of mutual fund that primarily engages in market timing is called _______.</w:t>
      </w:r>
    </w:p>
    <w:p w:rsidR="00C925CD" w:rsidRDefault="00C925CD" w:rsidP="003E4D2A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925CD">
        <w:rPr>
          <w:rFonts w:ascii="Times New Roman" w:hAnsi="Times New Roman" w:cs="Times New Roman"/>
          <w:color w:val="000000"/>
          <w:szCs w:val="24"/>
        </w:rPr>
        <w:t>a sector fund</w:t>
      </w:r>
    </w:p>
    <w:p w:rsidR="00C925CD" w:rsidRDefault="00C925CD" w:rsidP="003E4D2A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925CD">
        <w:rPr>
          <w:rFonts w:ascii="Times New Roman" w:hAnsi="Times New Roman" w:cs="Times New Roman"/>
          <w:color w:val="000000"/>
          <w:szCs w:val="24"/>
        </w:rPr>
        <w:t>an index fund</w:t>
      </w:r>
    </w:p>
    <w:p w:rsidR="00C925CD" w:rsidRDefault="00C925CD" w:rsidP="003E4D2A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925CD">
        <w:rPr>
          <w:rFonts w:ascii="Times New Roman" w:hAnsi="Times New Roman" w:cs="Times New Roman"/>
          <w:color w:val="000000"/>
          <w:szCs w:val="24"/>
        </w:rPr>
        <w:t>an ETF</w:t>
      </w:r>
    </w:p>
    <w:p w:rsidR="000C4342" w:rsidRPr="00C925CD" w:rsidRDefault="00C925CD" w:rsidP="003E4D2A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C925CD">
        <w:rPr>
          <w:rFonts w:ascii="Times New Roman" w:hAnsi="Times New Roman" w:cs="Times New Roman"/>
          <w:color w:val="000000"/>
          <w:szCs w:val="24"/>
        </w:rPr>
        <w:t>an asset allocation fund</w:t>
      </w:r>
    </w:p>
    <w:p w:rsidR="00926E44" w:rsidRDefault="00926E44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0C4342" w:rsidRDefault="000C4342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30FF8" w:rsidRPr="00C32947" w:rsidRDefault="00101E80" w:rsidP="00101E80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01E80">
        <w:rPr>
          <w:rFonts w:ascii="Times New Roman" w:eastAsia="Helvetica,Albany,Arial Unicode" w:hAnsi="Times New Roman" w:cs="Times New Roman"/>
          <w:color w:val="000000"/>
        </w:rPr>
        <w:lastRenderedPageBreak/>
        <w:t>Assume that you have just purchased some shares in an investment company reporting $500 million in assets, $50 million in liabilities, and 50 million shares outstanding. What is the net asset value (NAV) of these shares?</w:t>
      </w:r>
    </w:p>
    <w:p w:rsidR="00101E80" w:rsidRDefault="00101E80" w:rsidP="003E4D2A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01E80">
        <w:rPr>
          <w:rFonts w:ascii="Times New Roman" w:hAnsi="Times New Roman" w:cs="Times New Roman"/>
          <w:color w:val="000000"/>
          <w:szCs w:val="24"/>
        </w:rPr>
        <w:t>$12</w:t>
      </w:r>
    </w:p>
    <w:p w:rsidR="00101E80" w:rsidRDefault="00101E80" w:rsidP="003E4D2A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01E80">
        <w:rPr>
          <w:rFonts w:ascii="Times New Roman" w:hAnsi="Times New Roman" w:cs="Times New Roman"/>
          <w:color w:val="000000"/>
          <w:szCs w:val="24"/>
        </w:rPr>
        <w:t>$9</w:t>
      </w:r>
    </w:p>
    <w:p w:rsidR="00101E80" w:rsidRPr="00101E80" w:rsidRDefault="00101E80" w:rsidP="003E4D2A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01E80">
        <w:rPr>
          <w:rFonts w:ascii="Times New Roman" w:hAnsi="Times New Roman" w:cs="Times New Roman"/>
          <w:color w:val="000000"/>
          <w:szCs w:val="24"/>
        </w:rPr>
        <w:t>$10</w:t>
      </w:r>
    </w:p>
    <w:p w:rsidR="00101E80" w:rsidRPr="00101E80" w:rsidRDefault="00101E80" w:rsidP="003E4D2A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01E80">
        <w:rPr>
          <w:rFonts w:ascii="Times New Roman" w:hAnsi="Times New Roman" w:cs="Times New Roman"/>
          <w:color w:val="000000"/>
          <w:szCs w:val="24"/>
        </w:rPr>
        <w:t>$1</w:t>
      </w:r>
    </w:p>
    <w:p w:rsidR="00BD7A48" w:rsidRPr="00101E80" w:rsidRDefault="00BD7A48" w:rsidP="00101E80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615D43" w:rsidRPr="00D128B5" w:rsidRDefault="00D128B5" w:rsidP="00D128B5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D128B5">
        <w:rPr>
          <w:rFonts w:ascii="Times New Roman" w:eastAsia="Helvetica,Albany,Arial Unicode" w:hAnsi="Times New Roman" w:cs="Times New Roman"/>
          <w:color w:val="000000"/>
        </w:rPr>
        <w:t>Which of the following is not a type of managed investment company?</w:t>
      </w:r>
    </w:p>
    <w:p w:rsidR="00D128B5" w:rsidRPr="00D128B5" w:rsidRDefault="00D128B5" w:rsidP="00D128B5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128B5">
        <w:rPr>
          <w:rFonts w:ascii="Times New Roman" w:hAnsi="Times New Roman" w:cs="Times New Roman"/>
          <w:color w:val="000000"/>
          <w:szCs w:val="24"/>
        </w:rPr>
        <w:t>A. unit investment trusts</w:t>
      </w:r>
    </w:p>
    <w:p w:rsidR="00D128B5" w:rsidRPr="00D128B5" w:rsidRDefault="00D128B5" w:rsidP="00D128B5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128B5">
        <w:rPr>
          <w:rFonts w:ascii="Times New Roman" w:hAnsi="Times New Roman" w:cs="Times New Roman"/>
          <w:color w:val="000000"/>
          <w:szCs w:val="24"/>
        </w:rPr>
        <w:t>B. closed-end funds</w:t>
      </w:r>
    </w:p>
    <w:p w:rsidR="00D128B5" w:rsidRPr="00D128B5" w:rsidRDefault="00D128B5" w:rsidP="00D128B5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128B5">
        <w:rPr>
          <w:rFonts w:ascii="Times New Roman" w:hAnsi="Times New Roman" w:cs="Times New Roman"/>
          <w:color w:val="000000"/>
          <w:szCs w:val="24"/>
        </w:rPr>
        <w:t>C. open-end funds</w:t>
      </w:r>
    </w:p>
    <w:p w:rsidR="00D128B5" w:rsidRPr="00D128B5" w:rsidRDefault="00D128B5" w:rsidP="00D128B5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128B5">
        <w:rPr>
          <w:rFonts w:ascii="Times New Roman" w:hAnsi="Times New Roman" w:cs="Times New Roman"/>
          <w:color w:val="000000"/>
          <w:szCs w:val="24"/>
        </w:rPr>
        <w:t>D. hedge funds</w:t>
      </w:r>
    </w:p>
    <w:p w:rsidR="0061296E" w:rsidRDefault="006129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24A08" w:rsidRPr="00524A08" w:rsidRDefault="00524A08" w:rsidP="00524A0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24A08">
        <w:rPr>
          <w:rFonts w:ascii="Times New Roman" w:eastAsia="Helvetica,Albany,Arial Unicode" w:hAnsi="Times New Roman" w:cs="Times New Roman"/>
          <w:color w:val="000000"/>
        </w:rPr>
        <w:t>Investors who want to liquidate their holdings in a closed-end fund may ___________________.</w:t>
      </w:r>
    </w:p>
    <w:p w:rsidR="00524A08" w:rsidRDefault="00524A08" w:rsidP="003E4D2A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24A08">
        <w:rPr>
          <w:rFonts w:ascii="Times New Roman" w:hAnsi="Times New Roman" w:cs="Times New Roman"/>
          <w:color w:val="000000"/>
          <w:szCs w:val="24"/>
        </w:rPr>
        <w:t>sell their shares back to the fund at a discount if they wish</w:t>
      </w:r>
    </w:p>
    <w:p w:rsidR="00524A08" w:rsidRDefault="00524A08" w:rsidP="003E4D2A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24A08">
        <w:rPr>
          <w:rFonts w:ascii="Times New Roman" w:hAnsi="Times New Roman" w:cs="Times New Roman"/>
          <w:color w:val="000000"/>
          <w:szCs w:val="24"/>
        </w:rPr>
        <w:t>sell their shares back to the fund at net asset value</w:t>
      </w:r>
    </w:p>
    <w:p w:rsidR="00524A08" w:rsidRDefault="00524A08" w:rsidP="003E4D2A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24A08">
        <w:rPr>
          <w:rFonts w:ascii="Times New Roman" w:hAnsi="Times New Roman" w:cs="Times New Roman"/>
          <w:color w:val="000000"/>
          <w:szCs w:val="24"/>
        </w:rPr>
        <w:t>sell their shares on the open market</w:t>
      </w:r>
    </w:p>
    <w:p w:rsidR="00524A08" w:rsidRPr="00524A08" w:rsidRDefault="00524A08" w:rsidP="003E4D2A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24A08">
        <w:rPr>
          <w:rFonts w:ascii="Times New Roman" w:hAnsi="Times New Roman" w:cs="Times New Roman"/>
          <w:color w:val="000000"/>
          <w:szCs w:val="24"/>
        </w:rPr>
        <w:t>sell their shares at a premium to net asset value if they wish</w:t>
      </w:r>
    </w:p>
    <w:p w:rsidR="00524A08" w:rsidRDefault="00524A08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101E80" w:rsidRPr="00AC553E" w:rsidRDefault="00AC553E" w:rsidP="00AC553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C553E">
        <w:rPr>
          <w:rFonts w:ascii="Times New Roman" w:eastAsia="Helvetica,Albany,Arial Unicode" w:hAnsi="Times New Roman" w:cs="Times New Roman"/>
          <w:color w:val="000000"/>
        </w:rPr>
        <w:t>Which of the following is a false statement regarding open-end mutual funds?</w:t>
      </w:r>
    </w:p>
    <w:p w:rsidR="00AC553E" w:rsidRDefault="00AC553E" w:rsidP="003E4D2A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C553E">
        <w:rPr>
          <w:rFonts w:ascii="Times New Roman" w:hAnsi="Times New Roman" w:cs="Times New Roman"/>
          <w:color w:val="000000"/>
          <w:szCs w:val="24"/>
        </w:rPr>
        <w:t>They offer investors a guaranteed rate of return.</w:t>
      </w:r>
    </w:p>
    <w:p w:rsidR="00AC553E" w:rsidRDefault="00AC553E" w:rsidP="003E4D2A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C553E">
        <w:rPr>
          <w:rFonts w:ascii="Times New Roman" w:hAnsi="Times New Roman" w:cs="Times New Roman"/>
          <w:color w:val="000000"/>
          <w:szCs w:val="24"/>
        </w:rPr>
        <w:t>They offer investors a well-diversified portfolio.</w:t>
      </w:r>
    </w:p>
    <w:p w:rsidR="00AC553E" w:rsidRDefault="00AC553E" w:rsidP="003E4D2A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C553E">
        <w:rPr>
          <w:rFonts w:ascii="Times New Roman" w:hAnsi="Times New Roman" w:cs="Times New Roman"/>
          <w:color w:val="000000"/>
          <w:szCs w:val="24"/>
        </w:rPr>
        <w:t>They redeem shares at their net asset value.</w:t>
      </w:r>
    </w:p>
    <w:p w:rsidR="00AC553E" w:rsidRPr="00AC553E" w:rsidRDefault="00AC553E" w:rsidP="003E4D2A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C553E">
        <w:rPr>
          <w:rFonts w:ascii="Times New Roman" w:hAnsi="Times New Roman" w:cs="Times New Roman"/>
          <w:color w:val="000000"/>
          <w:szCs w:val="24"/>
        </w:rPr>
        <w:t>They offer low-cost diversification.</w:t>
      </w:r>
    </w:p>
    <w:p w:rsidR="00AC553E" w:rsidRDefault="00AC553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D6EE8" w:rsidRPr="00A4318F" w:rsidRDefault="00A4318F" w:rsidP="00A4318F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4318F">
        <w:rPr>
          <w:rFonts w:ascii="Times New Roman" w:eastAsia="Helvetica,Albany,Arial Unicode" w:hAnsi="Times New Roman" w:cs="Times New Roman"/>
          <w:color w:val="000000"/>
        </w:rPr>
        <w:t>Higher portfolio turnover:</w:t>
      </w:r>
    </w:p>
    <w:p w:rsidR="00A4318F" w:rsidRPr="00A4318F" w:rsidRDefault="00A4318F" w:rsidP="00A4318F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4318F">
        <w:rPr>
          <w:rFonts w:ascii="Times New Roman" w:eastAsia="Helvetica,Albany,Arial Unicode" w:hAnsi="Times New Roman" w:cs="Times New Roman"/>
          <w:color w:val="000000"/>
        </w:rPr>
        <w:t>I. Results in greater tax liability for investors</w:t>
      </w:r>
    </w:p>
    <w:p w:rsidR="00A4318F" w:rsidRDefault="00A4318F" w:rsidP="00A4318F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4318F">
        <w:rPr>
          <w:rFonts w:ascii="Times New Roman" w:eastAsia="Helvetica,Albany,Arial Unicode" w:hAnsi="Times New Roman" w:cs="Times New Roman"/>
          <w:color w:val="000000"/>
        </w:rPr>
        <w:t>II. Results in greater trading costs for the fund, which investors have to pay for</w:t>
      </w:r>
    </w:p>
    <w:p w:rsidR="00A4318F" w:rsidRPr="00A4318F" w:rsidRDefault="00A4318F" w:rsidP="00A4318F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>III.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A4318F">
        <w:rPr>
          <w:rFonts w:ascii="Times New Roman" w:eastAsia="Helvetica,Albany,Arial Unicode" w:hAnsi="Times New Roman" w:cs="Times New Roman"/>
          <w:color w:val="000000"/>
        </w:rPr>
        <w:t>Is a characteristic of asset allocation funds</w:t>
      </w:r>
    </w:p>
    <w:p w:rsidR="000A45B3" w:rsidRPr="000A45B3" w:rsidRDefault="000A45B3" w:rsidP="003E4D2A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A45B3">
        <w:rPr>
          <w:rFonts w:ascii="Times New Roman" w:hAnsi="Times New Roman" w:cs="Times New Roman"/>
          <w:color w:val="000000"/>
          <w:szCs w:val="24"/>
        </w:rPr>
        <w:t>I only</w:t>
      </w:r>
    </w:p>
    <w:p w:rsidR="000A45B3" w:rsidRPr="000A45B3" w:rsidRDefault="000A45B3" w:rsidP="003E4D2A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A45B3">
        <w:rPr>
          <w:rFonts w:ascii="Times New Roman" w:hAnsi="Times New Roman" w:cs="Times New Roman"/>
          <w:color w:val="000000"/>
          <w:szCs w:val="24"/>
        </w:rPr>
        <w:t>II only</w:t>
      </w:r>
    </w:p>
    <w:p w:rsidR="000A45B3" w:rsidRPr="000A45B3" w:rsidRDefault="000A45B3" w:rsidP="003E4D2A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A45B3">
        <w:rPr>
          <w:rFonts w:ascii="Times New Roman" w:hAnsi="Times New Roman" w:cs="Times New Roman"/>
          <w:color w:val="000000"/>
          <w:szCs w:val="24"/>
        </w:rPr>
        <w:t>I and II only</w:t>
      </w:r>
    </w:p>
    <w:p w:rsidR="000A45B3" w:rsidRPr="000A45B3" w:rsidRDefault="000A45B3" w:rsidP="003E4D2A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A45B3">
        <w:rPr>
          <w:rFonts w:ascii="Times New Roman" w:hAnsi="Times New Roman" w:cs="Times New Roman"/>
          <w:color w:val="000000"/>
          <w:szCs w:val="24"/>
        </w:rPr>
        <w:t>I, II, and III</w:t>
      </w:r>
    </w:p>
    <w:p w:rsidR="00CD6EE8" w:rsidRPr="00A4318F" w:rsidRDefault="00CD6EE8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D6EE8" w:rsidRPr="00CD6EE8" w:rsidRDefault="00CD6EE8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101E80" w:rsidRDefault="00101E80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BD0EB1" w:rsidRPr="00AA5D82" w:rsidRDefault="00AA5D82" w:rsidP="00AA5D82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A5D82">
        <w:rPr>
          <w:rFonts w:ascii="Times New Roman" w:eastAsia="Helvetica,Albany,Arial Unicode" w:hAnsi="Times New Roman" w:cs="Times New Roman"/>
          <w:color w:val="000000"/>
        </w:rPr>
        <w:lastRenderedPageBreak/>
        <w:t>Mutual funds that hold both equities and fixed-income securities in relatively stable proportions</w:t>
      </w:r>
      <w:r>
        <w:rPr>
          <w:rFonts w:ascii="Times New Roman" w:eastAsia="Helvetica,Albany,Arial Unicode" w:hAnsi="Times New Roman" w:cs="Times New Roman"/>
          <w:color w:val="000000"/>
        </w:rPr>
        <w:t xml:space="preserve"> are called _____________</w:t>
      </w:r>
      <w:r w:rsidRPr="00AA5D82">
        <w:rPr>
          <w:rFonts w:ascii="Times New Roman" w:eastAsia="Helvetica,Albany,Arial Unicode" w:hAnsi="Times New Roman" w:cs="Times New Roman"/>
          <w:color w:val="000000"/>
        </w:rPr>
        <w:t>.</w:t>
      </w:r>
    </w:p>
    <w:p w:rsidR="00AA5D82" w:rsidRDefault="00AA5D82" w:rsidP="003E4D2A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A5D82">
        <w:rPr>
          <w:rFonts w:ascii="Times New Roman" w:hAnsi="Times New Roman" w:cs="Times New Roman"/>
          <w:color w:val="000000"/>
          <w:szCs w:val="24"/>
        </w:rPr>
        <w:t>income funds</w:t>
      </w:r>
    </w:p>
    <w:p w:rsidR="00AA5D82" w:rsidRDefault="00AA5D82" w:rsidP="003E4D2A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A5D82">
        <w:rPr>
          <w:rFonts w:ascii="Times New Roman" w:hAnsi="Times New Roman" w:cs="Times New Roman"/>
          <w:color w:val="000000"/>
          <w:szCs w:val="24"/>
        </w:rPr>
        <w:t>balanced funds</w:t>
      </w:r>
    </w:p>
    <w:p w:rsidR="00AA5D82" w:rsidRDefault="00AA5D82" w:rsidP="003E4D2A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A5D82">
        <w:rPr>
          <w:rFonts w:ascii="Times New Roman" w:hAnsi="Times New Roman" w:cs="Times New Roman"/>
          <w:color w:val="000000"/>
          <w:szCs w:val="24"/>
        </w:rPr>
        <w:t>asset allocation funds</w:t>
      </w:r>
    </w:p>
    <w:p w:rsidR="00BD0EB1" w:rsidRPr="00AA5D82" w:rsidRDefault="00AA5D82" w:rsidP="003E4D2A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A5D82">
        <w:rPr>
          <w:rFonts w:ascii="Times New Roman" w:hAnsi="Times New Roman" w:cs="Times New Roman"/>
          <w:color w:val="000000"/>
          <w:szCs w:val="24"/>
        </w:rPr>
        <w:t>index funds</w:t>
      </w:r>
    </w:p>
    <w:p w:rsidR="00BD0EB1" w:rsidRDefault="00BD0EB1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BD0EB1" w:rsidRPr="009A7810" w:rsidRDefault="009A7810" w:rsidP="009A7810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A7810">
        <w:rPr>
          <w:rFonts w:ascii="Times New Roman" w:eastAsia="Helvetica,Albany,Arial Unicode" w:hAnsi="Times New Roman" w:cs="Times New Roman"/>
          <w:color w:val="000000"/>
        </w:rPr>
        <w:t>______ are mutual funds that vary the proportions of funds invested in particular market sectors according to the fund manager's forecast of the performance of that market sector.</w:t>
      </w:r>
    </w:p>
    <w:p w:rsidR="009A7810" w:rsidRPr="009A7810" w:rsidRDefault="009A7810" w:rsidP="009A7810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9A7810">
        <w:rPr>
          <w:rFonts w:ascii="Times New Roman" w:hAnsi="Times New Roman" w:cs="Times New Roman"/>
          <w:color w:val="000000"/>
          <w:szCs w:val="24"/>
        </w:rPr>
        <w:t>A. Asset allocation funds</w:t>
      </w:r>
    </w:p>
    <w:p w:rsidR="009A7810" w:rsidRPr="009A7810" w:rsidRDefault="009A7810" w:rsidP="009A7810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9A7810">
        <w:rPr>
          <w:rFonts w:ascii="Times New Roman" w:hAnsi="Times New Roman" w:cs="Times New Roman"/>
          <w:color w:val="000000"/>
          <w:szCs w:val="24"/>
        </w:rPr>
        <w:t>B. Balanced funds</w:t>
      </w:r>
    </w:p>
    <w:p w:rsidR="009A7810" w:rsidRPr="009A7810" w:rsidRDefault="009A7810" w:rsidP="009A7810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9A7810">
        <w:rPr>
          <w:rFonts w:ascii="Times New Roman" w:hAnsi="Times New Roman" w:cs="Times New Roman"/>
          <w:color w:val="000000"/>
          <w:szCs w:val="24"/>
        </w:rPr>
        <w:t>C. Index funds</w:t>
      </w:r>
    </w:p>
    <w:p w:rsidR="00BD0EB1" w:rsidRPr="009A7810" w:rsidRDefault="009A7810" w:rsidP="009A7810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9A7810">
        <w:rPr>
          <w:rFonts w:ascii="Times New Roman" w:hAnsi="Times New Roman" w:cs="Times New Roman"/>
          <w:color w:val="000000"/>
          <w:szCs w:val="24"/>
        </w:rPr>
        <w:t>D. Income funds</w:t>
      </w:r>
    </w:p>
    <w:p w:rsidR="009A7810" w:rsidRDefault="009A7810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9A7810" w:rsidRPr="0087373A" w:rsidRDefault="0087373A" w:rsidP="0087373A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87373A">
        <w:rPr>
          <w:rFonts w:ascii="Times New Roman" w:eastAsia="Helvetica,Albany,Arial Unicode" w:hAnsi="Times New Roman" w:cs="Times New Roman"/>
          <w:color w:val="000000"/>
        </w:rPr>
        <w:t>You are considering investing in one of several mutual funds. All the funds under consideration have various combinations of front-end and back-end loads and/or 12b-1 fees. The longer you plan on remaining in the fund you choose, the more likely you will prefer a fund with a</w:t>
      </w:r>
      <w:r>
        <w:rPr>
          <w:rFonts w:ascii="Times New Roman" w:eastAsia="Helvetica,Albany,Arial Unicode" w:hAnsi="Times New Roman" w:cs="Times New Roman"/>
          <w:color w:val="000000"/>
        </w:rPr>
        <w:t xml:space="preserve"> </w:t>
      </w:r>
      <w:r w:rsidRPr="0087373A">
        <w:rPr>
          <w:rFonts w:ascii="Times New Roman" w:eastAsia="Helvetica,Albany,Arial Unicode" w:hAnsi="Times New Roman" w:cs="Times New Roman"/>
          <w:color w:val="000000"/>
        </w:rPr>
        <w:t>__________ rather than a __________, everything else equal.</w:t>
      </w:r>
    </w:p>
    <w:p w:rsidR="0087373A" w:rsidRPr="0087373A" w:rsidRDefault="0087373A" w:rsidP="0087373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7373A">
        <w:rPr>
          <w:rFonts w:ascii="Times New Roman" w:hAnsi="Times New Roman" w:cs="Times New Roman"/>
          <w:color w:val="000000"/>
          <w:szCs w:val="24"/>
        </w:rPr>
        <w:t>A. 12b-1 fee; front-end load</w:t>
      </w:r>
    </w:p>
    <w:p w:rsidR="0087373A" w:rsidRPr="0087373A" w:rsidRDefault="0087373A" w:rsidP="0087373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7373A">
        <w:rPr>
          <w:rFonts w:ascii="Times New Roman" w:hAnsi="Times New Roman" w:cs="Times New Roman"/>
          <w:color w:val="000000"/>
          <w:szCs w:val="24"/>
        </w:rPr>
        <w:t>B. front-end load; 12b-1 fee</w:t>
      </w:r>
    </w:p>
    <w:p w:rsidR="0087373A" w:rsidRPr="0087373A" w:rsidRDefault="0087373A" w:rsidP="0087373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7373A">
        <w:rPr>
          <w:rFonts w:ascii="Times New Roman" w:hAnsi="Times New Roman" w:cs="Times New Roman"/>
          <w:color w:val="000000"/>
          <w:szCs w:val="24"/>
        </w:rPr>
        <w:t>C. back-end load; front-end load</w:t>
      </w:r>
    </w:p>
    <w:p w:rsidR="0087373A" w:rsidRPr="0087373A" w:rsidRDefault="0087373A" w:rsidP="0087373A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87373A">
        <w:rPr>
          <w:rFonts w:ascii="Times New Roman" w:hAnsi="Times New Roman" w:cs="Times New Roman"/>
          <w:color w:val="000000"/>
          <w:szCs w:val="24"/>
        </w:rPr>
        <w:t>D. 12b-1 fee; back-end load</w:t>
      </w:r>
    </w:p>
    <w:p w:rsidR="009A7810" w:rsidRDefault="009A7810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AD7CEA" w:rsidRPr="00AD7CEA" w:rsidRDefault="00AD7CEA" w:rsidP="00AD7CEA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D7CEA">
        <w:rPr>
          <w:rFonts w:ascii="Times New Roman" w:eastAsia="Helvetica,Albany,Arial Unicode" w:hAnsi="Times New Roman" w:cs="Times New Roman"/>
          <w:color w:val="000000"/>
        </w:rPr>
        <w:t>Mutual fund returns may be granted pass-through status if _________________.</w:t>
      </w:r>
    </w:p>
    <w:p w:rsidR="00AD7CEA" w:rsidRDefault="00AD7CEA" w:rsidP="003E4D2A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D7CEA">
        <w:rPr>
          <w:rFonts w:ascii="Times New Roman" w:hAnsi="Times New Roman" w:cs="Times New Roman"/>
          <w:color w:val="000000"/>
          <w:szCs w:val="24"/>
        </w:rPr>
        <w:t>virtually all income is distributed to shareholders</w:t>
      </w:r>
    </w:p>
    <w:p w:rsidR="00AD7CEA" w:rsidRDefault="00AD7CEA" w:rsidP="003E4D2A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D7CEA">
        <w:rPr>
          <w:rFonts w:ascii="Times New Roman" w:hAnsi="Times New Roman" w:cs="Times New Roman"/>
          <w:color w:val="000000"/>
          <w:szCs w:val="24"/>
        </w:rPr>
        <w:t>the fund qualifies for pass-through status according to the U.S. tax code</w:t>
      </w:r>
    </w:p>
    <w:p w:rsidR="00AD7CEA" w:rsidRDefault="00AD7CEA" w:rsidP="003E4D2A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D7CEA">
        <w:rPr>
          <w:rFonts w:ascii="Times New Roman" w:hAnsi="Times New Roman" w:cs="Times New Roman"/>
          <w:color w:val="000000"/>
          <w:szCs w:val="24"/>
        </w:rPr>
        <w:t>the fund is sufficiently diversified</w:t>
      </w:r>
    </w:p>
    <w:p w:rsidR="00AD7CEA" w:rsidRPr="00AD7CEA" w:rsidRDefault="00AD7CEA" w:rsidP="003E4D2A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D7CEA">
        <w:rPr>
          <w:rFonts w:ascii="Times New Roman" w:hAnsi="Times New Roman" w:cs="Times New Roman"/>
          <w:color w:val="000000"/>
          <w:szCs w:val="24"/>
        </w:rPr>
        <w:t>All of these options (All of the answers must be true for pass-through status to be granted.)</w:t>
      </w:r>
    </w:p>
    <w:p w:rsidR="00AD7CEA" w:rsidRDefault="00AD7CEA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BD0EB1" w:rsidRPr="0094128E" w:rsidRDefault="0094128E" w:rsidP="009412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4128E">
        <w:rPr>
          <w:rFonts w:ascii="Times New Roman" w:eastAsia="Helvetica,Albany,Arial Unicode" w:hAnsi="Times New Roman" w:cs="Times New Roman"/>
          <w:color w:val="000000"/>
        </w:rPr>
        <w:t>The ratio of trading activity of a portfolio to the assets of the portfolio is called the ____________.</w:t>
      </w:r>
    </w:p>
    <w:p w:rsidR="0094128E" w:rsidRDefault="0094128E" w:rsidP="003E4D2A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94128E">
        <w:rPr>
          <w:rFonts w:ascii="Times New Roman" w:hAnsi="Times New Roman" w:cs="Times New Roman"/>
          <w:color w:val="000000"/>
          <w:szCs w:val="24"/>
        </w:rPr>
        <w:t>reinvestment ratio</w:t>
      </w:r>
    </w:p>
    <w:p w:rsidR="0094128E" w:rsidRDefault="0094128E" w:rsidP="003E4D2A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94128E">
        <w:rPr>
          <w:rFonts w:ascii="Times New Roman" w:hAnsi="Times New Roman" w:cs="Times New Roman"/>
          <w:color w:val="000000"/>
          <w:szCs w:val="24"/>
        </w:rPr>
        <w:t>trading rate</w:t>
      </w:r>
    </w:p>
    <w:p w:rsidR="0094128E" w:rsidRDefault="0094128E" w:rsidP="003E4D2A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94128E">
        <w:rPr>
          <w:rFonts w:ascii="Times New Roman" w:hAnsi="Times New Roman" w:cs="Times New Roman"/>
          <w:color w:val="000000"/>
          <w:szCs w:val="24"/>
        </w:rPr>
        <w:t>portfolio turnover</w:t>
      </w:r>
    </w:p>
    <w:p w:rsidR="0094128E" w:rsidRPr="0094128E" w:rsidRDefault="0094128E" w:rsidP="003E4D2A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94128E">
        <w:rPr>
          <w:rFonts w:ascii="Times New Roman" w:hAnsi="Times New Roman" w:cs="Times New Roman"/>
          <w:color w:val="000000"/>
          <w:szCs w:val="24"/>
        </w:rPr>
        <w:t>tax yield</w:t>
      </w:r>
    </w:p>
    <w:p w:rsidR="0094128E" w:rsidRDefault="0094128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94128E" w:rsidRDefault="0094128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94128E" w:rsidRDefault="0094128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94128E" w:rsidRPr="004E3421" w:rsidRDefault="004E3421" w:rsidP="004E3421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E3421">
        <w:rPr>
          <w:rFonts w:ascii="Times New Roman" w:eastAsia="Helvetica,Albany,Arial Unicode" w:hAnsi="Times New Roman" w:cs="Times New Roman"/>
          <w:color w:val="000000"/>
        </w:rPr>
        <w:lastRenderedPageBreak/>
        <w:t>The difference between balanced funds and asset allocation funds is that _____.</w:t>
      </w:r>
    </w:p>
    <w:p w:rsidR="004E3421" w:rsidRDefault="004E3421" w:rsidP="003E4D2A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E3421">
        <w:rPr>
          <w:rFonts w:ascii="Times New Roman" w:hAnsi="Times New Roman" w:cs="Times New Roman"/>
          <w:color w:val="000000"/>
          <w:szCs w:val="24"/>
        </w:rPr>
        <w:t>balanced funds invest in bonds while asset allocation funds do not</w:t>
      </w:r>
    </w:p>
    <w:p w:rsidR="004E3421" w:rsidRDefault="004E3421" w:rsidP="003E4D2A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E3421">
        <w:rPr>
          <w:rFonts w:ascii="Times New Roman" w:hAnsi="Times New Roman" w:cs="Times New Roman"/>
          <w:color w:val="000000"/>
          <w:szCs w:val="24"/>
        </w:rPr>
        <w:t>asset allocation funds invest in bonds while balanced funds do not</w:t>
      </w:r>
    </w:p>
    <w:p w:rsidR="004E3421" w:rsidRDefault="004E3421" w:rsidP="003E4D2A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E3421">
        <w:rPr>
          <w:rFonts w:ascii="Times New Roman" w:hAnsi="Times New Roman" w:cs="Times New Roman"/>
          <w:color w:val="000000"/>
          <w:szCs w:val="24"/>
        </w:rPr>
        <w:t>balanced funds have relatively stable proportions of stocks and bonds while the proportions may vary dramatically for asset allocation funds</w:t>
      </w:r>
    </w:p>
    <w:p w:rsidR="004E3421" w:rsidRPr="004E3421" w:rsidRDefault="004E3421" w:rsidP="003E4D2A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E3421">
        <w:rPr>
          <w:rFonts w:ascii="Times New Roman" w:hAnsi="Times New Roman" w:cs="Times New Roman"/>
          <w:color w:val="000000"/>
          <w:szCs w:val="24"/>
        </w:rPr>
        <w:t>balanced funds make no capital gain distributions and asset allocation funds make both dividend and capital gain distributions</w:t>
      </w:r>
    </w:p>
    <w:p w:rsidR="004E3421" w:rsidRDefault="004E3421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E3421" w:rsidRPr="00A27363" w:rsidRDefault="00A27363" w:rsidP="00A27363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27363">
        <w:rPr>
          <w:rFonts w:ascii="Times New Roman" w:eastAsia="Helvetica,Albany,Arial Unicode" w:hAnsi="Times New Roman" w:cs="Times New Roman"/>
          <w:color w:val="000000"/>
        </w:rPr>
        <w:t>Advantages of ETFs over mutual funds include all but which one of the following?</w:t>
      </w:r>
    </w:p>
    <w:p w:rsidR="00A27363" w:rsidRDefault="00A27363" w:rsidP="003E4D2A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27363">
        <w:rPr>
          <w:rFonts w:ascii="Times New Roman" w:hAnsi="Times New Roman" w:cs="Times New Roman"/>
          <w:color w:val="000000"/>
          <w:szCs w:val="24"/>
        </w:rPr>
        <w:t>ETFs trade continuously, so investors can trade throughout the day.</w:t>
      </w:r>
    </w:p>
    <w:p w:rsidR="00A27363" w:rsidRDefault="00A27363" w:rsidP="003E4D2A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27363">
        <w:rPr>
          <w:rFonts w:ascii="Times New Roman" w:hAnsi="Times New Roman" w:cs="Times New Roman"/>
          <w:color w:val="000000"/>
          <w:szCs w:val="24"/>
        </w:rPr>
        <w:t>ETFs can be sold short or purchased on margin, unlike fund shares.</w:t>
      </w:r>
    </w:p>
    <w:p w:rsidR="00A27363" w:rsidRDefault="00A27363" w:rsidP="003E4D2A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27363">
        <w:rPr>
          <w:rFonts w:ascii="Times New Roman" w:hAnsi="Times New Roman" w:cs="Times New Roman"/>
          <w:color w:val="000000"/>
          <w:szCs w:val="24"/>
        </w:rPr>
        <w:t>ETF providers do not have to sell holdings to fund redemptions.</w:t>
      </w:r>
    </w:p>
    <w:p w:rsidR="004E3421" w:rsidRDefault="00A27363" w:rsidP="003E4D2A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A27363">
        <w:rPr>
          <w:rFonts w:ascii="Times New Roman" w:hAnsi="Times New Roman" w:cs="Times New Roman"/>
          <w:color w:val="000000"/>
          <w:szCs w:val="24"/>
        </w:rPr>
        <w:t>ETF values can diverge from NAV.</w:t>
      </w:r>
    </w:p>
    <w:p w:rsidR="00A27363" w:rsidRDefault="00A27363" w:rsidP="00A27363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</w:p>
    <w:p w:rsidR="00A27363" w:rsidRPr="00A83D94" w:rsidRDefault="00A83D94" w:rsidP="00A83D9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83D94">
        <w:rPr>
          <w:rFonts w:ascii="Times New Roman" w:eastAsia="Helvetica,Albany,Arial Unicode" w:hAnsi="Times New Roman" w:cs="Times New Roman"/>
          <w:color w:val="000000"/>
        </w:rPr>
        <w:t>Which of the following funds are usually most tax-efficient?</w:t>
      </w:r>
    </w:p>
    <w:p w:rsidR="00A83D94" w:rsidRPr="00A83D94" w:rsidRDefault="00A83D94" w:rsidP="00A83D94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A83D94">
        <w:rPr>
          <w:rFonts w:ascii="Times New Roman" w:hAnsi="Times New Roman" w:cs="Times New Roman"/>
          <w:color w:val="000000"/>
          <w:szCs w:val="24"/>
        </w:rPr>
        <w:t>A. equity funds</w:t>
      </w:r>
    </w:p>
    <w:p w:rsidR="00A83D94" w:rsidRPr="00A83D94" w:rsidRDefault="00A83D94" w:rsidP="00A83D94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A83D94">
        <w:rPr>
          <w:rFonts w:ascii="Times New Roman" w:hAnsi="Times New Roman" w:cs="Times New Roman"/>
          <w:color w:val="000000"/>
          <w:szCs w:val="24"/>
        </w:rPr>
        <w:t>B. bond Funds</w:t>
      </w:r>
    </w:p>
    <w:p w:rsidR="00A83D94" w:rsidRPr="00A83D94" w:rsidRDefault="00A83D94" w:rsidP="00A83D94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A83D94">
        <w:rPr>
          <w:rFonts w:ascii="Times New Roman" w:hAnsi="Times New Roman" w:cs="Times New Roman"/>
          <w:color w:val="000000"/>
          <w:szCs w:val="24"/>
        </w:rPr>
        <w:t>C. ETFs</w:t>
      </w:r>
    </w:p>
    <w:p w:rsidR="00A27363" w:rsidRPr="00A83D94" w:rsidRDefault="00A83D94" w:rsidP="00A83D94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A83D94">
        <w:rPr>
          <w:rFonts w:ascii="Times New Roman" w:hAnsi="Times New Roman" w:cs="Times New Roman"/>
          <w:color w:val="000000"/>
          <w:szCs w:val="24"/>
        </w:rPr>
        <w:t>D. specialized-sector funds</w:t>
      </w:r>
    </w:p>
    <w:p w:rsidR="00A27363" w:rsidRPr="00A83D94" w:rsidRDefault="00A27363" w:rsidP="00A83D94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61296E" w:rsidRPr="007C1C23" w:rsidRDefault="007C1C23" w:rsidP="007C1C23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C1C23">
        <w:rPr>
          <w:rFonts w:ascii="Times New Roman" w:eastAsia="Helvetica,Albany,Arial Unicode" w:hAnsi="Times New Roman" w:cs="Times New Roman"/>
          <w:color w:val="000000"/>
        </w:rPr>
        <w:t>Which type of fund generally has the lowest average expense ratio?</w:t>
      </w:r>
    </w:p>
    <w:p w:rsidR="007C1C23" w:rsidRPr="007C1C23" w:rsidRDefault="007C1C23" w:rsidP="007C1C2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7C1C23">
        <w:rPr>
          <w:rFonts w:ascii="Times New Roman" w:hAnsi="Times New Roman" w:cs="Times New Roman"/>
          <w:color w:val="000000"/>
          <w:szCs w:val="24"/>
        </w:rPr>
        <w:t>A. actively managed bond funds</w:t>
      </w:r>
    </w:p>
    <w:p w:rsidR="007C1C23" w:rsidRPr="007C1C23" w:rsidRDefault="007C1C23" w:rsidP="007C1C2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7C1C23">
        <w:rPr>
          <w:rFonts w:ascii="Times New Roman" w:hAnsi="Times New Roman" w:cs="Times New Roman"/>
          <w:color w:val="000000"/>
          <w:szCs w:val="24"/>
        </w:rPr>
        <w:t>B. hedge funds</w:t>
      </w:r>
    </w:p>
    <w:p w:rsidR="007C1C23" w:rsidRPr="007C1C23" w:rsidRDefault="007C1C23" w:rsidP="007C1C2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7C1C23">
        <w:rPr>
          <w:rFonts w:ascii="Times New Roman" w:hAnsi="Times New Roman" w:cs="Times New Roman"/>
          <w:color w:val="000000"/>
          <w:szCs w:val="24"/>
        </w:rPr>
        <w:t>C. indexed funds</w:t>
      </w:r>
    </w:p>
    <w:p w:rsidR="003E67F9" w:rsidRPr="007C1C23" w:rsidRDefault="007C1C23" w:rsidP="007C1C2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7C1C23">
        <w:rPr>
          <w:rFonts w:ascii="Times New Roman" w:hAnsi="Times New Roman" w:cs="Times New Roman"/>
          <w:color w:val="000000"/>
          <w:szCs w:val="24"/>
        </w:rPr>
        <w:t>D. actively managed international funds</w:t>
      </w:r>
    </w:p>
    <w:p w:rsidR="007C1C23" w:rsidRDefault="007C1C23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C1C23" w:rsidRPr="00E065CD" w:rsidRDefault="00E065CD" w:rsidP="00E065C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065CD">
        <w:rPr>
          <w:rFonts w:ascii="Times New Roman" w:eastAsia="Helvetica,Albany,Arial Unicode" w:hAnsi="Times New Roman" w:cs="Times New Roman"/>
          <w:color w:val="000000"/>
        </w:rPr>
        <w:t>Which type of investment fund is commonly known to invest in options and futures in large scale?</w:t>
      </w:r>
    </w:p>
    <w:p w:rsidR="00E065CD" w:rsidRPr="00E065CD" w:rsidRDefault="00E065CD" w:rsidP="00E065C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E065CD">
        <w:rPr>
          <w:rFonts w:ascii="Times New Roman" w:hAnsi="Times New Roman" w:cs="Times New Roman"/>
          <w:color w:val="000000"/>
          <w:szCs w:val="24"/>
        </w:rPr>
        <w:t>A. commingled funds</w:t>
      </w:r>
    </w:p>
    <w:p w:rsidR="00E065CD" w:rsidRDefault="00E065CD" w:rsidP="00E065C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E065CD">
        <w:rPr>
          <w:rFonts w:ascii="Times New Roman" w:hAnsi="Times New Roman" w:cs="Times New Roman"/>
          <w:color w:val="000000"/>
          <w:szCs w:val="24"/>
        </w:rPr>
        <w:t>B. hedge funds</w:t>
      </w:r>
    </w:p>
    <w:p w:rsidR="00E065CD" w:rsidRDefault="00E065CD" w:rsidP="00E065C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C. </w:t>
      </w:r>
      <w:r w:rsidRPr="00E065CD">
        <w:rPr>
          <w:rFonts w:ascii="Times New Roman" w:hAnsi="Times New Roman" w:cs="Times New Roman"/>
          <w:color w:val="000000"/>
          <w:szCs w:val="24"/>
        </w:rPr>
        <w:t>ETFs</w:t>
      </w:r>
    </w:p>
    <w:p w:rsidR="00E065CD" w:rsidRPr="00E065CD" w:rsidRDefault="00E065CD" w:rsidP="00E065C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D. </w:t>
      </w:r>
      <w:r w:rsidRPr="00E065CD">
        <w:rPr>
          <w:rFonts w:ascii="Times New Roman" w:hAnsi="Times New Roman" w:cs="Times New Roman"/>
          <w:color w:val="000000"/>
          <w:szCs w:val="24"/>
        </w:rPr>
        <w:t>REITs</w:t>
      </w:r>
    </w:p>
    <w:p w:rsidR="007C1C23" w:rsidRDefault="007C1C23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C1C23" w:rsidRPr="008C5B3D" w:rsidRDefault="008C5B3D" w:rsidP="008C5B3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8C5B3D">
        <w:rPr>
          <w:rFonts w:ascii="Times New Roman" w:eastAsia="Helvetica,Albany,Arial Unicode" w:hAnsi="Times New Roman" w:cs="Times New Roman"/>
          <w:color w:val="000000"/>
        </w:rPr>
        <w:t>Which type of fund is often priced at a significant discount to net asset value?</w:t>
      </w:r>
    </w:p>
    <w:p w:rsidR="008C5B3D" w:rsidRPr="008C5B3D" w:rsidRDefault="008C5B3D" w:rsidP="008C5B3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C5B3D">
        <w:rPr>
          <w:rFonts w:ascii="Times New Roman" w:hAnsi="Times New Roman" w:cs="Times New Roman"/>
          <w:color w:val="000000"/>
          <w:szCs w:val="24"/>
        </w:rPr>
        <w:t>A. open-end fund</w:t>
      </w:r>
    </w:p>
    <w:p w:rsidR="008C5B3D" w:rsidRPr="008C5B3D" w:rsidRDefault="008C5B3D" w:rsidP="008C5B3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C5B3D">
        <w:rPr>
          <w:rFonts w:ascii="Times New Roman" w:hAnsi="Times New Roman" w:cs="Times New Roman"/>
          <w:color w:val="000000"/>
          <w:szCs w:val="24"/>
        </w:rPr>
        <w:t>B. closed-end fund</w:t>
      </w:r>
    </w:p>
    <w:p w:rsidR="008C5B3D" w:rsidRPr="008C5B3D" w:rsidRDefault="008C5B3D" w:rsidP="008C5B3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C5B3D">
        <w:rPr>
          <w:rFonts w:ascii="Times New Roman" w:hAnsi="Times New Roman" w:cs="Times New Roman"/>
          <w:color w:val="000000"/>
          <w:szCs w:val="24"/>
        </w:rPr>
        <w:t>C. hedge fund</w:t>
      </w:r>
    </w:p>
    <w:p w:rsidR="007C1C23" w:rsidRPr="008C5B3D" w:rsidRDefault="008C5B3D" w:rsidP="008C5B3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C5B3D">
        <w:rPr>
          <w:rFonts w:ascii="Times New Roman" w:hAnsi="Times New Roman" w:cs="Times New Roman"/>
          <w:color w:val="000000"/>
          <w:szCs w:val="24"/>
        </w:rPr>
        <w:t>D. ETF</w:t>
      </w:r>
    </w:p>
    <w:p w:rsidR="007C1C23" w:rsidRDefault="00485BC8" w:rsidP="00485BC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85BC8">
        <w:rPr>
          <w:rFonts w:ascii="Times New Roman" w:eastAsia="Helvetica,Albany,Arial Unicode" w:hAnsi="Times New Roman" w:cs="Times New Roman"/>
          <w:color w:val="000000"/>
        </w:rPr>
        <w:lastRenderedPageBreak/>
        <w:t xml:space="preserve">A mutual fund has total assets outstanding of $69 million. During the year the fund bought and sold assets equal to $17.25 million. This </w:t>
      </w:r>
      <w:r>
        <w:rPr>
          <w:rFonts w:ascii="Times New Roman" w:eastAsia="Helvetica,Albany,Arial Unicode" w:hAnsi="Times New Roman" w:cs="Times New Roman"/>
          <w:color w:val="000000"/>
        </w:rPr>
        <w:t>fund’s turnover rate was _____.</w:t>
      </w:r>
    </w:p>
    <w:p w:rsidR="00485BC8" w:rsidRDefault="00485BC8" w:rsidP="00485BC8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85BC8">
        <w:rPr>
          <w:rFonts w:ascii="Times New Roman" w:hAnsi="Times New Roman" w:cs="Times New Roman"/>
          <w:color w:val="000000"/>
          <w:szCs w:val="24"/>
        </w:rPr>
        <w:t>A. 25.00%</w:t>
      </w:r>
    </w:p>
    <w:p w:rsidR="00485BC8" w:rsidRDefault="00485BC8" w:rsidP="00485BC8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85BC8">
        <w:rPr>
          <w:rFonts w:ascii="Times New Roman" w:hAnsi="Times New Roman" w:cs="Times New Roman"/>
          <w:color w:val="000000"/>
          <w:szCs w:val="24"/>
        </w:rPr>
        <w:t>B. 28.50%</w:t>
      </w:r>
    </w:p>
    <w:p w:rsidR="00485BC8" w:rsidRDefault="00485BC8" w:rsidP="00485BC8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85BC8">
        <w:rPr>
          <w:rFonts w:ascii="Times New Roman" w:hAnsi="Times New Roman" w:cs="Times New Roman"/>
          <w:color w:val="000000"/>
          <w:szCs w:val="24"/>
        </w:rPr>
        <w:t>C. 18.63%</w:t>
      </w:r>
    </w:p>
    <w:p w:rsidR="00485BC8" w:rsidRPr="00485BC8" w:rsidRDefault="00485BC8" w:rsidP="00485BC8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85BC8">
        <w:rPr>
          <w:rFonts w:ascii="Times New Roman" w:hAnsi="Times New Roman" w:cs="Times New Roman"/>
          <w:color w:val="000000"/>
          <w:szCs w:val="24"/>
        </w:rPr>
        <w:t>D. 33.40%</w:t>
      </w:r>
    </w:p>
    <w:p w:rsidR="00485BC8" w:rsidRDefault="00485BC8" w:rsidP="00485BC8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3C23FC" w:rsidRPr="003C23FC" w:rsidRDefault="003C23FC" w:rsidP="003C23FC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C23FC">
        <w:rPr>
          <w:rFonts w:ascii="Times New Roman" w:eastAsia="Helvetica,Albany,Arial Unicode" w:hAnsi="Times New Roman" w:cs="Times New Roman"/>
          <w:color w:val="000000"/>
        </w:rPr>
        <w:t xml:space="preserve">Consider a no-load mutual fund with $400 million in assets, 50 million in debt, and 15 million shares at the start of the year; and $500 million in assets, 40 million in debt, and 18 million shares at the end of the year. During the year investors have received income distributions of $0.50 per share, and capital gains distributions of $0.30 per share. Assuming that the fund carries no debt, and that the total expense ratio is 0.75%, what is </w:t>
      </w:r>
      <w:r>
        <w:rPr>
          <w:rFonts w:ascii="Times New Roman" w:eastAsia="Helvetica,Albany,Arial Unicode" w:hAnsi="Times New Roman" w:cs="Times New Roman"/>
          <w:color w:val="000000"/>
        </w:rPr>
        <w:t>the rate of return on the fund?</w:t>
      </w:r>
    </w:p>
    <w:p w:rsidR="003C23FC" w:rsidRDefault="003C23FC" w:rsidP="003C23F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C23FC">
        <w:rPr>
          <w:rFonts w:ascii="Times New Roman" w:hAnsi="Times New Roman" w:cs="Times New Roman"/>
          <w:color w:val="000000"/>
          <w:szCs w:val="24"/>
        </w:rPr>
        <w:t>A. 12.09%</w:t>
      </w:r>
    </w:p>
    <w:p w:rsidR="003C23FC" w:rsidRDefault="003C23FC" w:rsidP="003C23F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C23FC">
        <w:rPr>
          <w:rFonts w:ascii="Times New Roman" w:hAnsi="Times New Roman" w:cs="Times New Roman"/>
          <w:color w:val="000000"/>
          <w:szCs w:val="24"/>
        </w:rPr>
        <w:t>B. 12.99%</w:t>
      </w:r>
    </w:p>
    <w:p w:rsidR="003C23FC" w:rsidRDefault="003C23FC" w:rsidP="003C23F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C23FC">
        <w:rPr>
          <w:rFonts w:ascii="Times New Roman" w:hAnsi="Times New Roman" w:cs="Times New Roman"/>
          <w:color w:val="000000"/>
          <w:szCs w:val="24"/>
        </w:rPr>
        <w:t>C. 8.25%</w:t>
      </w:r>
    </w:p>
    <w:p w:rsidR="007C1C23" w:rsidRPr="003C23FC" w:rsidRDefault="003C23FC" w:rsidP="003C23F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C23FC">
        <w:rPr>
          <w:rFonts w:ascii="Times New Roman" w:hAnsi="Times New Roman" w:cs="Times New Roman"/>
          <w:color w:val="000000"/>
          <w:szCs w:val="24"/>
        </w:rPr>
        <w:t>D. There is not sufficient information to answer this question</w:t>
      </w:r>
    </w:p>
    <w:p w:rsidR="003C23FC" w:rsidRDefault="003C23FC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4E46B6" w:rsidRPr="004E46B6" w:rsidRDefault="004E46B6" w:rsidP="004E46B6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4E46B6">
        <w:rPr>
          <w:rFonts w:ascii="Times New Roman" w:eastAsia="Helvetica,Albany,Arial Unicode" w:hAnsi="Times New Roman" w:cs="Times New Roman"/>
          <w:color w:val="000000"/>
        </w:rPr>
        <w:t>Consider a mutual fund with $300 million in assets at the start of the year, and 12 million shares outstanding. If the gross return on assets is 18% and the total expense ratio is 2% of the year end value, what is the rate of return on the fund? </w:t>
      </w:r>
    </w:p>
    <w:p w:rsidR="004E46B6" w:rsidRDefault="004E46B6" w:rsidP="004E46B6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E46B6">
        <w:rPr>
          <w:rFonts w:ascii="Times New Roman" w:hAnsi="Times New Roman" w:cs="Times New Roman"/>
          <w:color w:val="000000"/>
          <w:szCs w:val="24"/>
        </w:rPr>
        <w:t>A. 15.64%</w:t>
      </w:r>
    </w:p>
    <w:p w:rsidR="004E46B6" w:rsidRDefault="004E46B6" w:rsidP="004E46B6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E46B6">
        <w:rPr>
          <w:rFonts w:ascii="Times New Roman" w:hAnsi="Times New Roman" w:cs="Times New Roman"/>
          <w:color w:val="000000"/>
          <w:szCs w:val="24"/>
        </w:rPr>
        <w:t>B. 16.00%</w:t>
      </w:r>
    </w:p>
    <w:p w:rsidR="004E46B6" w:rsidRDefault="004E46B6" w:rsidP="004E46B6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E46B6">
        <w:rPr>
          <w:rFonts w:ascii="Times New Roman" w:hAnsi="Times New Roman" w:cs="Times New Roman"/>
          <w:color w:val="000000"/>
          <w:szCs w:val="24"/>
        </w:rPr>
        <w:t>C. 17.25%</w:t>
      </w:r>
    </w:p>
    <w:p w:rsidR="003C23FC" w:rsidRDefault="004E46B6" w:rsidP="004E46B6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4E46B6">
        <w:rPr>
          <w:rFonts w:ascii="Times New Roman" w:hAnsi="Times New Roman" w:cs="Times New Roman"/>
          <w:color w:val="000000"/>
          <w:szCs w:val="24"/>
        </w:rPr>
        <w:t>D. 17.50%</w:t>
      </w:r>
    </w:p>
    <w:p w:rsidR="004E46B6" w:rsidRPr="004E46B6" w:rsidRDefault="004E46B6" w:rsidP="004E46B6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5014A" w:rsidRPr="00D5014A" w:rsidRDefault="00D5014A" w:rsidP="00D5014A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eastAsia="Helvetica,Albany,Arial Unicode" w:hAnsi="Times New Roman" w:cs="Times New Roman"/>
          <w:color w:val="000000"/>
        </w:rPr>
        <w:t>The Stone Harbor Fund is a closed-end investment company with a portfolio currently worth $300 million. It has liabilities of $5 million and 9 million shares outstanding. If the fund sells for $30 a share, what is its premium or discount as a percent of NAV?</w:t>
      </w:r>
    </w:p>
    <w:p w:rsid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A. 9.26% premium</w:t>
      </w:r>
    </w:p>
    <w:p w:rsid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B. 8.47% premium</w:t>
      </w:r>
    </w:p>
    <w:p w:rsid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C. 9.26% discount</w:t>
      </w:r>
    </w:p>
    <w:p w:rsidR="003C23FC" w:rsidRP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D. 8.47% discount</w:t>
      </w:r>
    </w:p>
    <w:p w:rsidR="003C23FC" w:rsidRDefault="003C23FC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C23FC" w:rsidRDefault="003C23FC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5014A" w:rsidRDefault="00D5014A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5014A" w:rsidRDefault="00D5014A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5014A" w:rsidRDefault="00D5014A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5014A" w:rsidRPr="00D5014A" w:rsidRDefault="00D5014A" w:rsidP="00D5014A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eastAsia="Helvetica,Albany,Arial Unicode" w:hAnsi="Times New Roman" w:cs="Times New Roman"/>
          <w:color w:val="000000"/>
        </w:rPr>
        <w:lastRenderedPageBreak/>
        <w:t>Which of the following typically employ significant amounts of leverage?</w:t>
      </w:r>
    </w:p>
    <w:p w:rsid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I. Hedge funds</w:t>
      </w:r>
    </w:p>
    <w:p w:rsid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II. REITs</w:t>
      </w:r>
    </w:p>
    <w:p w:rsid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III. Money market funds</w:t>
      </w:r>
    </w:p>
    <w:p w:rsid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IV. Equity mutual funds </w:t>
      </w:r>
    </w:p>
    <w:p w:rsid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A. I and II only</w:t>
      </w:r>
    </w:p>
    <w:p w:rsid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B. II and III only</w:t>
      </w:r>
    </w:p>
    <w:p w:rsid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C. III and IV only</w:t>
      </w:r>
    </w:p>
    <w:p w:rsidR="00D5014A" w:rsidRP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/>
          <w:color w:val="000000"/>
          <w:szCs w:val="24"/>
        </w:rPr>
        <w:t>D. I, II and III only</w:t>
      </w:r>
    </w:p>
    <w:p w:rsidR="00D5014A" w:rsidRDefault="00D5014A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376D68" w:rsidRPr="00376D68" w:rsidRDefault="00376D68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5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3A6273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E02929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A13A18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C925C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4" w:type="dxa"/>
          </w:tcPr>
          <w:p w:rsidR="005F3CFE" w:rsidRPr="005F3CFE" w:rsidRDefault="004B617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6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7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8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9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10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D128B5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7C5D15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CD6EE8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0A45B3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4" w:type="dxa"/>
          </w:tcPr>
          <w:p w:rsidR="005F3CFE" w:rsidRPr="005F3CFE" w:rsidRDefault="00AA5D82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15</w:t>
            </w:r>
          </w:p>
        </w:tc>
      </w:tr>
      <w:tr w:rsidR="00381E74" w:rsidTr="005F3CFE">
        <w:tc>
          <w:tcPr>
            <w:tcW w:w="1803" w:type="dxa"/>
          </w:tcPr>
          <w:p w:rsidR="00381E74" w:rsidRPr="005F3CFE" w:rsidRDefault="009A7810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87373A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3E67F9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381E74" w:rsidRPr="005F3CFE" w:rsidRDefault="0094128E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4" w:type="dxa"/>
          </w:tcPr>
          <w:p w:rsidR="00381E74" w:rsidRPr="005F3CFE" w:rsidRDefault="004E3421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</w:tr>
      <w:tr w:rsidR="00381E74" w:rsidTr="005F3CFE"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16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17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18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19</w:t>
            </w:r>
          </w:p>
        </w:tc>
        <w:tc>
          <w:tcPr>
            <w:tcW w:w="1804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20</w:t>
            </w:r>
          </w:p>
        </w:tc>
      </w:tr>
      <w:tr w:rsidR="00381E74" w:rsidTr="005F3CFE">
        <w:tc>
          <w:tcPr>
            <w:tcW w:w="1803" w:type="dxa"/>
          </w:tcPr>
          <w:p w:rsidR="00381E74" w:rsidRPr="005F3CFE" w:rsidRDefault="00A27363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381E74" w:rsidRPr="005F3CFE" w:rsidRDefault="00A83D9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381E74" w:rsidRPr="005F3CFE" w:rsidRDefault="007C1C23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381E74" w:rsidRPr="005F3CFE" w:rsidRDefault="00E065CD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4" w:type="dxa"/>
          </w:tcPr>
          <w:p w:rsidR="00381E74" w:rsidRPr="005F3CFE" w:rsidRDefault="008C5B3D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</w:tr>
      <w:tr w:rsidR="00381E74" w:rsidTr="005F3CFE"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21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22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23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24</w:t>
            </w:r>
          </w:p>
        </w:tc>
        <w:tc>
          <w:tcPr>
            <w:tcW w:w="1804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25</w:t>
            </w:r>
          </w:p>
        </w:tc>
      </w:tr>
      <w:tr w:rsidR="00381E74" w:rsidTr="005F3CFE">
        <w:tc>
          <w:tcPr>
            <w:tcW w:w="1803" w:type="dxa"/>
          </w:tcPr>
          <w:p w:rsidR="00381E74" w:rsidRPr="005F3CFE" w:rsidRDefault="00485BC8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6E3C5B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4E46B6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D5014A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4" w:type="dxa"/>
          </w:tcPr>
          <w:p w:rsidR="00381E74" w:rsidRPr="005F3CFE" w:rsidRDefault="003C334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</w:tr>
    </w:tbl>
    <w:p w:rsidR="00203DDE" w:rsidRDefault="00203DDE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203DDE" w:rsidRDefault="00203DDE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F653C" w:rsidRDefault="003F653C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 xml:space="preserve">5. </w:t>
      </w: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 w:hint="eastAsia"/>
          <w:color w:val="000000"/>
          <w:szCs w:val="24"/>
        </w:rPr>
        <w:t>$500m</w:t>
      </w:r>
      <w:r>
        <w:rPr>
          <w:rFonts w:ascii="Times New Roman" w:hAnsi="Times New Roman" w:cs="Times New Roman"/>
          <w:color w:val="000000"/>
          <w:szCs w:val="24"/>
        </w:rPr>
        <w:t xml:space="preserve"> – $50m) </w:t>
      </w:r>
      <w:r>
        <w:rPr>
          <w:rFonts w:ascii="Times New Roman" w:hAnsi="Times New Roman" w:cs="Times New Roman"/>
          <w:color w:val="000000"/>
          <w:szCs w:val="24"/>
        </w:rPr>
        <w:sym w:font="Symbol" w:char="F0B8"/>
      </w:r>
      <w:r>
        <w:rPr>
          <w:rFonts w:ascii="Times New Roman" w:hAnsi="Times New Roman" w:cs="Times New Roman"/>
          <w:color w:val="000000"/>
          <w:szCs w:val="24"/>
        </w:rPr>
        <w:t xml:space="preserve"> $50m = $9</w:t>
      </w:r>
    </w:p>
    <w:p w:rsidR="003F653C" w:rsidRDefault="003F653C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F653C" w:rsidRDefault="003F653C" w:rsidP="003F653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21. </w:t>
      </w:r>
      <w:r w:rsidRPr="003F653C">
        <w:rPr>
          <w:rFonts w:ascii="Times New Roman" w:hAnsi="Times New Roman" w:cs="Times New Roman"/>
          <w:color w:val="000000"/>
          <w:szCs w:val="24"/>
        </w:rPr>
        <w:t>$17.25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sym w:font="Symbol" w:char="F0B8"/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3F653C">
        <w:rPr>
          <w:rFonts w:ascii="Times New Roman" w:hAnsi="Times New Roman" w:cs="Times New Roman"/>
          <w:color w:val="000000"/>
          <w:szCs w:val="24"/>
        </w:rPr>
        <w:t xml:space="preserve">$69 = </w:t>
      </w:r>
      <w:r>
        <w:rPr>
          <w:rFonts w:ascii="Times New Roman" w:hAnsi="Times New Roman" w:cs="Times New Roman"/>
          <w:color w:val="000000"/>
          <w:szCs w:val="24"/>
        </w:rPr>
        <w:t xml:space="preserve">0.25 = </w:t>
      </w:r>
      <w:r w:rsidRPr="003F653C">
        <w:rPr>
          <w:rFonts w:ascii="Times New Roman" w:hAnsi="Times New Roman" w:cs="Times New Roman"/>
          <w:color w:val="000000"/>
          <w:szCs w:val="24"/>
        </w:rPr>
        <w:t>25.00%</w:t>
      </w:r>
    </w:p>
    <w:p w:rsidR="003C23FC" w:rsidRDefault="003C23FC" w:rsidP="003F653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C3344" w:rsidRDefault="003C23FC" w:rsidP="003C3344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C3344">
        <w:rPr>
          <w:rFonts w:ascii="Times New Roman" w:hAnsi="Times New Roman" w:cs="Times New Roman" w:hint="eastAsia"/>
          <w:color w:val="000000"/>
          <w:szCs w:val="24"/>
        </w:rPr>
        <w:t xml:space="preserve">22. </w:t>
      </w:r>
      <w:r w:rsidR="006E3C5B" w:rsidRPr="003C3344">
        <w:rPr>
          <w:rFonts w:ascii="Times New Roman" w:hAnsi="Times New Roman" w:cs="Times New Roman"/>
          <w:color w:val="000000"/>
          <w:szCs w:val="24"/>
        </w:rPr>
        <w:t>Since this is a no-load fund, all charges are already embedded in gross return. Thus, gross return and net return are the same.</w:t>
      </w:r>
    </w:p>
    <w:p w:rsidR="003C3344" w:rsidRDefault="003C3344" w:rsidP="003C3344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NAV</w:t>
      </w:r>
      <w:r w:rsidRPr="003C3344">
        <w:rPr>
          <w:rFonts w:ascii="Times New Roman" w:hAnsi="Times New Roman" w:cs="Times New Roman"/>
          <w:color w:val="000000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000000"/>
          <w:szCs w:val="24"/>
        </w:rPr>
        <w:t xml:space="preserve"> = ($400m – $50m) / 15m = $23.33</w:t>
      </w:r>
    </w:p>
    <w:p w:rsidR="003C3344" w:rsidRDefault="003C3344" w:rsidP="003C3344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NAV</w:t>
      </w:r>
      <w:r w:rsidR="0023169D">
        <w:rPr>
          <w:rFonts w:ascii="Times New Roman" w:hAnsi="Times New Roman" w:cs="Times New Roman" w:hint="eastAsia"/>
          <w:color w:val="00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4"/>
        </w:rPr>
        <w:t xml:space="preserve"> = ($</w:t>
      </w:r>
      <w:r w:rsidR="0023169D">
        <w:rPr>
          <w:rFonts w:ascii="Times New Roman" w:hAnsi="Times New Roman" w:cs="Times New Roman"/>
          <w:color w:val="000000"/>
          <w:szCs w:val="24"/>
        </w:rPr>
        <w:t>5</w:t>
      </w:r>
      <w:r>
        <w:rPr>
          <w:rFonts w:ascii="Times New Roman" w:hAnsi="Times New Roman" w:cs="Times New Roman"/>
          <w:color w:val="000000"/>
          <w:szCs w:val="24"/>
        </w:rPr>
        <w:t xml:space="preserve">00m – </w:t>
      </w:r>
      <w:r w:rsidR="0023169D">
        <w:rPr>
          <w:rFonts w:ascii="Times New Roman" w:hAnsi="Times New Roman" w:cs="Times New Roman"/>
          <w:color w:val="000000"/>
          <w:szCs w:val="24"/>
        </w:rPr>
        <w:t>$500m</w:t>
      </w:r>
      <w:r w:rsidR="0023169D">
        <w:rPr>
          <w:rFonts w:ascii="Times New Roman" w:hAnsi="Times New Roman" w:cs="Times New Roman"/>
          <w:color w:val="000000"/>
          <w:szCs w:val="24"/>
        </w:rPr>
        <w:t xml:space="preserve">*0.0075 </w:t>
      </w:r>
      <w:r w:rsidR="0023169D">
        <w:rPr>
          <w:rFonts w:ascii="Times New Roman" w:hAnsi="Times New Roman" w:cs="Times New Roman"/>
          <w:color w:val="000000"/>
          <w:szCs w:val="24"/>
        </w:rPr>
        <w:t>–</w:t>
      </w:r>
      <w:r w:rsidR="0023169D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$</w:t>
      </w:r>
      <w:r w:rsidR="0023169D">
        <w:rPr>
          <w:rFonts w:ascii="Times New Roman" w:hAnsi="Times New Roman" w:cs="Times New Roman"/>
          <w:color w:val="000000"/>
          <w:szCs w:val="24"/>
        </w:rPr>
        <w:t>40m) / 18</w:t>
      </w:r>
      <w:r>
        <w:rPr>
          <w:rFonts w:ascii="Times New Roman" w:hAnsi="Times New Roman" w:cs="Times New Roman"/>
          <w:color w:val="000000"/>
          <w:szCs w:val="24"/>
        </w:rPr>
        <w:t>m = $2</w:t>
      </w:r>
      <w:r w:rsidR="0023169D">
        <w:rPr>
          <w:rFonts w:ascii="Times New Roman" w:hAnsi="Times New Roman" w:cs="Times New Roman"/>
          <w:color w:val="000000"/>
          <w:szCs w:val="24"/>
        </w:rPr>
        <w:t>5</w:t>
      </w:r>
      <w:r>
        <w:rPr>
          <w:rFonts w:ascii="Times New Roman" w:hAnsi="Times New Roman" w:cs="Times New Roman"/>
          <w:color w:val="000000"/>
          <w:szCs w:val="24"/>
        </w:rPr>
        <w:t>.3</w:t>
      </w:r>
      <w:r w:rsidR="0023169D">
        <w:rPr>
          <w:rFonts w:ascii="Times New Roman" w:hAnsi="Times New Roman" w:cs="Times New Roman"/>
          <w:color w:val="000000"/>
          <w:szCs w:val="24"/>
        </w:rPr>
        <w:t>5</w:t>
      </w:r>
    </w:p>
    <w:p w:rsidR="006E3C5B" w:rsidRDefault="0023169D" w:rsidP="003C3344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Gross return = ($25.35 </w:t>
      </w:r>
      <w:r>
        <w:rPr>
          <w:rFonts w:ascii="Times New Roman" w:hAnsi="Times New Roman" w:cs="Times New Roman"/>
          <w:color w:val="000000"/>
          <w:szCs w:val="24"/>
        </w:rPr>
        <w:t>–</w:t>
      </w:r>
      <w:r>
        <w:rPr>
          <w:rFonts w:ascii="Times New Roman" w:hAnsi="Times New Roman" w:cs="Times New Roman"/>
          <w:color w:val="000000"/>
          <w:szCs w:val="24"/>
        </w:rPr>
        <w:t xml:space="preserve"> $23.33 </w:t>
      </w:r>
      <w:r w:rsidR="00B54DD9">
        <w:rPr>
          <w:rFonts w:ascii="Times New Roman" w:hAnsi="Times New Roman" w:cs="Times New Roman"/>
          <w:color w:val="000000"/>
          <w:szCs w:val="24"/>
        </w:rPr>
        <w:t xml:space="preserve">+ 0.80) / </w:t>
      </w:r>
      <w:r w:rsidR="00B54DD9">
        <w:rPr>
          <w:rFonts w:ascii="Times New Roman" w:hAnsi="Times New Roman" w:cs="Times New Roman"/>
          <w:color w:val="000000"/>
          <w:szCs w:val="24"/>
        </w:rPr>
        <w:t>$23.33</w:t>
      </w:r>
      <w:r w:rsidR="00B54DD9">
        <w:rPr>
          <w:rFonts w:ascii="Times New Roman" w:hAnsi="Times New Roman" w:cs="Times New Roman"/>
          <w:color w:val="000000"/>
          <w:szCs w:val="24"/>
        </w:rPr>
        <w:t xml:space="preserve"> = 12.09%</w:t>
      </w:r>
    </w:p>
    <w:p w:rsidR="00B54DD9" w:rsidRPr="00B54DD9" w:rsidRDefault="00B54DD9" w:rsidP="003C3344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C23FC" w:rsidRDefault="00834264" w:rsidP="003C23F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23.</w:t>
      </w:r>
    </w:p>
    <w:p w:rsidR="00B54DD9" w:rsidRDefault="00B54DD9" w:rsidP="003C23F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$300,000,000*1.18 = $354,000,000</w:t>
      </w:r>
    </w:p>
    <w:p w:rsidR="00B54DD9" w:rsidRDefault="00B54DD9" w:rsidP="003C23F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$354,000,000</w:t>
      </w:r>
      <w:r>
        <w:rPr>
          <w:rFonts w:ascii="Times New Roman" w:hAnsi="Times New Roman" w:cs="Times New Roman"/>
          <w:color w:val="000000"/>
          <w:szCs w:val="24"/>
        </w:rPr>
        <w:t>*0.02 = $7,080,000</w:t>
      </w:r>
    </w:p>
    <w:p w:rsidR="00B54DD9" w:rsidRDefault="00B54DD9" w:rsidP="00B54DD9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(</w:t>
      </w:r>
      <w:r>
        <w:rPr>
          <w:rFonts w:ascii="Times New Roman" w:hAnsi="Times New Roman" w:cs="Times New Roman"/>
          <w:color w:val="000000"/>
          <w:szCs w:val="24"/>
        </w:rPr>
        <w:t>$354,000,000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–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$7,080,000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–</w:t>
      </w:r>
      <w:r>
        <w:rPr>
          <w:rFonts w:ascii="Times New Roman" w:hAnsi="Times New Roman" w:cs="Times New Roman"/>
          <w:color w:val="000000"/>
          <w:szCs w:val="24"/>
        </w:rPr>
        <w:t xml:space="preserve"> $300,000,000) / </w:t>
      </w:r>
      <w:r>
        <w:rPr>
          <w:rFonts w:ascii="Times New Roman" w:hAnsi="Times New Roman" w:cs="Times New Roman"/>
          <w:color w:val="000000"/>
          <w:szCs w:val="24"/>
        </w:rPr>
        <w:t>$300,000,000</w:t>
      </w:r>
      <w:r>
        <w:rPr>
          <w:rFonts w:ascii="Times New Roman" w:hAnsi="Times New Roman" w:cs="Times New Roman"/>
          <w:color w:val="000000"/>
          <w:szCs w:val="24"/>
        </w:rPr>
        <w:t xml:space="preserve"> = 15.64%</w:t>
      </w:r>
    </w:p>
    <w:p w:rsidR="00D5014A" w:rsidRPr="00D5014A" w:rsidRDefault="00D5014A" w:rsidP="00D5014A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color w:val="000000"/>
          <w:szCs w:val="24"/>
        </w:rPr>
        <w:lastRenderedPageBreak/>
        <w:t>24.</w:t>
      </w:r>
    </w:p>
    <w:p w:rsidR="00D5014A" w:rsidRPr="00D5014A" w:rsidRDefault="00D5014A" w:rsidP="00D5014A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D5014A">
        <w:rPr>
          <w:rFonts w:ascii="Times New Roman" w:hAnsi="Times New Roman" w:cs="Times New Roman" w:hint="eastAsia"/>
          <w:color w:val="000000"/>
          <w:szCs w:val="24"/>
        </w:rPr>
        <w:t xml:space="preserve">Discount as </w:t>
      </w:r>
      <w:r>
        <w:rPr>
          <w:rFonts w:ascii="Times New Roman" w:hAnsi="Times New Roman" w:cs="Times New Roman"/>
          <w:color w:val="000000"/>
          <w:szCs w:val="24"/>
        </w:rPr>
        <w:t>% of NAV = $2.78 / $32.78 = .0847 = 8.47%</w:t>
      </w:r>
    </w:p>
    <w:p w:rsidR="00D5014A" w:rsidRDefault="00D5014A" w:rsidP="003C23F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5014A" w:rsidRDefault="00D5014A" w:rsidP="003C23FC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sectPr w:rsidR="00D5014A" w:rsidSect="00DE7811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48D" w:rsidRDefault="00B4148D" w:rsidP="00530FF8">
      <w:pPr>
        <w:spacing w:line="240" w:lineRule="auto"/>
      </w:pPr>
      <w:r>
        <w:separator/>
      </w:r>
    </w:p>
  </w:endnote>
  <w:endnote w:type="continuationSeparator" w:id="0">
    <w:p w:rsidR="00B4148D" w:rsidRDefault="00B4148D" w:rsidP="0053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,Albany,Arial Uni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5317885"/>
      <w:docPartObj>
        <w:docPartGallery w:val="Page Numbers (Bottom of Page)"/>
        <w:docPartUnique/>
      </w:docPartObj>
    </w:sdtPr>
    <w:sdtContent>
      <w:p w:rsidR="00530FF8" w:rsidRDefault="00530F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D2A" w:rsidRPr="003E4D2A">
          <w:rPr>
            <w:noProof/>
            <w:lang w:val="zh-TW"/>
          </w:rPr>
          <w:t>7</w:t>
        </w:r>
        <w:r>
          <w:fldChar w:fldCharType="end"/>
        </w:r>
      </w:p>
    </w:sdtContent>
  </w:sdt>
  <w:p w:rsidR="00530FF8" w:rsidRDefault="00530F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48D" w:rsidRDefault="00B4148D" w:rsidP="00530FF8">
      <w:pPr>
        <w:spacing w:line="240" w:lineRule="auto"/>
      </w:pPr>
      <w:r>
        <w:separator/>
      </w:r>
    </w:p>
  </w:footnote>
  <w:footnote w:type="continuationSeparator" w:id="0">
    <w:p w:rsidR="00B4148D" w:rsidRDefault="00B4148D" w:rsidP="00530F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CCB"/>
    <w:multiLevelType w:val="hybridMultilevel"/>
    <w:tmpl w:val="EF460030"/>
    <w:lvl w:ilvl="0" w:tplc="00BA36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F4E8F"/>
    <w:multiLevelType w:val="hybridMultilevel"/>
    <w:tmpl w:val="C4628C10"/>
    <w:lvl w:ilvl="0" w:tplc="B134B5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F67E19"/>
    <w:multiLevelType w:val="hybridMultilevel"/>
    <w:tmpl w:val="65EEF5CA"/>
    <w:lvl w:ilvl="0" w:tplc="E55693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C41CB8"/>
    <w:multiLevelType w:val="hybridMultilevel"/>
    <w:tmpl w:val="0D9A4B2E"/>
    <w:lvl w:ilvl="0" w:tplc="10B077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7963D1"/>
    <w:multiLevelType w:val="hybridMultilevel"/>
    <w:tmpl w:val="1890A280"/>
    <w:lvl w:ilvl="0" w:tplc="BDF271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AE3878"/>
    <w:multiLevelType w:val="hybridMultilevel"/>
    <w:tmpl w:val="56C2D2A8"/>
    <w:lvl w:ilvl="0" w:tplc="8FCE3C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06314C"/>
    <w:multiLevelType w:val="hybridMultilevel"/>
    <w:tmpl w:val="0EEE09B0"/>
    <w:lvl w:ilvl="0" w:tplc="AEFC91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6D0647"/>
    <w:multiLevelType w:val="hybridMultilevel"/>
    <w:tmpl w:val="3F145FF2"/>
    <w:lvl w:ilvl="0" w:tplc="0B2E5C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B0539E"/>
    <w:multiLevelType w:val="hybridMultilevel"/>
    <w:tmpl w:val="F42A8E9E"/>
    <w:lvl w:ilvl="0" w:tplc="E58602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2B000F"/>
    <w:multiLevelType w:val="hybridMultilevel"/>
    <w:tmpl w:val="8034DE8A"/>
    <w:lvl w:ilvl="0" w:tplc="A33823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790E39"/>
    <w:multiLevelType w:val="hybridMultilevel"/>
    <w:tmpl w:val="B7946094"/>
    <w:lvl w:ilvl="0" w:tplc="7DD01DF6">
      <w:start w:val="1"/>
      <w:numFmt w:val="decimal"/>
      <w:lvlText w:val="%1."/>
      <w:lvlJc w:val="left"/>
      <w:pPr>
        <w:ind w:left="360" w:hanging="360"/>
      </w:pPr>
      <w:rPr>
        <w:rFonts w:ascii="Helvetica,Albany,Arial Unicode" w:eastAsia="Helvetica,Albany,Arial Unicode" w:hAnsi="Helvetica,Albany,Arial Unicode" w:cs="Helvetica,Albany,Arial Unicode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4573962"/>
    <w:multiLevelType w:val="hybridMultilevel"/>
    <w:tmpl w:val="91584CF2"/>
    <w:lvl w:ilvl="0" w:tplc="2AC8C0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6519EF"/>
    <w:multiLevelType w:val="hybridMultilevel"/>
    <w:tmpl w:val="348EB28C"/>
    <w:lvl w:ilvl="0" w:tplc="7250DE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3A26BA"/>
    <w:multiLevelType w:val="hybridMultilevel"/>
    <w:tmpl w:val="BBCAE284"/>
    <w:lvl w:ilvl="0" w:tplc="B53EAC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13"/>
  </w:num>
  <w:num w:numId="10">
    <w:abstractNumId w:val="8"/>
  </w:num>
  <w:num w:numId="11">
    <w:abstractNumId w:val="4"/>
  </w:num>
  <w:num w:numId="12">
    <w:abstractNumId w:val="5"/>
  </w:num>
  <w:num w:numId="13">
    <w:abstractNumId w:val="11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11"/>
    <w:rsid w:val="00072518"/>
    <w:rsid w:val="000A45B3"/>
    <w:rsid w:val="000C4342"/>
    <w:rsid w:val="00101E80"/>
    <w:rsid w:val="00165C66"/>
    <w:rsid w:val="00172727"/>
    <w:rsid w:val="001A7528"/>
    <w:rsid w:val="00203DDE"/>
    <w:rsid w:val="0023169D"/>
    <w:rsid w:val="002732B6"/>
    <w:rsid w:val="002A63E6"/>
    <w:rsid w:val="002C62C6"/>
    <w:rsid w:val="00351F54"/>
    <w:rsid w:val="0035586D"/>
    <w:rsid w:val="0036763B"/>
    <w:rsid w:val="003763DE"/>
    <w:rsid w:val="00376D68"/>
    <w:rsid w:val="00381E74"/>
    <w:rsid w:val="00387211"/>
    <w:rsid w:val="003A6273"/>
    <w:rsid w:val="003C23FC"/>
    <w:rsid w:val="003C3344"/>
    <w:rsid w:val="003E4D2A"/>
    <w:rsid w:val="003E67F9"/>
    <w:rsid w:val="003F653C"/>
    <w:rsid w:val="00426A84"/>
    <w:rsid w:val="00485BC8"/>
    <w:rsid w:val="004932DC"/>
    <w:rsid w:val="004B617D"/>
    <w:rsid w:val="004D440D"/>
    <w:rsid w:val="004D757B"/>
    <w:rsid w:val="004E3421"/>
    <w:rsid w:val="004E46B6"/>
    <w:rsid w:val="00524A08"/>
    <w:rsid w:val="00530FF8"/>
    <w:rsid w:val="005522D5"/>
    <w:rsid w:val="005C2781"/>
    <w:rsid w:val="005D236D"/>
    <w:rsid w:val="005F3CFE"/>
    <w:rsid w:val="00606117"/>
    <w:rsid w:val="0061296E"/>
    <w:rsid w:val="00615D43"/>
    <w:rsid w:val="0064018E"/>
    <w:rsid w:val="006576B5"/>
    <w:rsid w:val="00685270"/>
    <w:rsid w:val="006A4E75"/>
    <w:rsid w:val="006E3C5B"/>
    <w:rsid w:val="006F5F49"/>
    <w:rsid w:val="00746213"/>
    <w:rsid w:val="007543E3"/>
    <w:rsid w:val="007B5034"/>
    <w:rsid w:val="007C1C23"/>
    <w:rsid w:val="007C5D15"/>
    <w:rsid w:val="00815997"/>
    <w:rsid w:val="00834264"/>
    <w:rsid w:val="0087373A"/>
    <w:rsid w:val="00875A61"/>
    <w:rsid w:val="0088485B"/>
    <w:rsid w:val="0089476E"/>
    <w:rsid w:val="008C5B3D"/>
    <w:rsid w:val="008F4509"/>
    <w:rsid w:val="009232D4"/>
    <w:rsid w:val="00926E44"/>
    <w:rsid w:val="00934283"/>
    <w:rsid w:val="0094128E"/>
    <w:rsid w:val="009466B0"/>
    <w:rsid w:val="009A7810"/>
    <w:rsid w:val="009D3F7C"/>
    <w:rsid w:val="00A13A18"/>
    <w:rsid w:val="00A27363"/>
    <w:rsid w:val="00A36954"/>
    <w:rsid w:val="00A4318F"/>
    <w:rsid w:val="00A44BEE"/>
    <w:rsid w:val="00A83D94"/>
    <w:rsid w:val="00AA5D82"/>
    <w:rsid w:val="00AC553E"/>
    <w:rsid w:val="00AD7CEA"/>
    <w:rsid w:val="00B031FD"/>
    <w:rsid w:val="00B17823"/>
    <w:rsid w:val="00B4148D"/>
    <w:rsid w:val="00B54DD9"/>
    <w:rsid w:val="00BD0EB1"/>
    <w:rsid w:val="00BD7A48"/>
    <w:rsid w:val="00C32947"/>
    <w:rsid w:val="00C3478E"/>
    <w:rsid w:val="00C53ACB"/>
    <w:rsid w:val="00C61D63"/>
    <w:rsid w:val="00C925CD"/>
    <w:rsid w:val="00CD0B3D"/>
    <w:rsid w:val="00CD6EE8"/>
    <w:rsid w:val="00D128B5"/>
    <w:rsid w:val="00D5014A"/>
    <w:rsid w:val="00D71785"/>
    <w:rsid w:val="00DC063D"/>
    <w:rsid w:val="00DC2591"/>
    <w:rsid w:val="00DC6B9D"/>
    <w:rsid w:val="00DE7811"/>
    <w:rsid w:val="00E02929"/>
    <w:rsid w:val="00E065CD"/>
    <w:rsid w:val="00E90979"/>
    <w:rsid w:val="00EC541C"/>
    <w:rsid w:val="00F17DDF"/>
    <w:rsid w:val="00F4348D"/>
    <w:rsid w:val="00FC24A6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F56CEB"/>
  <w15:chartTrackingRefBased/>
  <w15:docId w15:val="{E216FF19-26CA-45F1-B353-8EBF9E15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8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7811"/>
    <w:pPr>
      <w:tabs>
        <w:tab w:val="center" w:pos="4153"/>
        <w:tab w:val="right" w:pos="8306"/>
      </w:tabs>
      <w:snapToGrid w:val="0"/>
      <w:spacing w:after="200" w:line="276" w:lineRule="auto"/>
    </w:pPr>
    <w:rPr>
      <w:kern w:val="0"/>
      <w:sz w:val="20"/>
      <w:szCs w:val="20"/>
      <w:lang w:val="en-IN" w:eastAsia="en-IN"/>
    </w:rPr>
  </w:style>
  <w:style w:type="character" w:customStyle="1" w:styleId="a5">
    <w:name w:val="頁首 字元"/>
    <w:basedOn w:val="a0"/>
    <w:link w:val="a4"/>
    <w:uiPriority w:val="99"/>
    <w:rsid w:val="00DE7811"/>
    <w:rPr>
      <w:kern w:val="0"/>
      <w:sz w:val="20"/>
      <w:szCs w:val="20"/>
      <w:lang w:val="en-IN" w:eastAsia="en-IN"/>
    </w:rPr>
  </w:style>
  <w:style w:type="paragraph" w:styleId="a6">
    <w:name w:val="footer"/>
    <w:basedOn w:val="a"/>
    <w:link w:val="a7"/>
    <w:uiPriority w:val="99"/>
    <w:unhideWhenUsed/>
    <w:rsid w:val="00530F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0FF8"/>
    <w:rPr>
      <w:sz w:val="20"/>
      <w:szCs w:val="20"/>
    </w:rPr>
  </w:style>
  <w:style w:type="table" w:styleId="a8">
    <w:name w:val="Table Grid"/>
    <w:basedOn w:val="a1"/>
    <w:uiPriority w:val="39"/>
    <w:rsid w:val="005F3C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2018-04-14T15:30:00Z</dcterms:created>
  <dcterms:modified xsi:type="dcterms:W3CDTF">2018-04-14T15:30:00Z</dcterms:modified>
</cp:coreProperties>
</file>