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91" w:rsidRDefault="00074F70" w:rsidP="00C3478E">
      <w:pPr>
        <w:spacing w:line="240" w:lineRule="auto"/>
        <w:jc w:val="both"/>
        <w:rPr>
          <w:rFonts w:ascii="Times New Roman" w:hAnsi="Times New Roman" w:cs="Times New Roman"/>
          <w:sz w:val="28"/>
          <w:szCs w:val="28"/>
        </w:rPr>
      </w:pPr>
      <w:r>
        <w:rPr>
          <w:rFonts w:ascii="Times New Roman" w:hAnsi="Times New Roman" w:cs="Times New Roman"/>
          <w:sz w:val="28"/>
          <w:szCs w:val="28"/>
        </w:rPr>
        <w:t>Chapter 5</w:t>
      </w:r>
    </w:p>
    <w:p w:rsidR="00074F70" w:rsidRPr="00DE7811" w:rsidRDefault="00074F70" w:rsidP="00C3478E">
      <w:pPr>
        <w:spacing w:line="240" w:lineRule="auto"/>
        <w:jc w:val="both"/>
        <w:rPr>
          <w:rFonts w:ascii="Times New Roman" w:hAnsi="Times New Roman" w:cs="Times New Roman"/>
          <w:sz w:val="28"/>
          <w:szCs w:val="28"/>
        </w:rPr>
      </w:pPr>
    </w:p>
    <w:p w:rsidR="00DE7811" w:rsidRDefault="00DE7811" w:rsidP="00C3478E">
      <w:pPr>
        <w:spacing w:line="240" w:lineRule="auto"/>
        <w:jc w:val="both"/>
      </w:pPr>
    </w:p>
    <w:p w:rsidR="00074F70" w:rsidRPr="00074F70" w:rsidRDefault="00074F70" w:rsidP="00074F70">
      <w:pPr>
        <w:pStyle w:val="a3"/>
        <w:numPr>
          <w:ilvl w:val="0"/>
          <w:numId w:val="1"/>
        </w:numPr>
        <w:spacing w:line="240" w:lineRule="auto"/>
        <w:ind w:leftChars="0"/>
        <w:jc w:val="both"/>
        <w:rPr>
          <w:rFonts w:ascii="Times New Roman" w:eastAsia="Helvetica,Albany,Arial Unicode" w:hAnsi="Times New Roman" w:cs="Times New Roman"/>
          <w:color w:val="000000"/>
        </w:rPr>
      </w:pPr>
      <w:r w:rsidRPr="00074F70">
        <w:rPr>
          <w:rFonts w:ascii="Times New Roman" w:eastAsia="Helvetica,Albany,Arial Unicode" w:hAnsi="Times New Roman" w:cs="Times New Roman"/>
          <w:color w:val="000000"/>
        </w:rPr>
        <w:t>You put up $50 at the beginning of the year for an investment. The value of the investment grows 4% and you earn a dividend of $3.50. Your HPR was ____.</w:t>
      </w:r>
    </w:p>
    <w:p w:rsidR="00074F70" w:rsidRPr="00074F70" w:rsidRDefault="00074F70" w:rsidP="00245223">
      <w:pPr>
        <w:pStyle w:val="a3"/>
        <w:numPr>
          <w:ilvl w:val="0"/>
          <w:numId w:val="2"/>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4%</w:t>
      </w:r>
    </w:p>
    <w:p w:rsidR="00074F70" w:rsidRPr="00074F70" w:rsidRDefault="00074F70" w:rsidP="00245223">
      <w:pPr>
        <w:pStyle w:val="a3"/>
        <w:numPr>
          <w:ilvl w:val="0"/>
          <w:numId w:val="2"/>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3.5%</w:t>
      </w:r>
    </w:p>
    <w:p w:rsidR="00074F70" w:rsidRPr="00074F70" w:rsidRDefault="00074F70" w:rsidP="00245223">
      <w:pPr>
        <w:pStyle w:val="a3"/>
        <w:numPr>
          <w:ilvl w:val="0"/>
          <w:numId w:val="2"/>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7%</w:t>
      </w:r>
    </w:p>
    <w:p w:rsidR="005522D5" w:rsidRPr="00074F70" w:rsidRDefault="00074F70" w:rsidP="00245223">
      <w:pPr>
        <w:pStyle w:val="a3"/>
        <w:numPr>
          <w:ilvl w:val="0"/>
          <w:numId w:val="2"/>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11%</w:t>
      </w:r>
    </w:p>
    <w:p w:rsidR="00DE7811" w:rsidRPr="00530FF8" w:rsidRDefault="00DE7811" w:rsidP="00C3478E">
      <w:pPr>
        <w:spacing w:line="240" w:lineRule="auto"/>
        <w:jc w:val="both"/>
        <w:rPr>
          <w:rFonts w:ascii="Times New Roman" w:hAnsi="Times New Roman" w:cs="Times New Roman"/>
          <w:color w:val="000000"/>
        </w:rPr>
      </w:pPr>
    </w:p>
    <w:p w:rsidR="00074F70" w:rsidRPr="00074F70" w:rsidRDefault="00074F70" w:rsidP="00074F70">
      <w:pPr>
        <w:pStyle w:val="a3"/>
        <w:numPr>
          <w:ilvl w:val="0"/>
          <w:numId w:val="1"/>
        </w:numPr>
        <w:spacing w:line="240" w:lineRule="auto"/>
        <w:ind w:leftChars="0"/>
        <w:jc w:val="both"/>
        <w:rPr>
          <w:rFonts w:ascii="Times New Roman" w:eastAsia="Helvetica,Albany,Arial Unicode" w:hAnsi="Times New Roman" w:cs="Times New Roman"/>
          <w:color w:val="000000"/>
        </w:rPr>
      </w:pPr>
      <w:r w:rsidRPr="00074F70">
        <w:rPr>
          <w:rFonts w:ascii="Times New Roman" w:eastAsia="Helvetica,Albany,Arial Unicode" w:hAnsi="Times New Roman" w:cs="Times New Roman"/>
          <w:color w:val="000000"/>
        </w:rPr>
        <w:t>The ______ measure of returns ignores compounding.</w:t>
      </w:r>
    </w:p>
    <w:p w:rsidR="00074F70" w:rsidRDefault="00074F70" w:rsidP="00245223">
      <w:pPr>
        <w:pStyle w:val="a3"/>
        <w:numPr>
          <w:ilvl w:val="0"/>
          <w:numId w:val="3"/>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geometric average</w:t>
      </w:r>
    </w:p>
    <w:p w:rsidR="00074F70" w:rsidRDefault="00074F70" w:rsidP="00245223">
      <w:pPr>
        <w:pStyle w:val="a3"/>
        <w:numPr>
          <w:ilvl w:val="0"/>
          <w:numId w:val="3"/>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arithmetic average</w:t>
      </w:r>
    </w:p>
    <w:p w:rsidR="00074F70" w:rsidRDefault="00074F70" w:rsidP="00245223">
      <w:pPr>
        <w:pStyle w:val="a3"/>
        <w:numPr>
          <w:ilvl w:val="0"/>
          <w:numId w:val="3"/>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IRR</w:t>
      </w:r>
    </w:p>
    <w:p w:rsidR="00074F70" w:rsidRPr="00074F70" w:rsidRDefault="00074F70" w:rsidP="00245223">
      <w:pPr>
        <w:pStyle w:val="a3"/>
        <w:numPr>
          <w:ilvl w:val="0"/>
          <w:numId w:val="3"/>
        </w:numPr>
        <w:spacing w:line="240" w:lineRule="auto"/>
        <w:ind w:leftChars="0"/>
        <w:jc w:val="both"/>
        <w:rPr>
          <w:rFonts w:ascii="Times New Roman" w:hAnsi="Times New Roman" w:cs="Times New Roman"/>
          <w:color w:val="000000"/>
          <w:szCs w:val="24"/>
        </w:rPr>
      </w:pPr>
      <w:r w:rsidRPr="00074F70">
        <w:rPr>
          <w:rFonts w:ascii="Times New Roman" w:hAnsi="Times New Roman" w:cs="Times New Roman"/>
          <w:color w:val="000000"/>
          <w:szCs w:val="24"/>
        </w:rPr>
        <w:t>dollar-weighted</w:t>
      </w:r>
    </w:p>
    <w:p w:rsidR="00074F70" w:rsidRDefault="00074F70" w:rsidP="00074F70">
      <w:pPr>
        <w:spacing w:line="202" w:lineRule="exact"/>
        <w:jc w:val="right"/>
        <w:rPr>
          <w:sz w:val="20"/>
          <w:szCs w:val="20"/>
        </w:rPr>
      </w:pPr>
    </w:p>
    <w:p w:rsidR="00D5014A" w:rsidRDefault="00D5014A" w:rsidP="0089476E">
      <w:pPr>
        <w:spacing w:line="240" w:lineRule="auto"/>
        <w:jc w:val="both"/>
        <w:rPr>
          <w:rFonts w:ascii="Times New Roman" w:hAnsi="Times New Roman" w:cs="Times New Roman"/>
          <w:color w:val="000000"/>
          <w:szCs w:val="24"/>
        </w:rPr>
      </w:pPr>
    </w:p>
    <w:p w:rsidR="004A2822" w:rsidRPr="004A2822" w:rsidRDefault="004A2822" w:rsidP="004A2822">
      <w:pPr>
        <w:pStyle w:val="a3"/>
        <w:numPr>
          <w:ilvl w:val="0"/>
          <w:numId w:val="1"/>
        </w:numPr>
        <w:spacing w:line="240" w:lineRule="auto"/>
        <w:ind w:leftChars="0"/>
        <w:jc w:val="both"/>
        <w:rPr>
          <w:rFonts w:ascii="Times New Roman" w:eastAsia="Helvetica,Albany,Arial Unicode" w:hAnsi="Times New Roman" w:cs="Times New Roman"/>
          <w:color w:val="000000"/>
        </w:rPr>
      </w:pPr>
      <w:r w:rsidRPr="004A2822">
        <w:rPr>
          <w:rFonts w:ascii="Times New Roman" w:eastAsia="Helvetica,Albany,Arial Unicode" w:hAnsi="Times New Roman" w:cs="Times New Roman"/>
          <w:color w:val="000000"/>
        </w:rPr>
        <w:t xml:space="preserve">If you want to measure the performance of your investment in a fund, including the timing </w:t>
      </w:r>
      <w:proofErr w:type="gramStart"/>
      <w:r w:rsidRPr="004A2822">
        <w:rPr>
          <w:rFonts w:ascii="Times New Roman" w:eastAsia="Helvetica,Albany,Arial Unicode" w:hAnsi="Times New Roman" w:cs="Times New Roman"/>
          <w:color w:val="000000"/>
        </w:rPr>
        <w:t>of</w:t>
      </w:r>
      <w:proofErr w:type="gramEnd"/>
      <w:r w:rsidRPr="004A2822">
        <w:rPr>
          <w:rFonts w:ascii="Times New Roman" w:eastAsia="Helvetica,Albany,Arial Unicode" w:hAnsi="Times New Roman" w:cs="Times New Roman"/>
          <w:color w:val="000000"/>
        </w:rPr>
        <w:t xml:space="preserve"> your purchases and redemptions, you should calculate the __________.</w:t>
      </w:r>
    </w:p>
    <w:p w:rsidR="004A2822" w:rsidRDefault="004A2822" w:rsidP="00245223">
      <w:pPr>
        <w:pStyle w:val="a3"/>
        <w:numPr>
          <w:ilvl w:val="0"/>
          <w:numId w:val="4"/>
        </w:numPr>
        <w:spacing w:line="240" w:lineRule="auto"/>
        <w:ind w:leftChars="0"/>
        <w:jc w:val="both"/>
        <w:rPr>
          <w:rFonts w:ascii="Times New Roman" w:hAnsi="Times New Roman" w:cs="Times New Roman"/>
          <w:color w:val="000000"/>
          <w:szCs w:val="24"/>
        </w:rPr>
      </w:pPr>
      <w:r w:rsidRPr="004A2822">
        <w:rPr>
          <w:rFonts w:ascii="Times New Roman" w:hAnsi="Times New Roman" w:cs="Times New Roman"/>
          <w:color w:val="000000"/>
          <w:szCs w:val="24"/>
        </w:rPr>
        <w:t>geometric average return</w:t>
      </w:r>
    </w:p>
    <w:p w:rsidR="004A2822" w:rsidRDefault="004A2822" w:rsidP="00245223">
      <w:pPr>
        <w:pStyle w:val="a3"/>
        <w:numPr>
          <w:ilvl w:val="0"/>
          <w:numId w:val="4"/>
        </w:numPr>
        <w:spacing w:line="240" w:lineRule="auto"/>
        <w:ind w:leftChars="0"/>
        <w:jc w:val="both"/>
        <w:rPr>
          <w:rFonts w:ascii="Times New Roman" w:hAnsi="Times New Roman" w:cs="Times New Roman"/>
          <w:color w:val="000000"/>
          <w:szCs w:val="24"/>
        </w:rPr>
      </w:pPr>
      <w:r w:rsidRPr="004A2822">
        <w:rPr>
          <w:rFonts w:ascii="Times New Roman" w:hAnsi="Times New Roman" w:cs="Times New Roman"/>
          <w:color w:val="000000"/>
          <w:szCs w:val="24"/>
        </w:rPr>
        <w:t>arithmetic average return</w:t>
      </w:r>
    </w:p>
    <w:p w:rsidR="004A2822" w:rsidRDefault="004A2822" w:rsidP="00245223">
      <w:pPr>
        <w:pStyle w:val="a3"/>
        <w:numPr>
          <w:ilvl w:val="0"/>
          <w:numId w:val="4"/>
        </w:numPr>
        <w:spacing w:line="240" w:lineRule="auto"/>
        <w:ind w:leftChars="0"/>
        <w:jc w:val="both"/>
        <w:rPr>
          <w:rFonts w:ascii="Times New Roman" w:hAnsi="Times New Roman" w:cs="Times New Roman"/>
          <w:color w:val="000000"/>
          <w:szCs w:val="24"/>
        </w:rPr>
      </w:pPr>
      <w:r w:rsidRPr="004A2822">
        <w:rPr>
          <w:rFonts w:ascii="Times New Roman" w:hAnsi="Times New Roman" w:cs="Times New Roman"/>
          <w:color w:val="000000"/>
          <w:szCs w:val="24"/>
        </w:rPr>
        <w:t>dollar-weighted return</w:t>
      </w:r>
    </w:p>
    <w:p w:rsidR="004A2822" w:rsidRPr="004A2822" w:rsidRDefault="004A2822" w:rsidP="00245223">
      <w:pPr>
        <w:pStyle w:val="a3"/>
        <w:numPr>
          <w:ilvl w:val="0"/>
          <w:numId w:val="4"/>
        </w:numPr>
        <w:spacing w:line="240" w:lineRule="auto"/>
        <w:ind w:leftChars="0"/>
        <w:jc w:val="both"/>
        <w:rPr>
          <w:rFonts w:ascii="Times New Roman" w:hAnsi="Times New Roman" w:cs="Times New Roman"/>
          <w:color w:val="000000"/>
          <w:szCs w:val="24"/>
        </w:rPr>
      </w:pPr>
      <w:r w:rsidRPr="004A2822">
        <w:rPr>
          <w:rFonts w:ascii="Times New Roman" w:hAnsi="Times New Roman" w:cs="Times New Roman"/>
          <w:color w:val="000000"/>
          <w:szCs w:val="24"/>
        </w:rPr>
        <w:t>index return</w:t>
      </w:r>
    </w:p>
    <w:p w:rsidR="00074F70" w:rsidRDefault="00074F70" w:rsidP="0089476E">
      <w:pPr>
        <w:spacing w:line="240" w:lineRule="auto"/>
        <w:jc w:val="both"/>
        <w:rPr>
          <w:rFonts w:ascii="Times New Roman" w:hAnsi="Times New Roman" w:cs="Times New Roman"/>
          <w:color w:val="000000"/>
          <w:szCs w:val="24"/>
        </w:rPr>
      </w:pPr>
    </w:p>
    <w:p w:rsidR="0010428A" w:rsidRPr="0010428A" w:rsidRDefault="0010428A" w:rsidP="0010428A">
      <w:pPr>
        <w:pStyle w:val="a3"/>
        <w:numPr>
          <w:ilvl w:val="0"/>
          <w:numId w:val="1"/>
        </w:numPr>
        <w:spacing w:line="240" w:lineRule="auto"/>
        <w:ind w:leftChars="0"/>
        <w:jc w:val="both"/>
        <w:rPr>
          <w:rFonts w:ascii="Times New Roman" w:eastAsia="Helvetica,Albany,Arial Unicode" w:hAnsi="Times New Roman" w:cs="Times New Roman"/>
          <w:color w:val="000000"/>
        </w:rPr>
      </w:pPr>
      <w:r w:rsidRPr="0010428A">
        <w:rPr>
          <w:rFonts w:ascii="Times New Roman" w:eastAsia="Helvetica,Albany,Arial Unicode" w:hAnsi="Times New Roman" w:cs="Times New Roman"/>
          <w:color w:val="000000"/>
        </w:rPr>
        <w:t>Which one of the following measures time-weighted returns and allows for compounding?</w:t>
      </w:r>
    </w:p>
    <w:p w:rsidR="0010428A" w:rsidRPr="0010428A" w:rsidRDefault="0010428A" w:rsidP="0010428A">
      <w:pPr>
        <w:spacing w:line="240" w:lineRule="auto"/>
        <w:jc w:val="both"/>
        <w:rPr>
          <w:rFonts w:ascii="Times New Roman" w:hAnsi="Times New Roman" w:cs="Times New Roman"/>
          <w:color w:val="000000"/>
          <w:szCs w:val="24"/>
        </w:rPr>
      </w:pPr>
      <w:r w:rsidRPr="0010428A">
        <w:rPr>
          <w:rFonts w:ascii="Times New Roman" w:hAnsi="Times New Roman" w:cs="Times New Roman"/>
          <w:color w:val="000000"/>
          <w:szCs w:val="24"/>
        </w:rPr>
        <w:t>A. geometric average return</w:t>
      </w:r>
    </w:p>
    <w:p w:rsidR="0010428A" w:rsidRPr="0010428A" w:rsidRDefault="0010428A" w:rsidP="0010428A">
      <w:pPr>
        <w:spacing w:line="240" w:lineRule="auto"/>
        <w:jc w:val="both"/>
        <w:rPr>
          <w:rFonts w:ascii="Times New Roman" w:hAnsi="Times New Roman" w:cs="Times New Roman"/>
          <w:color w:val="000000"/>
          <w:szCs w:val="24"/>
        </w:rPr>
      </w:pPr>
      <w:r w:rsidRPr="0010428A">
        <w:rPr>
          <w:rFonts w:ascii="Times New Roman" w:hAnsi="Times New Roman" w:cs="Times New Roman"/>
          <w:color w:val="000000"/>
          <w:szCs w:val="24"/>
        </w:rPr>
        <w:t>B. arithmetic average return</w:t>
      </w:r>
    </w:p>
    <w:p w:rsidR="0010428A" w:rsidRPr="0010428A" w:rsidRDefault="0010428A" w:rsidP="0010428A">
      <w:pPr>
        <w:spacing w:line="240" w:lineRule="auto"/>
        <w:jc w:val="both"/>
        <w:rPr>
          <w:rFonts w:ascii="Times New Roman" w:hAnsi="Times New Roman" w:cs="Times New Roman"/>
          <w:color w:val="000000"/>
          <w:szCs w:val="24"/>
        </w:rPr>
      </w:pPr>
      <w:r w:rsidRPr="0010428A">
        <w:rPr>
          <w:rFonts w:ascii="Times New Roman" w:hAnsi="Times New Roman" w:cs="Times New Roman"/>
          <w:color w:val="000000"/>
          <w:szCs w:val="24"/>
        </w:rPr>
        <w:t>C. dollar-weighted return</w:t>
      </w:r>
    </w:p>
    <w:p w:rsidR="00074F70" w:rsidRPr="0010428A" w:rsidRDefault="0010428A" w:rsidP="0010428A">
      <w:pPr>
        <w:spacing w:line="240" w:lineRule="auto"/>
        <w:jc w:val="both"/>
        <w:rPr>
          <w:rFonts w:ascii="Times New Roman" w:hAnsi="Times New Roman" w:cs="Times New Roman"/>
          <w:color w:val="000000"/>
          <w:szCs w:val="24"/>
        </w:rPr>
      </w:pPr>
      <w:r w:rsidRPr="0010428A">
        <w:rPr>
          <w:rFonts w:ascii="Times New Roman" w:hAnsi="Times New Roman" w:cs="Times New Roman"/>
          <w:color w:val="000000"/>
          <w:szCs w:val="24"/>
        </w:rPr>
        <w:t>D. historical average return</w:t>
      </w:r>
    </w:p>
    <w:p w:rsidR="00074F70" w:rsidRDefault="00074F70" w:rsidP="0089476E">
      <w:pPr>
        <w:spacing w:line="240" w:lineRule="auto"/>
        <w:jc w:val="both"/>
        <w:rPr>
          <w:rFonts w:ascii="Times New Roman" w:hAnsi="Times New Roman" w:cs="Times New Roman"/>
          <w:color w:val="000000"/>
          <w:szCs w:val="24"/>
        </w:rPr>
      </w:pPr>
    </w:p>
    <w:p w:rsidR="007D73DC" w:rsidRPr="007D73DC" w:rsidRDefault="007D73DC" w:rsidP="007D73DC">
      <w:pPr>
        <w:pStyle w:val="a3"/>
        <w:numPr>
          <w:ilvl w:val="0"/>
          <w:numId w:val="1"/>
        </w:numPr>
        <w:spacing w:line="240" w:lineRule="auto"/>
        <w:ind w:leftChars="0"/>
        <w:jc w:val="both"/>
        <w:rPr>
          <w:rFonts w:ascii="Times New Roman" w:eastAsia="Helvetica,Albany,Arial Unicode" w:hAnsi="Times New Roman" w:cs="Times New Roman"/>
          <w:color w:val="000000"/>
        </w:rPr>
      </w:pPr>
      <w:r w:rsidRPr="007D73DC">
        <w:rPr>
          <w:rFonts w:ascii="Times New Roman" w:eastAsia="Helvetica,Albany,Arial Unicode" w:hAnsi="Times New Roman" w:cs="Times New Roman"/>
          <w:color w:val="000000"/>
        </w:rPr>
        <w:t>You have calculated the historical dollar-weighted return, annual geometric average return, and annual arithmetic average return. If you desire to forecast performance for next year, the best forecast will be given by the ________.</w:t>
      </w:r>
    </w:p>
    <w:p w:rsidR="007D73DC" w:rsidRDefault="007D73DC" w:rsidP="00245223">
      <w:pPr>
        <w:pStyle w:val="a3"/>
        <w:numPr>
          <w:ilvl w:val="0"/>
          <w:numId w:val="7"/>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dollar-weighted return</w:t>
      </w:r>
    </w:p>
    <w:p w:rsidR="007D73DC" w:rsidRDefault="007D73DC" w:rsidP="00245223">
      <w:pPr>
        <w:pStyle w:val="a3"/>
        <w:numPr>
          <w:ilvl w:val="0"/>
          <w:numId w:val="7"/>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geometric average return</w:t>
      </w:r>
    </w:p>
    <w:p w:rsidR="007D73DC" w:rsidRDefault="007D73DC" w:rsidP="00245223">
      <w:pPr>
        <w:pStyle w:val="a3"/>
        <w:numPr>
          <w:ilvl w:val="0"/>
          <w:numId w:val="7"/>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arithmetic average return</w:t>
      </w:r>
    </w:p>
    <w:p w:rsidR="007D73DC" w:rsidRPr="007D73DC" w:rsidRDefault="007D73DC" w:rsidP="00245223">
      <w:pPr>
        <w:pStyle w:val="a3"/>
        <w:numPr>
          <w:ilvl w:val="0"/>
          <w:numId w:val="7"/>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index return</w:t>
      </w:r>
    </w:p>
    <w:p w:rsidR="007D73DC" w:rsidRDefault="007D73DC" w:rsidP="0089476E">
      <w:pPr>
        <w:spacing w:line="240" w:lineRule="auto"/>
        <w:jc w:val="both"/>
        <w:rPr>
          <w:rFonts w:ascii="Times New Roman" w:hAnsi="Times New Roman" w:cs="Times New Roman"/>
          <w:color w:val="000000"/>
          <w:szCs w:val="24"/>
        </w:rPr>
      </w:pPr>
    </w:p>
    <w:p w:rsidR="00074F70" w:rsidRPr="007D73DC" w:rsidRDefault="007D73DC" w:rsidP="007D73DC">
      <w:pPr>
        <w:pStyle w:val="a3"/>
        <w:numPr>
          <w:ilvl w:val="0"/>
          <w:numId w:val="1"/>
        </w:numPr>
        <w:spacing w:line="240" w:lineRule="auto"/>
        <w:ind w:leftChars="0"/>
        <w:jc w:val="both"/>
        <w:rPr>
          <w:rFonts w:ascii="Times New Roman" w:eastAsia="Helvetica,Albany,Arial Unicode" w:hAnsi="Times New Roman" w:cs="Times New Roman"/>
          <w:color w:val="000000"/>
        </w:rPr>
      </w:pPr>
      <w:r w:rsidRPr="007D73DC">
        <w:rPr>
          <w:rFonts w:ascii="Times New Roman" w:eastAsia="Helvetica,Albany,Arial Unicode" w:hAnsi="Times New Roman" w:cs="Times New Roman"/>
          <w:color w:val="000000"/>
        </w:rPr>
        <w:lastRenderedPageBreak/>
        <w:t>Rank the following from highest average historical standard deviation to lowest average historical standard deviation from 1926 to 2013.</w:t>
      </w:r>
    </w:p>
    <w:p w:rsidR="0010428A" w:rsidRPr="007D73DC" w:rsidRDefault="007D73DC" w:rsidP="00245223">
      <w:pPr>
        <w:numPr>
          <w:ilvl w:val="0"/>
          <w:numId w:val="5"/>
        </w:numPr>
        <w:spacing w:line="240" w:lineRule="auto"/>
        <w:ind w:left="0" w:firstLine="0"/>
        <w:jc w:val="both"/>
        <w:rPr>
          <w:rFonts w:ascii="Times New Roman" w:eastAsia="Helvetica,Albany,Arial Unicode" w:hAnsi="Times New Roman" w:cs="Times New Roman"/>
          <w:color w:val="000000"/>
        </w:rPr>
      </w:pPr>
      <w:r w:rsidRPr="007D73DC">
        <w:rPr>
          <w:rFonts w:ascii="Times New Roman" w:eastAsia="Helvetica,Albany,Arial Unicode" w:hAnsi="Times New Roman" w:cs="Times New Roman" w:hint="eastAsia"/>
          <w:color w:val="000000"/>
        </w:rPr>
        <w:t>Small stocks</w:t>
      </w:r>
    </w:p>
    <w:p w:rsidR="007D73DC" w:rsidRPr="007D73DC" w:rsidRDefault="007D73DC" w:rsidP="00245223">
      <w:pPr>
        <w:numPr>
          <w:ilvl w:val="0"/>
          <w:numId w:val="5"/>
        </w:numPr>
        <w:spacing w:line="240" w:lineRule="auto"/>
        <w:ind w:left="0" w:firstLine="0"/>
        <w:jc w:val="both"/>
        <w:rPr>
          <w:rFonts w:ascii="Times New Roman" w:eastAsia="Helvetica,Albany,Arial Unicode" w:hAnsi="Times New Roman" w:cs="Times New Roman"/>
          <w:color w:val="000000"/>
        </w:rPr>
      </w:pPr>
      <w:r w:rsidRPr="007D73DC">
        <w:rPr>
          <w:rFonts w:ascii="Times New Roman" w:eastAsia="Helvetica,Albany,Arial Unicode" w:hAnsi="Times New Roman" w:cs="Times New Roman"/>
          <w:color w:val="000000"/>
        </w:rPr>
        <w:t>Long-term bonds</w:t>
      </w:r>
    </w:p>
    <w:p w:rsidR="007D73DC" w:rsidRPr="007D73DC" w:rsidRDefault="007D73DC" w:rsidP="00245223">
      <w:pPr>
        <w:numPr>
          <w:ilvl w:val="0"/>
          <w:numId w:val="5"/>
        </w:numPr>
        <w:spacing w:line="240" w:lineRule="auto"/>
        <w:ind w:left="0" w:firstLine="0"/>
        <w:jc w:val="both"/>
        <w:rPr>
          <w:rFonts w:ascii="Times New Roman" w:eastAsia="Helvetica,Albany,Arial Unicode" w:hAnsi="Times New Roman" w:cs="Times New Roman"/>
          <w:color w:val="000000"/>
        </w:rPr>
      </w:pPr>
      <w:r w:rsidRPr="007D73DC">
        <w:rPr>
          <w:rFonts w:ascii="Times New Roman" w:eastAsia="Helvetica,Albany,Arial Unicode" w:hAnsi="Times New Roman" w:cs="Times New Roman" w:hint="eastAsia"/>
          <w:color w:val="000000"/>
        </w:rPr>
        <w:t>Large stocks</w:t>
      </w:r>
    </w:p>
    <w:p w:rsidR="007D73DC" w:rsidRPr="007D73DC" w:rsidRDefault="007D73DC" w:rsidP="00245223">
      <w:pPr>
        <w:numPr>
          <w:ilvl w:val="0"/>
          <w:numId w:val="5"/>
        </w:numPr>
        <w:spacing w:line="240" w:lineRule="auto"/>
        <w:ind w:left="0" w:firstLine="0"/>
        <w:jc w:val="both"/>
        <w:rPr>
          <w:rFonts w:ascii="Times New Roman" w:eastAsia="Helvetica,Albany,Arial Unicode" w:hAnsi="Times New Roman" w:cs="Times New Roman"/>
          <w:color w:val="000000"/>
        </w:rPr>
      </w:pPr>
      <w:r w:rsidRPr="007D73DC">
        <w:rPr>
          <w:rFonts w:ascii="Times New Roman" w:eastAsia="Helvetica,Albany,Arial Unicode" w:hAnsi="Times New Roman" w:cs="Times New Roman" w:hint="eastAsia"/>
          <w:color w:val="000000"/>
        </w:rPr>
        <w:t>T-bills</w:t>
      </w:r>
    </w:p>
    <w:p w:rsidR="007D73DC" w:rsidRDefault="007D73DC" w:rsidP="00245223">
      <w:pPr>
        <w:pStyle w:val="a3"/>
        <w:numPr>
          <w:ilvl w:val="0"/>
          <w:numId w:val="6"/>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I, II, III, IV</w:t>
      </w:r>
    </w:p>
    <w:p w:rsidR="007D73DC" w:rsidRDefault="007D73DC" w:rsidP="00245223">
      <w:pPr>
        <w:pStyle w:val="a3"/>
        <w:numPr>
          <w:ilvl w:val="0"/>
          <w:numId w:val="6"/>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III, IV, II, I</w:t>
      </w:r>
    </w:p>
    <w:p w:rsidR="007D73DC" w:rsidRDefault="007D73DC" w:rsidP="00245223">
      <w:pPr>
        <w:pStyle w:val="a3"/>
        <w:numPr>
          <w:ilvl w:val="0"/>
          <w:numId w:val="6"/>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I, III, II, IV</w:t>
      </w:r>
    </w:p>
    <w:p w:rsidR="007D73DC" w:rsidRPr="007D73DC" w:rsidRDefault="007D73DC" w:rsidP="00245223">
      <w:pPr>
        <w:pStyle w:val="a3"/>
        <w:numPr>
          <w:ilvl w:val="0"/>
          <w:numId w:val="6"/>
        </w:numPr>
        <w:spacing w:line="240" w:lineRule="auto"/>
        <w:ind w:leftChars="0"/>
        <w:jc w:val="both"/>
        <w:rPr>
          <w:rFonts w:ascii="Times New Roman" w:hAnsi="Times New Roman" w:cs="Times New Roman"/>
          <w:color w:val="000000"/>
          <w:szCs w:val="24"/>
        </w:rPr>
      </w:pPr>
      <w:r w:rsidRPr="007D73DC">
        <w:rPr>
          <w:rFonts w:ascii="Times New Roman" w:hAnsi="Times New Roman" w:cs="Times New Roman"/>
          <w:color w:val="000000"/>
          <w:szCs w:val="24"/>
        </w:rPr>
        <w:t>III, I, II, IV</w:t>
      </w:r>
    </w:p>
    <w:p w:rsidR="0010428A" w:rsidRDefault="0010428A" w:rsidP="0089476E">
      <w:pPr>
        <w:spacing w:line="240" w:lineRule="auto"/>
        <w:jc w:val="both"/>
        <w:rPr>
          <w:rFonts w:ascii="Times New Roman" w:hAnsi="Times New Roman" w:cs="Times New Roman"/>
          <w:color w:val="000000"/>
          <w:szCs w:val="24"/>
        </w:rPr>
      </w:pPr>
    </w:p>
    <w:p w:rsidR="004B0E64" w:rsidRPr="004B0E64" w:rsidRDefault="004B0E64" w:rsidP="004B0E64">
      <w:pPr>
        <w:pStyle w:val="a3"/>
        <w:numPr>
          <w:ilvl w:val="0"/>
          <w:numId w:val="1"/>
        </w:numPr>
        <w:spacing w:line="240" w:lineRule="auto"/>
        <w:ind w:leftChars="0"/>
        <w:jc w:val="both"/>
        <w:rPr>
          <w:rFonts w:ascii="Times New Roman" w:eastAsia="Helvetica,Albany,Arial Unicode" w:hAnsi="Times New Roman" w:cs="Times New Roman"/>
          <w:color w:val="000000"/>
        </w:rPr>
      </w:pPr>
      <w:r w:rsidRPr="004B0E64">
        <w:rPr>
          <w:rFonts w:ascii="Times New Roman" w:eastAsia="Helvetica,Albany,Arial Unicode" w:hAnsi="Times New Roman" w:cs="Times New Roman"/>
          <w:color w:val="000000"/>
        </w:rPr>
        <w:t>You have calculated the historical dollar-weighted return, annual geometric average return, and annual arithmetic average return. You always reinvest your dividends and interest earned on the portfolio. Which method provides the best measure of the actual average historical performance of the investments you have chosen?</w:t>
      </w:r>
    </w:p>
    <w:p w:rsidR="004B0E64" w:rsidRPr="004B0E64" w:rsidRDefault="004B0E64" w:rsidP="004B0E64">
      <w:pPr>
        <w:spacing w:line="240" w:lineRule="auto"/>
        <w:jc w:val="both"/>
        <w:rPr>
          <w:rFonts w:ascii="Times New Roman" w:hAnsi="Times New Roman" w:cs="Times New Roman"/>
          <w:color w:val="000000"/>
          <w:szCs w:val="24"/>
        </w:rPr>
      </w:pPr>
      <w:r w:rsidRPr="004B0E64">
        <w:rPr>
          <w:rFonts w:ascii="Times New Roman" w:hAnsi="Times New Roman" w:cs="Times New Roman"/>
          <w:color w:val="000000"/>
          <w:szCs w:val="24"/>
        </w:rPr>
        <w:t>A. dollar-weighted return</w:t>
      </w:r>
    </w:p>
    <w:p w:rsidR="004B0E64" w:rsidRPr="004B0E64" w:rsidRDefault="004B0E64" w:rsidP="004B0E64">
      <w:pPr>
        <w:spacing w:line="240" w:lineRule="auto"/>
        <w:jc w:val="both"/>
        <w:rPr>
          <w:rFonts w:ascii="Times New Roman" w:hAnsi="Times New Roman" w:cs="Times New Roman"/>
          <w:color w:val="000000"/>
          <w:szCs w:val="24"/>
        </w:rPr>
      </w:pPr>
      <w:r w:rsidRPr="004B0E64">
        <w:rPr>
          <w:rFonts w:ascii="Times New Roman" w:hAnsi="Times New Roman" w:cs="Times New Roman"/>
          <w:color w:val="000000"/>
          <w:szCs w:val="24"/>
        </w:rPr>
        <w:t>B. geometric average return</w:t>
      </w:r>
    </w:p>
    <w:p w:rsidR="004B0E64" w:rsidRPr="004B0E64" w:rsidRDefault="004B0E64" w:rsidP="004B0E64">
      <w:pPr>
        <w:spacing w:line="240" w:lineRule="auto"/>
        <w:jc w:val="both"/>
        <w:rPr>
          <w:rFonts w:ascii="Times New Roman" w:hAnsi="Times New Roman" w:cs="Times New Roman"/>
          <w:color w:val="000000"/>
          <w:szCs w:val="24"/>
        </w:rPr>
      </w:pPr>
      <w:r w:rsidRPr="004B0E64">
        <w:rPr>
          <w:rFonts w:ascii="Times New Roman" w:hAnsi="Times New Roman" w:cs="Times New Roman"/>
          <w:color w:val="000000"/>
          <w:szCs w:val="24"/>
        </w:rPr>
        <w:t>C. arithmetic average return</w:t>
      </w:r>
    </w:p>
    <w:p w:rsidR="004B0E64" w:rsidRPr="004B0E64" w:rsidRDefault="004B0E64" w:rsidP="004B0E64">
      <w:pPr>
        <w:spacing w:line="240" w:lineRule="auto"/>
        <w:jc w:val="both"/>
        <w:rPr>
          <w:rFonts w:ascii="Times New Roman" w:hAnsi="Times New Roman" w:cs="Times New Roman"/>
          <w:color w:val="000000"/>
          <w:szCs w:val="24"/>
        </w:rPr>
      </w:pPr>
      <w:r w:rsidRPr="004B0E64">
        <w:rPr>
          <w:rFonts w:ascii="Times New Roman" w:hAnsi="Times New Roman" w:cs="Times New Roman"/>
          <w:color w:val="000000"/>
          <w:szCs w:val="24"/>
        </w:rPr>
        <w:t>D. index return</w:t>
      </w:r>
    </w:p>
    <w:p w:rsidR="00074F70" w:rsidRPr="004B0E64" w:rsidRDefault="00074F70" w:rsidP="0089476E">
      <w:pPr>
        <w:spacing w:line="240" w:lineRule="auto"/>
        <w:jc w:val="both"/>
        <w:rPr>
          <w:rFonts w:ascii="Times New Roman" w:hAnsi="Times New Roman" w:cs="Times New Roman"/>
          <w:color w:val="000000"/>
          <w:szCs w:val="24"/>
        </w:rPr>
      </w:pPr>
    </w:p>
    <w:p w:rsidR="00E004AB" w:rsidRPr="00E004AB" w:rsidRDefault="00E004AB" w:rsidP="00E004AB">
      <w:pPr>
        <w:pStyle w:val="a3"/>
        <w:numPr>
          <w:ilvl w:val="0"/>
          <w:numId w:val="1"/>
        </w:numPr>
        <w:spacing w:line="240" w:lineRule="auto"/>
        <w:ind w:leftChars="0"/>
        <w:jc w:val="both"/>
        <w:rPr>
          <w:rFonts w:ascii="Times New Roman" w:eastAsia="Helvetica,Albany,Arial Unicode" w:hAnsi="Times New Roman" w:cs="Times New Roman"/>
          <w:color w:val="000000"/>
        </w:rPr>
      </w:pPr>
      <w:r w:rsidRPr="00E004AB">
        <w:rPr>
          <w:rFonts w:ascii="Times New Roman" w:eastAsia="Helvetica,Albany,Arial Unicode" w:hAnsi="Times New Roman" w:cs="Times New Roman"/>
          <w:color w:val="000000"/>
        </w:rPr>
        <w:t>The dollar-weighted return is the _________.</w:t>
      </w:r>
    </w:p>
    <w:p w:rsidR="00E004AB" w:rsidRDefault="00E004AB" w:rsidP="00245223">
      <w:pPr>
        <w:pStyle w:val="a3"/>
        <w:numPr>
          <w:ilvl w:val="0"/>
          <w:numId w:val="8"/>
        </w:numPr>
        <w:spacing w:line="240" w:lineRule="auto"/>
        <w:ind w:leftChars="0"/>
        <w:jc w:val="both"/>
        <w:rPr>
          <w:rFonts w:ascii="Times New Roman" w:hAnsi="Times New Roman" w:cs="Times New Roman"/>
          <w:color w:val="000000"/>
          <w:szCs w:val="24"/>
        </w:rPr>
      </w:pPr>
      <w:r w:rsidRPr="00E004AB">
        <w:rPr>
          <w:rFonts w:ascii="Times New Roman" w:hAnsi="Times New Roman" w:cs="Times New Roman"/>
          <w:color w:val="000000"/>
          <w:szCs w:val="24"/>
        </w:rPr>
        <w:t>difference between cash inflows and cash outflows</w:t>
      </w:r>
    </w:p>
    <w:p w:rsidR="00E004AB" w:rsidRDefault="00E004AB" w:rsidP="00245223">
      <w:pPr>
        <w:pStyle w:val="a3"/>
        <w:numPr>
          <w:ilvl w:val="0"/>
          <w:numId w:val="8"/>
        </w:numPr>
        <w:spacing w:line="240" w:lineRule="auto"/>
        <w:ind w:leftChars="0"/>
        <w:jc w:val="both"/>
        <w:rPr>
          <w:rFonts w:ascii="Times New Roman" w:hAnsi="Times New Roman" w:cs="Times New Roman"/>
          <w:color w:val="000000"/>
          <w:szCs w:val="24"/>
        </w:rPr>
      </w:pPr>
      <w:r w:rsidRPr="00E004AB">
        <w:rPr>
          <w:rFonts w:ascii="Times New Roman" w:hAnsi="Times New Roman" w:cs="Times New Roman"/>
          <w:color w:val="000000"/>
          <w:szCs w:val="24"/>
        </w:rPr>
        <w:t>arithmetic average return</w:t>
      </w:r>
    </w:p>
    <w:p w:rsidR="00E004AB" w:rsidRDefault="00E004AB" w:rsidP="00245223">
      <w:pPr>
        <w:pStyle w:val="a3"/>
        <w:numPr>
          <w:ilvl w:val="0"/>
          <w:numId w:val="8"/>
        </w:numPr>
        <w:spacing w:line="240" w:lineRule="auto"/>
        <w:ind w:leftChars="0"/>
        <w:jc w:val="both"/>
        <w:rPr>
          <w:rFonts w:ascii="Times New Roman" w:hAnsi="Times New Roman" w:cs="Times New Roman"/>
          <w:color w:val="000000"/>
          <w:szCs w:val="24"/>
        </w:rPr>
      </w:pPr>
      <w:r w:rsidRPr="00E004AB">
        <w:rPr>
          <w:rFonts w:ascii="Times New Roman" w:hAnsi="Times New Roman" w:cs="Times New Roman"/>
          <w:color w:val="000000"/>
          <w:szCs w:val="24"/>
        </w:rPr>
        <w:t>geometric average return</w:t>
      </w:r>
    </w:p>
    <w:p w:rsidR="00E004AB" w:rsidRDefault="00E004AB" w:rsidP="00245223">
      <w:pPr>
        <w:pStyle w:val="a3"/>
        <w:numPr>
          <w:ilvl w:val="0"/>
          <w:numId w:val="8"/>
        </w:numPr>
        <w:spacing w:line="240" w:lineRule="auto"/>
        <w:ind w:leftChars="0"/>
        <w:jc w:val="both"/>
        <w:rPr>
          <w:rFonts w:ascii="Times New Roman" w:hAnsi="Times New Roman" w:cs="Times New Roman"/>
          <w:color w:val="000000"/>
          <w:szCs w:val="24"/>
        </w:rPr>
      </w:pPr>
      <w:r w:rsidRPr="00E004AB">
        <w:rPr>
          <w:rFonts w:ascii="Times New Roman" w:hAnsi="Times New Roman" w:cs="Times New Roman"/>
          <w:color w:val="000000"/>
          <w:szCs w:val="24"/>
        </w:rPr>
        <w:t>internal rate of return</w:t>
      </w:r>
    </w:p>
    <w:p w:rsidR="00E004AB" w:rsidRDefault="00E004AB" w:rsidP="00E004AB">
      <w:pPr>
        <w:spacing w:line="240" w:lineRule="auto"/>
        <w:jc w:val="both"/>
        <w:rPr>
          <w:rFonts w:ascii="Times New Roman" w:eastAsia="Helvetica,Albany,Arial Unicode" w:hAnsi="Times New Roman" w:cs="Times New Roman"/>
          <w:color w:val="000000"/>
        </w:rPr>
      </w:pPr>
    </w:p>
    <w:p w:rsidR="00E004AB" w:rsidRPr="00E004AB" w:rsidRDefault="00E004AB" w:rsidP="00E004AB">
      <w:pPr>
        <w:pStyle w:val="a3"/>
        <w:numPr>
          <w:ilvl w:val="0"/>
          <w:numId w:val="1"/>
        </w:numPr>
        <w:spacing w:line="240" w:lineRule="auto"/>
        <w:ind w:leftChars="0"/>
        <w:jc w:val="both"/>
        <w:rPr>
          <w:rFonts w:ascii="Times New Roman" w:hAnsi="Times New Roman" w:cs="Times New Roman"/>
          <w:color w:val="000000"/>
          <w:szCs w:val="24"/>
        </w:rPr>
      </w:pPr>
      <w:r w:rsidRPr="00E004AB">
        <w:rPr>
          <w:rFonts w:ascii="Times New Roman" w:eastAsia="Helvetica,Albany,Arial Unicode" w:hAnsi="Times New Roman" w:cs="Times New Roman"/>
          <w:color w:val="000000"/>
        </w:rPr>
        <w:t>The geometric average of -</w:t>
      </w:r>
      <w:r>
        <w:rPr>
          <w:rFonts w:ascii="Times New Roman" w:eastAsia="Helvetica,Albany,Arial Unicode" w:hAnsi="Times New Roman" w:cs="Times New Roman"/>
          <w:color w:val="000000"/>
        </w:rPr>
        <w:t>12%, 20% and 25% is _________. </w:t>
      </w:r>
    </w:p>
    <w:p w:rsidR="00E004AB" w:rsidRDefault="00E004AB" w:rsidP="00E004AB">
      <w:pPr>
        <w:spacing w:line="240" w:lineRule="auto"/>
        <w:jc w:val="both"/>
        <w:rPr>
          <w:rFonts w:ascii="Times New Roman" w:hAnsi="Times New Roman" w:cs="Times New Roman"/>
          <w:color w:val="000000"/>
          <w:szCs w:val="24"/>
        </w:rPr>
      </w:pPr>
      <w:r w:rsidRPr="00E004AB">
        <w:rPr>
          <w:rFonts w:ascii="Times New Roman" w:hAnsi="Times New Roman" w:cs="Times New Roman"/>
          <w:color w:val="000000"/>
          <w:szCs w:val="24"/>
        </w:rPr>
        <w:t>A. 8.42%</w:t>
      </w:r>
    </w:p>
    <w:p w:rsidR="00E004AB" w:rsidRDefault="00E004AB" w:rsidP="00E004AB">
      <w:pPr>
        <w:spacing w:line="240" w:lineRule="auto"/>
        <w:jc w:val="both"/>
        <w:rPr>
          <w:rFonts w:ascii="Times New Roman" w:hAnsi="Times New Roman" w:cs="Times New Roman"/>
          <w:color w:val="000000"/>
          <w:szCs w:val="24"/>
        </w:rPr>
      </w:pPr>
      <w:r w:rsidRPr="00E004AB">
        <w:rPr>
          <w:rFonts w:ascii="Times New Roman" w:hAnsi="Times New Roman" w:cs="Times New Roman"/>
          <w:color w:val="000000"/>
          <w:szCs w:val="24"/>
        </w:rPr>
        <w:t>B. 11.00%</w:t>
      </w:r>
    </w:p>
    <w:p w:rsidR="00E004AB" w:rsidRDefault="00E004AB" w:rsidP="00E004AB">
      <w:pPr>
        <w:spacing w:line="240" w:lineRule="auto"/>
        <w:jc w:val="both"/>
        <w:rPr>
          <w:rFonts w:ascii="Times New Roman" w:hAnsi="Times New Roman" w:cs="Times New Roman"/>
          <w:color w:val="000000"/>
          <w:szCs w:val="24"/>
        </w:rPr>
      </w:pPr>
      <w:r w:rsidRPr="00E004AB">
        <w:rPr>
          <w:rFonts w:ascii="Times New Roman" w:hAnsi="Times New Roman" w:cs="Times New Roman"/>
          <w:color w:val="000000"/>
          <w:szCs w:val="24"/>
        </w:rPr>
        <w:t>C. 9.70%</w:t>
      </w:r>
    </w:p>
    <w:p w:rsidR="00E004AB" w:rsidRPr="00E004AB" w:rsidRDefault="00E004AB" w:rsidP="00E004AB">
      <w:pPr>
        <w:spacing w:line="240" w:lineRule="auto"/>
        <w:jc w:val="both"/>
        <w:rPr>
          <w:rFonts w:ascii="Times New Roman" w:hAnsi="Times New Roman" w:cs="Times New Roman"/>
          <w:color w:val="000000"/>
          <w:szCs w:val="24"/>
        </w:rPr>
      </w:pPr>
      <w:r w:rsidRPr="00E004AB">
        <w:rPr>
          <w:rFonts w:ascii="Times New Roman" w:hAnsi="Times New Roman" w:cs="Times New Roman"/>
          <w:color w:val="000000"/>
          <w:szCs w:val="24"/>
        </w:rPr>
        <w:t>D. 18.88%</w:t>
      </w:r>
    </w:p>
    <w:p w:rsidR="007D73DC" w:rsidRDefault="007D73DC" w:rsidP="0089476E">
      <w:pPr>
        <w:spacing w:line="240" w:lineRule="auto"/>
        <w:jc w:val="both"/>
        <w:rPr>
          <w:rFonts w:ascii="Times New Roman" w:hAnsi="Times New Roman" w:cs="Times New Roman"/>
          <w:color w:val="000000"/>
          <w:szCs w:val="24"/>
        </w:rPr>
      </w:pPr>
    </w:p>
    <w:p w:rsidR="00D32978" w:rsidRDefault="00D32978" w:rsidP="00D32978">
      <w:pPr>
        <w:pStyle w:val="a3"/>
        <w:numPr>
          <w:ilvl w:val="0"/>
          <w:numId w:val="1"/>
        </w:numPr>
        <w:spacing w:line="240" w:lineRule="auto"/>
        <w:ind w:leftChars="0"/>
        <w:jc w:val="both"/>
        <w:rPr>
          <w:rFonts w:ascii="Times New Roman" w:eastAsia="Helvetica,Albany,Arial Unicode" w:hAnsi="Times New Roman" w:cs="Times New Roman"/>
          <w:color w:val="000000"/>
        </w:rPr>
      </w:pPr>
      <w:r w:rsidRPr="00D32978">
        <w:rPr>
          <w:rFonts w:ascii="Times New Roman" w:eastAsia="Helvetica,Albany,Arial Unicode" w:hAnsi="Times New Roman" w:cs="Times New Roman"/>
          <w:color w:val="000000"/>
        </w:rPr>
        <w:t>Suppose you pay $9,800 for a $10,000 par Treasury bill maturing in two months. What is the annual percentage rate of return for this investment?</w:t>
      </w:r>
    </w:p>
    <w:p w:rsidR="00D32978" w:rsidRDefault="00D32978" w:rsidP="00D32978">
      <w:pPr>
        <w:spacing w:line="240" w:lineRule="auto"/>
        <w:jc w:val="both"/>
        <w:rPr>
          <w:rFonts w:ascii="Times New Roman" w:eastAsia="Helvetica,Albany,Arial Unicode" w:hAnsi="Times New Roman" w:cs="Times New Roman"/>
          <w:color w:val="000000"/>
        </w:rPr>
      </w:pPr>
      <w:r w:rsidRPr="00D32978">
        <w:rPr>
          <w:rFonts w:ascii="Times New Roman" w:eastAsia="Helvetica,Albany,Arial Unicode" w:hAnsi="Times New Roman" w:cs="Times New Roman"/>
          <w:color w:val="000000"/>
        </w:rPr>
        <w:t>A. 2.04%</w:t>
      </w:r>
    </w:p>
    <w:p w:rsidR="00D32978" w:rsidRDefault="00D32978" w:rsidP="00D32978">
      <w:pPr>
        <w:spacing w:line="240" w:lineRule="auto"/>
        <w:jc w:val="both"/>
        <w:rPr>
          <w:rFonts w:ascii="Times New Roman" w:eastAsia="Helvetica,Albany,Arial Unicode" w:hAnsi="Times New Roman" w:cs="Times New Roman"/>
          <w:color w:val="000000"/>
        </w:rPr>
      </w:pPr>
      <w:r w:rsidRPr="00D32978">
        <w:rPr>
          <w:rFonts w:ascii="Times New Roman" w:eastAsia="Helvetica,Albany,Arial Unicode" w:hAnsi="Times New Roman" w:cs="Times New Roman"/>
          <w:color w:val="000000"/>
        </w:rPr>
        <w:t>B. 12.00 %</w:t>
      </w:r>
    </w:p>
    <w:p w:rsidR="00D32978" w:rsidRDefault="00D32978" w:rsidP="00D32978">
      <w:pPr>
        <w:spacing w:line="240" w:lineRule="auto"/>
        <w:jc w:val="both"/>
        <w:rPr>
          <w:rFonts w:ascii="Times New Roman" w:eastAsia="Helvetica,Albany,Arial Unicode" w:hAnsi="Times New Roman" w:cs="Times New Roman"/>
          <w:color w:val="000000"/>
        </w:rPr>
      </w:pPr>
      <w:r w:rsidRPr="00D32978">
        <w:rPr>
          <w:rFonts w:ascii="Times New Roman" w:eastAsia="Helvetica,Albany,Arial Unicode" w:hAnsi="Times New Roman" w:cs="Times New Roman"/>
          <w:color w:val="000000"/>
        </w:rPr>
        <w:t>C. 12.24%</w:t>
      </w:r>
    </w:p>
    <w:p w:rsidR="00D32978" w:rsidRPr="00D32978" w:rsidRDefault="00D32978" w:rsidP="00D32978">
      <w:pPr>
        <w:spacing w:line="240" w:lineRule="auto"/>
        <w:jc w:val="both"/>
        <w:rPr>
          <w:rFonts w:ascii="Times New Roman" w:eastAsia="Helvetica,Albany,Arial Unicode" w:hAnsi="Times New Roman" w:cs="Times New Roman"/>
          <w:color w:val="000000"/>
        </w:rPr>
      </w:pPr>
      <w:r w:rsidRPr="00D32978">
        <w:rPr>
          <w:rFonts w:ascii="Times New Roman" w:eastAsia="Helvetica,Albany,Arial Unicode" w:hAnsi="Times New Roman" w:cs="Times New Roman"/>
          <w:color w:val="000000"/>
        </w:rPr>
        <w:t>D. 12.89%</w:t>
      </w:r>
    </w:p>
    <w:p w:rsidR="00C049C1" w:rsidRDefault="00C049C1" w:rsidP="00C049C1">
      <w:pPr>
        <w:pStyle w:val="a3"/>
        <w:numPr>
          <w:ilvl w:val="0"/>
          <w:numId w:val="1"/>
        </w:numPr>
        <w:spacing w:line="240" w:lineRule="auto"/>
        <w:ind w:leftChars="0"/>
        <w:jc w:val="both"/>
        <w:rPr>
          <w:rFonts w:ascii="Times New Roman" w:eastAsia="Helvetica,Albany,Arial Unicode" w:hAnsi="Times New Roman" w:cs="Times New Roman"/>
          <w:color w:val="000000"/>
        </w:rPr>
      </w:pPr>
      <w:r w:rsidRPr="00C049C1">
        <w:rPr>
          <w:rFonts w:ascii="Times New Roman" w:eastAsia="Helvetica,Albany,Arial Unicode" w:hAnsi="Times New Roman" w:cs="Times New Roman"/>
          <w:color w:val="000000"/>
        </w:rPr>
        <w:lastRenderedPageBreak/>
        <w:t>Suppose you pay $9,400 for a $10,000 par Treasury bill maturing in six months. What is the effective annual rate of return for this investment?</w:t>
      </w:r>
    </w:p>
    <w:p w:rsidR="00C049C1" w:rsidRPr="00C049C1" w:rsidRDefault="00C049C1" w:rsidP="00C049C1">
      <w:pPr>
        <w:spacing w:line="240" w:lineRule="auto"/>
        <w:jc w:val="both"/>
        <w:rPr>
          <w:rFonts w:ascii="Times New Roman" w:eastAsia="Helvetica,Albany,Arial Unicode" w:hAnsi="Times New Roman" w:cs="Times New Roman"/>
          <w:color w:val="000000"/>
        </w:rPr>
      </w:pPr>
      <w:r w:rsidRPr="00C049C1">
        <w:rPr>
          <w:rFonts w:ascii="Times New Roman" w:eastAsia="Helvetica,Albany,Arial Unicode" w:hAnsi="Times New Roman" w:cs="Times New Roman"/>
          <w:color w:val="000000"/>
        </w:rPr>
        <w:t>A. 6.38%</w:t>
      </w:r>
    </w:p>
    <w:p w:rsidR="00C049C1" w:rsidRDefault="00C049C1" w:rsidP="00C049C1">
      <w:pPr>
        <w:spacing w:line="240" w:lineRule="auto"/>
        <w:jc w:val="both"/>
        <w:rPr>
          <w:rFonts w:ascii="Times New Roman" w:eastAsia="Helvetica,Albany,Arial Unicode" w:hAnsi="Times New Roman" w:cs="Times New Roman"/>
          <w:color w:val="000000"/>
        </w:rPr>
      </w:pPr>
      <w:r w:rsidRPr="00C049C1">
        <w:rPr>
          <w:rFonts w:ascii="Times New Roman" w:eastAsia="Helvetica,Albany,Arial Unicode" w:hAnsi="Times New Roman" w:cs="Times New Roman"/>
          <w:color w:val="000000"/>
        </w:rPr>
        <w:t>B. 12.77%</w:t>
      </w:r>
    </w:p>
    <w:p w:rsidR="00C049C1" w:rsidRDefault="00C049C1" w:rsidP="00C049C1">
      <w:pPr>
        <w:spacing w:line="240" w:lineRule="auto"/>
        <w:jc w:val="both"/>
        <w:rPr>
          <w:rFonts w:ascii="Times New Roman" w:eastAsia="Helvetica,Albany,Arial Unicode" w:hAnsi="Times New Roman" w:cs="Times New Roman"/>
          <w:color w:val="000000"/>
        </w:rPr>
      </w:pPr>
      <w:r w:rsidRPr="00C049C1">
        <w:rPr>
          <w:rFonts w:ascii="Times New Roman" w:eastAsia="Helvetica,Albany,Arial Unicode" w:hAnsi="Times New Roman" w:cs="Times New Roman"/>
          <w:color w:val="000000"/>
        </w:rPr>
        <w:t>C. 13.17%</w:t>
      </w:r>
    </w:p>
    <w:p w:rsidR="00C049C1" w:rsidRPr="00C049C1" w:rsidRDefault="00C049C1" w:rsidP="00C049C1">
      <w:pPr>
        <w:spacing w:line="240" w:lineRule="auto"/>
        <w:jc w:val="both"/>
        <w:rPr>
          <w:rFonts w:ascii="Times New Roman" w:eastAsia="Helvetica,Albany,Arial Unicode" w:hAnsi="Times New Roman" w:cs="Times New Roman"/>
          <w:color w:val="000000"/>
        </w:rPr>
      </w:pPr>
      <w:r w:rsidRPr="00C049C1">
        <w:rPr>
          <w:rFonts w:ascii="Times New Roman" w:eastAsia="Helvetica,Albany,Arial Unicode" w:hAnsi="Times New Roman" w:cs="Times New Roman"/>
          <w:color w:val="000000"/>
        </w:rPr>
        <w:t>D. 14.25%</w:t>
      </w:r>
    </w:p>
    <w:p w:rsidR="007D73DC" w:rsidRDefault="007D73DC" w:rsidP="0089476E">
      <w:pPr>
        <w:spacing w:line="240" w:lineRule="auto"/>
        <w:jc w:val="both"/>
        <w:rPr>
          <w:rFonts w:ascii="Times New Roman" w:hAnsi="Times New Roman" w:cs="Times New Roman"/>
          <w:color w:val="000000"/>
          <w:szCs w:val="24"/>
        </w:rPr>
      </w:pPr>
    </w:p>
    <w:p w:rsidR="00B4639B" w:rsidRDefault="00B4639B" w:rsidP="00B4639B">
      <w:pPr>
        <w:pStyle w:val="a3"/>
        <w:numPr>
          <w:ilvl w:val="0"/>
          <w:numId w:val="1"/>
        </w:numPr>
        <w:spacing w:line="240" w:lineRule="auto"/>
        <w:ind w:leftChars="0"/>
        <w:jc w:val="both"/>
        <w:rPr>
          <w:rFonts w:ascii="Times New Roman" w:eastAsia="Helvetica,Albany,Arial Unicode" w:hAnsi="Times New Roman" w:cs="Times New Roman"/>
          <w:color w:val="000000"/>
        </w:rPr>
      </w:pPr>
      <w:r w:rsidRPr="00B4639B">
        <w:rPr>
          <w:rFonts w:ascii="Times New Roman" w:eastAsia="Helvetica,Albany,Arial Unicode" w:hAnsi="Times New Roman" w:cs="Times New Roman"/>
          <w:color w:val="000000"/>
        </w:rPr>
        <w:t>Your investment has a 20% chance of earning a 30% rate of return, a 50% chance of earning a 10% rate of return and a 30% chance of losing 6%. What is your expected return on this investment? </w:t>
      </w:r>
    </w:p>
    <w:p w:rsidR="00B4639B" w:rsidRDefault="00B4639B" w:rsidP="00B4639B">
      <w:pPr>
        <w:spacing w:line="240" w:lineRule="auto"/>
        <w:jc w:val="both"/>
        <w:rPr>
          <w:rFonts w:ascii="Times New Roman" w:eastAsia="Helvetica,Albany,Arial Unicode" w:hAnsi="Times New Roman" w:cs="Times New Roman"/>
          <w:color w:val="000000"/>
        </w:rPr>
      </w:pPr>
      <w:r w:rsidRPr="00B4639B">
        <w:rPr>
          <w:rFonts w:ascii="Times New Roman" w:eastAsia="Helvetica,Albany,Arial Unicode" w:hAnsi="Times New Roman" w:cs="Times New Roman"/>
          <w:color w:val="000000"/>
        </w:rPr>
        <w:t>A. 12.8%</w:t>
      </w:r>
    </w:p>
    <w:p w:rsidR="00B4639B" w:rsidRDefault="00B4639B" w:rsidP="00B4639B">
      <w:pPr>
        <w:spacing w:line="240" w:lineRule="auto"/>
        <w:jc w:val="both"/>
        <w:rPr>
          <w:rFonts w:ascii="Times New Roman" w:eastAsia="Helvetica,Albany,Arial Unicode" w:hAnsi="Times New Roman" w:cs="Times New Roman"/>
          <w:color w:val="000000"/>
        </w:rPr>
      </w:pPr>
      <w:r w:rsidRPr="00B4639B">
        <w:rPr>
          <w:rFonts w:ascii="Times New Roman" w:eastAsia="Helvetica,Albany,Arial Unicode" w:hAnsi="Times New Roman" w:cs="Times New Roman"/>
          <w:color w:val="000000"/>
        </w:rPr>
        <w:t>B. 11.0%</w:t>
      </w:r>
    </w:p>
    <w:p w:rsidR="00B4639B" w:rsidRDefault="00B4639B" w:rsidP="00B4639B">
      <w:pPr>
        <w:spacing w:line="240" w:lineRule="auto"/>
        <w:jc w:val="both"/>
        <w:rPr>
          <w:rFonts w:ascii="Times New Roman" w:eastAsia="Helvetica,Albany,Arial Unicode" w:hAnsi="Times New Roman" w:cs="Times New Roman"/>
          <w:color w:val="000000"/>
        </w:rPr>
      </w:pPr>
      <w:r w:rsidRPr="00B4639B">
        <w:rPr>
          <w:rFonts w:ascii="Times New Roman" w:eastAsia="Helvetica,Albany,Arial Unicode" w:hAnsi="Times New Roman" w:cs="Times New Roman"/>
          <w:color w:val="000000"/>
        </w:rPr>
        <w:t>C. 8.9%</w:t>
      </w:r>
    </w:p>
    <w:p w:rsidR="00B4639B" w:rsidRDefault="00B4639B" w:rsidP="00B4639B">
      <w:pPr>
        <w:spacing w:line="240" w:lineRule="auto"/>
        <w:jc w:val="both"/>
        <w:rPr>
          <w:rFonts w:ascii="Times New Roman" w:eastAsia="Helvetica,Albany,Arial Unicode" w:hAnsi="Times New Roman" w:cs="Times New Roman"/>
          <w:color w:val="000000"/>
        </w:rPr>
      </w:pPr>
      <w:r w:rsidRPr="00B4639B">
        <w:rPr>
          <w:rFonts w:ascii="Times New Roman" w:eastAsia="Helvetica,Albany,Arial Unicode" w:hAnsi="Times New Roman" w:cs="Times New Roman"/>
          <w:color w:val="000000"/>
        </w:rPr>
        <w:t>D. 9.2%</w:t>
      </w:r>
    </w:p>
    <w:p w:rsidR="00B4639B" w:rsidRPr="00B4639B" w:rsidRDefault="00B4639B" w:rsidP="00B4639B">
      <w:pPr>
        <w:spacing w:line="240" w:lineRule="auto"/>
        <w:jc w:val="both"/>
        <w:rPr>
          <w:rFonts w:ascii="Times New Roman" w:eastAsia="Helvetica,Albany,Arial Unicode" w:hAnsi="Times New Roman" w:cs="Times New Roman"/>
          <w:color w:val="000000"/>
        </w:rPr>
      </w:pPr>
    </w:p>
    <w:p w:rsidR="00BF29BD" w:rsidRPr="00BF29BD" w:rsidRDefault="00BF29BD" w:rsidP="00BF29BD">
      <w:pPr>
        <w:pStyle w:val="a3"/>
        <w:numPr>
          <w:ilvl w:val="0"/>
          <w:numId w:val="1"/>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The reward-to-volatility ratio is given by _________.</w:t>
      </w:r>
    </w:p>
    <w:p w:rsidR="00BF29BD" w:rsidRPr="00BF29BD" w:rsidRDefault="00BF29BD" w:rsidP="00245223">
      <w:pPr>
        <w:pStyle w:val="a3"/>
        <w:numPr>
          <w:ilvl w:val="0"/>
          <w:numId w:val="9"/>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the slope of the capital allocation line</w:t>
      </w:r>
    </w:p>
    <w:p w:rsidR="00BF29BD" w:rsidRPr="00BF29BD" w:rsidRDefault="00BF29BD" w:rsidP="00245223">
      <w:pPr>
        <w:pStyle w:val="a3"/>
        <w:numPr>
          <w:ilvl w:val="0"/>
          <w:numId w:val="9"/>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the second derivative of the capital allocation line</w:t>
      </w:r>
    </w:p>
    <w:p w:rsidR="00BF29BD" w:rsidRPr="00BF29BD" w:rsidRDefault="00BF29BD" w:rsidP="00245223">
      <w:pPr>
        <w:pStyle w:val="a3"/>
        <w:numPr>
          <w:ilvl w:val="0"/>
          <w:numId w:val="9"/>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the point at which the se</w:t>
      </w:r>
      <w:r>
        <w:rPr>
          <w:rFonts w:ascii="Times New Roman" w:eastAsia="Helvetica,Albany,Arial Unicode" w:hAnsi="Times New Roman" w:cs="Times New Roman"/>
          <w:color w:val="000000"/>
        </w:rPr>
        <w:t>cond derivative of the investor’</w:t>
      </w:r>
      <w:r w:rsidRPr="00BF29BD">
        <w:rPr>
          <w:rFonts w:ascii="Times New Roman" w:eastAsia="Helvetica,Albany,Arial Unicode" w:hAnsi="Times New Roman" w:cs="Times New Roman"/>
          <w:color w:val="000000"/>
        </w:rPr>
        <w:t>s indifference curve reaches zero</w:t>
      </w:r>
    </w:p>
    <w:p w:rsidR="00BF29BD" w:rsidRPr="00BF29BD" w:rsidRDefault="00BF29BD" w:rsidP="00245223">
      <w:pPr>
        <w:pStyle w:val="a3"/>
        <w:numPr>
          <w:ilvl w:val="0"/>
          <w:numId w:val="9"/>
        </w:numPr>
        <w:spacing w:line="240" w:lineRule="auto"/>
        <w:ind w:leftChars="0"/>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the portfolio’</w:t>
      </w:r>
      <w:r w:rsidRPr="00BF29BD">
        <w:rPr>
          <w:rFonts w:ascii="Times New Roman" w:eastAsia="Helvetica,Albany,Arial Unicode" w:hAnsi="Times New Roman" w:cs="Times New Roman"/>
          <w:color w:val="000000"/>
        </w:rPr>
        <w:t>s excess return</w:t>
      </w:r>
    </w:p>
    <w:p w:rsidR="00BF29BD" w:rsidRPr="00BF29BD" w:rsidRDefault="00BF29BD" w:rsidP="00BF29BD">
      <w:pPr>
        <w:spacing w:line="240" w:lineRule="auto"/>
        <w:jc w:val="both"/>
        <w:rPr>
          <w:rFonts w:ascii="Times New Roman" w:hAnsi="Times New Roman" w:cs="Times New Roman"/>
          <w:color w:val="000000"/>
        </w:rPr>
      </w:pPr>
    </w:p>
    <w:p w:rsidR="00BF29BD" w:rsidRPr="00BF29BD" w:rsidRDefault="00BF29BD" w:rsidP="00BF29BD">
      <w:pPr>
        <w:pStyle w:val="a3"/>
        <w:numPr>
          <w:ilvl w:val="0"/>
          <w:numId w:val="1"/>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Both investors and gamblers take on risk. The difference between an investor and a gambler is that an investor _______.</w:t>
      </w:r>
    </w:p>
    <w:p w:rsidR="00BF29BD" w:rsidRDefault="00BF29BD" w:rsidP="00245223">
      <w:pPr>
        <w:pStyle w:val="a3"/>
        <w:numPr>
          <w:ilvl w:val="0"/>
          <w:numId w:val="10"/>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is normally risk neutral</w:t>
      </w:r>
    </w:p>
    <w:p w:rsidR="00BF29BD" w:rsidRDefault="00BF29BD" w:rsidP="00245223">
      <w:pPr>
        <w:pStyle w:val="a3"/>
        <w:numPr>
          <w:ilvl w:val="0"/>
          <w:numId w:val="10"/>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requires a risk premium to take on the risk</w:t>
      </w:r>
    </w:p>
    <w:p w:rsidR="00BF29BD" w:rsidRDefault="00BF29BD" w:rsidP="00245223">
      <w:pPr>
        <w:pStyle w:val="a3"/>
        <w:numPr>
          <w:ilvl w:val="0"/>
          <w:numId w:val="10"/>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knows he or she will not lose money</w:t>
      </w:r>
    </w:p>
    <w:p w:rsidR="00BF29BD" w:rsidRPr="00BF29BD" w:rsidRDefault="00BF29BD" w:rsidP="00245223">
      <w:pPr>
        <w:pStyle w:val="a3"/>
        <w:numPr>
          <w:ilvl w:val="0"/>
          <w:numId w:val="10"/>
        </w:numPr>
        <w:spacing w:line="240" w:lineRule="auto"/>
        <w:ind w:leftChars="0"/>
        <w:jc w:val="both"/>
        <w:rPr>
          <w:rFonts w:ascii="Times New Roman" w:eastAsia="Helvetica,Albany,Arial Unicode" w:hAnsi="Times New Roman" w:cs="Times New Roman"/>
          <w:color w:val="000000"/>
        </w:rPr>
      </w:pPr>
      <w:r w:rsidRPr="00BF29BD">
        <w:rPr>
          <w:rFonts w:ascii="Times New Roman" w:eastAsia="Helvetica,Albany,Arial Unicode" w:hAnsi="Times New Roman" w:cs="Times New Roman"/>
          <w:color w:val="000000"/>
        </w:rPr>
        <w:t>knows the outcomes at the beginning of the holding period</w:t>
      </w:r>
    </w:p>
    <w:p w:rsidR="007D73DC" w:rsidRPr="00BF29BD" w:rsidRDefault="007D73DC" w:rsidP="0089476E">
      <w:pPr>
        <w:spacing w:line="240" w:lineRule="auto"/>
        <w:jc w:val="both"/>
        <w:rPr>
          <w:rFonts w:ascii="Times New Roman" w:hAnsi="Times New Roman" w:cs="Times New Roman"/>
          <w:color w:val="000000"/>
          <w:szCs w:val="24"/>
        </w:rPr>
      </w:pPr>
    </w:p>
    <w:p w:rsidR="00D50B07" w:rsidRPr="00D50B07" w:rsidRDefault="00D50B07" w:rsidP="00D50B07">
      <w:pPr>
        <w:pStyle w:val="a3"/>
        <w:numPr>
          <w:ilvl w:val="0"/>
          <w:numId w:val="1"/>
        </w:numPr>
        <w:spacing w:line="240" w:lineRule="auto"/>
        <w:ind w:leftChars="0"/>
        <w:jc w:val="both"/>
        <w:rPr>
          <w:rFonts w:ascii="Times New Roman" w:eastAsia="Helvetica,Albany,Arial Unicode" w:hAnsi="Times New Roman" w:cs="Times New Roman"/>
          <w:color w:val="000000"/>
        </w:rPr>
      </w:pPr>
      <w:r w:rsidRPr="00D50B07">
        <w:rPr>
          <w:rFonts w:ascii="Times New Roman" w:eastAsia="Helvetica,Albany,Arial Unicode" w:hAnsi="Times New Roman" w:cs="Times New Roman"/>
          <w:color w:val="000000"/>
        </w:rPr>
        <w:t>In calculat</w:t>
      </w:r>
      <w:r w:rsidR="00A171BD">
        <w:rPr>
          <w:rFonts w:ascii="Times New Roman" w:eastAsia="Helvetica,Albany,Arial Unicode" w:hAnsi="Times New Roman" w:cs="Times New Roman"/>
          <w:color w:val="000000"/>
        </w:rPr>
        <w:t>ing the variance of a portfolio’</w:t>
      </w:r>
      <w:r w:rsidRPr="00D50B07">
        <w:rPr>
          <w:rFonts w:ascii="Times New Roman" w:eastAsia="Helvetica,Albany,Arial Unicode" w:hAnsi="Times New Roman" w:cs="Times New Roman"/>
          <w:color w:val="000000"/>
        </w:rPr>
        <w:t>s returns, squaring the deviations from the mean results in:</w:t>
      </w:r>
    </w:p>
    <w:p w:rsidR="00D50B07" w:rsidRPr="00D50B07" w:rsidRDefault="00D50B07" w:rsidP="00D50B07">
      <w:pPr>
        <w:spacing w:line="240" w:lineRule="auto"/>
        <w:jc w:val="both"/>
        <w:rPr>
          <w:rFonts w:ascii="Times New Roman" w:eastAsia="Helvetica,Albany,Arial Unicode" w:hAnsi="Times New Roman" w:cs="Times New Roman"/>
          <w:color w:val="000000"/>
        </w:rPr>
      </w:pPr>
      <w:r w:rsidRPr="00D50B07">
        <w:rPr>
          <w:rFonts w:ascii="Times New Roman" w:eastAsia="Helvetica,Albany,Arial Unicode" w:hAnsi="Times New Roman" w:cs="Times New Roman"/>
          <w:color w:val="000000"/>
        </w:rPr>
        <w:t>I. Preventing the sum of the deviations from always equaling zero</w:t>
      </w:r>
    </w:p>
    <w:p w:rsidR="00D50B07" w:rsidRDefault="00D50B07" w:rsidP="00D50B07">
      <w:pPr>
        <w:spacing w:line="240" w:lineRule="auto"/>
        <w:jc w:val="both"/>
        <w:rPr>
          <w:rFonts w:ascii="Times New Roman" w:eastAsia="Helvetica,Albany,Arial Unicode" w:hAnsi="Times New Roman" w:cs="Times New Roman"/>
          <w:color w:val="000000"/>
        </w:rPr>
      </w:pPr>
      <w:r w:rsidRPr="00D50B07">
        <w:rPr>
          <w:rFonts w:ascii="Times New Roman" w:eastAsia="Helvetica,Albany,Arial Unicode" w:hAnsi="Times New Roman" w:cs="Times New Roman"/>
          <w:color w:val="000000"/>
        </w:rPr>
        <w:t>II. Exaggerating the effects of large positive and negative deviations</w:t>
      </w:r>
    </w:p>
    <w:p w:rsidR="00D50B07" w:rsidRPr="00D50B07" w:rsidRDefault="00D50B07" w:rsidP="00D50B07">
      <w:pPr>
        <w:spacing w:line="240" w:lineRule="auto"/>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 xml:space="preserve">III. </w:t>
      </w:r>
      <w:r w:rsidRPr="00D50B07">
        <w:rPr>
          <w:rFonts w:ascii="Times New Roman" w:eastAsia="Helvetica,Albany,Arial Unicode" w:hAnsi="Times New Roman" w:cs="Times New Roman"/>
          <w:color w:val="000000"/>
        </w:rPr>
        <w:t>A number for which the unit is percentage of returns</w:t>
      </w:r>
    </w:p>
    <w:p w:rsidR="00D50B07" w:rsidRPr="00D50B07" w:rsidRDefault="00D50B07" w:rsidP="00245223">
      <w:pPr>
        <w:pStyle w:val="a3"/>
        <w:numPr>
          <w:ilvl w:val="0"/>
          <w:numId w:val="11"/>
        </w:numPr>
        <w:spacing w:line="240" w:lineRule="auto"/>
        <w:ind w:leftChars="0"/>
        <w:jc w:val="both"/>
        <w:rPr>
          <w:rFonts w:ascii="Times New Roman" w:eastAsia="Helvetica,Albany,Arial Unicode" w:hAnsi="Times New Roman" w:cs="Times New Roman"/>
          <w:color w:val="000000"/>
        </w:rPr>
      </w:pPr>
      <w:r w:rsidRPr="00D50B07">
        <w:rPr>
          <w:rFonts w:ascii="Times New Roman" w:eastAsia="Helvetica,Albany,Arial Unicode" w:hAnsi="Times New Roman" w:cs="Times New Roman"/>
          <w:color w:val="000000"/>
        </w:rPr>
        <w:t>I only</w:t>
      </w:r>
    </w:p>
    <w:p w:rsidR="00D50B07" w:rsidRPr="00D50B07" w:rsidRDefault="00D50B07" w:rsidP="00245223">
      <w:pPr>
        <w:pStyle w:val="a3"/>
        <w:numPr>
          <w:ilvl w:val="0"/>
          <w:numId w:val="11"/>
        </w:numPr>
        <w:spacing w:line="240" w:lineRule="auto"/>
        <w:ind w:leftChars="0"/>
        <w:jc w:val="both"/>
        <w:rPr>
          <w:rFonts w:ascii="Times New Roman" w:eastAsia="Helvetica,Albany,Arial Unicode" w:hAnsi="Times New Roman" w:cs="Times New Roman"/>
          <w:color w:val="000000"/>
        </w:rPr>
      </w:pPr>
      <w:r w:rsidRPr="00D50B07">
        <w:rPr>
          <w:rFonts w:ascii="Times New Roman" w:eastAsia="Helvetica,Albany,Arial Unicode" w:hAnsi="Times New Roman" w:cs="Times New Roman"/>
          <w:color w:val="000000"/>
        </w:rPr>
        <w:t>I and II only</w:t>
      </w:r>
    </w:p>
    <w:p w:rsidR="00D50B07" w:rsidRPr="00D50B07" w:rsidRDefault="00D50B07" w:rsidP="00245223">
      <w:pPr>
        <w:pStyle w:val="a3"/>
        <w:numPr>
          <w:ilvl w:val="0"/>
          <w:numId w:val="11"/>
        </w:numPr>
        <w:spacing w:line="240" w:lineRule="auto"/>
        <w:ind w:leftChars="0"/>
        <w:jc w:val="both"/>
        <w:rPr>
          <w:rFonts w:ascii="Times New Roman" w:eastAsia="Helvetica,Albany,Arial Unicode" w:hAnsi="Times New Roman" w:cs="Times New Roman"/>
          <w:color w:val="000000"/>
        </w:rPr>
      </w:pPr>
      <w:r w:rsidRPr="00D50B07">
        <w:rPr>
          <w:rFonts w:ascii="Times New Roman" w:eastAsia="Helvetica,Albany,Arial Unicode" w:hAnsi="Times New Roman" w:cs="Times New Roman"/>
          <w:color w:val="000000"/>
        </w:rPr>
        <w:t>I and III only</w:t>
      </w:r>
    </w:p>
    <w:p w:rsidR="00D50B07" w:rsidRPr="00D50B07" w:rsidRDefault="00D50B07" w:rsidP="00245223">
      <w:pPr>
        <w:pStyle w:val="a3"/>
        <w:numPr>
          <w:ilvl w:val="0"/>
          <w:numId w:val="11"/>
        </w:numPr>
        <w:spacing w:line="240" w:lineRule="auto"/>
        <w:ind w:leftChars="0"/>
        <w:jc w:val="both"/>
        <w:rPr>
          <w:rFonts w:ascii="Times New Roman" w:eastAsia="Helvetica,Albany,Arial Unicode" w:hAnsi="Times New Roman" w:cs="Times New Roman"/>
          <w:color w:val="000000"/>
        </w:rPr>
      </w:pPr>
      <w:r w:rsidRPr="00D50B07">
        <w:rPr>
          <w:rFonts w:ascii="Times New Roman" w:eastAsia="Helvetica,Albany,Arial Unicode" w:hAnsi="Times New Roman" w:cs="Times New Roman"/>
          <w:color w:val="000000"/>
        </w:rPr>
        <w:t>I, II, and III</w:t>
      </w:r>
    </w:p>
    <w:p w:rsidR="007D73DC" w:rsidRDefault="007D73DC" w:rsidP="0089476E">
      <w:pPr>
        <w:spacing w:line="240" w:lineRule="auto"/>
        <w:jc w:val="both"/>
        <w:rPr>
          <w:rFonts w:ascii="Times New Roman" w:hAnsi="Times New Roman" w:cs="Times New Roman"/>
          <w:color w:val="000000"/>
          <w:szCs w:val="24"/>
        </w:rPr>
      </w:pPr>
    </w:p>
    <w:p w:rsidR="00171169" w:rsidRDefault="00171169" w:rsidP="00171169">
      <w:pPr>
        <w:spacing w:line="240" w:lineRule="auto"/>
        <w:ind w:left="360" w:hanging="360"/>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lastRenderedPageBreak/>
        <w:t>16.</w:t>
      </w:r>
      <w:r>
        <w:rPr>
          <w:rFonts w:ascii="Times New Roman" w:eastAsia="Helvetica,Albany,Arial Unicode" w:hAnsi="Times New Roman" w:cs="Times New Roman"/>
          <w:color w:val="000000"/>
        </w:rPr>
        <w:tab/>
      </w:r>
      <w:r w:rsidRPr="00171169">
        <w:rPr>
          <w:rFonts w:ascii="Times New Roman" w:eastAsia="Helvetica,Albany,Arial Unicode" w:hAnsi="Times New Roman" w:cs="Times New Roman"/>
          <w:color w:val="000000"/>
        </w:rPr>
        <w:t>Your investment has a 40% chance of earning a 15% rate of return, a 50% chance of earning a 10% rate of return and a 10% chance of losing 3%. What is the standard deviation of this investment? </w:t>
      </w:r>
    </w:p>
    <w:p w:rsidR="00171169" w:rsidRDefault="00171169" w:rsidP="00171169">
      <w:pPr>
        <w:spacing w:line="240" w:lineRule="auto"/>
        <w:jc w:val="both"/>
        <w:rPr>
          <w:rFonts w:ascii="Times New Roman" w:eastAsia="Helvetica,Albany,Arial Unicode" w:hAnsi="Times New Roman" w:cs="Times New Roman"/>
          <w:color w:val="000000"/>
        </w:rPr>
      </w:pPr>
      <w:r w:rsidRPr="00171169">
        <w:rPr>
          <w:rFonts w:ascii="Times New Roman" w:eastAsia="Helvetica,Albany,Arial Unicode" w:hAnsi="Times New Roman" w:cs="Times New Roman"/>
          <w:color w:val="000000"/>
        </w:rPr>
        <w:t>A. 5.14%</w:t>
      </w:r>
    </w:p>
    <w:p w:rsidR="00171169" w:rsidRDefault="00171169" w:rsidP="00171169">
      <w:pPr>
        <w:spacing w:line="240" w:lineRule="auto"/>
        <w:jc w:val="both"/>
        <w:rPr>
          <w:rFonts w:ascii="Times New Roman" w:eastAsia="Helvetica,Albany,Arial Unicode" w:hAnsi="Times New Roman" w:cs="Times New Roman"/>
          <w:color w:val="000000"/>
        </w:rPr>
      </w:pPr>
      <w:r w:rsidRPr="00171169">
        <w:rPr>
          <w:rFonts w:ascii="Times New Roman" w:eastAsia="Helvetica,Albany,Arial Unicode" w:hAnsi="Times New Roman" w:cs="Times New Roman"/>
          <w:color w:val="000000"/>
        </w:rPr>
        <w:t>B. 7.59%</w:t>
      </w:r>
    </w:p>
    <w:p w:rsidR="00171169" w:rsidRDefault="00171169" w:rsidP="00171169">
      <w:pPr>
        <w:spacing w:line="240" w:lineRule="auto"/>
        <w:jc w:val="both"/>
        <w:rPr>
          <w:rFonts w:ascii="Times New Roman" w:eastAsia="Helvetica,Albany,Arial Unicode" w:hAnsi="Times New Roman" w:cs="Times New Roman"/>
          <w:color w:val="000000"/>
        </w:rPr>
      </w:pPr>
      <w:r w:rsidRPr="00171169">
        <w:rPr>
          <w:rFonts w:ascii="Times New Roman" w:eastAsia="Helvetica,Albany,Arial Unicode" w:hAnsi="Times New Roman" w:cs="Times New Roman"/>
          <w:color w:val="000000"/>
        </w:rPr>
        <w:t>C. 9.29%</w:t>
      </w:r>
    </w:p>
    <w:p w:rsidR="007D73DC" w:rsidRPr="00171169" w:rsidRDefault="00171169" w:rsidP="00171169">
      <w:pPr>
        <w:spacing w:line="240" w:lineRule="auto"/>
        <w:jc w:val="both"/>
        <w:rPr>
          <w:rFonts w:ascii="Times New Roman" w:eastAsia="Helvetica,Albany,Arial Unicode" w:hAnsi="Times New Roman" w:cs="Times New Roman"/>
          <w:color w:val="000000"/>
        </w:rPr>
      </w:pPr>
      <w:r w:rsidRPr="00171169">
        <w:rPr>
          <w:rFonts w:ascii="Times New Roman" w:eastAsia="Helvetica,Albany,Arial Unicode" w:hAnsi="Times New Roman" w:cs="Times New Roman"/>
          <w:color w:val="000000"/>
        </w:rPr>
        <w:t>D. 8.43%</w:t>
      </w:r>
    </w:p>
    <w:p w:rsidR="00D50B07" w:rsidRDefault="00D50B07" w:rsidP="0089476E">
      <w:pPr>
        <w:spacing w:line="240" w:lineRule="auto"/>
        <w:jc w:val="both"/>
        <w:rPr>
          <w:rFonts w:ascii="Times New Roman" w:hAnsi="Times New Roman" w:cs="Times New Roman"/>
          <w:color w:val="000000"/>
          <w:szCs w:val="24"/>
        </w:rPr>
      </w:pPr>
    </w:p>
    <w:p w:rsidR="004E2ABA" w:rsidRPr="004E2ABA" w:rsidRDefault="004E2ABA" w:rsidP="00245223">
      <w:pPr>
        <w:pStyle w:val="a3"/>
        <w:numPr>
          <w:ilvl w:val="0"/>
          <w:numId w:val="12"/>
        </w:numPr>
        <w:spacing w:line="240" w:lineRule="auto"/>
        <w:ind w:leftChars="0"/>
        <w:jc w:val="both"/>
        <w:rPr>
          <w:rFonts w:ascii="Times New Roman" w:hAnsi="Times New Roman" w:cs="Times New Roman"/>
          <w:color w:val="000000"/>
          <w:szCs w:val="24"/>
        </w:rPr>
      </w:pPr>
      <w:r w:rsidRPr="004E2ABA">
        <w:rPr>
          <w:rFonts w:ascii="Times New Roman" w:eastAsia="Helvetica,Albany,Arial Unicode" w:hAnsi="Times New Roman" w:cs="Times New Roman"/>
          <w:color w:val="000000"/>
        </w:rPr>
        <w:t>If you require a real growth in the purchasing power of your investment of 8%, and you expect the rate of inflation over the next year to be 3%, what is the lowest nominal return that you would be satisfied with?</w:t>
      </w:r>
    </w:p>
    <w:p w:rsidR="004E2ABA" w:rsidRDefault="004E2ABA" w:rsidP="004E2ABA">
      <w:pPr>
        <w:spacing w:line="240" w:lineRule="auto"/>
        <w:jc w:val="both"/>
        <w:rPr>
          <w:rFonts w:ascii="Times New Roman" w:eastAsia="Helvetica,Albany,Arial Unicode" w:hAnsi="Times New Roman" w:cs="Times New Roman"/>
          <w:color w:val="000000"/>
        </w:rPr>
      </w:pPr>
      <w:r w:rsidRPr="004E2ABA">
        <w:rPr>
          <w:rFonts w:ascii="Times New Roman" w:eastAsia="Helvetica,Albany,Arial Unicode" w:hAnsi="Times New Roman" w:cs="Times New Roman"/>
          <w:color w:val="000000"/>
        </w:rPr>
        <w:t>A. 3.00%</w:t>
      </w:r>
    </w:p>
    <w:p w:rsidR="004E2ABA" w:rsidRDefault="004E2ABA" w:rsidP="004E2ABA">
      <w:pPr>
        <w:spacing w:line="240" w:lineRule="auto"/>
        <w:jc w:val="both"/>
        <w:rPr>
          <w:rFonts w:ascii="Times New Roman" w:eastAsia="Helvetica,Albany,Arial Unicode" w:hAnsi="Times New Roman" w:cs="Times New Roman"/>
          <w:color w:val="000000"/>
        </w:rPr>
      </w:pPr>
      <w:r w:rsidRPr="004E2ABA">
        <w:rPr>
          <w:rFonts w:ascii="Times New Roman" w:eastAsia="Helvetica,Albany,Arial Unicode" w:hAnsi="Times New Roman" w:cs="Times New Roman"/>
          <w:color w:val="000000"/>
        </w:rPr>
        <w:t>B. 8.00%</w:t>
      </w:r>
    </w:p>
    <w:p w:rsidR="004E2ABA" w:rsidRDefault="004E2ABA" w:rsidP="004E2ABA">
      <w:pPr>
        <w:spacing w:line="240" w:lineRule="auto"/>
        <w:jc w:val="both"/>
        <w:rPr>
          <w:rFonts w:ascii="Times New Roman" w:eastAsia="Helvetica,Albany,Arial Unicode" w:hAnsi="Times New Roman" w:cs="Times New Roman"/>
          <w:color w:val="000000"/>
        </w:rPr>
      </w:pPr>
      <w:r w:rsidRPr="004E2ABA">
        <w:rPr>
          <w:rFonts w:ascii="Times New Roman" w:eastAsia="Helvetica,Albany,Arial Unicode" w:hAnsi="Times New Roman" w:cs="Times New Roman"/>
          <w:color w:val="000000"/>
        </w:rPr>
        <w:t>C. 11.00%</w:t>
      </w:r>
    </w:p>
    <w:p w:rsidR="00D50B07" w:rsidRPr="004E2ABA" w:rsidRDefault="004E2ABA" w:rsidP="004E2ABA">
      <w:pPr>
        <w:spacing w:line="240" w:lineRule="auto"/>
        <w:jc w:val="both"/>
        <w:rPr>
          <w:rFonts w:ascii="Times New Roman" w:eastAsia="Helvetica,Albany,Arial Unicode" w:hAnsi="Times New Roman" w:cs="Times New Roman"/>
          <w:color w:val="000000"/>
        </w:rPr>
      </w:pPr>
      <w:r w:rsidRPr="004E2ABA">
        <w:rPr>
          <w:rFonts w:ascii="Times New Roman" w:eastAsia="Helvetica,Albany,Arial Unicode" w:hAnsi="Times New Roman" w:cs="Times New Roman"/>
          <w:color w:val="000000"/>
        </w:rPr>
        <w:t>D. 11.24%</w:t>
      </w:r>
    </w:p>
    <w:p w:rsidR="00D50B07" w:rsidRPr="004E2ABA" w:rsidRDefault="00D50B07" w:rsidP="0089476E">
      <w:pPr>
        <w:spacing w:line="240" w:lineRule="auto"/>
        <w:jc w:val="both"/>
        <w:rPr>
          <w:rFonts w:ascii="Times New Roman" w:eastAsia="Helvetica,Albany,Arial Unicode" w:hAnsi="Times New Roman" w:cs="Times New Roman"/>
          <w:color w:val="000000"/>
        </w:rPr>
      </w:pPr>
    </w:p>
    <w:p w:rsidR="00DE1A11" w:rsidRPr="00DE1A11" w:rsidRDefault="00DE1A11" w:rsidP="00245223">
      <w:pPr>
        <w:pStyle w:val="a3"/>
        <w:numPr>
          <w:ilvl w:val="0"/>
          <w:numId w:val="12"/>
        </w:numPr>
        <w:spacing w:line="240" w:lineRule="auto"/>
        <w:ind w:leftChars="0"/>
        <w:jc w:val="both"/>
        <w:rPr>
          <w:rFonts w:ascii="Times New Roman" w:hAnsi="Times New Roman" w:cs="Times New Roman"/>
          <w:color w:val="000000"/>
          <w:szCs w:val="24"/>
        </w:rPr>
      </w:pPr>
      <w:r w:rsidRPr="00DE1A11">
        <w:rPr>
          <w:rFonts w:ascii="Times New Roman" w:eastAsia="Helvetica,Albany,Arial Unicode" w:hAnsi="Times New Roman" w:cs="Times New Roman"/>
          <w:color w:val="000000"/>
        </w:rPr>
        <w:t>Consider a treasury bill with a rate of return of 5% and the following risky securities:</w:t>
      </w:r>
    </w:p>
    <w:p w:rsidR="00DE1A11" w:rsidRDefault="00DE1A11" w:rsidP="00DE1A11">
      <w:pPr>
        <w:pStyle w:val="a3"/>
        <w:spacing w:line="240" w:lineRule="auto"/>
        <w:ind w:leftChars="0" w:left="360"/>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Security A: E(r) = .15; variance = .0400</w:t>
      </w:r>
    </w:p>
    <w:p w:rsidR="00DE1A11" w:rsidRDefault="00DE1A11" w:rsidP="00DE1A11">
      <w:pPr>
        <w:pStyle w:val="a3"/>
        <w:spacing w:line="240" w:lineRule="auto"/>
        <w:ind w:leftChars="0" w:left="360"/>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Security B: E(r) = .10; variance = .0225</w:t>
      </w:r>
    </w:p>
    <w:p w:rsidR="00DE1A11" w:rsidRDefault="00DE1A11" w:rsidP="00DE1A11">
      <w:pPr>
        <w:pStyle w:val="a3"/>
        <w:spacing w:line="240" w:lineRule="auto"/>
        <w:ind w:leftChars="0" w:left="360"/>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Security C: E(r) = .12; variance = .1000</w:t>
      </w:r>
    </w:p>
    <w:p w:rsidR="00DE1A11" w:rsidRDefault="00DE1A11" w:rsidP="00DE1A11">
      <w:pPr>
        <w:pStyle w:val="a3"/>
        <w:spacing w:line="240" w:lineRule="auto"/>
        <w:ind w:leftChars="0" w:left="360"/>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Security D: E(r) = .13; variance = .0625</w:t>
      </w:r>
    </w:p>
    <w:p w:rsidR="00DE1A11" w:rsidRDefault="00DE1A11" w:rsidP="00DE1A11">
      <w:pPr>
        <w:pStyle w:val="a3"/>
        <w:spacing w:line="240" w:lineRule="auto"/>
        <w:ind w:leftChars="0" w:left="360"/>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The investor must develop a complete portfolio by combining the risk-free asset with one of the securities mentioned above. The security the investor should choose as part of his complete portfolio to achieve the best CAL would be _________. </w:t>
      </w:r>
    </w:p>
    <w:p w:rsidR="00DE1A11" w:rsidRDefault="00DE1A11" w:rsidP="00DE1A11">
      <w:pPr>
        <w:spacing w:line="240" w:lineRule="auto"/>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A. security A</w:t>
      </w:r>
    </w:p>
    <w:p w:rsidR="00DE1A11" w:rsidRDefault="00DE1A11" w:rsidP="00DE1A11">
      <w:pPr>
        <w:spacing w:line="240" w:lineRule="auto"/>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B. security B</w:t>
      </w:r>
    </w:p>
    <w:p w:rsidR="00DE1A11" w:rsidRDefault="00DE1A11" w:rsidP="00DE1A11">
      <w:pPr>
        <w:spacing w:line="240" w:lineRule="auto"/>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C. security C</w:t>
      </w:r>
    </w:p>
    <w:p w:rsidR="007D73DC" w:rsidRPr="00DE1A11" w:rsidRDefault="00DE1A11" w:rsidP="00DE1A11">
      <w:pPr>
        <w:spacing w:line="240" w:lineRule="auto"/>
        <w:jc w:val="both"/>
        <w:rPr>
          <w:rFonts w:ascii="Times New Roman" w:eastAsia="Helvetica,Albany,Arial Unicode" w:hAnsi="Times New Roman" w:cs="Times New Roman"/>
          <w:color w:val="000000"/>
        </w:rPr>
      </w:pPr>
      <w:r w:rsidRPr="00DE1A11">
        <w:rPr>
          <w:rFonts w:ascii="Times New Roman" w:eastAsia="Helvetica,Albany,Arial Unicode" w:hAnsi="Times New Roman" w:cs="Times New Roman"/>
          <w:color w:val="000000"/>
        </w:rPr>
        <w:t>D. security D</w:t>
      </w:r>
    </w:p>
    <w:p w:rsidR="00DE1A11" w:rsidRDefault="00DE1A11" w:rsidP="0089476E">
      <w:pPr>
        <w:spacing w:line="240" w:lineRule="auto"/>
        <w:jc w:val="both"/>
        <w:rPr>
          <w:rFonts w:ascii="Times New Roman" w:hAnsi="Times New Roman" w:cs="Times New Roman"/>
          <w:color w:val="000000"/>
          <w:szCs w:val="24"/>
        </w:rPr>
      </w:pPr>
    </w:p>
    <w:p w:rsidR="0065247B" w:rsidRDefault="0065247B" w:rsidP="00245223">
      <w:pPr>
        <w:pStyle w:val="a3"/>
        <w:numPr>
          <w:ilvl w:val="0"/>
          <w:numId w:val="12"/>
        </w:numPr>
        <w:spacing w:line="240" w:lineRule="auto"/>
        <w:ind w:leftChars="0"/>
        <w:jc w:val="both"/>
        <w:rPr>
          <w:rFonts w:ascii="Times New Roman" w:eastAsia="Helvetica,Albany,Arial Unicode" w:hAnsi="Times New Roman" w:cs="Times New Roman"/>
          <w:color w:val="000000"/>
        </w:rPr>
      </w:pPr>
      <w:r w:rsidRPr="0065247B">
        <w:rPr>
          <w:rFonts w:ascii="Times New Roman" w:eastAsia="Helvetica,Albany,Arial Unicode" w:hAnsi="Times New Roman" w:cs="Times New Roman"/>
          <w:color w:val="000000"/>
        </w:rPr>
        <w:t>You invest $1,000 in a complete portfolio. The complete portfolio is composed of a risky asset with an expected rate of return of 16% and a standard deviation of 20% and a treasury bill with a rate of return of 6%. A portfolio that has an expected value in one year of $1,100 could be formed if you _________. </w:t>
      </w:r>
    </w:p>
    <w:p w:rsidR="0065247B" w:rsidRDefault="0065247B" w:rsidP="0065247B">
      <w:pPr>
        <w:spacing w:line="240" w:lineRule="auto"/>
        <w:jc w:val="both"/>
        <w:rPr>
          <w:rFonts w:ascii="Times New Roman" w:eastAsia="Helvetica,Albany,Arial Unicode" w:hAnsi="Times New Roman" w:cs="Times New Roman"/>
          <w:color w:val="000000"/>
        </w:rPr>
      </w:pPr>
      <w:r w:rsidRPr="0065247B">
        <w:rPr>
          <w:rFonts w:ascii="Times New Roman" w:eastAsia="Helvetica,Albany,Arial Unicode" w:hAnsi="Times New Roman" w:cs="Times New Roman"/>
          <w:color w:val="000000"/>
        </w:rPr>
        <w:t>A. Place 40% of your money in the risky portfolio and the rest in the risk free asset</w:t>
      </w:r>
    </w:p>
    <w:p w:rsidR="0065247B" w:rsidRDefault="0065247B" w:rsidP="0065247B">
      <w:pPr>
        <w:spacing w:line="240" w:lineRule="auto"/>
        <w:jc w:val="both"/>
        <w:rPr>
          <w:rFonts w:ascii="Times New Roman" w:eastAsia="Helvetica,Albany,Arial Unicode" w:hAnsi="Times New Roman" w:cs="Times New Roman"/>
          <w:color w:val="000000"/>
        </w:rPr>
      </w:pPr>
      <w:r w:rsidRPr="0065247B">
        <w:rPr>
          <w:rFonts w:ascii="Times New Roman" w:eastAsia="Helvetica,Albany,Arial Unicode" w:hAnsi="Times New Roman" w:cs="Times New Roman"/>
          <w:color w:val="000000"/>
        </w:rPr>
        <w:t>B. Place 55% of your money in the risky portfolio and the rest in the risk free asset</w:t>
      </w:r>
    </w:p>
    <w:p w:rsidR="0065247B" w:rsidRDefault="0065247B" w:rsidP="0065247B">
      <w:pPr>
        <w:spacing w:line="240" w:lineRule="auto"/>
        <w:jc w:val="both"/>
        <w:rPr>
          <w:rFonts w:ascii="Times New Roman" w:eastAsia="Helvetica,Albany,Arial Unicode" w:hAnsi="Times New Roman" w:cs="Times New Roman"/>
          <w:color w:val="000000"/>
        </w:rPr>
      </w:pPr>
      <w:r w:rsidRPr="0065247B">
        <w:rPr>
          <w:rFonts w:ascii="Times New Roman" w:eastAsia="Helvetica,Albany,Arial Unicode" w:hAnsi="Times New Roman" w:cs="Times New Roman"/>
          <w:color w:val="000000"/>
        </w:rPr>
        <w:t>C. Place 60% of your money in the risky portfolio and the rest in the risk free asset</w:t>
      </w:r>
    </w:p>
    <w:p w:rsidR="0065247B" w:rsidRPr="0065247B" w:rsidRDefault="0065247B" w:rsidP="0065247B">
      <w:pPr>
        <w:spacing w:line="240" w:lineRule="auto"/>
        <w:jc w:val="both"/>
        <w:rPr>
          <w:rFonts w:ascii="Times New Roman" w:eastAsia="Helvetica,Albany,Arial Unicode" w:hAnsi="Times New Roman" w:cs="Times New Roman"/>
          <w:color w:val="000000"/>
        </w:rPr>
      </w:pPr>
      <w:r w:rsidRPr="0065247B">
        <w:rPr>
          <w:rFonts w:ascii="Times New Roman" w:eastAsia="Helvetica,Albany,Arial Unicode" w:hAnsi="Times New Roman" w:cs="Times New Roman"/>
          <w:color w:val="000000"/>
        </w:rPr>
        <w:t>D. Place 75% of your money in the risky portfolio and the rest in the risk free asset</w:t>
      </w:r>
    </w:p>
    <w:p w:rsidR="0065247B" w:rsidRPr="0065247B" w:rsidRDefault="0065247B" w:rsidP="0089476E">
      <w:pPr>
        <w:spacing w:line="240" w:lineRule="auto"/>
        <w:jc w:val="both"/>
        <w:rPr>
          <w:rFonts w:ascii="Times New Roman" w:eastAsia="Helvetica,Albany,Arial Unicode" w:hAnsi="Times New Roman" w:cs="Times New Roman"/>
          <w:color w:val="000000"/>
        </w:rPr>
      </w:pPr>
    </w:p>
    <w:p w:rsidR="00A12C8C" w:rsidRPr="00A12C8C" w:rsidRDefault="00A12C8C" w:rsidP="00245223">
      <w:pPr>
        <w:pStyle w:val="a3"/>
        <w:numPr>
          <w:ilvl w:val="0"/>
          <w:numId w:val="12"/>
        </w:numPr>
        <w:spacing w:line="240" w:lineRule="auto"/>
        <w:ind w:leftChars="0"/>
        <w:jc w:val="both"/>
        <w:rPr>
          <w:rFonts w:ascii="Times New Roman" w:eastAsia="Helvetica,Albany,Arial Unicode" w:hAnsi="Times New Roman" w:cs="Times New Roman" w:hint="eastAsia"/>
          <w:color w:val="000000"/>
        </w:rPr>
      </w:pPr>
      <w:r w:rsidRPr="00A12C8C">
        <w:rPr>
          <w:rFonts w:ascii="Times New Roman" w:eastAsia="Helvetica,Albany,Arial Unicode" w:hAnsi="Times New Roman" w:cs="Times New Roman"/>
          <w:color w:val="000000"/>
        </w:rPr>
        <w:lastRenderedPageBreak/>
        <w:t>You invest all of your money in 1-year T-bills. Which of the following statements is (are) correct?</w:t>
      </w:r>
    </w:p>
    <w:p w:rsidR="00A12C8C" w:rsidRPr="00A12C8C" w:rsidRDefault="00A12C8C" w:rsidP="00A12C8C">
      <w:pPr>
        <w:spacing w:line="240" w:lineRule="auto"/>
        <w:jc w:val="both"/>
        <w:rPr>
          <w:rFonts w:ascii="Times New Roman" w:eastAsia="Helvetica,Albany,Arial Unicode" w:hAnsi="Times New Roman" w:cs="Times New Roman"/>
          <w:color w:val="000000"/>
        </w:rPr>
      </w:pPr>
      <w:r w:rsidRPr="00A12C8C">
        <w:rPr>
          <w:rFonts w:ascii="Times New Roman" w:eastAsia="Helvetica,Albany,Arial Unicode" w:hAnsi="Times New Roman" w:cs="Times New Roman"/>
          <w:color w:val="000000"/>
        </w:rPr>
        <w:t>I. Your nominal return on the T-bills is riskless.</w:t>
      </w:r>
    </w:p>
    <w:p w:rsidR="00A12C8C" w:rsidRDefault="00A12C8C" w:rsidP="00A12C8C">
      <w:pPr>
        <w:spacing w:line="240" w:lineRule="auto"/>
        <w:jc w:val="both"/>
        <w:rPr>
          <w:rFonts w:ascii="Times New Roman" w:eastAsia="Helvetica,Albany,Arial Unicode" w:hAnsi="Times New Roman" w:cs="Times New Roman"/>
          <w:color w:val="000000"/>
        </w:rPr>
      </w:pPr>
      <w:r w:rsidRPr="00A12C8C">
        <w:rPr>
          <w:rFonts w:ascii="Times New Roman" w:eastAsia="Helvetica,Albany,Arial Unicode" w:hAnsi="Times New Roman" w:cs="Times New Roman"/>
          <w:color w:val="000000"/>
        </w:rPr>
        <w:t>II. Your real return on the T-bills is riskless.</w:t>
      </w:r>
    </w:p>
    <w:p w:rsidR="00A12C8C" w:rsidRPr="00A12C8C" w:rsidRDefault="00A12C8C" w:rsidP="00A12C8C">
      <w:pPr>
        <w:spacing w:line="240" w:lineRule="auto"/>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 xml:space="preserve">III. </w:t>
      </w:r>
      <w:r w:rsidRPr="00A12C8C">
        <w:rPr>
          <w:rFonts w:ascii="Times New Roman" w:eastAsia="Helvetica,Albany,Arial Unicode" w:hAnsi="Times New Roman" w:cs="Times New Roman"/>
          <w:color w:val="000000"/>
        </w:rPr>
        <w:t>Your nominal Sharpe ratio is zero.</w:t>
      </w:r>
    </w:p>
    <w:p w:rsidR="00A12C8C" w:rsidRDefault="00A12C8C" w:rsidP="00245223">
      <w:pPr>
        <w:pStyle w:val="a3"/>
        <w:numPr>
          <w:ilvl w:val="0"/>
          <w:numId w:val="13"/>
        </w:numPr>
        <w:spacing w:line="240" w:lineRule="auto"/>
        <w:ind w:leftChars="0"/>
        <w:jc w:val="both"/>
        <w:rPr>
          <w:rFonts w:ascii="Times New Roman" w:eastAsia="Helvetica,Albany,Arial Unicode" w:hAnsi="Times New Roman" w:cs="Times New Roman"/>
          <w:color w:val="000000"/>
        </w:rPr>
      </w:pPr>
      <w:r w:rsidRPr="00A12C8C">
        <w:rPr>
          <w:rFonts w:ascii="Times New Roman" w:eastAsia="Helvetica,Albany,Arial Unicode" w:hAnsi="Times New Roman" w:cs="Times New Roman"/>
          <w:color w:val="000000"/>
        </w:rPr>
        <w:t>I only</w:t>
      </w:r>
    </w:p>
    <w:p w:rsidR="00A12C8C" w:rsidRDefault="00A12C8C" w:rsidP="00245223">
      <w:pPr>
        <w:pStyle w:val="a3"/>
        <w:numPr>
          <w:ilvl w:val="0"/>
          <w:numId w:val="13"/>
        </w:numPr>
        <w:spacing w:line="240" w:lineRule="auto"/>
        <w:ind w:leftChars="0"/>
        <w:jc w:val="both"/>
        <w:rPr>
          <w:rFonts w:ascii="Times New Roman" w:eastAsia="Helvetica,Albany,Arial Unicode" w:hAnsi="Times New Roman" w:cs="Times New Roman"/>
          <w:color w:val="000000"/>
        </w:rPr>
      </w:pPr>
      <w:r w:rsidRPr="00A12C8C">
        <w:rPr>
          <w:rFonts w:ascii="Times New Roman" w:eastAsia="Helvetica,Albany,Arial Unicode" w:hAnsi="Times New Roman" w:cs="Times New Roman"/>
          <w:color w:val="000000"/>
        </w:rPr>
        <w:t>I and III only</w:t>
      </w:r>
    </w:p>
    <w:p w:rsidR="00A12C8C" w:rsidRDefault="00A12C8C" w:rsidP="00245223">
      <w:pPr>
        <w:pStyle w:val="a3"/>
        <w:numPr>
          <w:ilvl w:val="0"/>
          <w:numId w:val="13"/>
        </w:numPr>
        <w:spacing w:line="240" w:lineRule="auto"/>
        <w:ind w:leftChars="0"/>
        <w:jc w:val="both"/>
        <w:rPr>
          <w:rFonts w:ascii="Times New Roman" w:eastAsia="Helvetica,Albany,Arial Unicode" w:hAnsi="Times New Roman" w:cs="Times New Roman"/>
          <w:color w:val="000000"/>
        </w:rPr>
      </w:pPr>
      <w:r w:rsidRPr="00A12C8C">
        <w:rPr>
          <w:rFonts w:ascii="Times New Roman" w:eastAsia="Helvetica,Albany,Arial Unicode" w:hAnsi="Times New Roman" w:cs="Times New Roman"/>
          <w:color w:val="000000"/>
        </w:rPr>
        <w:t>II only</w:t>
      </w:r>
    </w:p>
    <w:p w:rsidR="00A12C8C" w:rsidRPr="00A12C8C" w:rsidRDefault="00A12C8C" w:rsidP="00245223">
      <w:pPr>
        <w:pStyle w:val="a3"/>
        <w:numPr>
          <w:ilvl w:val="0"/>
          <w:numId w:val="13"/>
        </w:numPr>
        <w:spacing w:line="240" w:lineRule="auto"/>
        <w:ind w:leftChars="0"/>
        <w:jc w:val="both"/>
        <w:rPr>
          <w:rFonts w:ascii="Times New Roman" w:eastAsia="Helvetica,Albany,Arial Unicode" w:hAnsi="Times New Roman" w:cs="Times New Roman"/>
          <w:color w:val="000000"/>
        </w:rPr>
      </w:pPr>
      <w:r w:rsidRPr="00A12C8C">
        <w:rPr>
          <w:rFonts w:ascii="Times New Roman" w:eastAsia="Helvetica,Albany,Arial Unicode" w:hAnsi="Times New Roman" w:cs="Times New Roman"/>
          <w:color w:val="000000"/>
        </w:rPr>
        <w:t>I, II, and III</w:t>
      </w:r>
    </w:p>
    <w:p w:rsidR="0065247B" w:rsidRPr="00A12C8C" w:rsidRDefault="0065247B" w:rsidP="0089476E">
      <w:pPr>
        <w:spacing w:line="240" w:lineRule="auto"/>
        <w:jc w:val="both"/>
        <w:rPr>
          <w:rFonts w:ascii="Times New Roman" w:eastAsia="Helvetica,Albany,Arial Unicode" w:hAnsi="Times New Roman" w:cs="Times New Roman"/>
          <w:color w:val="000000"/>
        </w:rPr>
      </w:pPr>
    </w:p>
    <w:p w:rsidR="00392E15" w:rsidRPr="00392E15" w:rsidRDefault="00392E15" w:rsidP="00245223">
      <w:pPr>
        <w:pStyle w:val="a3"/>
        <w:numPr>
          <w:ilvl w:val="0"/>
          <w:numId w:val="12"/>
        </w:numPr>
        <w:spacing w:line="240" w:lineRule="auto"/>
        <w:ind w:leftChars="0"/>
        <w:jc w:val="both"/>
        <w:rPr>
          <w:rFonts w:ascii="Times New Roman" w:eastAsia="Helvetica,Albany,Arial Unicode" w:hAnsi="Times New Roman" w:cs="Times New Roman"/>
          <w:color w:val="000000"/>
        </w:rPr>
      </w:pPr>
      <w:r w:rsidRPr="00392E15">
        <w:rPr>
          <w:rFonts w:ascii="Times New Roman" w:eastAsia="Helvetica,Albany,Arial Unicode" w:hAnsi="Times New Roman" w:cs="Times New Roman"/>
          <w:color w:val="000000"/>
        </w:rPr>
        <w:t>Which of the following arguments supporting passive investment strategies is (are) correct?</w:t>
      </w:r>
    </w:p>
    <w:p w:rsidR="00392E15" w:rsidRPr="00392E15" w:rsidRDefault="00392E15" w:rsidP="00392E15">
      <w:pPr>
        <w:spacing w:line="240" w:lineRule="auto"/>
        <w:jc w:val="both"/>
        <w:rPr>
          <w:rFonts w:ascii="Times New Roman" w:eastAsia="Helvetica,Albany,Arial Unicode" w:hAnsi="Times New Roman" w:cs="Times New Roman"/>
          <w:color w:val="000000"/>
        </w:rPr>
      </w:pPr>
      <w:r w:rsidRPr="00392E15">
        <w:rPr>
          <w:rFonts w:ascii="Times New Roman" w:eastAsia="Helvetica,Albany,Arial Unicode" w:hAnsi="Times New Roman" w:cs="Times New Roman"/>
          <w:color w:val="000000"/>
        </w:rPr>
        <w:t>I. Active trading strategies may not guarantee higher returns but guarantee higher costs.</w:t>
      </w:r>
    </w:p>
    <w:p w:rsidR="00392E15" w:rsidRPr="00392E15" w:rsidRDefault="00392E15" w:rsidP="00392E15">
      <w:pPr>
        <w:spacing w:line="240" w:lineRule="auto"/>
        <w:jc w:val="both"/>
        <w:rPr>
          <w:rFonts w:ascii="Times New Roman" w:eastAsia="Helvetica,Albany,Arial Unicode" w:hAnsi="Times New Roman" w:cs="Times New Roman"/>
          <w:color w:val="000000"/>
        </w:rPr>
      </w:pPr>
      <w:r w:rsidRPr="00392E15">
        <w:rPr>
          <w:rFonts w:ascii="Times New Roman" w:eastAsia="Helvetica,Albany,Arial Unicode" w:hAnsi="Times New Roman" w:cs="Times New Roman"/>
          <w:color w:val="000000"/>
        </w:rPr>
        <w:t>II. Passive investors can free-ride on the activity of knowledge investors whose trades force prices to reflect currently available information.</w:t>
      </w:r>
    </w:p>
    <w:p w:rsidR="00A12C8C" w:rsidRPr="00392E15" w:rsidRDefault="00392E15" w:rsidP="00245223">
      <w:pPr>
        <w:pStyle w:val="a3"/>
        <w:numPr>
          <w:ilvl w:val="0"/>
          <w:numId w:val="14"/>
        </w:numPr>
        <w:spacing w:line="240" w:lineRule="auto"/>
        <w:ind w:leftChars="0" w:left="0" w:firstLine="0"/>
        <w:jc w:val="both"/>
        <w:rPr>
          <w:rFonts w:ascii="Times New Roman" w:eastAsia="Helvetica,Albany,Arial Unicode" w:hAnsi="Times New Roman" w:cs="Times New Roman"/>
          <w:color w:val="000000"/>
        </w:rPr>
      </w:pPr>
      <w:r w:rsidRPr="00392E15">
        <w:rPr>
          <w:rFonts w:ascii="Times New Roman" w:eastAsia="Helvetica,Albany,Arial Unicode" w:hAnsi="Times New Roman" w:cs="Times New Roman"/>
          <w:color w:val="000000"/>
        </w:rPr>
        <w:t>Passive investors are guaranteed to earn higher rates of return than active investors over sufficiently long time horizons.</w:t>
      </w:r>
    </w:p>
    <w:p w:rsidR="008001D3" w:rsidRDefault="008001D3" w:rsidP="00245223">
      <w:pPr>
        <w:pStyle w:val="a3"/>
        <w:numPr>
          <w:ilvl w:val="0"/>
          <w:numId w:val="15"/>
        </w:numPr>
        <w:spacing w:line="240" w:lineRule="auto"/>
        <w:ind w:leftChars="0"/>
        <w:jc w:val="both"/>
        <w:rPr>
          <w:rFonts w:ascii="Times New Roman" w:eastAsia="Helvetica,Albany,Arial Unicode" w:hAnsi="Times New Roman" w:cs="Times New Roman"/>
          <w:color w:val="000000"/>
        </w:rPr>
      </w:pPr>
      <w:r w:rsidRPr="008001D3">
        <w:rPr>
          <w:rFonts w:ascii="Times New Roman" w:eastAsia="Helvetica,Albany,Arial Unicode" w:hAnsi="Times New Roman" w:cs="Times New Roman"/>
          <w:color w:val="000000"/>
        </w:rPr>
        <w:t>I only</w:t>
      </w:r>
    </w:p>
    <w:p w:rsidR="008001D3" w:rsidRDefault="008001D3" w:rsidP="00245223">
      <w:pPr>
        <w:pStyle w:val="a3"/>
        <w:numPr>
          <w:ilvl w:val="0"/>
          <w:numId w:val="15"/>
        </w:numPr>
        <w:spacing w:line="240" w:lineRule="auto"/>
        <w:ind w:leftChars="0"/>
        <w:jc w:val="both"/>
        <w:rPr>
          <w:rFonts w:ascii="Times New Roman" w:eastAsia="Helvetica,Albany,Arial Unicode" w:hAnsi="Times New Roman" w:cs="Times New Roman"/>
          <w:color w:val="000000"/>
        </w:rPr>
      </w:pPr>
      <w:r w:rsidRPr="008001D3">
        <w:rPr>
          <w:rFonts w:ascii="Times New Roman" w:eastAsia="Helvetica,Albany,Arial Unicode" w:hAnsi="Times New Roman" w:cs="Times New Roman"/>
          <w:color w:val="000000"/>
        </w:rPr>
        <w:t>I and II only</w:t>
      </w:r>
    </w:p>
    <w:p w:rsidR="008001D3" w:rsidRDefault="008001D3" w:rsidP="00245223">
      <w:pPr>
        <w:pStyle w:val="a3"/>
        <w:numPr>
          <w:ilvl w:val="0"/>
          <w:numId w:val="15"/>
        </w:numPr>
        <w:spacing w:line="240" w:lineRule="auto"/>
        <w:ind w:leftChars="0"/>
        <w:jc w:val="both"/>
        <w:rPr>
          <w:rFonts w:ascii="Times New Roman" w:eastAsia="Helvetica,Albany,Arial Unicode" w:hAnsi="Times New Roman" w:cs="Times New Roman"/>
          <w:color w:val="000000"/>
        </w:rPr>
      </w:pPr>
      <w:r w:rsidRPr="008001D3">
        <w:rPr>
          <w:rFonts w:ascii="Times New Roman" w:eastAsia="Helvetica,Albany,Arial Unicode" w:hAnsi="Times New Roman" w:cs="Times New Roman"/>
          <w:color w:val="000000"/>
        </w:rPr>
        <w:t>II and III only</w:t>
      </w:r>
    </w:p>
    <w:p w:rsidR="008001D3" w:rsidRPr="008001D3" w:rsidRDefault="008001D3" w:rsidP="00245223">
      <w:pPr>
        <w:pStyle w:val="a3"/>
        <w:numPr>
          <w:ilvl w:val="0"/>
          <w:numId w:val="15"/>
        </w:numPr>
        <w:spacing w:line="240" w:lineRule="auto"/>
        <w:ind w:leftChars="0"/>
        <w:jc w:val="both"/>
        <w:rPr>
          <w:rFonts w:ascii="Times New Roman" w:eastAsia="Helvetica,Albany,Arial Unicode" w:hAnsi="Times New Roman" w:cs="Times New Roman"/>
          <w:color w:val="000000"/>
        </w:rPr>
      </w:pPr>
      <w:r w:rsidRPr="008001D3">
        <w:rPr>
          <w:rFonts w:ascii="Times New Roman" w:eastAsia="Helvetica,Albany,Arial Unicode" w:hAnsi="Times New Roman" w:cs="Times New Roman"/>
          <w:color w:val="000000"/>
        </w:rPr>
        <w:t>I, II, and III</w:t>
      </w:r>
    </w:p>
    <w:p w:rsidR="00392E15" w:rsidRDefault="00392E15" w:rsidP="0089476E">
      <w:pPr>
        <w:spacing w:line="240" w:lineRule="auto"/>
        <w:jc w:val="both"/>
        <w:rPr>
          <w:rFonts w:ascii="Times New Roman" w:hAnsi="Times New Roman" w:cs="Times New Roman"/>
          <w:color w:val="000000"/>
          <w:szCs w:val="24"/>
        </w:rPr>
      </w:pPr>
    </w:p>
    <w:p w:rsidR="00B121FC" w:rsidRDefault="008001D3" w:rsidP="00245223">
      <w:pPr>
        <w:pStyle w:val="a3"/>
        <w:numPr>
          <w:ilvl w:val="0"/>
          <w:numId w:val="12"/>
        </w:numPr>
        <w:spacing w:line="240" w:lineRule="auto"/>
        <w:ind w:leftChars="0"/>
        <w:jc w:val="both"/>
        <w:rPr>
          <w:rFonts w:ascii="Times New Roman" w:eastAsia="Helvetica,Albany,Arial Unicode" w:hAnsi="Times New Roman" w:cs="Times New Roman"/>
          <w:color w:val="000000"/>
        </w:rPr>
      </w:pPr>
      <w:r w:rsidRPr="00B121FC">
        <w:rPr>
          <w:rFonts w:ascii="Times New Roman" w:eastAsia="Helvetica,Albany,Arial Unicode" w:hAnsi="Times New Roman" w:cs="Times New Roman"/>
          <w:color w:val="000000"/>
        </w:rPr>
        <w:t>You are considering investing $1,000 in a complete portfolio. The complete portfolio is composed of treasury bills that pay 5% and a risky portfolio, P, constructed with 2 risky securities X and Y. The optimal weights of X and Y in P are 60% and 40% respectively. X has an expected rate of return of 14% and Y has an expected rate of return of 10%.</w:t>
      </w:r>
      <w:r w:rsidR="00B121FC">
        <w:rPr>
          <w:rFonts w:ascii="Times New Roman" w:eastAsia="Helvetica,Albany,Arial Unicode" w:hAnsi="Times New Roman" w:cs="Times New Roman"/>
          <w:color w:val="000000"/>
        </w:rPr>
        <w:t xml:space="preserve"> </w:t>
      </w:r>
      <w:r w:rsidR="00B121FC" w:rsidRPr="00B121FC">
        <w:rPr>
          <w:rFonts w:ascii="Times New Roman" w:eastAsia="Helvetica,Albany,Arial Unicode" w:hAnsi="Times New Roman" w:cs="Times New Roman"/>
          <w:color w:val="000000"/>
        </w:rPr>
        <w:t>To form a complete portfolio with an expected rate of return of 8%, you should invest approximately __________ in the risky portfolio. This will mean you will also invest approximately __________ and __________ of your complete portfolio in security X and Y respectively.</w:t>
      </w:r>
    </w:p>
    <w:p w:rsidR="003607BD" w:rsidRDefault="00B121FC" w:rsidP="00B121FC">
      <w:pPr>
        <w:spacing w:line="240" w:lineRule="auto"/>
        <w:jc w:val="both"/>
        <w:rPr>
          <w:rFonts w:ascii="Times New Roman" w:eastAsia="Helvetica,Albany,Arial Unicode" w:hAnsi="Times New Roman" w:cs="Times New Roman"/>
          <w:color w:val="000000"/>
        </w:rPr>
      </w:pPr>
      <w:r w:rsidRPr="00B121FC">
        <w:rPr>
          <w:rFonts w:ascii="Times New Roman" w:eastAsia="Helvetica,Albany,Arial Unicode" w:hAnsi="Times New Roman" w:cs="Times New Roman"/>
          <w:color w:val="000000"/>
        </w:rPr>
        <w:t>A. 0%, 60%, 40%</w:t>
      </w:r>
    </w:p>
    <w:p w:rsidR="003607BD" w:rsidRDefault="00B121FC" w:rsidP="00B121FC">
      <w:pPr>
        <w:spacing w:line="240" w:lineRule="auto"/>
        <w:jc w:val="both"/>
        <w:rPr>
          <w:rFonts w:ascii="Times New Roman" w:eastAsia="Helvetica,Albany,Arial Unicode" w:hAnsi="Times New Roman" w:cs="Times New Roman"/>
          <w:color w:val="000000"/>
        </w:rPr>
      </w:pPr>
      <w:r w:rsidRPr="00B121FC">
        <w:rPr>
          <w:rFonts w:ascii="Times New Roman" w:eastAsia="Helvetica,Albany,Arial Unicode" w:hAnsi="Times New Roman" w:cs="Times New Roman"/>
          <w:color w:val="000000"/>
        </w:rPr>
        <w:t>B. 25%, 45%, 30%</w:t>
      </w:r>
    </w:p>
    <w:p w:rsidR="003607BD" w:rsidRDefault="00B121FC" w:rsidP="00B121FC">
      <w:pPr>
        <w:spacing w:line="240" w:lineRule="auto"/>
        <w:jc w:val="both"/>
        <w:rPr>
          <w:rFonts w:ascii="Times New Roman" w:eastAsia="Helvetica,Albany,Arial Unicode" w:hAnsi="Times New Roman" w:cs="Times New Roman"/>
          <w:color w:val="000000"/>
        </w:rPr>
      </w:pPr>
      <w:r w:rsidRPr="00B121FC">
        <w:rPr>
          <w:rFonts w:ascii="Times New Roman" w:eastAsia="Helvetica,Albany,Arial Unicode" w:hAnsi="Times New Roman" w:cs="Times New Roman"/>
          <w:color w:val="000000"/>
        </w:rPr>
        <w:t>C. 40%, 24%, 16%</w:t>
      </w:r>
    </w:p>
    <w:p w:rsidR="00392E15" w:rsidRPr="00B121FC" w:rsidRDefault="00B121FC" w:rsidP="00B121FC">
      <w:pPr>
        <w:spacing w:line="240" w:lineRule="auto"/>
        <w:jc w:val="both"/>
        <w:rPr>
          <w:rFonts w:ascii="Times New Roman" w:eastAsia="Helvetica,Albany,Arial Unicode" w:hAnsi="Times New Roman" w:cs="Times New Roman"/>
          <w:color w:val="000000"/>
        </w:rPr>
      </w:pPr>
      <w:r w:rsidRPr="00B121FC">
        <w:rPr>
          <w:rFonts w:ascii="Times New Roman" w:eastAsia="Helvetica,Albany,Arial Unicode" w:hAnsi="Times New Roman" w:cs="Times New Roman"/>
          <w:color w:val="000000"/>
        </w:rPr>
        <w:t>D. 50%, 30%, 20%</w:t>
      </w:r>
    </w:p>
    <w:p w:rsidR="008001D3" w:rsidRDefault="008001D3" w:rsidP="0089476E">
      <w:pPr>
        <w:spacing w:line="240" w:lineRule="auto"/>
        <w:jc w:val="both"/>
        <w:rPr>
          <w:rFonts w:ascii="Times New Roman" w:hAnsi="Times New Roman" w:cs="Times New Roman"/>
          <w:color w:val="000000"/>
          <w:szCs w:val="24"/>
        </w:rPr>
      </w:pPr>
    </w:p>
    <w:p w:rsidR="003607BD" w:rsidRDefault="003607BD" w:rsidP="0089476E">
      <w:pPr>
        <w:spacing w:line="240" w:lineRule="auto"/>
        <w:jc w:val="both"/>
        <w:rPr>
          <w:rFonts w:ascii="Times New Roman" w:hAnsi="Times New Roman" w:cs="Times New Roman"/>
          <w:color w:val="000000"/>
          <w:szCs w:val="24"/>
        </w:rPr>
      </w:pPr>
    </w:p>
    <w:p w:rsidR="003607BD" w:rsidRDefault="003607BD" w:rsidP="0089476E">
      <w:pPr>
        <w:spacing w:line="240" w:lineRule="auto"/>
        <w:jc w:val="both"/>
        <w:rPr>
          <w:rFonts w:ascii="Times New Roman" w:hAnsi="Times New Roman" w:cs="Times New Roman"/>
          <w:color w:val="000000"/>
          <w:szCs w:val="24"/>
        </w:rPr>
      </w:pPr>
    </w:p>
    <w:p w:rsidR="003607BD" w:rsidRDefault="003607BD" w:rsidP="0089476E">
      <w:pPr>
        <w:spacing w:line="240" w:lineRule="auto"/>
        <w:jc w:val="both"/>
        <w:rPr>
          <w:rFonts w:ascii="Times New Roman" w:hAnsi="Times New Roman" w:cs="Times New Roman"/>
          <w:color w:val="000000"/>
          <w:szCs w:val="24"/>
        </w:rPr>
      </w:pPr>
    </w:p>
    <w:p w:rsidR="003607BD" w:rsidRDefault="003607BD" w:rsidP="0089476E">
      <w:pPr>
        <w:spacing w:line="240" w:lineRule="auto"/>
        <w:jc w:val="both"/>
        <w:rPr>
          <w:rFonts w:ascii="Times New Roman" w:hAnsi="Times New Roman" w:cs="Times New Roman"/>
          <w:color w:val="000000"/>
          <w:szCs w:val="24"/>
        </w:rPr>
      </w:pPr>
    </w:p>
    <w:p w:rsidR="003607BD" w:rsidRDefault="003607BD" w:rsidP="0089476E">
      <w:pPr>
        <w:spacing w:line="240" w:lineRule="auto"/>
        <w:jc w:val="both"/>
        <w:rPr>
          <w:rFonts w:ascii="Times New Roman" w:hAnsi="Times New Roman" w:cs="Times New Roman" w:hint="eastAsia"/>
          <w:color w:val="000000"/>
          <w:szCs w:val="24"/>
        </w:rPr>
      </w:pPr>
    </w:p>
    <w:p w:rsidR="00A057A1" w:rsidRDefault="00A057A1" w:rsidP="00245223">
      <w:pPr>
        <w:pStyle w:val="a3"/>
        <w:numPr>
          <w:ilvl w:val="0"/>
          <w:numId w:val="12"/>
        </w:numPr>
        <w:spacing w:line="240" w:lineRule="auto"/>
        <w:ind w:leftChars="0"/>
        <w:jc w:val="both"/>
        <w:rPr>
          <w:rFonts w:ascii="Times New Roman" w:eastAsia="Helvetica,Albany,Arial Unicode" w:hAnsi="Times New Roman" w:cs="Times New Roman"/>
          <w:color w:val="000000"/>
        </w:rPr>
      </w:pPr>
      <w:r w:rsidRPr="00A057A1">
        <w:rPr>
          <w:rFonts w:ascii="Times New Roman" w:eastAsia="Helvetica,Albany,Arial Unicode" w:hAnsi="Times New Roman" w:cs="Times New Roman"/>
          <w:color w:val="000000"/>
        </w:rPr>
        <w:lastRenderedPageBreak/>
        <w:t>You are considering investing $1,000 in a complete portfolio. The complete portfolio is composed of treasury bills that pay 5% and a risky portfolio, P, constructed with 2 risky securities X and Y. The optimal weights of X and Y in P are 60% and 40% respectively. X has an expected rate of return of 14% and Y has an expected rate of return of 10%.</w:t>
      </w:r>
      <w:r>
        <w:rPr>
          <w:rFonts w:ascii="Times New Roman" w:eastAsia="Helvetica,Albany,Arial Unicode" w:hAnsi="Times New Roman" w:cs="Times New Roman"/>
          <w:color w:val="000000"/>
        </w:rPr>
        <w:t xml:space="preserve"> </w:t>
      </w:r>
      <w:r w:rsidRPr="00A057A1">
        <w:rPr>
          <w:rFonts w:ascii="Times New Roman" w:eastAsia="Helvetica,Albany,Arial Unicode" w:hAnsi="Times New Roman" w:cs="Times New Roman"/>
          <w:color w:val="000000"/>
        </w:rPr>
        <w:t>The dollar values of your positions in X, Y, and treasury bills would be _________, __________ and __________ respectively if you decide to hold a complete portfolio that has an expected return of 8%.</w:t>
      </w:r>
    </w:p>
    <w:p w:rsidR="00BA1ECD" w:rsidRPr="00A057A1" w:rsidRDefault="00A057A1" w:rsidP="00A057A1">
      <w:pPr>
        <w:spacing w:line="240" w:lineRule="auto"/>
        <w:jc w:val="both"/>
        <w:rPr>
          <w:rFonts w:ascii="Times New Roman" w:eastAsia="Helvetica,Albany,Arial Unicode" w:hAnsi="Times New Roman" w:cs="Times New Roman"/>
          <w:color w:val="000000"/>
        </w:rPr>
      </w:pPr>
      <w:r w:rsidRPr="00A057A1">
        <w:rPr>
          <w:rFonts w:ascii="Times New Roman" w:eastAsia="Helvetica,Albany,Arial Unicode" w:hAnsi="Times New Roman" w:cs="Times New Roman"/>
          <w:color w:val="000000"/>
        </w:rPr>
        <w:t>A. $162, $595, $243</w:t>
      </w:r>
      <w:r w:rsidRPr="00A057A1">
        <w:rPr>
          <w:rFonts w:ascii="Times New Roman" w:eastAsia="Helvetica,Albany,Arial Unicode" w:hAnsi="Times New Roman" w:cs="Times New Roman"/>
          <w:color w:val="000000"/>
        </w:rPr>
        <w:br/>
        <w:t>B. $243, $162, $595</w:t>
      </w:r>
      <w:r w:rsidRPr="00A057A1">
        <w:rPr>
          <w:rFonts w:ascii="Times New Roman" w:eastAsia="Helvetica,Albany,Arial Unicode" w:hAnsi="Times New Roman" w:cs="Times New Roman"/>
          <w:color w:val="000000"/>
        </w:rPr>
        <w:br/>
        <w:t>C. $595, $162, $243</w:t>
      </w:r>
      <w:r w:rsidRPr="00A057A1">
        <w:rPr>
          <w:rFonts w:ascii="Times New Roman" w:eastAsia="Helvetica,Albany,Arial Unicode" w:hAnsi="Times New Roman" w:cs="Times New Roman"/>
          <w:color w:val="000000"/>
        </w:rPr>
        <w:br/>
        <w:t>D. $595, $243, $162</w:t>
      </w:r>
    </w:p>
    <w:p w:rsidR="00BA1ECD" w:rsidRDefault="00BA1ECD" w:rsidP="003607BD">
      <w:pPr>
        <w:spacing w:line="240" w:lineRule="auto"/>
        <w:ind w:left="480" w:hanging="480"/>
        <w:jc w:val="both"/>
        <w:rPr>
          <w:rFonts w:ascii="Times New Roman" w:eastAsia="Helvetica,Albany,Arial Unicode" w:hAnsi="Times New Roman" w:cs="Times New Roman"/>
          <w:color w:val="000000"/>
        </w:rPr>
      </w:pPr>
    </w:p>
    <w:p w:rsidR="003607BD" w:rsidRDefault="003607BD" w:rsidP="003607BD">
      <w:pPr>
        <w:spacing w:line="240" w:lineRule="auto"/>
        <w:ind w:left="480" w:hanging="480"/>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2</w:t>
      </w:r>
      <w:r w:rsidR="00A057A1">
        <w:rPr>
          <w:rFonts w:ascii="Times New Roman" w:eastAsia="Helvetica,Albany,Arial Unicode" w:hAnsi="Times New Roman" w:cs="Times New Roman"/>
          <w:color w:val="000000"/>
        </w:rPr>
        <w:t>4</w:t>
      </w:r>
      <w:r>
        <w:rPr>
          <w:rFonts w:ascii="Times New Roman" w:eastAsia="Helvetica,Albany,Arial Unicode" w:hAnsi="Times New Roman" w:cs="Times New Roman"/>
          <w:color w:val="000000"/>
        </w:rPr>
        <w:t>.</w:t>
      </w:r>
      <w:r>
        <w:rPr>
          <w:rFonts w:ascii="Times New Roman" w:eastAsia="Helvetica,Albany,Arial Unicode" w:hAnsi="Times New Roman" w:cs="Times New Roman"/>
          <w:color w:val="000000"/>
        </w:rPr>
        <w:tab/>
      </w:r>
      <w:r w:rsidRPr="003607BD">
        <w:rPr>
          <w:rFonts w:ascii="Times New Roman" w:eastAsia="Helvetica,Albany,Arial Unicode" w:hAnsi="Times New Roman" w:cs="Times New Roman"/>
          <w:color w:val="000000"/>
        </w:rPr>
        <w:t>A security with normally distributed returns has an annual expected return of 18% and standard deviation of 23%. The probability of getting a return between -28% and 64% in any one year is </w:t>
      </w:r>
    </w:p>
    <w:p w:rsidR="003607BD" w:rsidRDefault="003607BD" w:rsidP="0089476E">
      <w:pPr>
        <w:spacing w:line="240" w:lineRule="auto"/>
        <w:jc w:val="both"/>
        <w:rPr>
          <w:rFonts w:ascii="Times New Roman" w:eastAsia="Helvetica,Albany,Arial Unicode" w:hAnsi="Times New Roman" w:cs="Times New Roman"/>
          <w:color w:val="000000"/>
        </w:rPr>
      </w:pPr>
      <w:r w:rsidRPr="003607BD">
        <w:rPr>
          <w:rFonts w:ascii="Times New Roman" w:eastAsia="Helvetica,Albany,Arial Unicode" w:hAnsi="Times New Roman" w:cs="Times New Roman"/>
          <w:color w:val="000000"/>
        </w:rPr>
        <w:t>A. 68.26%</w:t>
      </w:r>
    </w:p>
    <w:p w:rsidR="003607BD" w:rsidRDefault="003607BD" w:rsidP="0089476E">
      <w:pPr>
        <w:spacing w:line="240" w:lineRule="auto"/>
        <w:jc w:val="both"/>
        <w:rPr>
          <w:rFonts w:ascii="Times New Roman" w:eastAsia="Helvetica,Albany,Arial Unicode" w:hAnsi="Times New Roman" w:cs="Times New Roman"/>
          <w:color w:val="000000"/>
        </w:rPr>
      </w:pPr>
      <w:r w:rsidRPr="003607BD">
        <w:rPr>
          <w:rFonts w:ascii="Times New Roman" w:eastAsia="Helvetica,Albany,Arial Unicode" w:hAnsi="Times New Roman" w:cs="Times New Roman"/>
          <w:color w:val="000000"/>
        </w:rPr>
        <w:t>B. 95.44%</w:t>
      </w:r>
    </w:p>
    <w:p w:rsidR="003607BD" w:rsidRDefault="003607BD" w:rsidP="0089476E">
      <w:pPr>
        <w:spacing w:line="240" w:lineRule="auto"/>
        <w:jc w:val="both"/>
        <w:rPr>
          <w:rFonts w:ascii="Times New Roman" w:eastAsia="Helvetica,Albany,Arial Unicode" w:hAnsi="Times New Roman" w:cs="Times New Roman"/>
          <w:color w:val="000000"/>
        </w:rPr>
      </w:pPr>
      <w:r w:rsidRPr="003607BD">
        <w:rPr>
          <w:rFonts w:ascii="Times New Roman" w:eastAsia="Helvetica,Albany,Arial Unicode" w:hAnsi="Times New Roman" w:cs="Times New Roman"/>
          <w:color w:val="000000"/>
        </w:rPr>
        <w:t>C. 99.74%</w:t>
      </w:r>
    </w:p>
    <w:p w:rsidR="008001D3" w:rsidRPr="003607BD" w:rsidRDefault="003607BD" w:rsidP="0089476E">
      <w:pPr>
        <w:spacing w:line="240" w:lineRule="auto"/>
        <w:jc w:val="both"/>
        <w:rPr>
          <w:rFonts w:ascii="Times New Roman" w:eastAsia="Helvetica,Albany,Arial Unicode" w:hAnsi="Times New Roman" w:cs="Times New Roman" w:hint="eastAsia"/>
          <w:color w:val="000000"/>
        </w:rPr>
      </w:pPr>
      <w:r w:rsidRPr="003607BD">
        <w:rPr>
          <w:rFonts w:ascii="Times New Roman" w:eastAsia="Helvetica,Albany,Arial Unicode" w:hAnsi="Times New Roman" w:cs="Times New Roman"/>
          <w:color w:val="000000"/>
        </w:rPr>
        <w:t>D. 100.00%</w:t>
      </w:r>
    </w:p>
    <w:p w:rsidR="00392E15" w:rsidRDefault="00392E15" w:rsidP="0089476E">
      <w:pPr>
        <w:spacing w:line="240" w:lineRule="auto"/>
        <w:jc w:val="both"/>
        <w:rPr>
          <w:rFonts w:ascii="Times New Roman" w:hAnsi="Times New Roman" w:cs="Times New Roman" w:hint="eastAsia"/>
          <w:color w:val="000000"/>
          <w:szCs w:val="24"/>
        </w:rPr>
      </w:pPr>
    </w:p>
    <w:p w:rsidR="00A171BD" w:rsidRPr="00A171BD" w:rsidRDefault="00A171BD" w:rsidP="00245223">
      <w:pPr>
        <w:pStyle w:val="a3"/>
        <w:numPr>
          <w:ilvl w:val="0"/>
          <w:numId w:val="16"/>
        </w:numPr>
        <w:spacing w:line="240" w:lineRule="auto"/>
        <w:ind w:leftChars="0"/>
        <w:jc w:val="both"/>
        <w:rPr>
          <w:rFonts w:ascii="Times New Roman" w:eastAsia="Helvetica,Albany,Arial Unicode" w:hAnsi="Times New Roman" w:cs="Times New Roman" w:hint="eastAsia"/>
          <w:color w:val="000000"/>
        </w:rPr>
      </w:pPr>
      <w:r w:rsidRPr="00A171BD">
        <w:rPr>
          <w:rFonts w:ascii="Times New Roman" w:eastAsia="Helvetica,Albany,Arial Unicode" w:hAnsi="Times New Roman" w:cs="Times New Roman"/>
          <w:color w:val="000000"/>
        </w:rPr>
        <w:t>In the mean standard deviation graph, the line that connects the risk-free rate and the optimal risky portfolio, P, is called the _________.</w:t>
      </w:r>
    </w:p>
    <w:p w:rsidR="00A171BD" w:rsidRDefault="00A171BD" w:rsidP="00245223">
      <w:pPr>
        <w:pStyle w:val="a3"/>
        <w:numPr>
          <w:ilvl w:val="0"/>
          <w:numId w:val="17"/>
        </w:numPr>
        <w:spacing w:line="240" w:lineRule="auto"/>
        <w:ind w:leftChars="0"/>
        <w:jc w:val="both"/>
        <w:rPr>
          <w:rFonts w:ascii="Times New Roman" w:eastAsia="Helvetica,Albany,Arial Unicode" w:hAnsi="Times New Roman" w:cs="Times New Roman"/>
          <w:color w:val="000000"/>
        </w:rPr>
      </w:pPr>
      <w:r w:rsidRPr="00A171BD">
        <w:rPr>
          <w:rFonts w:ascii="Times New Roman" w:eastAsia="Helvetica,Albany,Arial Unicode" w:hAnsi="Times New Roman" w:cs="Times New Roman"/>
          <w:color w:val="000000"/>
        </w:rPr>
        <w:t>capital allocation line</w:t>
      </w:r>
    </w:p>
    <w:p w:rsidR="00A171BD" w:rsidRDefault="00A171BD" w:rsidP="00245223">
      <w:pPr>
        <w:pStyle w:val="a3"/>
        <w:numPr>
          <w:ilvl w:val="0"/>
          <w:numId w:val="17"/>
        </w:numPr>
        <w:spacing w:line="240" w:lineRule="auto"/>
        <w:ind w:leftChars="0"/>
        <w:jc w:val="both"/>
        <w:rPr>
          <w:rFonts w:ascii="Times New Roman" w:eastAsia="Helvetica,Albany,Arial Unicode" w:hAnsi="Times New Roman" w:cs="Times New Roman"/>
          <w:color w:val="000000"/>
        </w:rPr>
      </w:pPr>
      <w:r w:rsidRPr="00A171BD">
        <w:rPr>
          <w:rFonts w:ascii="Times New Roman" w:eastAsia="Helvetica,Albany,Arial Unicode" w:hAnsi="Times New Roman" w:cs="Times New Roman"/>
          <w:color w:val="000000"/>
        </w:rPr>
        <w:t>indifference curve</w:t>
      </w:r>
    </w:p>
    <w:p w:rsidR="00A171BD" w:rsidRDefault="00A171BD" w:rsidP="00245223">
      <w:pPr>
        <w:pStyle w:val="a3"/>
        <w:numPr>
          <w:ilvl w:val="0"/>
          <w:numId w:val="17"/>
        </w:numPr>
        <w:spacing w:line="240" w:lineRule="auto"/>
        <w:ind w:leftChars="0"/>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investor’</w:t>
      </w:r>
      <w:r w:rsidRPr="00A171BD">
        <w:rPr>
          <w:rFonts w:ascii="Times New Roman" w:eastAsia="Helvetica,Albany,Arial Unicode" w:hAnsi="Times New Roman" w:cs="Times New Roman"/>
          <w:color w:val="000000"/>
        </w:rPr>
        <w:t>s utility line</w:t>
      </w:r>
    </w:p>
    <w:p w:rsidR="00A171BD" w:rsidRPr="00A171BD" w:rsidRDefault="00A171BD" w:rsidP="00245223">
      <w:pPr>
        <w:pStyle w:val="a3"/>
        <w:numPr>
          <w:ilvl w:val="0"/>
          <w:numId w:val="17"/>
        </w:numPr>
        <w:spacing w:line="240" w:lineRule="auto"/>
        <w:ind w:leftChars="0"/>
        <w:jc w:val="both"/>
        <w:rPr>
          <w:rFonts w:ascii="Times New Roman" w:eastAsia="Helvetica,Albany,Arial Unicode" w:hAnsi="Times New Roman" w:cs="Times New Roman"/>
          <w:color w:val="000000"/>
        </w:rPr>
      </w:pPr>
      <w:r w:rsidRPr="00A171BD">
        <w:rPr>
          <w:rFonts w:ascii="Times New Roman" w:eastAsia="Helvetica,Albany,Arial Unicode" w:hAnsi="Times New Roman" w:cs="Times New Roman"/>
          <w:color w:val="000000"/>
        </w:rPr>
        <w:t>security market line</w:t>
      </w:r>
    </w:p>
    <w:p w:rsidR="00A12C8C" w:rsidRPr="00A171BD" w:rsidRDefault="00A12C8C" w:rsidP="0089476E">
      <w:pPr>
        <w:spacing w:line="240" w:lineRule="auto"/>
        <w:jc w:val="both"/>
        <w:rPr>
          <w:rFonts w:ascii="Times New Roman" w:eastAsia="Helvetica,Albany,Arial Unicode" w:hAnsi="Times New Roman" w:cs="Times New Roman" w:hint="eastAsia"/>
          <w:color w:val="000000"/>
        </w:rPr>
      </w:pPr>
    </w:p>
    <w:p w:rsidR="00074F70" w:rsidRDefault="00074F70" w:rsidP="0089476E">
      <w:pPr>
        <w:spacing w:line="240" w:lineRule="auto"/>
        <w:jc w:val="both"/>
        <w:rPr>
          <w:rFonts w:ascii="Times New Roman" w:hAnsi="Times New Roman" w:cs="Times New Roman"/>
          <w:color w:val="000000"/>
          <w:szCs w:val="24"/>
        </w:rPr>
      </w:pPr>
    </w:p>
    <w:p w:rsidR="00376D68" w:rsidRPr="00376D68" w:rsidRDefault="00376D68" w:rsidP="0089476E">
      <w:pPr>
        <w:spacing w:line="240" w:lineRule="auto"/>
        <w:jc w:val="both"/>
        <w:rPr>
          <w:rFonts w:ascii="Times New Roman" w:hAnsi="Times New Roman" w:cs="Times New Roman"/>
          <w:color w:val="000000"/>
          <w:szCs w:val="24"/>
        </w:rPr>
      </w:pPr>
      <w:bookmarkStart w:id="0" w:name="_GoBack"/>
      <w:bookmarkEnd w:id="0"/>
    </w:p>
    <w:tbl>
      <w:tblPr>
        <w:tblStyle w:val="a8"/>
        <w:tblW w:w="0" w:type="auto"/>
        <w:tblLook w:val="04A0" w:firstRow="1" w:lastRow="0" w:firstColumn="1" w:lastColumn="0" w:noHBand="0" w:noVBand="1"/>
      </w:tblPr>
      <w:tblGrid>
        <w:gridCol w:w="1803"/>
        <w:gridCol w:w="1803"/>
        <w:gridCol w:w="1803"/>
        <w:gridCol w:w="1803"/>
        <w:gridCol w:w="1804"/>
      </w:tblGrid>
      <w:tr w:rsidR="005F3CFE"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2</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3</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4</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5</w:t>
            </w:r>
          </w:p>
        </w:tc>
      </w:tr>
      <w:tr w:rsidR="005F3CFE" w:rsidTr="005F3CFE">
        <w:tc>
          <w:tcPr>
            <w:tcW w:w="1803" w:type="dxa"/>
          </w:tcPr>
          <w:p w:rsidR="005F3CFE" w:rsidRPr="005F3CFE" w:rsidRDefault="00074F70"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3" w:type="dxa"/>
          </w:tcPr>
          <w:p w:rsidR="005F3CFE" w:rsidRPr="005F3CFE" w:rsidRDefault="00074F70"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5F3CFE" w:rsidRPr="005F3CFE" w:rsidRDefault="004A2822"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5F3CFE" w:rsidRPr="005F3CFE" w:rsidRDefault="0010428A"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4" w:type="dxa"/>
          </w:tcPr>
          <w:p w:rsidR="005F3CFE" w:rsidRPr="005F3CFE" w:rsidRDefault="007D73DC"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r>
      <w:tr w:rsidR="005F3CFE"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6</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7</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8</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9</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10</w:t>
            </w:r>
          </w:p>
        </w:tc>
      </w:tr>
      <w:tr w:rsidR="005F3CFE" w:rsidTr="005F3CFE">
        <w:tc>
          <w:tcPr>
            <w:tcW w:w="1803" w:type="dxa"/>
          </w:tcPr>
          <w:p w:rsidR="005F3CFE" w:rsidRPr="005F3CFE" w:rsidRDefault="007D73DC"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5F3CFE" w:rsidRPr="005F3CFE" w:rsidRDefault="004B0E64"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5F3CFE" w:rsidRPr="005F3CFE" w:rsidRDefault="00E004AB"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3" w:type="dxa"/>
          </w:tcPr>
          <w:p w:rsidR="005F3CFE" w:rsidRPr="005F3CFE" w:rsidRDefault="00E004AB"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4" w:type="dxa"/>
          </w:tcPr>
          <w:p w:rsidR="005F3CFE" w:rsidRPr="005F3CFE" w:rsidRDefault="00D32978"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r>
      <w:tr w:rsidR="005F3CFE"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11</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12</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13</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14</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15</w:t>
            </w:r>
          </w:p>
        </w:tc>
      </w:tr>
      <w:tr w:rsidR="00381E74" w:rsidTr="005F3CFE">
        <w:tc>
          <w:tcPr>
            <w:tcW w:w="1803" w:type="dxa"/>
          </w:tcPr>
          <w:p w:rsidR="00381E74" w:rsidRPr="005F3CFE" w:rsidRDefault="00C049C1"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381E74" w:rsidRPr="005F3CFE" w:rsidRDefault="00B4639B"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3" w:type="dxa"/>
          </w:tcPr>
          <w:p w:rsidR="00381E74" w:rsidRPr="005F3CFE" w:rsidRDefault="00BF29B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381E74" w:rsidRPr="005F3CFE" w:rsidRDefault="00BF29B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4" w:type="dxa"/>
          </w:tcPr>
          <w:p w:rsidR="00381E74" w:rsidRPr="005F3CFE" w:rsidRDefault="00D50B07"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r>
      <w:tr w:rsidR="00381E74" w:rsidTr="005F3CFE">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16</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17</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18</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19</w:t>
            </w:r>
          </w:p>
        </w:tc>
        <w:tc>
          <w:tcPr>
            <w:tcW w:w="1804"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20</w:t>
            </w:r>
          </w:p>
        </w:tc>
      </w:tr>
      <w:tr w:rsidR="00381E74" w:rsidTr="005F3CFE">
        <w:tc>
          <w:tcPr>
            <w:tcW w:w="1803" w:type="dxa"/>
          </w:tcPr>
          <w:p w:rsidR="00381E74" w:rsidRPr="005F3CFE" w:rsidRDefault="00171169"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381E74" w:rsidRPr="005F3CFE" w:rsidRDefault="004E2ABA"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3" w:type="dxa"/>
          </w:tcPr>
          <w:p w:rsidR="00381E74" w:rsidRPr="005F3CFE" w:rsidRDefault="00DE1A11"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381E74" w:rsidRPr="005F3CFE" w:rsidRDefault="0065247B"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4" w:type="dxa"/>
          </w:tcPr>
          <w:p w:rsidR="00381E74" w:rsidRPr="005F3CFE" w:rsidRDefault="00A12C8C"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r>
      <w:tr w:rsidR="00381E74" w:rsidTr="005F3CFE">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lastRenderedPageBreak/>
              <w:t>21</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22</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23</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24</w:t>
            </w:r>
          </w:p>
        </w:tc>
        <w:tc>
          <w:tcPr>
            <w:tcW w:w="1804"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25</w:t>
            </w:r>
          </w:p>
        </w:tc>
      </w:tr>
      <w:tr w:rsidR="00381E74" w:rsidTr="005F3CFE">
        <w:tc>
          <w:tcPr>
            <w:tcW w:w="1803" w:type="dxa"/>
          </w:tcPr>
          <w:p w:rsidR="00381E74" w:rsidRPr="005F3CFE" w:rsidRDefault="00B66B3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381E74" w:rsidRPr="005F3CFE" w:rsidRDefault="00B121FC"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381E74" w:rsidRPr="005F3CFE" w:rsidRDefault="00A057A1"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381E74" w:rsidRPr="005F3CFE" w:rsidRDefault="00BA1EC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4" w:type="dxa"/>
          </w:tcPr>
          <w:p w:rsidR="00381E74" w:rsidRPr="005F3CFE" w:rsidRDefault="00A171B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r>
    </w:tbl>
    <w:p w:rsidR="00203DDE" w:rsidRDefault="00203DDE" w:rsidP="00203DDE">
      <w:pPr>
        <w:spacing w:line="240" w:lineRule="auto"/>
        <w:jc w:val="both"/>
        <w:rPr>
          <w:rFonts w:ascii="Times New Roman" w:hAnsi="Times New Roman" w:cs="Times New Roman"/>
          <w:color w:val="000000"/>
          <w:szCs w:val="24"/>
        </w:rPr>
      </w:pPr>
    </w:p>
    <w:p w:rsidR="00203DDE" w:rsidRDefault="00203DDE" w:rsidP="00203DDE">
      <w:pPr>
        <w:spacing w:line="240" w:lineRule="auto"/>
        <w:jc w:val="both"/>
        <w:rPr>
          <w:rFonts w:ascii="Times New Roman" w:hAnsi="Times New Roman" w:cs="Times New Roman"/>
          <w:color w:val="000000"/>
          <w:szCs w:val="24"/>
        </w:rPr>
      </w:pPr>
    </w:p>
    <w:p w:rsidR="00E004AB" w:rsidRDefault="00074F70"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w:t>
      </w:r>
      <w:r w:rsidR="003F653C">
        <w:rPr>
          <w:rFonts w:ascii="Times New Roman" w:hAnsi="Times New Roman" w:cs="Times New Roman" w:hint="eastAsia"/>
          <w:color w:val="000000"/>
          <w:szCs w:val="24"/>
        </w:rPr>
        <w:t xml:space="preserve">. </w:t>
      </w:r>
    </w:p>
    <w:p w:rsidR="003F653C" w:rsidRDefault="00074F70"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4% + ($3.5/$50)*100% = 11%</w:t>
      </w:r>
    </w:p>
    <w:p w:rsidR="003F653C" w:rsidRDefault="003F653C" w:rsidP="00203DDE">
      <w:pPr>
        <w:spacing w:line="240" w:lineRule="auto"/>
        <w:jc w:val="both"/>
        <w:rPr>
          <w:rFonts w:ascii="Times New Roman" w:hAnsi="Times New Roman" w:cs="Times New Roman"/>
          <w:color w:val="000000"/>
          <w:szCs w:val="24"/>
        </w:rPr>
      </w:pPr>
    </w:p>
    <w:p w:rsidR="00E004AB" w:rsidRDefault="00D32978"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9</w:t>
      </w:r>
      <w:r w:rsidR="00E004AB">
        <w:rPr>
          <w:rFonts w:ascii="Times New Roman" w:hAnsi="Times New Roman" w:cs="Times New Roman" w:hint="eastAsia"/>
          <w:color w:val="000000"/>
          <w:szCs w:val="24"/>
        </w:rPr>
        <w:t>.</w:t>
      </w:r>
    </w:p>
    <w:p w:rsidR="00E004AB" w:rsidRDefault="00E004AB"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[(1+</w:t>
      </w:r>
      <w:r w:rsidR="00CD5F8E">
        <w:rPr>
          <w:rFonts w:ascii="Times New Roman" w:hAnsi="Times New Roman" w:cs="Times New Roman"/>
          <w:color w:val="000000"/>
          <w:szCs w:val="24"/>
        </w:rPr>
        <w:t xml:space="preserve"> </w:t>
      </w:r>
      <w:r>
        <w:rPr>
          <w:rFonts w:ascii="Times New Roman" w:hAnsi="Times New Roman" w:cs="Times New Roman"/>
          <w:color w:val="000000"/>
          <w:szCs w:val="24"/>
        </w:rPr>
        <w:t>(-12%)</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1</w:t>
      </w:r>
      <w:r w:rsidR="00CD5F8E">
        <w:rPr>
          <w:rFonts w:ascii="Times New Roman" w:hAnsi="Times New Roman" w:cs="Times New Roman"/>
          <w:color w:val="000000"/>
          <w:szCs w:val="24"/>
        </w:rPr>
        <w:t xml:space="preserve"> </w:t>
      </w:r>
      <w:r>
        <w:rPr>
          <w:rFonts w:ascii="Times New Roman" w:hAnsi="Times New Roman" w:cs="Times New Roman"/>
          <w:color w:val="000000"/>
          <w:szCs w:val="24"/>
        </w:rPr>
        <w:t>+</w:t>
      </w:r>
      <w:r w:rsidR="00CD5F8E">
        <w:rPr>
          <w:rFonts w:ascii="Times New Roman" w:hAnsi="Times New Roman" w:cs="Times New Roman"/>
          <w:color w:val="000000"/>
          <w:szCs w:val="24"/>
        </w:rPr>
        <w:t xml:space="preserve"> </w:t>
      </w:r>
      <w:r>
        <w:rPr>
          <w:rFonts w:ascii="Times New Roman" w:hAnsi="Times New Roman" w:cs="Times New Roman"/>
          <w:color w:val="000000"/>
          <w:szCs w:val="24"/>
        </w:rPr>
        <w:t>20%)(1</w:t>
      </w:r>
      <w:r w:rsidR="00CD5F8E">
        <w:rPr>
          <w:rFonts w:ascii="Times New Roman" w:hAnsi="Times New Roman" w:cs="Times New Roman"/>
          <w:color w:val="000000"/>
          <w:szCs w:val="24"/>
        </w:rPr>
        <w:t xml:space="preserve"> </w:t>
      </w:r>
      <w:r>
        <w:rPr>
          <w:rFonts w:ascii="Times New Roman" w:hAnsi="Times New Roman" w:cs="Times New Roman"/>
          <w:color w:val="000000"/>
          <w:szCs w:val="24"/>
        </w:rPr>
        <w:t>+</w:t>
      </w:r>
      <w:r w:rsidR="00CD5F8E">
        <w:rPr>
          <w:rFonts w:ascii="Times New Roman" w:hAnsi="Times New Roman" w:cs="Times New Roman"/>
          <w:color w:val="000000"/>
          <w:szCs w:val="24"/>
        </w:rPr>
        <w:t xml:space="preserve"> </w:t>
      </w:r>
      <w:r>
        <w:rPr>
          <w:rFonts w:ascii="Times New Roman" w:hAnsi="Times New Roman" w:cs="Times New Roman"/>
          <w:color w:val="000000"/>
          <w:szCs w:val="24"/>
        </w:rPr>
        <w:t>25%)]</w:t>
      </w:r>
      <w:r w:rsidRPr="00E004AB">
        <w:rPr>
          <w:rFonts w:ascii="Times New Roman" w:hAnsi="Times New Roman" w:cs="Times New Roman"/>
          <w:color w:val="000000"/>
          <w:szCs w:val="24"/>
          <w:vertAlign w:val="superscript"/>
        </w:rPr>
        <w:t>1/3</w:t>
      </w:r>
      <w:r>
        <w:rPr>
          <w:rFonts w:ascii="Times New Roman" w:hAnsi="Times New Roman" w:cs="Times New Roman"/>
          <w:color w:val="000000"/>
          <w:szCs w:val="24"/>
        </w:rPr>
        <w:t xml:space="preserve"> – 1 = 9.70%</w:t>
      </w:r>
    </w:p>
    <w:p w:rsidR="00E004AB" w:rsidRDefault="00E004AB" w:rsidP="00203DDE">
      <w:pPr>
        <w:spacing w:line="240" w:lineRule="auto"/>
        <w:jc w:val="both"/>
        <w:rPr>
          <w:rFonts w:ascii="Times New Roman" w:hAnsi="Times New Roman" w:cs="Times New Roman"/>
          <w:color w:val="000000"/>
          <w:szCs w:val="24"/>
        </w:rPr>
      </w:pPr>
    </w:p>
    <w:p w:rsidR="00D32978" w:rsidRDefault="00D32978"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10.</w:t>
      </w:r>
    </w:p>
    <w:p w:rsidR="00D32978" w:rsidRDefault="00D32978" w:rsidP="00203DDE">
      <w:pPr>
        <w:spacing w:line="240" w:lineRule="auto"/>
        <w:jc w:val="both"/>
        <w:rPr>
          <w:rFonts w:ascii="Times New Roman" w:hAnsi="Times New Roman" w:cs="Times New Roman"/>
          <w:color w:val="000000"/>
          <w:szCs w:val="24"/>
        </w:rPr>
      </w:pPr>
      <w:r w:rsidRPr="00D32978">
        <w:rPr>
          <w:rFonts w:ascii="Times New Roman" w:hAnsi="Times New Roman" w:cs="Times New Roman"/>
          <w:color w:val="000000"/>
          <w:position w:val="-30"/>
          <w:szCs w:val="24"/>
        </w:rPr>
        <w:object w:dxaOrig="43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2pt;height:36pt" o:ole="">
            <v:imagedata r:id="rId7" o:title=""/>
          </v:shape>
          <o:OLEObject Type="Embed" ProgID="Equation.DSMT4" ShapeID="_x0000_i1025" DrawAspect="Content" ObjectID="_1585422781" r:id="rId8"/>
        </w:object>
      </w:r>
    </w:p>
    <w:p w:rsidR="00D32978" w:rsidRDefault="00D32978" w:rsidP="00203DDE">
      <w:pPr>
        <w:spacing w:line="240" w:lineRule="auto"/>
        <w:jc w:val="both"/>
        <w:rPr>
          <w:rFonts w:ascii="Times New Roman" w:hAnsi="Times New Roman" w:cs="Times New Roman"/>
          <w:color w:val="000000"/>
          <w:szCs w:val="24"/>
        </w:rPr>
      </w:pPr>
    </w:p>
    <w:p w:rsidR="00C049C1" w:rsidRDefault="00C049C1"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11.</w:t>
      </w:r>
    </w:p>
    <w:p w:rsidR="00C049C1" w:rsidRDefault="00C049C1" w:rsidP="00203DDE">
      <w:pPr>
        <w:spacing w:line="240" w:lineRule="auto"/>
        <w:jc w:val="both"/>
        <w:rPr>
          <w:rFonts w:ascii="Times New Roman" w:hAnsi="Times New Roman" w:cs="Times New Roman"/>
          <w:color w:val="000000"/>
          <w:szCs w:val="24"/>
        </w:rPr>
      </w:pPr>
      <w:r w:rsidRPr="00D32978">
        <w:rPr>
          <w:rFonts w:ascii="Times New Roman" w:hAnsi="Times New Roman" w:cs="Times New Roman"/>
          <w:color w:val="000000"/>
          <w:position w:val="-30"/>
          <w:szCs w:val="24"/>
        </w:rPr>
        <w:object w:dxaOrig="2560" w:dyaOrig="859">
          <v:shape id="_x0000_i1026" type="#_x0000_t75" style="width:128.05pt;height:42.85pt" o:ole="">
            <v:imagedata r:id="rId9" o:title=""/>
          </v:shape>
          <o:OLEObject Type="Embed" ProgID="Equation.DSMT4" ShapeID="_x0000_i1026" DrawAspect="Content" ObjectID="_1585422782" r:id="rId10"/>
        </w:object>
      </w:r>
    </w:p>
    <w:p w:rsidR="00C049C1" w:rsidRDefault="00C049C1" w:rsidP="00203DDE">
      <w:pPr>
        <w:spacing w:line="240" w:lineRule="auto"/>
        <w:jc w:val="both"/>
        <w:rPr>
          <w:rFonts w:ascii="Times New Roman" w:hAnsi="Times New Roman" w:cs="Times New Roman"/>
          <w:color w:val="000000"/>
          <w:szCs w:val="24"/>
        </w:rPr>
      </w:pPr>
    </w:p>
    <w:p w:rsidR="00C049C1" w:rsidRDefault="00B4639B"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12.</w:t>
      </w:r>
    </w:p>
    <w:p w:rsidR="00B4639B" w:rsidRDefault="00B4639B" w:rsidP="00203DDE">
      <w:pPr>
        <w:spacing w:line="240" w:lineRule="auto"/>
        <w:jc w:val="both"/>
        <w:rPr>
          <w:rFonts w:ascii="Times New Roman" w:hAnsi="Times New Roman" w:cs="Times New Roman"/>
          <w:color w:val="000000"/>
          <w:szCs w:val="24"/>
        </w:rPr>
      </w:pPr>
      <w:r w:rsidRPr="00B4639B">
        <w:rPr>
          <w:rFonts w:ascii="Times New Roman" w:hAnsi="Times New Roman" w:cs="Times New Roman"/>
          <w:color w:val="000000"/>
          <w:szCs w:val="24"/>
        </w:rPr>
        <w:t>(0.2)(30%) + (0.5</w:t>
      </w:r>
      <w:proofErr w:type="gramStart"/>
      <w:r w:rsidRPr="00B4639B">
        <w:rPr>
          <w:rFonts w:ascii="Times New Roman" w:hAnsi="Times New Roman" w:cs="Times New Roman"/>
          <w:color w:val="000000"/>
          <w:szCs w:val="24"/>
        </w:rPr>
        <w:t>)(</w:t>
      </w:r>
      <w:proofErr w:type="gramEnd"/>
      <w:r w:rsidRPr="00B4639B">
        <w:rPr>
          <w:rFonts w:ascii="Times New Roman" w:hAnsi="Times New Roman" w:cs="Times New Roman"/>
          <w:color w:val="000000"/>
          <w:szCs w:val="24"/>
        </w:rPr>
        <w:t>10%) + (0.3)(-6%) = 9.2%</w:t>
      </w:r>
    </w:p>
    <w:p w:rsidR="00B4639B" w:rsidRDefault="00B4639B" w:rsidP="00203DDE">
      <w:pPr>
        <w:spacing w:line="240" w:lineRule="auto"/>
        <w:jc w:val="both"/>
        <w:rPr>
          <w:rFonts w:ascii="Times New Roman" w:hAnsi="Times New Roman" w:cs="Times New Roman"/>
          <w:color w:val="000000"/>
          <w:szCs w:val="24"/>
        </w:rPr>
      </w:pPr>
    </w:p>
    <w:p w:rsidR="00B4639B" w:rsidRDefault="00171169"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w:t>
      </w:r>
      <w:r w:rsidR="004E2ABA">
        <w:rPr>
          <w:rFonts w:ascii="Times New Roman" w:hAnsi="Times New Roman" w:cs="Times New Roman"/>
          <w:color w:val="000000"/>
          <w:szCs w:val="24"/>
        </w:rPr>
        <w:t>6</w:t>
      </w:r>
      <w:r>
        <w:rPr>
          <w:rFonts w:ascii="Times New Roman" w:hAnsi="Times New Roman" w:cs="Times New Roman" w:hint="eastAsia"/>
          <w:color w:val="000000"/>
          <w:szCs w:val="24"/>
        </w:rPr>
        <w:t>.</w:t>
      </w:r>
    </w:p>
    <w:p w:rsidR="00171169" w:rsidRDefault="00171169" w:rsidP="00203DDE">
      <w:pPr>
        <w:spacing w:line="240" w:lineRule="auto"/>
        <w:jc w:val="both"/>
        <w:rPr>
          <w:rFonts w:ascii="Times New Roman" w:hAnsi="Times New Roman" w:cs="Times New Roman"/>
          <w:color w:val="000000"/>
          <w:szCs w:val="24"/>
        </w:rPr>
      </w:pPr>
      <w:proofErr w:type="gramStart"/>
      <w:r w:rsidRPr="00171169">
        <w:rPr>
          <w:rFonts w:ascii="Times New Roman" w:hAnsi="Times New Roman" w:cs="Times New Roman" w:hint="eastAsia"/>
          <w:i/>
          <w:color w:val="000000"/>
          <w:szCs w:val="24"/>
        </w:rPr>
        <w:t>E</w:t>
      </w:r>
      <w:r>
        <w:rPr>
          <w:rFonts w:ascii="Times New Roman" w:hAnsi="Times New Roman" w:cs="Times New Roman" w:hint="eastAsia"/>
          <w:color w:val="000000"/>
          <w:szCs w:val="24"/>
        </w:rPr>
        <w:t>(</w:t>
      </w:r>
      <w:proofErr w:type="spellStart"/>
      <w:proofErr w:type="gramEnd"/>
      <w:r w:rsidRPr="00171169">
        <w:rPr>
          <w:rFonts w:ascii="Times New Roman" w:hAnsi="Times New Roman" w:cs="Times New Roman" w:hint="eastAsia"/>
          <w:i/>
          <w:color w:val="000000"/>
          <w:szCs w:val="24"/>
        </w:rPr>
        <w:t>r</w:t>
      </w:r>
      <w:r w:rsidRPr="00171169">
        <w:rPr>
          <w:rFonts w:ascii="Times New Roman" w:hAnsi="Times New Roman" w:cs="Times New Roman" w:hint="eastAsia"/>
          <w:i/>
          <w:color w:val="000000"/>
          <w:szCs w:val="24"/>
          <w:vertAlign w:val="subscript"/>
        </w:rPr>
        <w:t>p</w:t>
      </w:r>
      <w:proofErr w:type="spellEnd"/>
      <w:r>
        <w:rPr>
          <w:rFonts w:ascii="Times New Roman" w:hAnsi="Times New Roman" w:cs="Times New Roman" w:hint="eastAsia"/>
          <w:color w:val="000000"/>
          <w:szCs w:val="24"/>
        </w:rPr>
        <w:t xml:space="preserve">) </w:t>
      </w:r>
      <w:r>
        <w:rPr>
          <w:rFonts w:ascii="Times New Roman" w:hAnsi="Times New Roman" w:cs="Times New Roman"/>
          <w:color w:val="000000"/>
          <w:szCs w:val="24"/>
        </w:rPr>
        <w:t>= (.4)(15%) + (.5)(10%) + (.10)(-3%) = 10.7%</w:t>
      </w:r>
    </w:p>
    <w:p w:rsidR="00171169" w:rsidRPr="00171169" w:rsidRDefault="00171169"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sym w:font="Symbol" w:char="F073"/>
      </w:r>
      <w:r>
        <w:rPr>
          <w:rFonts w:ascii="Times New Roman" w:hAnsi="Times New Roman" w:cs="Times New Roman"/>
          <w:color w:val="000000"/>
          <w:szCs w:val="24"/>
        </w:rPr>
        <w:t>(</w:t>
      </w:r>
      <w:proofErr w:type="spellStart"/>
      <w:proofErr w:type="gramStart"/>
      <w:r w:rsidRPr="00171169">
        <w:rPr>
          <w:rFonts w:ascii="Times New Roman" w:hAnsi="Times New Roman" w:cs="Times New Roman" w:hint="eastAsia"/>
          <w:i/>
          <w:color w:val="000000"/>
          <w:szCs w:val="24"/>
        </w:rPr>
        <w:t>r</w:t>
      </w:r>
      <w:r w:rsidRPr="00171169">
        <w:rPr>
          <w:rFonts w:ascii="Times New Roman" w:hAnsi="Times New Roman" w:cs="Times New Roman" w:hint="eastAsia"/>
          <w:i/>
          <w:color w:val="000000"/>
          <w:szCs w:val="24"/>
          <w:vertAlign w:val="subscript"/>
        </w:rPr>
        <w:t>p</w:t>
      </w:r>
      <w:proofErr w:type="spellEnd"/>
      <w:proofErr w:type="gramEnd"/>
      <w:r>
        <w:rPr>
          <w:rFonts w:ascii="Times New Roman" w:hAnsi="Times New Roman" w:cs="Times New Roman"/>
          <w:color w:val="000000"/>
          <w:szCs w:val="24"/>
        </w:rPr>
        <w:t xml:space="preserve">) = </w:t>
      </w:r>
      <w:r w:rsidR="004F7307">
        <w:rPr>
          <w:rFonts w:ascii="Times New Roman" w:hAnsi="Times New Roman" w:cs="Times New Roman"/>
          <w:color w:val="000000"/>
          <w:szCs w:val="24"/>
        </w:rPr>
        <w:t>[</w:t>
      </w:r>
      <w:r>
        <w:rPr>
          <w:rFonts w:ascii="Times New Roman" w:hAnsi="Times New Roman" w:cs="Times New Roman"/>
          <w:color w:val="000000"/>
          <w:szCs w:val="24"/>
        </w:rPr>
        <w:t>.4(.15 – .107)</w:t>
      </w:r>
      <w:r w:rsidRPr="00171169">
        <w:rPr>
          <w:rFonts w:ascii="Times New Roman" w:hAnsi="Times New Roman" w:cs="Times New Roman"/>
          <w:color w:val="000000"/>
          <w:szCs w:val="24"/>
          <w:vertAlign w:val="superscript"/>
        </w:rPr>
        <w:t>2</w:t>
      </w:r>
      <w:r>
        <w:rPr>
          <w:rFonts w:ascii="Times New Roman" w:hAnsi="Times New Roman" w:cs="Times New Roman"/>
          <w:color w:val="000000"/>
          <w:szCs w:val="24"/>
        </w:rPr>
        <w:t xml:space="preserve"> + .5(.10 – .107)</w:t>
      </w:r>
      <w:r w:rsidRPr="00171169">
        <w:rPr>
          <w:rFonts w:ascii="Times New Roman" w:hAnsi="Times New Roman" w:cs="Times New Roman"/>
          <w:color w:val="000000"/>
          <w:szCs w:val="24"/>
          <w:vertAlign w:val="superscript"/>
        </w:rPr>
        <w:t>2</w:t>
      </w:r>
      <w:r w:rsidRPr="00CD5F8E">
        <w:rPr>
          <w:rFonts w:ascii="Times New Roman" w:hAnsi="Times New Roman" w:cs="Times New Roman"/>
          <w:color w:val="000000"/>
          <w:szCs w:val="24"/>
        </w:rPr>
        <w:t xml:space="preserve"> </w:t>
      </w:r>
      <w:r>
        <w:rPr>
          <w:rFonts w:ascii="Times New Roman" w:hAnsi="Times New Roman" w:cs="Times New Roman"/>
          <w:color w:val="000000"/>
          <w:szCs w:val="24"/>
        </w:rPr>
        <w:t>+ .10(-.03 – .107)</w:t>
      </w:r>
      <w:r w:rsidRPr="00171169">
        <w:rPr>
          <w:rFonts w:ascii="Times New Roman" w:hAnsi="Times New Roman" w:cs="Times New Roman"/>
          <w:color w:val="000000"/>
          <w:szCs w:val="24"/>
          <w:vertAlign w:val="superscript"/>
        </w:rPr>
        <w:t>2</w:t>
      </w:r>
      <w:r w:rsidR="004F7307">
        <w:rPr>
          <w:rFonts w:ascii="Times New Roman" w:hAnsi="Times New Roman" w:cs="Times New Roman"/>
          <w:color w:val="000000"/>
          <w:szCs w:val="24"/>
        </w:rPr>
        <w:t>]</w:t>
      </w:r>
      <w:r w:rsidR="004F7307" w:rsidRPr="004F7307">
        <w:rPr>
          <w:rFonts w:ascii="Times New Roman" w:hAnsi="Times New Roman" w:cs="Times New Roman"/>
          <w:color w:val="000000"/>
          <w:szCs w:val="24"/>
          <w:vertAlign w:val="superscript"/>
        </w:rPr>
        <w:t>1/2</w:t>
      </w:r>
      <w:r w:rsidR="004F7307">
        <w:rPr>
          <w:rFonts w:ascii="Times New Roman" w:hAnsi="Times New Roman" w:cs="Times New Roman"/>
          <w:color w:val="000000"/>
          <w:szCs w:val="24"/>
        </w:rPr>
        <w:t xml:space="preserve"> = 5.14%</w:t>
      </w:r>
    </w:p>
    <w:p w:rsidR="00171169" w:rsidRDefault="00171169" w:rsidP="00203DDE">
      <w:pPr>
        <w:spacing w:line="240" w:lineRule="auto"/>
        <w:jc w:val="both"/>
        <w:rPr>
          <w:rFonts w:ascii="Times New Roman" w:hAnsi="Times New Roman" w:cs="Times New Roman"/>
          <w:color w:val="000000"/>
          <w:szCs w:val="24"/>
        </w:rPr>
      </w:pPr>
    </w:p>
    <w:p w:rsidR="00171169" w:rsidRDefault="004E2ABA"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17.</w:t>
      </w:r>
    </w:p>
    <w:p w:rsidR="004E2ABA" w:rsidRDefault="004E2ABA"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Nominal rate = (1</w:t>
      </w:r>
      <w:r>
        <w:rPr>
          <w:rFonts w:ascii="Times New Roman" w:hAnsi="Times New Roman" w:cs="Times New Roman"/>
          <w:color w:val="000000"/>
          <w:szCs w:val="24"/>
        </w:rPr>
        <w:t>.08</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1.03) – 1 = 11.24%</w:t>
      </w:r>
    </w:p>
    <w:p w:rsidR="004E2ABA" w:rsidRDefault="004E2ABA" w:rsidP="00203DDE">
      <w:pPr>
        <w:spacing w:line="240" w:lineRule="auto"/>
        <w:jc w:val="both"/>
        <w:rPr>
          <w:rFonts w:ascii="Times New Roman" w:hAnsi="Times New Roman" w:cs="Times New Roman"/>
          <w:color w:val="000000"/>
          <w:szCs w:val="24"/>
        </w:rPr>
      </w:pPr>
    </w:p>
    <w:p w:rsidR="00B4639B" w:rsidRDefault="00DE1A11"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18.</w:t>
      </w:r>
    </w:p>
    <w:p w:rsidR="00DE1A11" w:rsidRDefault="00881CD6"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Security A has </w:t>
      </w:r>
      <w:r w:rsidRPr="00881CD6">
        <w:rPr>
          <w:rFonts w:ascii="Times New Roman" w:hAnsi="Times New Roman" w:cs="Times New Roman"/>
          <w:color w:val="000000"/>
          <w:szCs w:val="24"/>
        </w:rPr>
        <w:t>the steepest slope</w:t>
      </w:r>
      <w:r>
        <w:rPr>
          <w:rFonts w:ascii="Times New Roman" w:hAnsi="Times New Roman" w:cs="Times New Roman"/>
          <w:color w:val="000000"/>
          <w:szCs w:val="24"/>
        </w:rPr>
        <w:t xml:space="preserve"> and its slope is as follows:</w:t>
      </w:r>
    </w:p>
    <w:p w:rsidR="00881CD6" w:rsidRDefault="00881CD6" w:rsidP="00203DDE">
      <w:pPr>
        <w:spacing w:line="240" w:lineRule="auto"/>
        <w:jc w:val="both"/>
        <w:rPr>
          <w:rFonts w:ascii="Times New Roman" w:hAnsi="Times New Roman" w:cs="Times New Roman"/>
          <w:color w:val="000000"/>
          <w:szCs w:val="24"/>
        </w:rPr>
      </w:pPr>
      <w:r w:rsidRPr="00881CD6">
        <w:rPr>
          <w:rFonts w:ascii="Times New Roman" w:hAnsi="Times New Roman" w:cs="Times New Roman"/>
          <w:color w:val="000000"/>
          <w:position w:val="-28"/>
          <w:szCs w:val="24"/>
        </w:rPr>
        <w:object w:dxaOrig="2140" w:dyaOrig="660">
          <v:shape id="_x0000_i1027" type="#_x0000_t75" style="width:107.1pt;height:32.8pt" o:ole="">
            <v:imagedata r:id="rId11" o:title=""/>
          </v:shape>
          <o:OLEObject Type="Embed" ProgID="Equation.DSMT4" ShapeID="_x0000_i1027" DrawAspect="Content" ObjectID="_1585422783" r:id="rId12"/>
        </w:object>
      </w:r>
    </w:p>
    <w:p w:rsidR="00881CD6" w:rsidRDefault="00881CD6" w:rsidP="00203DDE">
      <w:pPr>
        <w:spacing w:line="240" w:lineRule="auto"/>
        <w:jc w:val="both"/>
        <w:rPr>
          <w:rFonts w:ascii="Times New Roman" w:hAnsi="Times New Roman" w:cs="Times New Roman"/>
          <w:color w:val="000000"/>
          <w:szCs w:val="24"/>
        </w:rPr>
      </w:pPr>
    </w:p>
    <w:p w:rsidR="0065247B" w:rsidRDefault="0065247B"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19.</w:t>
      </w:r>
    </w:p>
    <w:p w:rsidR="0065247B" w:rsidRDefault="0065247B" w:rsidP="00203DDE">
      <w:pPr>
        <w:spacing w:line="240" w:lineRule="auto"/>
        <w:jc w:val="both"/>
        <w:rPr>
          <w:rFonts w:ascii="Times New Roman" w:hAnsi="Times New Roman" w:cs="Times New Roman"/>
          <w:color w:val="000000"/>
          <w:szCs w:val="24"/>
        </w:rPr>
      </w:pPr>
      <w:proofErr w:type="gramStart"/>
      <w:r>
        <w:rPr>
          <w:rFonts w:ascii="Times New Roman" w:hAnsi="Times New Roman" w:cs="Times New Roman"/>
          <w:color w:val="000000"/>
          <w:szCs w:val="24"/>
        </w:rPr>
        <w:t>x</w:t>
      </w:r>
      <w:r>
        <w:rPr>
          <w:rFonts w:ascii="Times New Roman" w:hAnsi="Times New Roman" w:cs="Times New Roman" w:hint="eastAsia"/>
          <w:color w:val="000000"/>
          <w:szCs w:val="24"/>
        </w:rPr>
        <w:t>(</w:t>
      </w:r>
      <w:proofErr w:type="gramEnd"/>
      <w:r>
        <w:rPr>
          <w:rFonts w:ascii="Times New Roman" w:hAnsi="Times New Roman" w:cs="Times New Roman"/>
          <w:color w:val="000000"/>
          <w:szCs w:val="24"/>
        </w:rPr>
        <w:t>$1,000)(1.16) + (1 – x)($1,000)(1.06) = $1,100</w:t>
      </w:r>
    </w:p>
    <w:p w:rsidR="0065247B" w:rsidRDefault="0065247B"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x = 40%</w:t>
      </w:r>
    </w:p>
    <w:p w:rsidR="0065247B" w:rsidRDefault="0065247B" w:rsidP="00203DDE">
      <w:pPr>
        <w:spacing w:line="240" w:lineRule="auto"/>
        <w:jc w:val="both"/>
        <w:rPr>
          <w:rFonts w:ascii="Times New Roman" w:hAnsi="Times New Roman" w:cs="Times New Roman"/>
          <w:color w:val="000000"/>
          <w:szCs w:val="24"/>
        </w:rPr>
      </w:pPr>
    </w:p>
    <w:p w:rsidR="006C4201" w:rsidRDefault="006C4201" w:rsidP="00203DDE">
      <w:pPr>
        <w:spacing w:line="240" w:lineRule="auto"/>
        <w:jc w:val="both"/>
        <w:rPr>
          <w:rFonts w:ascii="Times New Roman" w:hAnsi="Times New Roman" w:cs="Times New Roman" w:hint="eastAsia"/>
          <w:color w:val="000000"/>
          <w:szCs w:val="24"/>
        </w:rPr>
      </w:pPr>
      <w:r>
        <w:rPr>
          <w:rFonts w:ascii="Times New Roman" w:hAnsi="Times New Roman" w:cs="Times New Roman" w:hint="eastAsia"/>
          <w:color w:val="000000"/>
          <w:szCs w:val="24"/>
        </w:rPr>
        <w:lastRenderedPageBreak/>
        <w:t>22.</w:t>
      </w:r>
    </w:p>
    <w:p w:rsidR="006C4201" w:rsidRDefault="005B60F5" w:rsidP="005B60F5">
      <w:pPr>
        <w:spacing w:line="240" w:lineRule="auto"/>
        <w:jc w:val="both"/>
        <w:rPr>
          <w:rFonts w:ascii="Times New Roman" w:hAnsi="Times New Roman" w:cs="Times New Roman"/>
          <w:color w:val="000000"/>
          <w:szCs w:val="24"/>
        </w:rPr>
      </w:pPr>
      <w:proofErr w:type="gramStart"/>
      <w:r w:rsidRPr="00171169">
        <w:rPr>
          <w:rFonts w:ascii="Times New Roman" w:hAnsi="Times New Roman" w:cs="Times New Roman" w:hint="eastAsia"/>
          <w:i/>
          <w:color w:val="000000"/>
          <w:szCs w:val="24"/>
        </w:rPr>
        <w:t>E</w:t>
      </w:r>
      <w:r>
        <w:rPr>
          <w:rFonts w:ascii="Times New Roman" w:hAnsi="Times New Roman" w:cs="Times New Roman" w:hint="eastAsia"/>
          <w:color w:val="000000"/>
          <w:szCs w:val="24"/>
        </w:rPr>
        <w:t>(</w:t>
      </w:r>
      <w:proofErr w:type="spellStart"/>
      <w:proofErr w:type="gramEnd"/>
      <w:r w:rsidRPr="00171169">
        <w:rPr>
          <w:rFonts w:ascii="Times New Roman" w:hAnsi="Times New Roman" w:cs="Times New Roman" w:hint="eastAsia"/>
          <w:i/>
          <w:color w:val="000000"/>
          <w:szCs w:val="24"/>
        </w:rPr>
        <w:t>r</w:t>
      </w:r>
      <w:r w:rsidRPr="00171169">
        <w:rPr>
          <w:rFonts w:ascii="Times New Roman" w:hAnsi="Times New Roman" w:cs="Times New Roman" w:hint="eastAsia"/>
          <w:i/>
          <w:color w:val="000000"/>
          <w:szCs w:val="24"/>
          <w:vertAlign w:val="subscript"/>
        </w:rPr>
        <w:t>p</w:t>
      </w:r>
      <w:proofErr w:type="spellEnd"/>
      <w:r>
        <w:rPr>
          <w:rFonts w:ascii="Times New Roman" w:hAnsi="Times New Roman" w:cs="Times New Roman" w:hint="eastAsia"/>
          <w:color w:val="000000"/>
          <w:szCs w:val="24"/>
        </w:rPr>
        <w:t xml:space="preserve">) </w:t>
      </w:r>
      <w:r>
        <w:rPr>
          <w:rFonts w:ascii="Times New Roman" w:hAnsi="Times New Roman" w:cs="Times New Roman"/>
          <w:color w:val="000000"/>
          <w:szCs w:val="24"/>
        </w:rPr>
        <w:t>=</w:t>
      </w:r>
      <w:r>
        <w:rPr>
          <w:rFonts w:ascii="Times New Roman" w:hAnsi="Times New Roman" w:cs="Times New Roman"/>
          <w:color w:val="000000"/>
          <w:szCs w:val="24"/>
        </w:rPr>
        <w:t xml:space="preserve"> .6(14%) + .4(10%) = 12.4%</w:t>
      </w:r>
    </w:p>
    <w:p w:rsidR="005B60F5" w:rsidRDefault="005B60F5" w:rsidP="005B60F5">
      <w:pPr>
        <w:spacing w:line="240" w:lineRule="auto"/>
        <w:jc w:val="both"/>
        <w:rPr>
          <w:rFonts w:ascii="Times New Roman" w:hAnsi="Times New Roman" w:cs="Times New Roman"/>
          <w:color w:val="000000"/>
          <w:szCs w:val="24"/>
        </w:rPr>
      </w:pPr>
      <w:proofErr w:type="spellStart"/>
      <w:proofErr w:type="gramStart"/>
      <w:r>
        <w:rPr>
          <w:rFonts w:ascii="Times New Roman" w:hAnsi="Times New Roman" w:cs="Times New Roman"/>
          <w:color w:val="000000"/>
          <w:szCs w:val="24"/>
        </w:rPr>
        <w:t>w</w:t>
      </w:r>
      <w:r w:rsidRPr="005B60F5">
        <w:rPr>
          <w:rFonts w:ascii="Times New Roman" w:hAnsi="Times New Roman" w:cs="Times New Roman"/>
          <w:color w:val="000000"/>
          <w:szCs w:val="24"/>
          <w:vertAlign w:val="subscript"/>
        </w:rPr>
        <w:t>r</w:t>
      </w:r>
      <w:r w:rsidRPr="005B60F5">
        <w:rPr>
          <w:rFonts w:ascii="Times New Roman" w:hAnsi="Times New Roman" w:cs="Times New Roman" w:hint="eastAsia"/>
          <w:color w:val="000000"/>
          <w:szCs w:val="24"/>
          <w:vertAlign w:val="subscript"/>
        </w:rPr>
        <w:t>p</w:t>
      </w:r>
      <w:proofErr w:type="spellEnd"/>
      <w:proofErr w:type="gramEnd"/>
      <w:r>
        <w:rPr>
          <w:rFonts w:ascii="Times New Roman" w:hAnsi="Times New Roman" w:cs="Times New Roman" w:hint="eastAsia"/>
          <w:color w:val="000000"/>
          <w:szCs w:val="24"/>
        </w:rPr>
        <w:t xml:space="preserve"> </w:t>
      </w:r>
      <w:r>
        <w:rPr>
          <w:rFonts w:ascii="Times New Roman" w:hAnsi="Times New Roman" w:cs="Times New Roman"/>
          <w:color w:val="000000"/>
          <w:szCs w:val="24"/>
        </w:rPr>
        <w:t xml:space="preserve">(12.4%) + (1 – </w:t>
      </w:r>
      <w:proofErr w:type="spellStart"/>
      <w:r>
        <w:rPr>
          <w:rFonts w:ascii="Times New Roman" w:hAnsi="Times New Roman" w:cs="Times New Roman"/>
          <w:color w:val="000000"/>
          <w:szCs w:val="24"/>
        </w:rPr>
        <w:t>w</w:t>
      </w:r>
      <w:r w:rsidRPr="005B60F5">
        <w:rPr>
          <w:rFonts w:ascii="Times New Roman" w:hAnsi="Times New Roman" w:cs="Times New Roman"/>
          <w:color w:val="000000"/>
          <w:szCs w:val="24"/>
          <w:vertAlign w:val="subscript"/>
        </w:rPr>
        <w:t>r</w:t>
      </w:r>
      <w:r w:rsidRPr="005B60F5">
        <w:rPr>
          <w:rFonts w:ascii="Times New Roman" w:hAnsi="Times New Roman" w:cs="Times New Roman" w:hint="eastAsia"/>
          <w:color w:val="000000"/>
          <w:szCs w:val="24"/>
          <w:vertAlign w:val="subscript"/>
        </w:rPr>
        <w:t>p</w:t>
      </w:r>
      <w:proofErr w:type="spellEnd"/>
      <w:r>
        <w:rPr>
          <w:rFonts w:ascii="Times New Roman" w:hAnsi="Times New Roman" w:cs="Times New Roman"/>
          <w:color w:val="000000"/>
          <w:szCs w:val="24"/>
        </w:rPr>
        <w:t xml:space="preserve">)(5%) = 8% </w:t>
      </w:r>
      <w:r>
        <w:rPr>
          <w:rFonts w:ascii="Times New Roman" w:hAnsi="Times New Roman" w:cs="Times New Roman"/>
          <w:color w:val="000000"/>
          <w:szCs w:val="24"/>
        </w:rPr>
        <w:sym w:font="Symbol" w:char="F0DE"/>
      </w:r>
      <w:r>
        <w:rPr>
          <w:rFonts w:ascii="Times New Roman" w:hAnsi="Times New Roman" w:cs="Times New Roman"/>
          <w:color w:val="000000"/>
          <w:szCs w:val="24"/>
        </w:rPr>
        <w:t xml:space="preserve"> </w:t>
      </w:r>
      <w:proofErr w:type="spellStart"/>
      <w:r>
        <w:rPr>
          <w:rFonts w:ascii="Times New Roman" w:hAnsi="Times New Roman" w:cs="Times New Roman"/>
          <w:color w:val="000000"/>
          <w:szCs w:val="24"/>
        </w:rPr>
        <w:t>w</w:t>
      </w:r>
      <w:r w:rsidRPr="005B60F5">
        <w:rPr>
          <w:rFonts w:ascii="Times New Roman" w:hAnsi="Times New Roman" w:cs="Times New Roman"/>
          <w:color w:val="000000"/>
          <w:szCs w:val="24"/>
          <w:vertAlign w:val="subscript"/>
        </w:rPr>
        <w:t>r</w:t>
      </w:r>
      <w:r w:rsidRPr="005B60F5">
        <w:rPr>
          <w:rFonts w:ascii="Times New Roman" w:hAnsi="Times New Roman" w:cs="Times New Roman" w:hint="eastAsia"/>
          <w:color w:val="000000"/>
          <w:szCs w:val="24"/>
          <w:vertAlign w:val="subscript"/>
        </w:rPr>
        <w:t>p</w:t>
      </w:r>
      <w:proofErr w:type="spellEnd"/>
      <w:r>
        <w:rPr>
          <w:rFonts w:ascii="Times New Roman" w:hAnsi="Times New Roman" w:cs="Times New Roman"/>
          <w:color w:val="000000"/>
          <w:szCs w:val="24"/>
        </w:rPr>
        <w:t xml:space="preserve"> </w:t>
      </w:r>
      <w:r>
        <w:rPr>
          <w:rFonts w:ascii="Times New Roman" w:hAnsi="Times New Roman" w:cs="Times New Roman"/>
          <w:color w:val="000000"/>
          <w:szCs w:val="24"/>
        </w:rPr>
        <w:sym w:font="Symbol" w:char="F0BB"/>
      </w:r>
      <w:r>
        <w:rPr>
          <w:rFonts w:ascii="Times New Roman" w:hAnsi="Times New Roman" w:cs="Times New Roman"/>
          <w:color w:val="000000"/>
          <w:szCs w:val="24"/>
        </w:rPr>
        <w:t xml:space="preserve"> 40%</w:t>
      </w:r>
    </w:p>
    <w:p w:rsidR="006C4201" w:rsidRDefault="005B60F5" w:rsidP="00203DDE">
      <w:pPr>
        <w:spacing w:line="240" w:lineRule="auto"/>
        <w:jc w:val="both"/>
        <w:rPr>
          <w:rFonts w:ascii="Times New Roman" w:hAnsi="Times New Roman" w:cs="Times New Roman"/>
          <w:color w:val="000000"/>
          <w:szCs w:val="24"/>
        </w:rPr>
      </w:pPr>
      <w:proofErr w:type="spellStart"/>
      <w:proofErr w:type="gramStart"/>
      <w:r>
        <w:rPr>
          <w:rFonts w:ascii="Times New Roman" w:hAnsi="Times New Roman" w:cs="Times New Roman" w:hint="eastAsia"/>
          <w:color w:val="000000"/>
          <w:szCs w:val="24"/>
        </w:rPr>
        <w:t>w</w:t>
      </w:r>
      <w:r w:rsidRPr="005B60F5">
        <w:rPr>
          <w:rFonts w:ascii="Times New Roman" w:hAnsi="Times New Roman" w:cs="Times New Roman" w:hint="eastAsia"/>
          <w:color w:val="000000"/>
          <w:szCs w:val="24"/>
          <w:vertAlign w:val="subscript"/>
        </w:rPr>
        <w:t>x</w:t>
      </w:r>
      <w:proofErr w:type="spellEnd"/>
      <w:proofErr w:type="gramEnd"/>
      <w:r>
        <w:rPr>
          <w:rFonts w:ascii="Times New Roman" w:hAnsi="Times New Roman" w:cs="Times New Roman" w:hint="eastAsia"/>
          <w:color w:val="000000"/>
          <w:szCs w:val="24"/>
        </w:rPr>
        <w:t xml:space="preserve"> in complete portfolio =</w:t>
      </w:r>
      <w:r>
        <w:rPr>
          <w:rFonts w:ascii="Times New Roman" w:hAnsi="Times New Roman" w:cs="Times New Roman"/>
          <w:color w:val="000000"/>
          <w:szCs w:val="24"/>
        </w:rPr>
        <w:t xml:space="preserve"> .40(.60) = 24%</w:t>
      </w:r>
    </w:p>
    <w:p w:rsidR="005B60F5" w:rsidRDefault="005B60F5" w:rsidP="005B60F5">
      <w:pPr>
        <w:spacing w:line="240" w:lineRule="auto"/>
        <w:jc w:val="both"/>
        <w:rPr>
          <w:rFonts w:ascii="Times New Roman" w:hAnsi="Times New Roman" w:cs="Times New Roman"/>
          <w:color w:val="000000"/>
          <w:szCs w:val="24"/>
        </w:rPr>
      </w:pPr>
      <w:proofErr w:type="spellStart"/>
      <w:proofErr w:type="gramStart"/>
      <w:r>
        <w:rPr>
          <w:rFonts w:ascii="Times New Roman" w:hAnsi="Times New Roman" w:cs="Times New Roman" w:hint="eastAsia"/>
          <w:color w:val="000000"/>
          <w:szCs w:val="24"/>
        </w:rPr>
        <w:t>w</w:t>
      </w:r>
      <w:r>
        <w:rPr>
          <w:rFonts w:ascii="Times New Roman" w:hAnsi="Times New Roman" w:cs="Times New Roman"/>
          <w:color w:val="000000"/>
          <w:szCs w:val="24"/>
          <w:vertAlign w:val="subscript"/>
        </w:rPr>
        <w:t>y</w:t>
      </w:r>
      <w:proofErr w:type="spellEnd"/>
      <w:proofErr w:type="gramEnd"/>
      <w:r>
        <w:rPr>
          <w:rFonts w:ascii="Times New Roman" w:hAnsi="Times New Roman" w:cs="Times New Roman" w:hint="eastAsia"/>
          <w:color w:val="000000"/>
          <w:szCs w:val="24"/>
        </w:rPr>
        <w:t xml:space="preserve"> in complete portfolio =</w:t>
      </w:r>
      <w:r>
        <w:rPr>
          <w:rFonts w:ascii="Times New Roman" w:hAnsi="Times New Roman" w:cs="Times New Roman"/>
          <w:color w:val="000000"/>
          <w:szCs w:val="24"/>
        </w:rPr>
        <w:t xml:space="preserve"> .40(.4</w:t>
      </w:r>
      <w:r>
        <w:rPr>
          <w:rFonts w:ascii="Times New Roman" w:hAnsi="Times New Roman" w:cs="Times New Roman"/>
          <w:color w:val="000000"/>
          <w:szCs w:val="24"/>
        </w:rPr>
        <w:t xml:space="preserve">0) = </w:t>
      </w:r>
      <w:r>
        <w:rPr>
          <w:rFonts w:ascii="Times New Roman" w:hAnsi="Times New Roman" w:cs="Times New Roman"/>
          <w:color w:val="000000"/>
          <w:szCs w:val="24"/>
        </w:rPr>
        <w:t>16</w:t>
      </w:r>
      <w:r>
        <w:rPr>
          <w:rFonts w:ascii="Times New Roman" w:hAnsi="Times New Roman" w:cs="Times New Roman"/>
          <w:color w:val="000000"/>
          <w:szCs w:val="24"/>
        </w:rPr>
        <w:t>%</w:t>
      </w:r>
    </w:p>
    <w:p w:rsidR="005B60F5" w:rsidRPr="005B60F5" w:rsidRDefault="005B60F5" w:rsidP="00203DDE">
      <w:pPr>
        <w:spacing w:line="240" w:lineRule="auto"/>
        <w:jc w:val="both"/>
        <w:rPr>
          <w:rFonts w:ascii="Times New Roman" w:hAnsi="Times New Roman" w:cs="Times New Roman"/>
          <w:color w:val="000000"/>
          <w:szCs w:val="24"/>
        </w:rPr>
      </w:pPr>
    </w:p>
    <w:p w:rsidR="00E075A1" w:rsidRDefault="00E075A1" w:rsidP="00203DDE">
      <w:pPr>
        <w:spacing w:line="240" w:lineRule="auto"/>
        <w:jc w:val="both"/>
        <w:rPr>
          <w:rFonts w:ascii="Times New Roman" w:hAnsi="Times New Roman" w:cs="Times New Roman" w:hint="eastAsia"/>
          <w:color w:val="000000"/>
          <w:szCs w:val="24"/>
        </w:rPr>
      </w:pPr>
      <w:r>
        <w:rPr>
          <w:rFonts w:ascii="Times New Roman" w:hAnsi="Times New Roman" w:cs="Times New Roman" w:hint="eastAsia"/>
          <w:color w:val="000000"/>
          <w:szCs w:val="24"/>
        </w:rPr>
        <w:t>23.</w:t>
      </w:r>
    </w:p>
    <w:p w:rsidR="00E075A1" w:rsidRDefault="00453589" w:rsidP="00203DDE">
      <w:pPr>
        <w:spacing w:line="240" w:lineRule="auto"/>
        <w:jc w:val="both"/>
        <w:rPr>
          <w:rFonts w:ascii="Times New Roman" w:hAnsi="Times New Roman" w:cs="Times New Roman"/>
          <w:color w:val="000000"/>
          <w:szCs w:val="24"/>
        </w:rPr>
      </w:pPr>
      <w:proofErr w:type="gramStart"/>
      <w:r>
        <w:rPr>
          <w:rFonts w:ascii="Times New Roman" w:hAnsi="Times New Roman" w:cs="Times New Roman" w:hint="eastAsia"/>
          <w:color w:val="000000"/>
          <w:szCs w:val="24"/>
        </w:rPr>
        <w:t>T(</w:t>
      </w:r>
      <w:proofErr w:type="gramEnd"/>
      <w:r>
        <w:rPr>
          <w:rFonts w:ascii="Times New Roman" w:hAnsi="Times New Roman" w:cs="Times New Roman" w:hint="eastAsia"/>
          <w:color w:val="000000"/>
          <w:szCs w:val="24"/>
        </w:rPr>
        <w:t xml:space="preserve">.05) + ($1,000 </w:t>
      </w:r>
      <w:r>
        <w:rPr>
          <w:rFonts w:ascii="Times New Roman" w:hAnsi="Times New Roman" w:cs="Times New Roman"/>
          <w:color w:val="000000"/>
          <w:szCs w:val="24"/>
        </w:rPr>
        <w:t>–</w:t>
      </w:r>
      <w:r>
        <w:rPr>
          <w:rFonts w:ascii="Times New Roman" w:hAnsi="Times New Roman" w:cs="Times New Roman" w:hint="eastAsia"/>
          <w:color w:val="000000"/>
          <w:szCs w:val="24"/>
        </w:rPr>
        <w:t xml:space="preserve"> T)[.6(14%) + .</w:t>
      </w:r>
      <w:r>
        <w:rPr>
          <w:rFonts w:ascii="Times New Roman" w:hAnsi="Times New Roman" w:cs="Times New Roman"/>
          <w:color w:val="000000"/>
          <w:szCs w:val="24"/>
        </w:rPr>
        <w:t xml:space="preserve">4(10%)] = .08($1,000) </w:t>
      </w:r>
      <w:r>
        <w:rPr>
          <w:rFonts w:ascii="Times New Roman" w:hAnsi="Times New Roman" w:cs="Times New Roman"/>
          <w:color w:val="000000"/>
          <w:szCs w:val="24"/>
        </w:rPr>
        <w:sym w:font="Symbol" w:char="F0DE"/>
      </w:r>
      <w:r>
        <w:rPr>
          <w:rFonts w:ascii="Times New Roman" w:hAnsi="Times New Roman" w:cs="Times New Roman"/>
          <w:color w:val="000000"/>
          <w:szCs w:val="24"/>
        </w:rPr>
        <w:t xml:space="preserve"> T = $595</w:t>
      </w:r>
    </w:p>
    <w:p w:rsidR="00453589" w:rsidRDefault="00453589"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X = (</w:t>
      </w:r>
      <w:r>
        <w:rPr>
          <w:rFonts w:ascii="Times New Roman" w:hAnsi="Times New Roman" w:cs="Times New Roman"/>
          <w:color w:val="000000"/>
          <w:szCs w:val="24"/>
        </w:rPr>
        <w:t>$1,000</w:t>
      </w:r>
      <w:r>
        <w:rPr>
          <w:rFonts w:ascii="Times New Roman" w:hAnsi="Times New Roman" w:cs="Times New Roman"/>
          <w:color w:val="000000"/>
          <w:szCs w:val="24"/>
        </w:rPr>
        <w:t xml:space="preserve"> – $595</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.6) = $243</w:t>
      </w:r>
    </w:p>
    <w:p w:rsidR="00453589" w:rsidRDefault="00453589"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Y = </w:t>
      </w:r>
      <w:r>
        <w:rPr>
          <w:rFonts w:ascii="Times New Roman" w:hAnsi="Times New Roman" w:cs="Times New Roman"/>
          <w:color w:val="000000"/>
          <w:szCs w:val="24"/>
        </w:rPr>
        <w:t>($1,000 – $595</w:t>
      </w:r>
      <w:proofErr w:type="gramStart"/>
      <w:r>
        <w:rPr>
          <w:rFonts w:ascii="Times New Roman" w:hAnsi="Times New Roman" w:cs="Times New Roman"/>
          <w:color w:val="000000"/>
          <w:szCs w:val="24"/>
        </w:rPr>
        <w:t>)(</w:t>
      </w:r>
      <w:proofErr w:type="gramEnd"/>
      <w:r>
        <w:rPr>
          <w:rFonts w:ascii="Times New Roman" w:hAnsi="Times New Roman" w:cs="Times New Roman"/>
          <w:color w:val="000000"/>
          <w:szCs w:val="24"/>
        </w:rPr>
        <w:t>.</w:t>
      </w:r>
      <w:r>
        <w:rPr>
          <w:rFonts w:ascii="Times New Roman" w:hAnsi="Times New Roman" w:cs="Times New Roman"/>
          <w:color w:val="000000"/>
          <w:szCs w:val="24"/>
        </w:rPr>
        <w:t>4</w:t>
      </w:r>
      <w:r>
        <w:rPr>
          <w:rFonts w:ascii="Times New Roman" w:hAnsi="Times New Roman" w:cs="Times New Roman"/>
          <w:color w:val="000000"/>
          <w:szCs w:val="24"/>
        </w:rPr>
        <w:t>) =</w:t>
      </w:r>
      <w:r>
        <w:rPr>
          <w:rFonts w:ascii="Times New Roman" w:hAnsi="Times New Roman" w:cs="Times New Roman"/>
          <w:color w:val="000000"/>
          <w:szCs w:val="24"/>
        </w:rPr>
        <w:t xml:space="preserve"> $162</w:t>
      </w:r>
    </w:p>
    <w:p w:rsidR="00E075A1" w:rsidRDefault="00E075A1" w:rsidP="00203DDE">
      <w:pPr>
        <w:spacing w:line="240" w:lineRule="auto"/>
        <w:jc w:val="both"/>
        <w:rPr>
          <w:rFonts w:ascii="Times New Roman" w:hAnsi="Times New Roman" w:cs="Times New Roman"/>
          <w:color w:val="000000"/>
          <w:szCs w:val="24"/>
        </w:rPr>
      </w:pPr>
    </w:p>
    <w:p w:rsidR="006C4201" w:rsidRDefault="003A3B66" w:rsidP="00203DDE">
      <w:pPr>
        <w:spacing w:line="240" w:lineRule="auto"/>
        <w:jc w:val="both"/>
        <w:rPr>
          <w:rFonts w:ascii="Times New Roman" w:hAnsi="Times New Roman" w:cs="Times New Roman" w:hint="eastAsia"/>
          <w:color w:val="000000"/>
          <w:szCs w:val="24"/>
        </w:rPr>
      </w:pPr>
      <w:r>
        <w:rPr>
          <w:rFonts w:ascii="Times New Roman" w:hAnsi="Times New Roman" w:cs="Times New Roman" w:hint="eastAsia"/>
          <w:color w:val="000000"/>
          <w:szCs w:val="24"/>
        </w:rPr>
        <w:t>2</w:t>
      </w:r>
      <w:r w:rsidR="00E075A1">
        <w:rPr>
          <w:rFonts w:ascii="Times New Roman" w:hAnsi="Times New Roman" w:cs="Times New Roman"/>
          <w:color w:val="000000"/>
          <w:szCs w:val="24"/>
        </w:rPr>
        <w:t>4</w:t>
      </w:r>
      <w:r>
        <w:rPr>
          <w:rFonts w:ascii="Times New Roman" w:hAnsi="Times New Roman" w:cs="Times New Roman" w:hint="eastAsia"/>
          <w:color w:val="000000"/>
          <w:szCs w:val="24"/>
        </w:rPr>
        <w:t>.</w:t>
      </w:r>
    </w:p>
    <w:p w:rsidR="003A3B66" w:rsidRDefault="003A3B66"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Pro</w:t>
      </w:r>
      <w:r>
        <w:rPr>
          <w:rFonts w:ascii="Times New Roman" w:hAnsi="Times New Roman" w:cs="Times New Roman"/>
          <w:color w:val="000000"/>
          <w:szCs w:val="24"/>
        </w:rPr>
        <w:t xml:space="preserve">bability of a return within </w:t>
      </w:r>
      <w:r>
        <w:rPr>
          <w:rFonts w:ascii="Times New Roman" w:hAnsi="Times New Roman" w:cs="Times New Roman"/>
          <w:color w:val="000000"/>
          <w:szCs w:val="24"/>
        </w:rPr>
        <w:sym w:font="Symbol" w:char="F0B1"/>
      </w:r>
      <w:r>
        <w:rPr>
          <w:rFonts w:ascii="Times New Roman" w:hAnsi="Times New Roman" w:cs="Times New Roman"/>
          <w:color w:val="000000"/>
          <w:szCs w:val="24"/>
        </w:rPr>
        <w:t xml:space="preserve"> 2</w:t>
      </w:r>
      <w:r>
        <w:rPr>
          <w:rFonts w:ascii="Times New Roman" w:hAnsi="Times New Roman" w:cs="Times New Roman"/>
          <w:color w:val="000000"/>
          <w:szCs w:val="24"/>
        </w:rPr>
        <w:sym w:font="Symbol" w:char="F073"/>
      </w:r>
      <w:r>
        <w:rPr>
          <w:rFonts w:ascii="Times New Roman" w:hAnsi="Times New Roman" w:cs="Times New Roman"/>
          <w:color w:val="000000"/>
          <w:szCs w:val="24"/>
        </w:rPr>
        <w:t xml:space="preserve"> = 95.44%</w:t>
      </w:r>
    </w:p>
    <w:p w:rsidR="003A3B66" w:rsidRDefault="003A3B66" w:rsidP="00203DDE">
      <w:pPr>
        <w:spacing w:line="240" w:lineRule="auto"/>
        <w:jc w:val="both"/>
        <w:rPr>
          <w:rFonts w:ascii="Times New Roman" w:hAnsi="Times New Roman" w:cs="Times New Roman"/>
          <w:color w:val="000000"/>
          <w:szCs w:val="24"/>
        </w:rPr>
      </w:pPr>
    </w:p>
    <w:p w:rsidR="00453589" w:rsidRDefault="00453589" w:rsidP="00203DDE">
      <w:pPr>
        <w:spacing w:line="240" w:lineRule="auto"/>
        <w:jc w:val="both"/>
        <w:rPr>
          <w:rFonts w:ascii="Times New Roman" w:hAnsi="Times New Roman" w:cs="Times New Roman" w:hint="eastAsia"/>
          <w:color w:val="000000"/>
          <w:szCs w:val="24"/>
        </w:rPr>
      </w:pPr>
    </w:p>
    <w:sectPr w:rsidR="00453589" w:rsidSect="00DE7811">
      <w:footerReference w:type="default" r:id="rId1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223" w:rsidRDefault="00245223" w:rsidP="00530FF8">
      <w:pPr>
        <w:spacing w:line="240" w:lineRule="auto"/>
      </w:pPr>
      <w:r>
        <w:separator/>
      </w:r>
    </w:p>
  </w:endnote>
  <w:endnote w:type="continuationSeparator" w:id="0">
    <w:p w:rsidR="00245223" w:rsidRDefault="00245223" w:rsidP="00530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lbany,Arial Unicode">
    <w:altName w:val="Times New Roman"/>
    <w:panose1 w:val="00000000000000000000"/>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317885"/>
      <w:docPartObj>
        <w:docPartGallery w:val="Page Numbers (Bottom of Page)"/>
        <w:docPartUnique/>
      </w:docPartObj>
    </w:sdtPr>
    <w:sdtEndPr/>
    <w:sdtContent>
      <w:p w:rsidR="00530FF8" w:rsidRDefault="00530FF8">
        <w:pPr>
          <w:pStyle w:val="a6"/>
          <w:jc w:val="center"/>
        </w:pPr>
        <w:r>
          <w:fldChar w:fldCharType="begin"/>
        </w:r>
        <w:r>
          <w:instrText>PAGE   \* MERGEFORMAT</w:instrText>
        </w:r>
        <w:r>
          <w:fldChar w:fldCharType="separate"/>
        </w:r>
        <w:r w:rsidR="007867C3" w:rsidRPr="007867C3">
          <w:rPr>
            <w:noProof/>
            <w:lang w:val="zh-TW"/>
          </w:rPr>
          <w:t>8</w:t>
        </w:r>
        <w:r>
          <w:fldChar w:fldCharType="end"/>
        </w:r>
      </w:p>
    </w:sdtContent>
  </w:sdt>
  <w:p w:rsidR="00530FF8" w:rsidRDefault="00530F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223" w:rsidRDefault="00245223" w:rsidP="00530FF8">
      <w:pPr>
        <w:spacing w:line="240" w:lineRule="auto"/>
      </w:pPr>
      <w:r>
        <w:separator/>
      </w:r>
    </w:p>
  </w:footnote>
  <w:footnote w:type="continuationSeparator" w:id="0">
    <w:p w:rsidR="00245223" w:rsidRDefault="00245223" w:rsidP="00530F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F53"/>
    <w:multiLevelType w:val="hybridMultilevel"/>
    <w:tmpl w:val="47CAA7DC"/>
    <w:lvl w:ilvl="0" w:tplc="1A2EA9F2">
      <w:start w:val="2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B1258C"/>
    <w:multiLevelType w:val="hybridMultilevel"/>
    <w:tmpl w:val="7D0214F6"/>
    <w:lvl w:ilvl="0" w:tplc="01BCFAC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157B66"/>
    <w:multiLevelType w:val="hybridMultilevel"/>
    <w:tmpl w:val="E0AE17C8"/>
    <w:lvl w:ilvl="0" w:tplc="9DF4150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6017E1"/>
    <w:multiLevelType w:val="hybridMultilevel"/>
    <w:tmpl w:val="00DC58C8"/>
    <w:lvl w:ilvl="0" w:tplc="AED6BA5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6081A"/>
    <w:multiLevelType w:val="hybridMultilevel"/>
    <w:tmpl w:val="232A840E"/>
    <w:lvl w:ilvl="0" w:tplc="1D1AEEC8">
      <w:start w:val="17"/>
      <w:numFmt w:val="decimal"/>
      <w:lvlText w:val="%1."/>
      <w:lvlJc w:val="left"/>
      <w:pPr>
        <w:ind w:left="360" w:hanging="360"/>
      </w:pPr>
      <w:rPr>
        <w:rFonts w:eastAsia="Helvetica,Albany,Arial Unicode"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845670"/>
    <w:multiLevelType w:val="hybridMultilevel"/>
    <w:tmpl w:val="B7DA97E8"/>
    <w:lvl w:ilvl="0" w:tplc="ABDC8DC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CA1A86"/>
    <w:multiLevelType w:val="hybridMultilevel"/>
    <w:tmpl w:val="D52C8B38"/>
    <w:lvl w:ilvl="0" w:tplc="020CC6B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BC822EC"/>
    <w:multiLevelType w:val="hybridMultilevel"/>
    <w:tmpl w:val="77EAF030"/>
    <w:lvl w:ilvl="0" w:tplc="F672355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3C282C"/>
    <w:multiLevelType w:val="hybridMultilevel"/>
    <w:tmpl w:val="B150F972"/>
    <w:lvl w:ilvl="0" w:tplc="03E49F8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3790E39"/>
    <w:multiLevelType w:val="hybridMultilevel"/>
    <w:tmpl w:val="B7946094"/>
    <w:lvl w:ilvl="0" w:tplc="7DD01DF6">
      <w:start w:val="1"/>
      <w:numFmt w:val="decimal"/>
      <w:lvlText w:val="%1."/>
      <w:lvlJc w:val="left"/>
      <w:pPr>
        <w:ind w:left="360" w:hanging="360"/>
      </w:pPr>
      <w:rPr>
        <w:rFonts w:ascii="Helvetica,Albany,Arial Unicode" w:eastAsia="Helvetica,Albany,Arial Unicode" w:hAnsi="Helvetica,Albany,Arial Unicode" w:cs="Helvetica,Albany,Arial Unicode"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56972E1"/>
    <w:multiLevelType w:val="hybridMultilevel"/>
    <w:tmpl w:val="BB367BEE"/>
    <w:lvl w:ilvl="0" w:tplc="E656303C">
      <w:start w:val="1"/>
      <w:numFmt w:val="upperLetter"/>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C526FEF"/>
    <w:multiLevelType w:val="hybridMultilevel"/>
    <w:tmpl w:val="3502ED3E"/>
    <w:lvl w:ilvl="0" w:tplc="2480BB4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212177"/>
    <w:multiLevelType w:val="hybridMultilevel"/>
    <w:tmpl w:val="94785822"/>
    <w:lvl w:ilvl="0" w:tplc="DFAC559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6117356"/>
    <w:multiLevelType w:val="hybridMultilevel"/>
    <w:tmpl w:val="E1C2905A"/>
    <w:lvl w:ilvl="0" w:tplc="067C0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6519EF"/>
    <w:multiLevelType w:val="hybridMultilevel"/>
    <w:tmpl w:val="348EB28C"/>
    <w:lvl w:ilvl="0" w:tplc="7250DE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6282C81"/>
    <w:multiLevelType w:val="hybridMultilevel"/>
    <w:tmpl w:val="677092BA"/>
    <w:lvl w:ilvl="0" w:tplc="50AC4004">
      <w:start w:val="3"/>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E8F1966"/>
    <w:multiLevelType w:val="hybridMultilevel"/>
    <w:tmpl w:val="4DAE74B4"/>
    <w:lvl w:ilvl="0" w:tplc="EC24DE7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4"/>
  </w:num>
  <w:num w:numId="3">
    <w:abstractNumId w:val="13"/>
  </w:num>
  <w:num w:numId="4">
    <w:abstractNumId w:val="2"/>
  </w:num>
  <w:num w:numId="5">
    <w:abstractNumId w:val="11"/>
  </w:num>
  <w:num w:numId="6">
    <w:abstractNumId w:val="3"/>
  </w:num>
  <w:num w:numId="7">
    <w:abstractNumId w:val="1"/>
  </w:num>
  <w:num w:numId="8">
    <w:abstractNumId w:val="12"/>
  </w:num>
  <w:num w:numId="9">
    <w:abstractNumId w:val="8"/>
  </w:num>
  <w:num w:numId="10">
    <w:abstractNumId w:val="16"/>
  </w:num>
  <w:num w:numId="11">
    <w:abstractNumId w:val="10"/>
  </w:num>
  <w:num w:numId="12">
    <w:abstractNumId w:val="4"/>
  </w:num>
  <w:num w:numId="13">
    <w:abstractNumId w:val="7"/>
  </w:num>
  <w:num w:numId="14">
    <w:abstractNumId w:val="15"/>
  </w:num>
  <w:num w:numId="15">
    <w:abstractNumId w:val="5"/>
  </w:num>
  <w:num w:numId="16">
    <w:abstractNumId w:val="0"/>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11"/>
    <w:rsid w:val="00072518"/>
    <w:rsid w:val="00074F70"/>
    <w:rsid w:val="000A45B3"/>
    <w:rsid w:val="000C4342"/>
    <w:rsid w:val="00101E80"/>
    <w:rsid w:val="0010428A"/>
    <w:rsid w:val="00165C66"/>
    <w:rsid w:val="00171169"/>
    <w:rsid w:val="00172727"/>
    <w:rsid w:val="001A7528"/>
    <w:rsid w:val="00203DDE"/>
    <w:rsid w:val="0023169D"/>
    <w:rsid w:val="00245223"/>
    <w:rsid w:val="002732B6"/>
    <w:rsid w:val="002A63E6"/>
    <w:rsid w:val="002B41DF"/>
    <w:rsid w:val="002C62C6"/>
    <w:rsid w:val="00351F54"/>
    <w:rsid w:val="0035586D"/>
    <w:rsid w:val="003574C6"/>
    <w:rsid w:val="003607BD"/>
    <w:rsid w:val="0036763B"/>
    <w:rsid w:val="003763DE"/>
    <w:rsid w:val="00376D68"/>
    <w:rsid w:val="00381E74"/>
    <w:rsid w:val="00387211"/>
    <w:rsid w:val="00392E15"/>
    <w:rsid w:val="003A3B66"/>
    <w:rsid w:val="003A6273"/>
    <w:rsid w:val="003C23FC"/>
    <w:rsid w:val="003C3344"/>
    <w:rsid w:val="003E4D2A"/>
    <w:rsid w:val="003E67F9"/>
    <w:rsid w:val="003F653C"/>
    <w:rsid w:val="00426A84"/>
    <w:rsid w:val="00453589"/>
    <w:rsid w:val="00485BC8"/>
    <w:rsid w:val="004932DC"/>
    <w:rsid w:val="004A2822"/>
    <w:rsid w:val="004B0E64"/>
    <w:rsid w:val="004B617D"/>
    <w:rsid w:val="004D440D"/>
    <w:rsid w:val="004D757B"/>
    <w:rsid w:val="004E2ABA"/>
    <w:rsid w:val="004E3421"/>
    <w:rsid w:val="004E46B6"/>
    <w:rsid w:val="004F7307"/>
    <w:rsid w:val="00524A08"/>
    <w:rsid w:val="00530FF8"/>
    <w:rsid w:val="005522D5"/>
    <w:rsid w:val="005B60F5"/>
    <w:rsid w:val="005C2781"/>
    <w:rsid w:val="005D236D"/>
    <w:rsid w:val="005F3CFE"/>
    <w:rsid w:val="00606117"/>
    <w:rsid w:val="0061296E"/>
    <w:rsid w:val="00615D43"/>
    <w:rsid w:val="0064018E"/>
    <w:rsid w:val="00644F12"/>
    <w:rsid w:val="0065247B"/>
    <w:rsid w:val="006576B5"/>
    <w:rsid w:val="00685270"/>
    <w:rsid w:val="006A4E75"/>
    <w:rsid w:val="006C4201"/>
    <w:rsid w:val="006E3C5B"/>
    <w:rsid w:val="006F5F49"/>
    <w:rsid w:val="00746213"/>
    <w:rsid w:val="007543E3"/>
    <w:rsid w:val="007867C3"/>
    <w:rsid w:val="007B5034"/>
    <w:rsid w:val="007C1C23"/>
    <w:rsid w:val="007C5D15"/>
    <w:rsid w:val="007D73DC"/>
    <w:rsid w:val="008001D3"/>
    <w:rsid w:val="00815997"/>
    <w:rsid w:val="00834264"/>
    <w:rsid w:val="0087373A"/>
    <w:rsid w:val="00875A61"/>
    <w:rsid w:val="00881CD6"/>
    <w:rsid w:val="0088485B"/>
    <w:rsid w:val="0089476E"/>
    <w:rsid w:val="008C5B3D"/>
    <w:rsid w:val="008F4509"/>
    <w:rsid w:val="009232D4"/>
    <w:rsid w:val="00926E44"/>
    <w:rsid w:val="00934283"/>
    <w:rsid w:val="0094128E"/>
    <w:rsid w:val="009466B0"/>
    <w:rsid w:val="009A7810"/>
    <w:rsid w:val="009C0E8E"/>
    <w:rsid w:val="009D3F7C"/>
    <w:rsid w:val="00A057A1"/>
    <w:rsid w:val="00A12C8C"/>
    <w:rsid w:val="00A13A18"/>
    <w:rsid w:val="00A171BD"/>
    <w:rsid w:val="00A27363"/>
    <w:rsid w:val="00A36954"/>
    <w:rsid w:val="00A4318F"/>
    <w:rsid w:val="00A44BEE"/>
    <w:rsid w:val="00A83D94"/>
    <w:rsid w:val="00AA5D82"/>
    <w:rsid w:val="00AC553E"/>
    <w:rsid w:val="00AD7CEA"/>
    <w:rsid w:val="00B031FD"/>
    <w:rsid w:val="00B121FC"/>
    <w:rsid w:val="00B17823"/>
    <w:rsid w:val="00B4148D"/>
    <w:rsid w:val="00B4639B"/>
    <w:rsid w:val="00B54DD9"/>
    <w:rsid w:val="00B66B3D"/>
    <w:rsid w:val="00BA1ECD"/>
    <w:rsid w:val="00BD0EB1"/>
    <w:rsid w:val="00BD7A48"/>
    <w:rsid w:val="00BF29BD"/>
    <w:rsid w:val="00BF36CE"/>
    <w:rsid w:val="00C049C1"/>
    <w:rsid w:val="00C30F77"/>
    <w:rsid w:val="00C32947"/>
    <w:rsid w:val="00C3478E"/>
    <w:rsid w:val="00C53ACB"/>
    <w:rsid w:val="00C61D63"/>
    <w:rsid w:val="00C925CD"/>
    <w:rsid w:val="00CD0B3D"/>
    <w:rsid w:val="00CD5F8E"/>
    <w:rsid w:val="00CD6EE8"/>
    <w:rsid w:val="00D128B5"/>
    <w:rsid w:val="00D32978"/>
    <w:rsid w:val="00D5014A"/>
    <w:rsid w:val="00D50B07"/>
    <w:rsid w:val="00D71785"/>
    <w:rsid w:val="00DC063D"/>
    <w:rsid w:val="00DC2591"/>
    <w:rsid w:val="00DC6B9D"/>
    <w:rsid w:val="00DE1A11"/>
    <w:rsid w:val="00DE7811"/>
    <w:rsid w:val="00E004AB"/>
    <w:rsid w:val="00E02929"/>
    <w:rsid w:val="00E065CD"/>
    <w:rsid w:val="00E075A1"/>
    <w:rsid w:val="00E90979"/>
    <w:rsid w:val="00EC541C"/>
    <w:rsid w:val="00F17DDF"/>
    <w:rsid w:val="00F4348D"/>
    <w:rsid w:val="00F70E81"/>
    <w:rsid w:val="00FC24A6"/>
    <w:rsid w:val="00FE26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BBB4"/>
  <w15:chartTrackingRefBased/>
  <w15:docId w15:val="{E216FF19-26CA-45F1-B353-8EBF9E15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811"/>
    <w:pPr>
      <w:ind w:leftChars="200" w:left="480"/>
    </w:pPr>
  </w:style>
  <w:style w:type="paragraph" w:styleId="a4">
    <w:name w:val="header"/>
    <w:basedOn w:val="a"/>
    <w:link w:val="a5"/>
    <w:uiPriority w:val="99"/>
    <w:unhideWhenUsed/>
    <w:rsid w:val="00DE7811"/>
    <w:pPr>
      <w:tabs>
        <w:tab w:val="center" w:pos="4153"/>
        <w:tab w:val="right" w:pos="8306"/>
      </w:tabs>
      <w:snapToGrid w:val="0"/>
      <w:spacing w:after="200" w:line="276" w:lineRule="auto"/>
    </w:pPr>
    <w:rPr>
      <w:kern w:val="0"/>
      <w:sz w:val="20"/>
      <w:szCs w:val="20"/>
      <w:lang w:val="en-IN" w:eastAsia="en-IN"/>
    </w:rPr>
  </w:style>
  <w:style w:type="character" w:customStyle="1" w:styleId="a5">
    <w:name w:val="頁首 字元"/>
    <w:basedOn w:val="a0"/>
    <w:link w:val="a4"/>
    <w:uiPriority w:val="99"/>
    <w:rsid w:val="00DE7811"/>
    <w:rPr>
      <w:kern w:val="0"/>
      <w:sz w:val="20"/>
      <w:szCs w:val="20"/>
      <w:lang w:val="en-IN" w:eastAsia="en-IN"/>
    </w:rPr>
  </w:style>
  <w:style w:type="paragraph" w:styleId="a6">
    <w:name w:val="footer"/>
    <w:basedOn w:val="a"/>
    <w:link w:val="a7"/>
    <w:uiPriority w:val="99"/>
    <w:unhideWhenUsed/>
    <w:rsid w:val="00530FF8"/>
    <w:pPr>
      <w:tabs>
        <w:tab w:val="center" w:pos="4153"/>
        <w:tab w:val="right" w:pos="8306"/>
      </w:tabs>
      <w:snapToGrid w:val="0"/>
    </w:pPr>
    <w:rPr>
      <w:sz w:val="20"/>
      <w:szCs w:val="20"/>
    </w:rPr>
  </w:style>
  <w:style w:type="character" w:customStyle="1" w:styleId="a7">
    <w:name w:val="頁尾 字元"/>
    <w:basedOn w:val="a0"/>
    <w:link w:val="a6"/>
    <w:uiPriority w:val="99"/>
    <w:rsid w:val="00530FF8"/>
    <w:rPr>
      <w:sz w:val="20"/>
      <w:szCs w:val="20"/>
    </w:rPr>
  </w:style>
  <w:style w:type="table" w:styleId="a8">
    <w:name w:val="Table Grid"/>
    <w:basedOn w:val="a1"/>
    <w:uiPriority w:val="39"/>
    <w:rsid w:val="005F3C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15</cp:revision>
  <dcterms:created xsi:type="dcterms:W3CDTF">2018-04-16T08:05:00Z</dcterms:created>
  <dcterms:modified xsi:type="dcterms:W3CDTF">2018-04-16T14:26:00Z</dcterms:modified>
</cp:coreProperties>
</file>