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6D60" w:rsidRDefault="00EA6D60">
      <w:pPr>
        <w:rPr>
          <w:lang w:val="es-ES"/>
        </w:rPr>
      </w:pPr>
    </w:p>
    <w:p w:rsidR="0061613D" w:rsidRDefault="0061613D">
      <w:pPr>
        <w:rPr>
          <w:lang w:val="es-ES"/>
        </w:rPr>
      </w:pPr>
    </w:p>
    <w:p w:rsidR="0061613D" w:rsidRDefault="0061613D">
      <w:pPr>
        <w:rPr>
          <w:lang w:val="es-ES"/>
        </w:rPr>
      </w:pPr>
    </w:p>
    <w:p w:rsidR="004558C1" w:rsidRDefault="004558C1">
      <w:pPr>
        <w:rPr>
          <w:lang w:val="es-ES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963"/>
      </w:tblGrid>
      <w:tr w:rsidR="004558C1" w:rsidTr="00EA6D60">
        <w:tc>
          <w:tcPr>
            <w:tcW w:w="9963" w:type="dxa"/>
            <w:shd w:val="clear" w:color="auto" w:fill="FFFFFF" w:themeFill="background1"/>
          </w:tcPr>
          <w:p w:rsidR="004558C1" w:rsidRPr="004558C1" w:rsidRDefault="009C1C8A" w:rsidP="007707A0">
            <w:pPr>
              <w:rPr>
                <w:sz w:val="48"/>
                <w:szCs w:val="48"/>
                <w:lang w:val="es-ES"/>
              </w:rPr>
            </w:pPr>
            <w:r>
              <w:rPr>
                <w:sz w:val="48"/>
                <w:szCs w:val="48"/>
                <w:lang w:val="es-ES"/>
              </w:rPr>
              <w:t xml:space="preserve">Seguimiento Sitio Real </w:t>
            </w:r>
            <w:proofErr w:type="spellStart"/>
            <w:r>
              <w:rPr>
                <w:sz w:val="48"/>
                <w:szCs w:val="48"/>
                <w:lang w:val="es-ES"/>
              </w:rPr>
              <w:t>Life</w:t>
            </w:r>
            <w:proofErr w:type="spellEnd"/>
          </w:p>
        </w:tc>
      </w:tr>
      <w:tr w:rsidR="004558C1" w:rsidTr="00EA6D60">
        <w:tc>
          <w:tcPr>
            <w:tcW w:w="9963" w:type="dxa"/>
          </w:tcPr>
          <w:p w:rsidR="004558C1" w:rsidRPr="004558C1" w:rsidRDefault="009C1C8A" w:rsidP="007707A0">
            <w:pPr>
              <w:rPr>
                <w:sz w:val="36"/>
                <w:szCs w:val="36"/>
                <w:lang w:val="es-ES"/>
              </w:rPr>
            </w:pPr>
            <w:proofErr w:type="spellStart"/>
            <w:r>
              <w:rPr>
                <w:sz w:val="36"/>
                <w:szCs w:val="36"/>
                <w:lang w:val="es-ES"/>
              </w:rPr>
              <w:t>LoJack</w:t>
            </w:r>
            <w:proofErr w:type="spellEnd"/>
            <w:r>
              <w:rPr>
                <w:sz w:val="36"/>
                <w:szCs w:val="36"/>
                <w:lang w:val="es-ES"/>
              </w:rPr>
              <w:t xml:space="preserve"> - </w:t>
            </w:r>
            <w:proofErr w:type="spellStart"/>
            <w:r>
              <w:rPr>
                <w:sz w:val="36"/>
                <w:szCs w:val="36"/>
                <w:lang w:val="es-ES"/>
              </w:rPr>
              <w:t>TDiL</w:t>
            </w:r>
            <w:proofErr w:type="spellEnd"/>
          </w:p>
        </w:tc>
      </w:tr>
      <w:tr w:rsidR="004558C1" w:rsidTr="00EA6D60">
        <w:tc>
          <w:tcPr>
            <w:tcW w:w="9963" w:type="dxa"/>
          </w:tcPr>
          <w:p w:rsidR="0061613D" w:rsidRDefault="009C1C8A" w:rsidP="0061613D">
            <w:pPr>
              <w:rPr>
                <w:lang w:val="es-ES"/>
              </w:rPr>
            </w:pPr>
            <w:r>
              <w:rPr>
                <w:lang w:val="es-ES"/>
              </w:rPr>
              <w:t xml:space="preserve">Este documento servirá para dar un seguimiento de las mejoras propuestas y las modificaciones realizadas sobre el sitio Real </w:t>
            </w:r>
            <w:proofErr w:type="spellStart"/>
            <w:r>
              <w:rPr>
                <w:lang w:val="es-ES"/>
              </w:rPr>
              <w:t>Life</w:t>
            </w:r>
            <w:proofErr w:type="spellEnd"/>
            <w:r>
              <w:rPr>
                <w:lang w:val="es-ES"/>
              </w:rPr>
              <w:t>.</w:t>
            </w:r>
          </w:p>
          <w:p w:rsidR="0061613D" w:rsidRDefault="0061613D" w:rsidP="0061613D">
            <w:pPr>
              <w:rPr>
                <w:lang w:val="es-ES"/>
              </w:rPr>
            </w:pPr>
          </w:p>
          <w:p w:rsidR="0061613D" w:rsidRDefault="0061613D" w:rsidP="0061613D">
            <w:pPr>
              <w:rPr>
                <w:lang w:val="es-ES"/>
              </w:rPr>
            </w:pPr>
          </w:p>
          <w:p w:rsidR="0061613D" w:rsidRDefault="0061613D" w:rsidP="0061613D">
            <w:pPr>
              <w:rPr>
                <w:lang w:val="es-ES"/>
              </w:rPr>
            </w:pPr>
          </w:p>
        </w:tc>
      </w:tr>
    </w:tbl>
    <w:p w:rsidR="004558C1" w:rsidRDefault="004558C1">
      <w:pPr>
        <w:rPr>
          <w:lang w:val="es-ES"/>
        </w:rPr>
      </w:pPr>
    </w:p>
    <w:p w:rsidR="00585B71" w:rsidRDefault="00585B71">
      <w:pPr>
        <w:rPr>
          <w:lang w:val="es-ES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27"/>
        <w:gridCol w:w="1633"/>
        <w:gridCol w:w="7303"/>
      </w:tblGrid>
      <w:tr w:rsidR="004558C1" w:rsidTr="004558C1">
        <w:tc>
          <w:tcPr>
            <w:tcW w:w="1027" w:type="dxa"/>
            <w:shd w:val="clear" w:color="auto" w:fill="FFFFFF" w:themeFill="background1"/>
          </w:tcPr>
          <w:p w:rsidR="004558C1" w:rsidRDefault="004558C1">
            <w:pPr>
              <w:rPr>
                <w:lang w:val="es-ES"/>
              </w:rPr>
            </w:pPr>
            <w:r>
              <w:rPr>
                <w:lang w:val="es-ES"/>
              </w:rPr>
              <w:t>Revisión</w:t>
            </w:r>
          </w:p>
        </w:tc>
        <w:tc>
          <w:tcPr>
            <w:tcW w:w="1633" w:type="dxa"/>
            <w:shd w:val="clear" w:color="auto" w:fill="FFFFFF" w:themeFill="background1"/>
          </w:tcPr>
          <w:p w:rsidR="004558C1" w:rsidRDefault="004558C1">
            <w:pPr>
              <w:rPr>
                <w:lang w:val="es-ES"/>
              </w:rPr>
            </w:pPr>
            <w:r>
              <w:rPr>
                <w:lang w:val="es-ES"/>
              </w:rPr>
              <w:t>Fecha</w:t>
            </w:r>
          </w:p>
        </w:tc>
        <w:tc>
          <w:tcPr>
            <w:tcW w:w="7303" w:type="dxa"/>
            <w:shd w:val="clear" w:color="auto" w:fill="FFFFFF" w:themeFill="background1"/>
          </w:tcPr>
          <w:p w:rsidR="004558C1" w:rsidRDefault="004558C1">
            <w:pPr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</w:tr>
      <w:tr w:rsidR="004558C1" w:rsidTr="004558C1">
        <w:tc>
          <w:tcPr>
            <w:tcW w:w="1027" w:type="dxa"/>
          </w:tcPr>
          <w:p w:rsidR="004558C1" w:rsidRDefault="009C1C8A">
            <w:pPr>
              <w:rPr>
                <w:lang w:val="es-ES"/>
              </w:rPr>
            </w:pPr>
            <w:r>
              <w:rPr>
                <w:lang w:val="es-ES"/>
              </w:rPr>
              <w:t>1.0</w:t>
            </w:r>
          </w:p>
        </w:tc>
        <w:tc>
          <w:tcPr>
            <w:tcW w:w="1633" w:type="dxa"/>
          </w:tcPr>
          <w:p w:rsidR="004558C1" w:rsidRDefault="00965E4F" w:rsidP="00965E4F">
            <w:pPr>
              <w:rPr>
                <w:lang w:val="es-ES"/>
              </w:rPr>
            </w:pPr>
            <w:r>
              <w:rPr>
                <w:lang w:val="es-ES"/>
              </w:rPr>
              <w:t>24</w:t>
            </w:r>
            <w:r w:rsidR="009C1C8A">
              <w:rPr>
                <w:lang w:val="es-ES"/>
              </w:rPr>
              <w:t>/06/13</w:t>
            </w:r>
          </w:p>
        </w:tc>
        <w:tc>
          <w:tcPr>
            <w:tcW w:w="7303" w:type="dxa"/>
          </w:tcPr>
          <w:p w:rsidR="004558C1" w:rsidRDefault="00965E4F">
            <w:pPr>
              <w:rPr>
                <w:lang w:val="es-ES"/>
              </w:rPr>
            </w:pPr>
            <w:r>
              <w:rPr>
                <w:lang w:val="es-ES"/>
              </w:rPr>
              <w:t xml:space="preserve">Observaciones hechas sobre </w:t>
            </w:r>
            <w:r w:rsidRPr="00965E4F">
              <w:rPr>
                <w:i/>
                <w:lang w:val="es-ES"/>
              </w:rPr>
              <w:t>frankie_RL_webApp_v-1.02.01</w:t>
            </w:r>
          </w:p>
        </w:tc>
      </w:tr>
      <w:tr w:rsidR="004558C1" w:rsidTr="004558C1">
        <w:tc>
          <w:tcPr>
            <w:tcW w:w="1027" w:type="dxa"/>
          </w:tcPr>
          <w:p w:rsidR="004558C1" w:rsidRDefault="00EC2D4C">
            <w:pPr>
              <w:rPr>
                <w:lang w:val="es-ES"/>
              </w:rPr>
            </w:pPr>
            <w:r>
              <w:rPr>
                <w:lang w:val="es-ES"/>
              </w:rPr>
              <w:t>1.1</w:t>
            </w:r>
          </w:p>
        </w:tc>
        <w:tc>
          <w:tcPr>
            <w:tcW w:w="1633" w:type="dxa"/>
          </w:tcPr>
          <w:p w:rsidR="004558C1" w:rsidRDefault="00EC2D4C">
            <w:pPr>
              <w:rPr>
                <w:lang w:val="es-ES"/>
              </w:rPr>
            </w:pPr>
            <w:r>
              <w:rPr>
                <w:lang w:val="es-ES"/>
              </w:rPr>
              <w:t>24/06/13</w:t>
            </w:r>
          </w:p>
        </w:tc>
        <w:tc>
          <w:tcPr>
            <w:tcW w:w="7303" w:type="dxa"/>
          </w:tcPr>
          <w:p w:rsidR="004558C1" w:rsidRDefault="00EC2D4C">
            <w:pPr>
              <w:rPr>
                <w:lang w:val="es-ES"/>
              </w:rPr>
            </w:pPr>
            <w:r>
              <w:rPr>
                <w:lang w:val="es-ES"/>
              </w:rPr>
              <w:t>Actualización de estado sobre los puntos observados</w:t>
            </w:r>
          </w:p>
        </w:tc>
      </w:tr>
      <w:tr w:rsidR="004558C1" w:rsidTr="004558C1">
        <w:tc>
          <w:tcPr>
            <w:tcW w:w="1027" w:type="dxa"/>
          </w:tcPr>
          <w:p w:rsidR="004558C1" w:rsidRDefault="00B65DA6" w:rsidP="00B65DA6">
            <w:pPr>
              <w:rPr>
                <w:lang w:val="es-ES"/>
              </w:rPr>
            </w:pPr>
            <w:r>
              <w:rPr>
                <w:lang w:val="es-ES"/>
              </w:rPr>
              <w:t>1.2</w:t>
            </w:r>
          </w:p>
        </w:tc>
        <w:tc>
          <w:tcPr>
            <w:tcW w:w="1633" w:type="dxa"/>
          </w:tcPr>
          <w:p w:rsidR="004558C1" w:rsidRDefault="00B65DA6">
            <w:pPr>
              <w:rPr>
                <w:lang w:val="es-ES"/>
              </w:rPr>
            </w:pPr>
            <w:r>
              <w:rPr>
                <w:lang w:val="es-ES"/>
              </w:rPr>
              <w:t>25/06/13</w:t>
            </w:r>
          </w:p>
        </w:tc>
        <w:tc>
          <w:tcPr>
            <w:tcW w:w="7303" w:type="dxa"/>
          </w:tcPr>
          <w:p w:rsidR="004558C1" w:rsidRDefault="00B65DA6" w:rsidP="00B65DA6">
            <w:pPr>
              <w:rPr>
                <w:lang w:val="es-ES"/>
              </w:rPr>
            </w:pPr>
            <w:r>
              <w:rPr>
                <w:lang w:val="es-ES"/>
              </w:rPr>
              <w:t>Finalización de bugs y Mejoras</w:t>
            </w:r>
          </w:p>
        </w:tc>
      </w:tr>
      <w:tr w:rsidR="004558C1" w:rsidTr="004558C1">
        <w:tc>
          <w:tcPr>
            <w:tcW w:w="1027" w:type="dxa"/>
          </w:tcPr>
          <w:p w:rsidR="004558C1" w:rsidRDefault="0064109A">
            <w:pPr>
              <w:rPr>
                <w:lang w:val="es-ES"/>
              </w:rPr>
            </w:pPr>
            <w:r>
              <w:rPr>
                <w:lang w:val="es-ES"/>
              </w:rPr>
              <w:t>1.3</w:t>
            </w:r>
          </w:p>
        </w:tc>
        <w:tc>
          <w:tcPr>
            <w:tcW w:w="1633" w:type="dxa"/>
          </w:tcPr>
          <w:p w:rsidR="004558C1" w:rsidRDefault="0064109A">
            <w:pPr>
              <w:rPr>
                <w:lang w:val="es-ES"/>
              </w:rPr>
            </w:pPr>
            <w:r>
              <w:rPr>
                <w:lang w:val="es-ES"/>
              </w:rPr>
              <w:t>26/06/13</w:t>
            </w:r>
          </w:p>
        </w:tc>
        <w:tc>
          <w:tcPr>
            <w:tcW w:w="7303" w:type="dxa"/>
          </w:tcPr>
          <w:p w:rsidR="004558C1" w:rsidRDefault="0064109A" w:rsidP="0064109A">
            <w:pPr>
              <w:rPr>
                <w:lang w:val="es-ES"/>
              </w:rPr>
            </w:pPr>
            <w:r>
              <w:rPr>
                <w:lang w:val="es-ES"/>
              </w:rPr>
              <w:t>Finalización de mejoras de compatibilidad con navegadores y corrección de bugs visuales</w:t>
            </w:r>
          </w:p>
        </w:tc>
      </w:tr>
      <w:tr w:rsidR="004558C1" w:rsidTr="004558C1">
        <w:tc>
          <w:tcPr>
            <w:tcW w:w="1027" w:type="dxa"/>
          </w:tcPr>
          <w:p w:rsidR="004558C1" w:rsidRDefault="0085785F">
            <w:pPr>
              <w:rPr>
                <w:lang w:val="es-ES"/>
              </w:rPr>
            </w:pPr>
            <w:r>
              <w:rPr>
                <w:lang w:val="es-ES"/>
              </w:rPr>
              <w:t>1.4</w:t>
            </w:r>
          </w:p>
        </w:tc>
        <w:tc>
          <w:tcPr>
            <w:tcW w:w="1633" w:type="dxa"/>
          </w:tcPr>
          <w:p w:rsidR="004558C1" w:rsidRDefault="0085785F">
            <w:pPr>
              <w:rPr>
                <w:lang w:val="es-ES"/>
              </w:rPr>
            </w:pPr>
            <w:r>
              <w:rPr>
                <w:lang w:val="es-ES"/>
              </w:rPr>
              <w:t>11/07/13</w:t>
            </w:r>
          </w:p>
        </w:tc>
        <w:tc>
          <w:tcPr>
            <w:tcW w:w="7303" w:type="dxa"/>
          </w:tcPr>
          <w:p w:rsidR="004558C1" w:rsidRDefault="0085785F" w:rsidP="0085785F">
            <w:pPr>
              <w:rPr>
                <w:lang w:val="es-ES"/>
              </w:rPr>
            </w:pPr>
            <w:r>
              <w:rPr>
                <w:lang w:val="es-ES"/>
              </w:rPr>
              <w:t xml:space="preserve">Observaciones hechas sobre </w:t>
            </w:r>
            <w:r w:rsidRPr="0085785F">
              <w:rPr>
                <w:i/>
                <w:lang w:val="es-ES"/>
              </w:rPr>
              <w:t>frankie_RL_webApp_v-1.03.05</w:t>
            </w:r>
          </w:p>
        </w:tc>
      </w:tr>
      <w:tr w:rsidR="0061613D" w:rsidTr="004558C1">
        <w:tc>
          <w:tcPr>
            <w:tcW w:w="1027" w:type="dxa"/>
          </w:tcPr>
          <w:p w:rsidR="0061613D" w:rsidRDefault="00C34A80">
            <w:pPr>
              <w:rPr>
                <w:lang w:val="es-ES"/>
              </w:rPr>
            </w:pPr>
            <w:r>
              <w:rPr>
                <w:lang w:val="es-ES"/>
              </w:rPr>
              <w:t>1.5</w:t>
            </w:r>
          </w:p>
        </w:tc>
        <w:tc>
          <w:tcPr>
            <w:tcW w:w="1633" w:type="dxa"/>
          </w:tcPr>
          <w:p w:rsidR="0061613D" w:rsidRDefault="00C34A80">
            <w:pPr>
              <w:rPr>
                <w:lang w:val="es-ES"/>
              </w:rPr>
            </w:pPr>
            <w:r>
              <w:rPr>
                <w:lang w:val="es-ES"/>
              </w:rPr>
              <w:t>12/07/13</w:t>
            </w:r>
          </w:p>
        </w:tc>
        <w:tc>
          <w:tcPr>
            <w:tcW w:w="7303" w:type="dxa"/>
          </w:tcPr>
          <w:p w:rsidR="0061613D" w:rsidRDefault="00C34A80">
            <w:pPr>
              <w:rPr>
                <w:lang w:val="es-ES"/>
              </w:rPr>
            </w:pPr>
            <w:r>
              <w:rPr>
                <w:lang w:val="es-ES"/>
              </w:rPr>
              <w:t>TDIL: Actualización de estado</w:t>
            </w:r>
          </w:p>
        </w:tc>
      </w:tr>
      <w:tr w:rsidR="0061613D" w:rsidTr="004558C1">
        <w:tc>
          <w:tcPr>
            <w:tcW w:w="1027" w:type="dxa"/>
          </w:tcPr>
          <w:p w:rsidR="0061613D" w:rsidRDefault="00A07B00">
            <w:pPr>
              <w:rPr>
                <w:lang w:val="es-ES"/>
              </w:rPr>
            </w:pPr>
            <w:r>
              <w:rPr>
                <w:lang w:val="es-ES"/>
              </w:rPr>
              <w:t>1.6</w:t>
            </w:r>
          </w:p>
        </w:tc>
        <w:tc>
          <w:tcPr>
            <w:tcW w:w="1633" w:type="dxa"/>
          </w:tcPr>
          <w:p w:rsidR="00A07B00" w:rsidRDefault="00A07B00" w:rsidP="00A07B00">
            <w:pPr>
              <w:rPr>
                <w:lang w:val="es-ES"/>
              </w:rPr>
            </w:pPr>
            <w:r>
              <w:rPr>
                <w:lang w:val="es-ES"/>
              </w:rPr>
              <w:t>15/07/13</w:t>
            </w:r>
          </w:p>
        </w:tc>
        <w:tc>
          <w:tcPr>
            <w:tcW w:w="7303" w:type="dxa"/>
          </w:tcPr>
          <w:p w:rsidR="0061613D" w:rsidRDefault="00A07B00" w:rsidP="00E7341F">
            <w:pPr>
              <w:rPr>
                <w:lang w:val="es-ES"/>
              </w:rPr>
            </w:pPr>
            <w:r>
              <w:rPr>
                <w:lang w:val="es-ES"/>
              </w:rPr>
              <w:t xml:space="preserve">Observaciones hechas sobre </w:t>
            </w:r>
            <w:r w:rsidRPr="0085785F">
              <w:rPr>
                <w:i/>
                <w:lang w:val="es-ES"/>
              </w:rPr>
              <w:t>frankie_RL_webApp_v-1.</w:t>
            </w:r>
            <w:r w:rsidR="00E7341F">
              <w:rPr>
                <w:i/>
                <w:lang w:val="es-ES"/>
              </w:rPr>
              <w:t>04.01</w:t>
            </w: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182D19">
            <w:pPr>
              <w:rPr>
                <w:lang w:val="es-ES"/>
              </w:rPr>
            </w:pPr>
            <w:r>
              <w:rPr>
                <w:lang w:val="es-ES"/>
              </w:rPr>
              <w:t>18/07/13</w:t>
            </w:r>
          </w:p>
        </w:tc>
        <w:tc>
          <w:tcPr>
            <w:tcW w:w="7303" w:type="dxa"/>
          </w:tcPr>
          <w:p w:rsidR="0061613D" w:rsidRDefault="00182D19" w:rsidP="00182D19">
            <w:pPr>
              <w:rPr>
                <w:lang w:val="es-ES"/>
              </w:rPr>
            </w:pPr>
            <w:r>
              <w:rPr>
                <w:lang w:val="es-ES"/>
              </w:rPr>
              <w:t>Se completa la el documento con observaciones de esta versión</w:t>
            </w: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5B3D67">
            <w:pPr>
              <w:rPr>
                <w:lang w:val="es-ES"/>
              </w:rPr>
            </w:pPr>
            <w:r>
              <w:rPr>
                <w:lang w:val="es-ES"/>
              </w:rPr>
              <w:t>19/07/13</w:t>
            </w:r>
          </w:p>
        </w:tc>
        <w:tc>
          <w:tcPr>
            <w:tcW w:w="7303" w:type="dxa"/>
          </w:tcPr>
          <w:p w:rsidR="0061613D" w:rsidRDefault="005B3D67">
            <w:pPr>
              <w:rPr>
                <w:lang w:val="es-ES"/>
              </w:rPr>
            </w:pPr>
            <w:r>
              <w:rPr>
                <w:lang w:val="es-ES"/>
              </w:rPr>
              <w:t>Cambios en Botón de pánico y priorización</w:t>
            </w:r>
          </w:p>
        </w:tc>
      </w:tr>
      <w:tr w:rsidR="0061613D" w:rsidTr="004558C1">
        <w:tc>
          <w:tcPr>
            <w:tcW w:w="1027" w:type="dxa"/>
          </w:tcPr>
          <w:p w:rsidR="0061613D" w:rsidRDefault="00867051">
            <w:pPr>
              <w:rPr>
                <w:lang w:val="es-ES"/>
              </w:rPr>
            </w:pPr>
            <w:r>
              <w:rPr>
                <w:lang w:val="es-ES"/>
              </w:rPr>
              <w:t>1.7</w:t>
            </w:r>
          </w:p>
        </w:tc>
        <w:tc>
          <w:tcPr>
            <w:tcW w:w="1633" w:type="dxa"/>
          </w:tcPr>
          <w:p w:rsidR="0061613D" w:rsidRDefault="00867051">
            <w:pPr>
              <w:rPr>
                <w:lang w:val="es-ES"/>
              </w:rPr>
            </w:pPr>
            <w:r>
              <w:rPr>
                <w:lang w:val="es-ES"/>
              </w:rPr>
              <w:t>23/07/13</w:t>
            </w:r>
          </w:p>
        </w:tc>
        <w:tc>
          <w:tcPr>
            <w:tcW w:w="7303" w:type="dxa"/>
          </w:tcPr>
          <w:p w:rsidR="0061613D" w:rsidRDefault="00867051">
            <w:pPr>
              <w:rPr>
                <w:lang w:val="es-ES"/>
              </w:rPr>
            </w:pPr>
            <w:r>
              <w:rPr>
                <w:lang w:val="es-ES"/>
              </w:rPr>
              <w:t>Repaso del documento (TDIL) incorporación de nomenclaturas de mantenimiento.</w:t>
            </w:r>
          </w:p>
        </w:tc>
      </w:tr>
      <w:tr w:rsidR="0061613D" w:rsidTr="004558C1">
        <w:tc>
          <w:tcPr>
            <w:tcW w:w="1027" w:type="dxa"/>
          </w:tcPr>
          <w:p w:rsidR="0061613D" w:rsidRDefault="003B0568">
            <w:pPr>
              <w:rPr>
                <w:lang w:val="es-ES"/>
              </w:rPr>
            </w:pPr>
            <w:r>
              <w:rPr>
                <w:lang w:val="es-ES"/>
              </w:rPr>
              <w:t>1.8</w:t>
            </w:r>
          </w:p>
        </w:tc>
        <w:tc>
          <w:tcPr>
            <w:tcW w:w="1633" w:type="dxa"/>
          </w:tcPr>
          <w:p w:rsidR="0061613D" w:rsidRDefault="003B0568" w:rsidP="007204F7">
            <w:pPr>
              <w:rPr>
                <w:lang w:val="es-ES"/>
              </w:rPr>
            </w:pPr>
            <w:r>
              <w:rPr>
                <w:lang w:val="es-ES"/>
              </w:rPr>
              <w:t>25/07/13</w:t>
            </w:r>
          </w:p>
        </w:tc>
        <w:tc>
          <w:tcPr>
            <w:tcW w:w="7303" w:type="dxa"/>
          </w:tcPr>
          <w:p w:rsidR="0061613D" w:rsidRDefault="003B0568">
            <w:pPr>
              <w:rPr>
                <w:lang w:val="es-ES"/>
              </w:rPr>
            </w:pPr>
            <w:r>
              <w:rPr>
                <w:lang w:val="es-ES"/>
              </w:rPr>
              <w:t>Actualización de estado en los puntos</w:t>
            </w:r>
          </w:p>
        </w:tc>
      </w:tr>
      <w:tr w:rsidR="007204F7" w:rsidTr="004558C1">
        <w:tc>
          <w:tcPr>
            <w:tcW w:w="1027" w:type="dxa"/>
          </w:tcPr>
          <w:p w:rsidR="007204F7" w:rsidRDefault="007204F7">
            <w:pPr>
              <w:rPr>
                <w:lang w:val="es-ES"/>
              </w:rPr>
            </w:pPr>
            <w:r>
              <w:rPr>
                <w:lang w:val="es-ES"/>
              </w:rPr>
              <w:t>1.9</w:t>
            </w:r>
          </w:p>
        </w:tc>
        <w:tc>
          <w:tcPr>
            <w:tcW w:w="1633" w:type="dxa"/>
          </w:tcPr>
          <w:p w:rsidR="007204F7" w:rsidRDefault="007204F7">
            <w:pPr>
              <w:rPr>
                <w:lang w:val="es-ES"/>
              </w:rPr>
            </w:pPr>
            <w:r>
              <w:rPr>
                <w:lang w:val="es-ES"/>
              </w:rPr>
              <w:t>31/07/13</w:t>
            </w:r>
          </w:p>
        </w:tc>
        <w:tc>
          <w:tcPr>
            <w:tcW w:w="7303" w:type="dxa"/>
          </w:tcPr>
          <w:p w:rsidR="007204F7" w:rsidRDefault="007204F7">
            <w:pPr>
              <w:rPr>
                <w:lang w:val="es-ES"/>
              </w:rPr>
            </w:pPr>
            <w:r>
              <w:rPr>
                <w:lang w:val="es-ES"/>
              </w:rPr>
              <w:t>Agregado y actualización de estado en los puntos</w:t>
            </w:r>
          </w:p>
        </w:tc>
      </w:tr>
      <w:tr w:rsidR="0061613D" w:rsidTr="004558C1">
        <w:tc>
          <w:tcPr>
            <w:tcW w:w="1027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1633" w:type="dxa"/>
          </w:tcPr>
          <w:p w:rsidR="0061613D" w:rsidRDefault="0061613D">
            <w:pPr>
              <w:rPr>
                <w:lang w:val="es-ES"/>
              </w:rPr>
            </w:pPr>
          </w:p>
        </w:tc>
        <w:tc>
          <w:tcPr>
            <w:tcW w:w="7303" w:type="dxa"/>
          </w:tcPr>
          <w:p w:rsidR="0061613D" w:rsidRDefault="0061613D">
            <w:pPr>
              <w:rPr>
                <w:lang w:val="es-ES"/>
              </w:rPr>
            </w:pPr>
          </w:p>
        </w:tc>
      </w:tr>
    </w:tbl>
    <w:p w:rsidR="005B3A10" w:rsidRDefault="005B3A10">
      <w:pPr>
        <w:rPr>
          <w:lang w:val="es-ES"/>
        </w:rPr>
      </w:pPr>
    </w:p>
    <w:p w:rsidR="004558C1" w:rsidRDefault="004558C1">
      <w:pPr>
        <w:rPr>
          <w:lang w:val="es-ES"/>
        </w:rPr>
      </w:pPr>
    </w:p>
    <w:p w:rsidR="004558C1" w:rsidRDefault="004558C1">
      <w:pPr>
        <w:rPr>
          <w:lang w:val="es-ES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27"/>
        <w:gridCol w:w="8810"/>
      </w:tblGrid>
      <w:tr w:rsidR="004558C1" w:rsidRPr="004558C1" w:rsidTr="004558C1">
        <w:tc>
          <w:tcPr>
            <w:tcW w:w="9837" w:type="dxa"/>
            <w:gridSpan w:val="2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Revisiones: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0.x</w:t>
            </w:r>
          </w:p>
        </w:tc>
        <w:tc>
          <w:tcPr>
            <w:tcW w:w="8810" w:type="dxa"/>
          </w:tcPr>
          <w:p w:rsidR="004558C1" w:rsidRPr="004558C1" w:rsidRDefault="004558C1" w:rsidP="006E437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Borrador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1.x</w:t>
            </w:r>
          </w:p>
        </w:tc>
        <w:tc>
          <w:tcPr>
            <w:tcW w:w="8810" w:type="dxa"/>
          </w:tcPr>
          <w:p w:rsidR="004558C1" w:rsidRPr="004558C1" w:rsidRDefault="006E4370" w:rsidP="00EA6D60">
            <w:pPr>
              <w:rPr>
                <w:color w:val="A6A6A6" w:themeColor="background1" w:themeShade="A6"/>
                <w:lang w:val="es-ES"/>
              </w:rPr>
            </w:pPr>
            <w:r>
              <w:rPr>
                <w:color w:val="A6A6A6" w:themeColor="background1" w:themeShade="A6"/>
                <w:lang w:val="es-ES"/>
              </w:rPr>
              <w:t>Preliminar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2.0</w:t>
            </w:r>
          </w:p>
        </w:tc>
        <w:tc>
          <w:tcPr>
            <w:tcW w:w="8810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Primer Revisión Final</w:t>
            </w:r>
          </w:p>
        </w:tc>
      </w:tr>
      <w:tr w:rsidR="004558C1" w:rsidRPr="004558C1" w:rsidTr="004558C1">
        <w:tc>
          <w:tcPr>
            <w:tcW w:w="1027" w:type="dxa"/>
          </w:tcPr>
          <w:p w:rsidR="004558C1" w:rsidRPr="004558C1" w:rsidRDefault="006E4370" w:rsidP="006E4370">
            <w:pPr>
              <w:rPr>
                <w:color w:val="A6A6A6" w:themeColor="background1" w:themeShade="A6"/>
                <w:lang w:val="es-ES"/>
              </w:rPr>
            </w:pPr>
            <w:r>
              <w:rPr>
                <w:color w:val="A6A6A6" w:themeColor="background1" w:themeShade="A6"/>
                <w:lang w:val="es-ES"/>
              </w:rPr>
              <w:t>3</w:t>
            </w:r>
            <w:r w:rsidR="004558C1" w:rsidRPr="004558C1">
              <w:rPr>
                <w:color w:val="A6A6A6" w:themeColor="background1" w:themeShade="A6"/>
                <w:lang w:val="es-ES"/>
              </w:rPr>
              <w:t>.x</w:t>
            </w:r>
          </w:p>
        </w:tc>
        <w:tc>
          <w:tcPr>
            <w:tcW w:w="8810" w:type="dxa"/>
          </w:tcPr>
          <w:p w:rsidR="004558C1" w:rsidRPr="004558C1" w:rsidRDefault="004558C1" w:rsidP="00EA6D60">
            <w:pPr>
              <w:rPr>
                <w:color w:val="A6A6A6" w:themeColor="background1" w:themeShade="A6"/>
                <w:lang w:val="es-ES"/>
              </w:rPr>
            </w:pPr>
            <w:r w:rsidRPr="004558C1">
              <w:rPr>
                <w:color w:val="A6A6A6" w:themeColor="background1" w:themeShade="A6"/>
                <w:lang w:val="es-ES"/>
              </w:rPr>
              <w:t>Revisiones  Posteriores</w:t>
            </w:r>
          </w:p>
        </w:tc>
      </w:tr>
    </w:tbl>
    <w:p w:rsidR="009C1C8A" w:rsidRDefault="009C1C8A" w:rsidP="007078CC">
      <w:pPr>
        <w:rPr>
          <w:lang w:val="es-ES"/>
        </w:rPr>
      </w:pPr>
    </w:p>
    <w:p w:rsidR="009C1C8A" w:rsidRDefault="009C1C8A">
      <w:pPr>
        <w:rPr>
          <w:lang w:val="es-ES"/>
        </w:rPr>
      </w:pPr>
      <w:r>
        <w:rPr>
          <w:lang w:val="es-ES"/>
        </w:rPr>
        <w:br w:type="page"/>
      </w:r>
    </w:p>
    <w:p w:rsidR="004558C1" w:rsidRDefault="009C1C8A" w:rsidP="009C1C8A">
      <w:pPr>
        <w:pStyle w:val="Heading1"/>
        <w:rPr>
          <w:lang w:val="es-ES"/>
        </w:rPr>
      </w:pPr>
      <w:r>
        <w:rPr>
          <w:lang w:val="es-ES"/>
        </w:rPr>
        <w:lastRenderedPageBreak/>
        <w:t>Bugs</w:t>
      </w:r>
    </w:p>
    <w:p w:rsidR="009C1C8A" w:rsidRDefault="009C1C8A" w:rsidP="007078CC">
      <w:pPr>
        <w:rPr>
          <w:lang w:val="es-ES"/>
        </w:rPr>
      </w:pPr>
    </w:p>
    <w:p w:rsidR="00A823F7" w:rsidRDefault="00A823F7" w:rsidP="007078CC">
      <w:pPr>
        <w:rPr>
          <w:lang w:val="es-ES"/>
        </w:rPr>
      </w:pPr>
      <w:r>
        <w:rPr>
          <w:lang w:val="es-ES"/>
        </w:rPr>
        <w:t>Se incorpora un código de seguimiento con nomenclaturas que identifican el tipo de tareas. Esto permite hacer un seguimiento conjunto de los temas técnicos y administrativos:</w:t>
      </w:r>
    </w:p>
    <w:p w:rsidR="00A823F7" w:rsidRDefault="00A823F7" w:rsidP="007078CC">
      <w:pPr>
        <w:rPr>
          <w:lang w:val="es-ES"/>
        </w:rPr>
      </w:pPr>
    </w:p>
    <w:p w:rsidR="00A823F7" w:rsidRDefault="00A823F7" w:rsidP="007078CC">
      <w:pPr>
        <w:rPr>
          <w:lang w:val="es-ES"/>
        </w:rPr>
      </w:pPr>
      <w:r w:rsidRPr="00A823F7">
        <w:rPr>
          <w:b/>
          <w:lang w:val="es-ES"/>
        </w:rPr>
        <w:t>BUG#:</w:t>
      </w:r>
      <w:r>
        <w:rPr>
          <w:lang w:val="es-ES"/>
        </w:rPr>
        <w:t xml:space="preserve"> Errores (Cubiertos por el esquema de garantía de 90 días desde el lanzamiento –ver propuesta)</w:t>
      </w:r>
      <w:r>
        <w:rPr>
          <w:lang w:val="es-ES"/>
        </w:rPr>
        <w:br/>
      </w:r>
      <w:r w:rsidRPr="00A823F7">
        <w:rPr>
          <w:b/>
          <w:lang w:val="es-ES"/>
        </w:rPr>
        <w:t>CBO#:</w:t>
      </w:r>
      <w:r>
        <w:rPr>
          <w:lang w:val="es-ES"/>
        </w:rPr>
        <w:t xml:space="preserve"> Cambio de alcance. Modificaciones que cambiar el alcance de lo presupuestado originalmente por omisión o necesidad</w:t>
      </w:r>
      <w:r w:rsidR="00867051">
        <w:rPr>
          <w:lang w:val="es-ES"/>
        </w:rPr>
        <w:t xml:space="preserve"> actual</w:t>
      </w:r>
      <w:r>
        <w:rPr>
          <w:lang w:val="es-ES"/>
        </w:rPr>
        <w:t>.</w:t>
      </w:r>
    </w:p>
    <w:p w:rsidR="00A823F7" w:rsidRDefault="00A823F7" w:rsidP="007078CC">
      <w:pPr>
        <w:rPr>
          <w:lang w:val="es-ES"/>
        </w:rPr>
      </w:pPr>
      <w:r w:rsidRPr="00A823F7">
        <w:rPr>
          <w:b/>
          <w:lang w:val="es-ES"/>
        </w:rPr>
        <w:t>MDF#:</w:t>
      </w:r>
      <w:r>
        <w:rPr>
          <w:lang w:val="es-ES"/>
        </w:rPr>
        <w:t xml:space="preserve"> Mejora compulsiva. Modificaciones y mejoras realizadas por el equipo de desarrollo por propia iniciativa (con aprobación previa de </w:t>
      </w:r>
      <w:proofErr w:type="spellStart"/>
      <w:r>
        <w:rPr>
          <w:lang w:val="es-ES"/>
        </w:rPr>
        <w:t>LoJack</w:t>
      </w:r>
      <w:proofErr w:type="spellEnd"/>
      <w:r>
        <w:rPr>
          <w:lang w:val="es-ES"/>
        </w:rPr>
        <w:t>). Ejemplo: incorporamos un video tutorial de uso de la herramienta.</w:t>
      </w:r>
    </w:p>
    <w:p w:rsidR="00A823F7" w:rsidRDefault="00A823F7" w:rsidP="007078CC">
      <w:pPr>
        <w:rPr>
          <w:lang w:val="es-ES"/>
        </w:rPr>
      </w:pPr>
    </w:p>
    <w:tbl>
      <w:tblPr>
        <w:tblStyle w:val="Listaclara1"/>
        <w:tblW w:w="103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357"/>
        <w:gridCol w:w="3493"/>
        <w:gridCol w:w="578"/>
        <w:gridCol w:w="2166"/>
        <w:gridCol w:w="2274"/>
      </w:tblGrid>
      <w:tr w:rsidR="000521F8" w:rsidTr="008305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EE7AA6">
            <w:pPr>
              <w:rPr>
                <w:lang w:val="es-ES"/>
              </w:rPr>
            </w:pPr>
            <w:r>
              <w:rPr>
                <w:lang w:val="es-ES"/>
              </w:rPr>
              <w:t>P</w:t>
            </w:r>
          </w:p>
        </w:tc>
        <w:tc>
          <w:tcPr>
            <w:tcW w:w="1357" w:type="dxa"/>
          </w:tcPr>
          <w:p w:rsidR="000521F8" w:rsidRDefault="00A823F7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Código de seguimiento</w:t>
            </w:r>
            <w:r>
              <w:rPr>
                <w:lang w:val="es-ES"/>
              </w:rPr>
              <w:br/>
              <w:t>BUG#, CBO#, MDF#</w:t>
            </w:r>
          </w:p>
        </w:tc>
        <w:tc>
          <w:tcPr>
            <w:tcW w:w="3493" w:type="dxa"/>
          </w:tcPr>
          <w:p w:rsidR="000521F8" w:rsidRDefault="000521F8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578" w:type="dxa"/>
          </w:tcPr>
          <w:p w:rsidR="000521F8" w:rsidRDefault="000521F8" w:rsidP="00A07B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Ref.</w:t>
            </w:r>
          </w:p>
        </w:tc>
        <w:tc>
          <w:tcPr>
            <w:tcW w:w="2166" w:type="dxa"/>
          </w:tcPr>
          <w:p w:rsidR="000521F8" w:rsidRDefault="000521F8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274" w:type="dxa"/>
          </w:tcPr>
          <w:p w:rsidR="000521F8" w:rsidRDefault="000521F8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0521F8" w:rsidTr="00830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Pr="005B3D67" w:rsidRDefault="000521F8" w:rsidP="0085785F">
            <w:pPr>
              <w:rPr>
                <w:color w:val="FF0000"/>
                <w:lang w:val="es-ES"/>
              </w:rPr>
            </w:pPr>
            <w:r w:rsidRPr="005B3D67">
              <w:rPr>
                <w:color w:val="FF0000"/>
                <w:lang w:val="es-ES"/>
              </w:rPr>
              <w:t>1+</w:t>
            </w:r>
          </w:p>
        </w:tc>
        <w:tc>
          <w:tcPr>
            <w:tcW w:w="1357" w:type="dxa"/>
          </w:tcPr>
          <w:p w:rsidR="000521F8" w:rsidRDefault="00830536" w:rsidP="008305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CBO-001</w:t>
            </w:r>
          </w:p>
        </w:tc>
        <w:tc>
          <w:tcPr>
            <w:tcW w:w="3493" w:type="dxa"/>
          </w:tcPr>
          <w:p w:rsidR="000521F8" w:rsidRDefault="000521F8" w:rsidP="00D511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Cuando se envía un mail a través del formulario de contacto, el mismo no se envía. Se adjunta la configuración de las propiedades en cuestión y parte del log correspondiente.</w:t>
            </w:r>
          </w:p>
        </w:tc>
        <w:tc>
          <w:tcPr>
            <w:tcW w:w="578" w:type="dxa"/>
          </w:tcPr>
          <w:p w:rsidR="000521F8" w:rsidRDefault="004C1183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Envío_de_mails" w:history="1">
              <w:r w:rsidR="000521F8" w:rsidRPr="0055392D">
                <w:rPr>
                  <w:rStyle w:val="Hyperlink"/>
                </w:rPr>
                <w:t>(ver)</w:t>
              </w:r>
            </w:hyperlink>
          </w:p>
        </w:tc>
        <w:tc>
          <w:tcPr>
            <w:tcW w:w="2166" w:type="dxa"/>
          </w:tcPr>
          <w:p w:rsidR="000521F8" w:rsidRPr="00A07B00" w:rsidRDefault="000521F8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</w:tcPr>
          <w:p w:rsidR="000521F8" w:rsidRPr="00867051" w:rsidRDefault="000521F8" w:rsidP="0086705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50"/>
                <w:lang w:val="es-ES"/>
              </w:rPr>
            </w:pPr>
            <w:r w:rsidRPr="00867051">
              <w:rPr>
                <w:lang w:val="es-ES"/>
              </w:rPr>
              <w:t>Adjunto documentación para resolver potencialmente el problema.</w:t>
            </w:r>
          </w:p>
        </w:tc>
      </w:tr>
      <w:tr w:rsidR="000521F8" w:rsidTr="00830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55392D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357" w:type="dxa"/>
          </w:tcPr>
          <w:p w:rsidR="000521F8" w:rsidRDefault="00830536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BUG-001</w:t>
            </w:r>
          </w:p>
        </w:tc>
        <w:tc>
          <w:tcPr>
            <w:tcW w:w="3493" w:type="dxa"/>
          </w:tcPr>
          <w:p w:rsidR="000521F8" w:rsidRDefault="000521F8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Los combos de selección en el </w:t>
            </w:r>
            <w:proofErr w:type="spellStart"/>
            <w:r>
              <w:rPr>
                <w:lang w:val="es-ES"/>
              </w:rPr>
              <w:t>app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aparecen con fondo negro y texto negro, de manera que no se ven las opciones.</w:t>
            </w:r>
          </w:p>
        </w:tc>
        <w:tc>
          <w:tcPr>
            <w:tcW w:w="578" w:type="dxa"/>
          </w:tcPr>
          <w:p w:rsidR="000521F8" w:rsidRDefault="000521F8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66" w:type="dxa"/>
          </w:tcPr>
          <w:p w:rsidR="000521F8" w:rsidRPr="00A07B00" w:rsidRDefault="000521F8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</w:tcPr>
          <w:p w:rsidR="000521F8" w:rsidRPr="00867051" w:rsidRDefault="00867051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s-ES"/>
              </w:rPr>
            </w:pPr>
            <w:r>
              <w:rPr>
                <w:b/>
                <w:color w:val="FFC000"/>
                <w:lang w:val="es-ES"/>
              </w:rPr>
              <w:t>En desarrollo</w:t>
            </w:r>
          </w:p>
          <w:p w:rsidR="00867051" w:rsidRPr="00BE0665" w:rsidRDefault="00867051" w:rsidP="0086705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Falla detectada solamente en </w:t>
            </w:r>
            <w:proofErr w:type="spellStart"/>
            <w:r>
              <w:rPr>
                <w:lang w:val="es-ES"/>
              </w:rPr>
              <w:t>en</w:t>
            </w:r>
            <w:proofErr w:type="spellEnd"/>
            <w:r>
              <w:rPr>
                <w:lang w:val="es-ES"/>
              </w:rPr>
              <w:t xml:space="preserve"> las versiones viejas de </w:t>
            </w:r>
            <w:proofErr w:type="spellStart"/>
            <w:r>
              <w:rPr>
                <w:lang w:val="es-ES"/>
              </w:rPr>
              <w:t>Android</w:t>
            </w:r>
            <w:proofErr w:type="spellEnd"/>
            <w:r>
              <w:rPr>
                <w:lang w:val="es-ES"/>
              </w:rPr>
              <w:t xml:space="preserve"> 2.1 desde el </w:t>
            </w:r>
            <w:proofErr w:type="spellStart"/>
            <w:r>
              <w:rPr>
                <w:lang w:val="es-ES"/>
              </w:rPr>
              <w:t>apk</w:t>
            </w:r>
            <w:proofErr w:type="spellEnd"/>
            <w:r>
              <w:rPr>
                <w:lang w:val="es-ES"/>
              </w:rPr>
              <w:t>. Desde los browsers funciona correctamente.</w:t>
            </w:r>
          </w:p>
        </w:tc>
      </w:tr>
      <w:tr w:rsidR="000521F8" w:rsidTr="00830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85785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357" w:type="dxa"/>
          </w:tcPr>
          <w:p w:rsidR="000521F8" w:rsidRDefault="00830536" w:rsidP="00D511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BUG-002</w:t>
            </w:r>
          </w:p>
        </w:tc>
        <w:tc>
          <w:tcPr>
            <w:tcW w:w="3493" w:type="dxa"/>
          </w:tcPr>
          <w:p w:rsidR="000521F8" w:rsidRDefault="000521F8" w:rsidP="00D511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Cuando se recibe una luz en 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 xml:space="preserve">, se inhabilita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de “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 xml:space="preserve">” en lugar del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de encendido. Debería inhabilitar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de encendido y solo permitir apagar el 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>.</w:t>
            </w:r>
          </w:p>
        </w:tc>
        <w:tc>
          <w:tcPr>
            <w:tcW w:w="578" w:type="dxa"/>
          </w:tcPr>
          <w:p w:rsidR="000521F8" w:rsidRDefault="004C1183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Modo_Random" w:history="1">
              <w:r w:rsidR="000521F8" w:rsidRPr="00A07B00">
                <w:rPr>
                  <w:rStyle w:val="Hyperlink"/>
                </w:rPr>
                <w:t>(ver)</w:t>
              </w:r>
            </w:hyperlink>
          </w:p>
        </w:tc>
        <w:tc>
          <w:tcPr>
            <w:tcW w:w="2166" w:type="dxa"/>
          </w:tcPr>
          <w:p w:rsidR="000521F8" w:rsidRPr="00A07B00" w:rsidRDefault="000521F8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</w:tcPr>
          <w:p w:rsidR="000521F8" w:rsidRPr="00271D72" w:rsidRDefault="00830536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En la versión 1.04.02 se lo ve andando correctamente. REVALIDAR POR FAVOR.</w:t>
            </w:r>
          </w:p>
        </w:tc>
      </w:tr>
      <w:tr w:rsidR="000521F8" w:rsidTr="00830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85785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357" w:type="dxa"/>
          </w:tcPr>
          <w:p w:rsidR="000521F8" w:rsidRDefault="00830536" w:rsidP="00D511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BUG-003</w:t>
            </w:r>
          </w:p>
        </w:tc>
        <w:tc>
          <w:tcPr>
            <w:tcW w:w="3493" w:type="dxa"/>
          </w:tcPr>
          <w:p w:rsidR="000521F8" w:rsidRDefault="000521F8" w:rsidP="00D511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Luego de verificar el estado de un comando, deja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en la posición correcta pero la leyenda debajo del nombre sigue en el estado anterior.</w:t>
            </w:r>
          </w:p>
        </w:tc>
        <w:tc>
          <w:tcPr>
            <w:tcW w:w="578" w:type="dxa"/>
          </w:tcPr>
          <w:p w:rsidR="000521F8" w:rsidRDefault="004C1183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Switch_y_cambio_1" w:history="1">
              <w:r w:rsidR="000521F8" w:rsidRPr="00D5114C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66" w:type="dxa"/>
          </w:tcPr>
          <w:p w:rsidR="000521F8" w:rsidRPr="00BE0665" w:rsidRDefault="000521F8" w:rsidP="00E734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A07B00">
              <w:rPr>
                <w:lang w:val="es-ES"/>
              </w:rPr>
              <w:t>El nombre cambia correctamente pero queda en el color anterior</w:t>
            </w:r>
            <w:r>
              <w:rPr>
                <w:lang w:val="es-ES"/>
              </w:rPr>
              <w:t>.</w:t>
            </w:r>
          </w:p>
        </w:tc>
        <w:tc>
          <w:tcPr>
            <w:tcW w:w="2274" w:type="dxa"/>
          </w:tcPr>
          <w:p w:rsidR="004F718D" w:rsidRPr="004F718D" w:rsidRDefault="00327587" w:rsidP="004F71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27587">
              <w:rPr>
                <w:b/>
                <w:color w:val="00B050"/>
                <w:lang w:val="es-ES"/>
              </w:rPr>
              <w:t>HECHO</w:t>
            </w:r>
          </w:p>
        </w:tc>
      </w:tr>
      <w:tr w:rsidR="000521F8" w:rsidTr="00830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85785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357" w:type="dxa"/>
          </w:tcPr>
          <w:p w:rsidR="000521F8" w:rsidRDefault="00830536" w:rsidP="00D511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</w:tcPr>
          <w:p w:rsidR="000521F8" w:rsidRDefault="000521F8" w:rsidP="00D511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se puede cargar una imagen de avatar.</w:t>
            </w:r>
          </w:p>
        </w:tc>
        <w:tc>
          <w:tcPr>
            <w:tcW w:w="578" w:type="dxa"/>
          </w:tcPr>
          <w:p w:rsidR="000521F8" w:rsidRDefault="004C1183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Avatar" w:history="1">
              <w:r w:rsidR="000521F8" w:rsidRPr="00C81725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66" w:type="dxa"/>
          </w:tcPr>
          <w:p w:rsidR="000521F8" w:rsidRPr="00BE0665" w:rsidRDefault="000521F8" w:rsidP="008578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BC2B3D">
              <w:rPr>
                <w:color w:val="F79646" w:themeColor="accent6"/>
                <w:lang w:val="es-ES"/>
              </w:rPr>
              <w:t>Pendiente de revisión</w:t>
            </w:r>
          </w:p>
        </w:tc>
        <w:tc>
          <w:tcPr>
            <w:tcW w:w="2274" w:type="dxa"/>
          </w:tcPr>
          <w:p w:rsidR="004F718D" w:rsidRDefault="004F718D" w:rsidP="004F71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  <w:p w:rsidR="000521F8" w:rsidRPr="00830536" w:rsidRDefault="004F718D" w:rsidP="004F71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ES"/>
              </w:rPr>
            </w:pPr>
            <w:r>
              <w:rPr>
                <w:b/>
                <w:color w:val="00B050"/>
                <w:lang w:val="es-ES"/>
              </w:rPr>
              <w:t>REVALIDAR</w:t>
            </w:r>
          </w:p>
        </w:tc>
      </w:tr>
      <w:tr w:rsidR="000521F8" w:rsidTr="00830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Default="000521F8" w:rsidP="006C2AD2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357" w:type="dxa"/>
          </w:tcPr>
          <w:p w:rsidR="000521F8" w:rsidRDefault="000325E6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</w:tcPr>
          <w:p w:rsidR="000521F8" w:rsidRDefault="000521F8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Cuando se asocia más de una entidad a un mismo </w:t>
            </w:r>
            <w:proofErr w:type="spellStart"/>
            <w:r w:rsidRPr="00BE0665">
              <w:rPr>
                <w:i/>
                <w:lang w:val="es-ES"/>
              </w:rPr>
              <w:t>userlogin</w:t>
            </w:r>
            <w:proofErr w:type="spellEnd"/>
            <w:r>
              <w:rPr>
                <w:lang w:val="es-ES"/>
              </w:rPr>
              <w:t xml:space="preserve">, quedan asociadas las luces de un </w:t>
            </w:r>
            <w:r w:rsidRPr="00BE0665">
              <w:rPr>
                <w:i/>
                <w:lang w:val="es-ES"/>
              </w:rPr>
              <w:t>identidad</w:t>
            </w:r>
            <w:r>
              <w:rPr>
                <w:lang w:val="es-ES"/>
              </w:rPr>
              <w:t xml:space="preserve"> con las del otro. En las referencias se explica puntualmente el caso.</w:t>
            </w:r>
          </w:p>
        </w:tc>
        <w:tc>
          <w:tcPr>
            <w:tcW w:w="578" w:type="dxa"/>
          </w:tcPr>
          <w:p w:rsidR="000521F8" w:rsidRDefault="004C1183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Asociación_de_luces" w:history="1">
              <w:r w:rsidR="000521F8" w:rsidRPr="00BE0665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66" w:type="dxa"/>
          </w:tcPr>
          <w:p w:rsidR="000521F8" w:rsidRPr="00A07B00" w:rsidRDefault="000521F8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79646" w:themeColor="accent6"/>
                <w:lang w:val="es-ES"/>
              </w:rPr>
            </w:pPr>
            <w:r w:rsidRPr="00A07B00">
              <w:rPr>
                <w:color w:val="F79646" w:themeColor="accent6"/>
                <w:lang w:val="es-ES"/>
              </w:rPr>
              <w:t>Pendiente de probar nuevamente teniendo en cuenta la respuesta del MW.</w:t>
            </w:r>
          </w:p>
        </w:tc>
        <w:tc>
          <w:tcPr>
            <w:tcW w:w="2274" w:type="dxa"/>
          </w:tcPr>
          <w:p w:rsidR="000521F8" w:rsidRPr="00BE0665" w:rsidRDefault="000521F8" w:rsidP="006C2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Adjuntamos documentación asociada.</w:t>
            </w:r>
          </w:p>
        </w:tc>
      </w:tr>
      <w:tr w:rsidR="000521F8" w:rsidTr="00830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</w:tcPr>
          <w:p w:rsidR="000521F8" w:rsidRPr="005B3D67" w:rsidRDefault="000521F8" w:rsidP="005B3D67">
            <w:pPr>
              <w:rPr>
                <w:lang w:val="es-ES"/>
              </w:rPr>
            </w:pPr>
            <w:r w:rsidRPr="005B3D67">
              <w:rPr>
                <w:lang w:val="es-ES"/>
              </w:rPr>
              <w:t>1</w:t>
            </w:r>
          </w:p>
        </w:tc>
        <w:tc>
          <w:tcPr>
            <w:tcW w:w="1357" w:type="dxa"/>
          </w:tcPr>
          <w:p w:rsidR="000521F8" w:rsidRDefault="000325E6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</w:tcPr>
          <w:p w:rsidR="000521F8" w:rsidRDefault="000521F8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lang w:val="es-ES"/>
              </w:rPr>
            </w:pPr>
            <w:r>
              <w:rPr>
                <w:lang w:val="es-ES"/>
              </w:rPr>
              <w:t xml:space="preserve">Luego de enviar el comando de </w:t>
            </w:r>
            <w:r>
              <w:rPr>
                <w:lang w:val="es-ES"/>
              </w:rPr>
              <w:lastRenderedPageBreak/>
              <w:t xml:space="preserve">encendido de luz, el </w:t>
            </w:r>
            <w:proofErr w:type="spellStart"/>
            <w:r>
              <w:rPr>
                <w:lang w:val="es-ES"/>
              </w:rPr>
              <w:t>switch</w:t>
            </w:r>
            <w:proofErr w:type="spellEnd"/>
            <w:r>
              <w:rPr>
                <w:lang w:val="es-ES"/>
              </w:rPr>
              <w:t xml:space="preserve"> siempre vuelve automáticamente a la posición anterior sin esperar el tiempo configurado en </w:t>
            </w:r>
            <w:proofErr w:type="spellStart"/>
            <w:r w:rsidRPr="00A176DE">
              <w:rPr>
                <w:i/>
                <w:lang w:val="es-ES"/>
              </w:rPr>
              <w:t>job.client.refresh.time</w:t>
            </w:r>
            <w:proofErr w:type="spellEnd"/>
            <w:r>
              <w:rPr>
                <w:i/>
                <w:lang w:val="es-ES"/>
              </w:rPr>
              <w:t>.</w:t>
            </w:r>
          </w:p>
          <w:p w:rsidR="000521F8" w:rsidRPr="00A176DE" w:rsidRDefault="000521F8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comando apagar luz funciona correctamente.</w:t>
            </w:r>
          </w:p>
        </w:tc>
        <w:tc>
          <w:tcPr>
            <w:tcW w:w="578" w:type="dxa"/>
          </w:tcPr>
          <w:p w:rsidR="000521F8" w:rsidRDefault="004C1183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Switch_y_cambio" w:history="1">
              <w:r w:rsidR="000521F8" w:rsidRPr="00A176DE">
                <w:rPr>
                  <w:rStyle w:val="Hyperlink"/>
                  <w:lang w:val="es-ES"/>
                </w:rPr>
                <w:t>(ver</w:t>
              </w:r>
              <w:r w:rsidR="000521F8" w:rsidRPr="00A176DE">
                <w:rPr>
                  <w:rStyle w:val="Hyperlink"/>
                  <w:lang w:val="es-ES"/>
                </w:rPr>
                <w:lastRenderedPageBreak/>
                <w:t>)</w:t>
              </w:r>
            </w:hyperlink>
          </w:p>
        </w:tc>
        <w:tc>
          <w:tcPr>
            <w:tcW w:w="2166" w:type="dxa"/>
          </w:tcPr>
          <w:p w:rsidR="000521F8" w:rsidRPr="00BE0665" w:rsidRDefault="000521F8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E7341F">
              <w:rPr>
                <w:color w:val="F79646" w:themeColor="accent6"/>
                <w:lang w:val="es-ES"/>
              </w:rPr>
              <w:lastRenderedPageBreak/>
              <w:t xml:space="preserve">PENDIENTE DE </w:t>
            </w:r>
            <w:r w:rsidRPr="00E7341F">
              <w:rPr>
                <w:color w:val="F79646" w:themeColor="accent6"/>
                <w:lang w:val="es-ES"/>
              </w:rPr>
              <w:lastRenderedPageBreak/>
              <w:t>EVALUACIÓN</w:t>
            </w:r>
          </w:p>
        </w:tc>
        <w:tc>
          <w:tcPr>
            <w:tcW w:w="2274" w:type="dxa"/>
          </w:tcPr>
          <w:p w:rsidR="000521F8" w:rsidRPr="00E64A2C" w:rsidRDefault="00830536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830536">
              <w:rPr>
                <w:b/>
                <w:color w:val="00B050"/>
                <w:sz w:val="20"/>
                <w:lang w:val="es-ES"/>
              </w:rPr>
              <w:lastRenderedPageBreak/>
              <w:t xml:space="preserve">No puedo reproducir el </w:t>
            </w:r>
            <w:r w:rsidRPr="00830536">
              <w:rPr>
                <w:b/>
                <w:color w:val="00B050"/>
                <w:sz w:val="20"/>
                <w:lang w:val="es-ES"/>
              </w:rPr>
              <w:lastRenderedPageBreak/>
              <w:t>error. REVALIDAR</w:t>
            </w:r>
            <w:r>
              <w:rPr>
                <w:sz w:val="20"/>
                <w:lang w:val="es-ES"/>
              </w:rPr>
              <w:br/>
            </w:r>
            <w:r>
              <w:rPr>
                <w:sz w:val="20"/>
                <w:lang w:val="es-ES"/>
              </w:rPr>
              <w:br/>
            </w:r>
            <w:proofErr w:type="spellStart"/>
            <w:r w:rsidR="000521F8" w:rsidRPr="00E64A2C">
              <w:rPr>
                <w:sz w:val="20"/>
                <w:lang w:val="es-ES"/>
              </w:rPr>
              <w:t>job.client.refresh.time</w:t>
            </w:r>
            <w:proofErr w:type="spellEnd"/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 xml:space="preserve">Este valor es en milisegundos, y comanda cada cuanto tiempo se efectúa la llamada </w:t>
            </w:r>
            <w:proofErr w:type="spellStart"/>
            <w:r w:rsidRPr="00E64A2C">
              <w:rPr>
                <w:sz w:val="20"/>
                <w:lang w:val="es-ES"/>
              </w:rPr>
              <w:t>ajax</w:t>
            </w:r>
            <w:proofErr w:type="spellEnd"/>
            <w:r w:rsidRPr="00E64A2C">
              <w:rPr>
                <w:sz w:val="20"/>
                <w:lang w:val="es-ES"/>
              </w:rPr>
              <w:t xml:space="preserve"> para ver si el comando termino.</w:t>
            </w:r>
          </w:p>
          <w:p w:rsidR="000521F8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>Si vuelve a la posición original, posiblemente el comando termino y el estado retornado es el original.</w:t>
            </w:r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</w:p>
          <w:p w:rsidR="000521F8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>Se ven en el log muchos errores como los que sigue:</w:t>
            </w:r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FF0000"/>
                <w:sz w:val="18"/>
                <w:lang w:val="en-CA"/>
              </w:rPr>
            </w:pPr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2013-07-11 20:08:28,095 ERROR [</w:t>
            </w:r>
            <w:proofErr w:type="spellStart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UpdateMiddlewareJobsThread</w:t>
            </w:r>
            <w:proofErr w:type="spellEnd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] [</w:t>
            </w:r>
            <w:proofErr w:type="spellStart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com.tdil.lojack.gis.model.AsyncJobConstants</w:t>
            </w:r>
            <w:proofErr w:type="spellEnd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 xml:space="preserve">] - </w:t>
            </w:r>
            <w:proofErr w:type="spellStart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>can not</w:t>
            </w:r>
            <w:proofErr w:type="spellEnd"/>
            <w:r w:rsidRPr="00E64A2C">
              <w:rPr>
                <w:rFonts w:ascii="Consolas" w:hAnsi="Consolas" w:cs="Consolas"/>
                <w:color w:val="FF0000"/>
                <w:sz w:val="18"/>
                <w:lang w:val="en-CA"/>
              </w:rPr>
              <w:t xml:space="preserve"> find status for 1</w:t>
            </w:r>
          </w:p>
          <w:p w:rsidR="000521F8" w:rsidRPr="00602E47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n-US"/>
              </w:rPr>
            </w:pPr>
          </w:p>
          <w:p w:rsidR="000521F8" w:rsidRPr="00E64A2C" w:rsidRDefault="000521F8" w:rsidP="006C2AD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lang w:val="es-ES"/>
              </w:rPr>
            </w:pPr>
            <w:r w:rsidRPr="00E64A2C">
              <w:rPr>
                <w:sz w:val="20"/>
                <w:lang w:val="es-ES"/>
              </w:rPr>
              <w:t>Este error lo que está indicando es que el Middleware retorno un estado que no fue el acordado, está</w:t>
            </w:r>
            <w:r>
              <w:rPr>
                <w:sz w:val="20"/>
                <w:lang w:val="es-ES"/>
              </w:rPr>
              <w:t xml:space="preserve"> retornando números cuando los </w:t>
            </w:r>
            <w:r w:rsidRPr="00E64A2C">
              <w:rPr>
                <w:sz w:val="20"/>
                <w:lang w:val="es-ES"/>
              </w:rPr>
              <w:t xml:space="preserve">valores eran </w:t>
            </w:r>
            <w:proofErr w:type="spellStart"/>
            <w:r w:rsidRPr="00E64A2C">
              <w:rPr>
                <w:sz w:val="20"/>
                <w:lang w:val="es-ES"/>
              </w:rPr>
              <w:t>Strings</w:t>
            </w:r>
            <w:proofErr w:type="spellEnd"/>
            <w:r w:rsidRPr="00E64A2C">
              <w:rPr>
                <w:sz w:val="20"/>
                <w:lang w:val="es-ES"/>
              </w:rPr>
              <w:t>. Esto puede estar causando el error anterior.</w:t>
            </w:r>
          </w:p>
        </w:tc>
      </w:tr>
      <w:tr w:rsidR="000521F8" w:rsidTr="00830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85785F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2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325E6" w:rsidRDefault="000325E6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Luego de hacer los pasos necesarios para recuperar la clave, no se envía el mail con la clave nueva.</w:t>
            </w:r>
          </w:p>
        </w:tc>
        <w:tc>
          <w:tcPr>
            <w:tcW w:w="578" w:type="dxa"/>
            <w:shd w:val="clear" w:color="auto" w:fill="D9D9D9" w:themeFill="background1" w:themeFillShade="D9"/>
          </w:tcPr>
          <w:p w:rsidR="000521F8" w:rsidRDefault="000521F8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166" w:type="dxa"/>
            <w:shd w:val="clear" w:color="auto" w:fill="D9D9D9" w:themeFill="background1" w:themeFillShade="D9"/>
          </w:tcPr>
          <w:p w:rsidR="000521F8" w:rsidRDefault="000521F8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E0665">
              <w:rPr>
                <w:b/>
                <w:color w:val="00B050"/>
                <w:lang w:val="es-ES"/>
              </w:rPr>
              <w:t>Hecho</w:t>
            </w: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C5BB8" w:rsidRDefault="000521F8" w:rsidP="008578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BE0665">
              <w:rPr>
                <w:lang w:val="es-ES"/>
              </w:rPr>
              <w:t>Está revisado y pasado al equipo de Thalamus</w:t>
            </w:r>
          </w:p>
        </w:tc>
      </w:tr>
      <w:tr w:rsidR="000521F8" w:rsidTr="00830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521F8" w:rsidRDefault="000325E6" w:rsidP="00965E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965E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modo básico de visualización de la cámara no funciona desde que se implementó el proxy para la salida a internet.</w:t>
            </w:r>
          </w:p>
        </w:tc>
        <w:tc>
          <w:tcPr>
            <w:tcW w:w="578" w:type="dxa"/>
            <w:shd w:val="clear" w:color="auto" w:fill="D9D9D9" w:themeFill="background1" w:themeFillShade="D9"/>
          </w:tcPr>
          <w:p w:rsidR="000521F8" w:rsidRDefault="004C1183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Modo_básico_de" w:history="1">
              <w:r w:rsidR="000521F8" w:rsidRPr="008B4438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66" w:type="dxa"/>
            <w:shd w:val="clear" w:color="auto" w:fill="D9D9D9" w:themeFill="background1" w:themeFillShade="D9"/>
          </w:tcPr>
          <w:p w:rsidR="000521F8" w:rsidRDefault="000521F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Corrido el script, sigue apareciendo la imagen en blanco.</w:t>
            </w: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C5BB8" w:rsidRDefault="000521F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AC5BB8">
              <w:rPr>
                <w:b/>
                <w:color w:val="00B050"/>
                <w:lang w:val="es-ES"/>
              </w:rPr>
              <w:t xml:space="preserve">Hecho. Correr el </w:t>
            </w:r>
            <w:proofErr w:type="spellStart"/>
            <w:r w:rsidRPr="00AC5BB8">
              <w:rPr>
                <w:b/>
                <w:color w:val="00B050"/>
                <w:lang w:val="es-ES"/>
              </w:rPr>
              <w:t>scritp</w:t>
            </w:r>
            <w:proofErr w:type="spellEnd"/>
            <w:r w:rsidRPr="00AC5BB8">
              <w:rPr>
                <w:b/>
                <w:color w:val="00B050"/>
                <w:lang w:val="es-ES"/>
              </w:rPr>
              <w:t xml:space="preserve"> de base de datos</w:t>
            </w:r>
          </w:p>
        </w:tc>
      </w:tr>
      <w:tr w:rsidR="000521F8" w:rsidTr="008305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521F8" w:rsidRDefault="000325E6" w:rsidP="009F3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9F3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navegadores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no aparece el cuadro para seleccionar la fecha de nacimiento, entonces es un </w:t>
            </w:r>
            <w:proofErr w:type="spellStart"/>
            <w:r>
              <w:rPr>
                <w:lang w:val="es-ES"/>
              </w:rPr>
              <w:t>textbox</w:t>
            </w:r>
            <w:proofErr w:type="spellEnd"/>
            <w:r>
              <w:rPr>
                <w:lang w:val="es-ES"/>
              </w:rPr>
              <w:t xml:space="preserve"> libre. Si se ingresa una fecha, luego de hacer </w:t>
            </w:r>
            <w:proofErr w:type="spellStart"/>
            <w:r>
              <w:rPr>
                <w:lang w:val="es-ES"/>
              </w:rPr>
              <w:t>submit</w:t>
            </w:r>
            <w:proofErr w:type="spellEnd"/>
            <w:r>
              <w:rPr>
                <w:lang w:val="es-ES"/>
              </w:rPr>
              <w:t xml:space="preserve"> aparece un mensaje diciendo que la fecha es inválida.</w:t>
            </w:r>
          </w:p>
        </w:tc>
        <w:tc>
          <w:tcPr>
            <w:tcW w:w="578" w:type="dxa"/>
            <w:shd w:val="clear" w:color="auto" w:fill="D9D9D9" w:themeFill="background1" w:themeFillShade="D9"/>
          </w:tcPr>
          <w:p w:rsidR="000521F8" w:rsidRDefault="004C1183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Invalid_date_(mobile)" w:history="1">
              <w:r w:rsidR="000521F8" w:rsidRPr="00EA531B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66" w:type="dxa"/>
            <w:shd w:val="clear" w:color="auto" w:fill="D9D9D9" w:themeFill="background1" w:themeFillShade="D9"/>
          </w:tcPr>
          <w:p w:rsidR="000521F8" w:rsidRDefault="000521F8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33E9E" w:rsidRDefault="000521F8" w:rsidP="00AC5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0521F8" w:rsidTr="00830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shd w:val="clear" w:color="auto" w:fill="D9D9D9" w:themeFill="background1" w:themeFillShade="D9"/>
          </w:tcPr>
          <w:p w:rsidR="000521F8" w:rsidRDefault="000521F8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357" w:type="dxa"/>
            <w:shd w:val="clear" w:color="auto" w:fill="D9D9D9" w:themeFill="background1" w:themeFillShade="D9"/>
          </w:tcPr>
          <w:p w:rsidR="000521F8" w:rsidRDefault="000325E6" w:rsidP="009F3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3493" w:type="dxa"/>
            <w:shd w:val="clear" w:color="auto" w:fill="D9D9D9" w:themeFill="background1" w:themeFillShade="D9"/>
          </w:tcPr>
          <w:p w:rsidR="000521F8" w:rsidRDefault="000521F8" w:rsidP="009F3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actuar sobre una luz (encender/ apagar, activar / desactivar 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 xml:space="preserve">) aparece el error: “No ha </w:t>
            </w:r>
            <w:r>
              <w:rPr>
                <w:lang w:val="es-ES"/>
              </w:rPr>
              <w:lastRenderedPageBreak/>
              <w:t xml:space="preserve">podido enviarse el comando”. Se verifica que llamando al </w:t>
            </w:r>
            <w:proofErr w:type="spellStart"/>
            <w:r>
              <w:rPr>
                <w:lang w:val="es-ES"/>
              </w:rPr>
              <w:t>Webservice</w:t>
            </w:r>
            <w:proofErr w:type="spellEnd"/>
            <w:r>
              <w:rPr>
                <w:lang w:val="es-ES"/>
              </w:rPr>
              <w:t xml:space="preserve"> el mismo devuelve un </w:t>
            </w:r>
            <w:proofErr w:type="spellStart"/>
            <w:r>
              <w:rPr>
                <w:lang w:val="es-ES"/>
              </w:rPr>
              <w:t>jobid</w:t>
            </w:r>
            <w:proofErr w:type="spellEnd"/>
            <w:r>
              <w:rPr>
                <w:lang w:val="es-ES"/>
              </w:rPr>
              <w:t xml:space="preserve"> válido</w:t>
            </w:r>
          </w:p>
        </w:tc>
        <w:tc>
          <w:tcPr>
            <w:tcW w:w="578" w:type="dxa"/>
            <w:shd w:val="clear" w:color="auto" w:fill="D9D9D9" w:themeFill="background1" w:themeFillShade="D9"/>
          </w:tcPr>
          <w:p w:rsidR="000521F8" w:rsidRDefault="004C1183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Encender/Apagar_Luz" w:history="1">
              <w:r w:rsidR="000521F8" w:rsidRPr="002E0A3D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2166" w:type="dxa"/>
            <w:shd w:val="clear" w:color="auto" w:fill="D9D9D9" w:themeFill="background1" w:themeFillShade="D9"/>
          </w:tcPr>
          <w:p w:rsidR="000521F8" w:rsidRDefault="000521F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74" w:type="dxa"/>
            <w:shd w:val="clear" w:color="auto" w:fill="D9D9D9" w:themeFill="background1" w:themeFillShade="D9"/>
          </w:tcPr>
          <w:p w:rsidR="000521F8" w:rsidRPr="00AC5BB8" w:rsidRDefault="000521F8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AC5BB8">
              <w:rPr>
                <w:b/>
                <w:color w:val="00B050"/>
                <w:lang w:val="es-ES"/>
              </w:rPr>
              <w:t>Hecho</w:t>
            </w:r>
          </w:p>
        </w:tc>
      </w:tr>
    </w:tbl>
    <w:p w:rsidR="009C1C8A" w:rsidRPr="009F3547" w:rsidRDefault="009C1C8A" w:rsidP="007078CC"/>
    <w:p w:rsidR="00D82423" w:rsidRDefault="00D82423" w:rsidP="00D82423">
      <w:pPr>
        <w:pStyle w:val="Heading1"/>
        <w:rPr>
          <w:lang w:val="es-ES"/>
        </w:rPr>
      </w:pPr>
      <w:r>
        <w:rPr>
          <w:lang w:val="es-ES"/>
        </w:rPr>
        <w:t>Mejoras funcionales</w:t>
      </w:r>
    </w:p>
    <w:p w:rsidR="00D82423" w:rsidRDefault="00D82423" w:rsidP="00D82423">
      <w:pPr>
        <w:rPr>
          <w:lang w:val="es-ES"/>
        </w:rPr>
      </w:pPr>
    </w:p>
    <w:tbl>
      <w:tblPr>
        <w:tblStyle w:val="Listaclara1"/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1701"/>
        <w:gridCol w:w="2977"/>
        <w:gridCol w:w="851"/>
        <w:gridCol w:w="1842"/>
        <w:gridCol w:w="2268"/>
      </w:tblGrid>
      <w:tr w:rsidR="000325E6" w:rsidTr="000325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0325E6" w:rsidRDefault="000325E6" w:rsidP="00CC7E9B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1701" w:type="dxa"/>
          </w:tcPr>
          <w:p w:rsidR="000325E6" w:rsidRDefault="000325E6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Código de seguimiento</w:t>
            </w:r>
            <w:r>
              <w:rPr>
                <w:lang w:val="es-ES"/>
              </w:rPr>
              <w:br/>
              <w:t>BUG#, CBO#, MDF#</w:t>
            </w:r>
          </w:p>
        </w:tc>
        <w:tc>
          <w:tcPr>
            <w:tcW w:w="2977" w:type="dxa"/>
          </w:tcPr>
          <w:p w:rsidR="000325E6" w:rsidRDefault="000325E6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851" w:type="dxa"/>
          </w:tcPr>
          <w:p w:rsidR="000325E6" w:rsidRDefault="000325E6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Referencias</w:t>
            </w:r>
          </w:p>
        </w:tc>
        <w:tc>
          <w:tcPr>
            <w:tcW w:w="1842" w:type="dxa"/>
          </w:tcPr>
          <w:p w:rsidR="000325E6" w:rsidRDefault="000325E6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268" w:type="dxa"/>
          </w:tcPr>
          <w:p w:rsidR="000325E6" w:rsidRDefault="000325E6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7204F7" w:rsidTr="00032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7204F7" w:rsidRPr="005B3D67" w:rsidRDefault="007204F7" w:rsidP="00A031FF">
            <w:pPr>
              <w:rPr>
                <w:color w:val="FF0000"/>
                <w:lang w:val="es-ES"/>
              </w:rPr>
            </w:pPr>
          </w:p>
        </w:tc>
        <w:tc>
          <w:tcPr>
            <w:tcW w:w="1701" w:type="dxa"/>
          </w:tcPr>
          <w:p w:rsidR="007204F7" w:rsidRDefault="007204F7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MDF-002</w:t>
            </w:r>
          </w:p>
        </w:tc>
        <w:tc>
          <w:tcPr>
            <w:tcW w:w="2977" w:type="dxa"/>
            <w:shd w:val="clear" w:color="auto" w:fill="auto"/>
          </w:tcPr>
          <w:p w:rsidR="007204F7" w:rsidRDefault="007204F7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Los usuarios se tienen que poder registrar/</w:t>
            </w:r>
            <w:proofErr w:type="spellStart"/>
            <w:r>
              <w:t>loguear</w:t>
            </w:r>
            <w:proofErr w:type="spellEnd"/>
            <w:r>
              <w:t xml:space="preserve"> y completar el circuito utilizando un número de CUIT (11 caracteres)</w:t>
            </w:r>
          </w:p>
        </w:tc>
        <w:tc>
          <w:tcPr>
            <w:tcW w:w="851" w:type="dxa"/>
            <w:shd w:val="clear" w:color="auto" w:fill="auto"/>
          </w:tcPr>
          <w:p w:rsidR="007204F7" w:rsidRDefault="007204F7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42" w:type="dxa"/>
            <w:shd w:val="clear" w:color="auto" w:fill="auto"/>
          </w:tcPr>
          <w:p w:rsidR="007204F7" w:rsidRDefault="007204F7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7204F7" w:rsidRDefault="007204F7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0325E6" w:rsidTr="00032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Pr="005B3D67" w:rsidRDefault="000325E6" w:rsidP="00A031FF">
            <w:pPr>
              <w:rPr>
                <w:color w:val="FF0000"/>
                <w:lang w:val="es-ES"/>
              </w:rPr>
            </w:pPr>
            <w:r w:rsidRPr="005B3D67">
              <w:rPr>
                <w:color w:val="FF0000"/>
                <w:lang w:val="es-ES"/>
              </w:rPr>
              <w:t>1+</w:t>
            </w:r>
          </w:p>
        </w:tc>
        <w:tc>
          <w:tcPr>
            <w:tcW w:w="1701" w:type="dxa"/>
          </w:tcPr>
          <w:p w:rsidR="000325E6" w:rsidRDefault="000325E6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CBO-002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5539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 los formularios de registración y cambio de contraseña, debería pedirse que se ingrese dos veces la clave.</w:t>
            </w:r>
          </w:p>
        </w:tc>
        <w:tc>
          <w:tcPr>
            <w:tcW w:w="851" w:type="dxa"/>
            <w:shd w:val="clear" w:color="auto" w:fill="auto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42" w:type="dxa"/>
            <w:shd w:val="clear" w:color="auto" w:fill="auto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0325E6" w:rsidTr="00032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Pr="003329B6" w:rsidRDefault="000325E6" w:rsidP="006C2AD2">
            <w:pPr>
              <w:rPr>
                <w:color w:val="FF0000"/>
                <w:lang w:val="es-ES"/>
              </w:rPr>
            </w:pPr>
            <w:r w:rsidRPr="003329B6">
              <w:rPr>
                <w:color w:val="FF0000"/>
                <w:lang w:val="es-ES"/>
              </w:rPr>
              <w:t>1+</w:t>
            </w:r>
          </w:p>
        </w:tc>
        <w:tc>
          <w:tcPr>
            <w:tcW w:w="1701" w:type="dxa"/>
          </w:tcPr>
          <w:p w:rsidR="000325E6" w:rsidRPr="003329B6" w:rsidRDefault="000325E6" w:rsidP="003329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CBO-003</w:t>
            </w:r>
          </w:p>
        </w:tc>
        <w:tc>
          <w:tcPr>
            <w:tcW w:w="2977" w:type="dxa"/>
            <w:shd w:val="clear" w:color="auto" w:fill="auto"/>
          </w:tcPr>
          <w:p w:rsidR="000325E6" w:rsidRPr="003329B6" w:rsidRDefault="000325E6" w:rsidP="003329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29B6">
              <w:t>El botón de pánico debería mostrarse dentro del producto HOME en la pantalla de bienvenida y en el producto “Alarmas”. En “Luces” y “Cámara” no debería estar.</w:t>
            </w:r>
          </w:p>
        </w:tc>
        <w:tc>
          <w:tcPr>
            <w:tcW w:w="851" w:type="dxa"/>
            <w:shd w:val="clear" w:color="auto" w:fill="auto"/>
          </w:tcPr>
          <w:p w:rsidR="000325E6" w:rsidRDefault="000325E6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0325E6" w:rsidRDefault="000325E6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0325E6" w:rsidRDefault="000325E6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0325E6" w:rsidTr="00032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</w:tcPr>
          <w:p w:rsidR="000325E6" w:rsidRDefault="000325E6" w:rsidP="00D67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CBO-004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D67D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APK que embebe el browser vuelve a la pantalla de inicio cada vez que se cambia la orientación. Se da un ejemplo de aplicación en las referencias.</w:t>
            </w:r>
          </w:p>
        </w:tc>
        <w:tc>
          <w:tcPr>
            <w:tcW w:w="851" w:type="dxa"/>
            <w:shd w:val="clear" w:color="auto" w:fill="auto"/>
          </w:tcPr>
          <w:p w:rsidR="000325E6" w:rsidRDefault="004C1183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w:anchor="_Orientación" w:history="1">
              <w:r w:rsidR="000325E6" w:rsidRPr="00AF69EE">
                <w:rPr>
                  <w:rStyle w:val="Hyperlink"/>
                </w:rPr>
                <w:t>(ver)</w:t>
              </w:r>
            </w:hyperlink>
          </w:p>
        </w:tc>
        <w:tc>
          <w:tcPr>
            <w:tcW w:w="1842" w:type="dxa"/>
            <w:shd w:val="clear" w:color="auto" w:fill="auto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0325E6" w:rsidRPr="00327587" w:rsidRDefault="00327587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327587">
              <w:rPr>
                <w:b/>
                <w:color w:val="00B050"/>
                <w:lang w:val="es-ES"/>
              </w:rPr>
              <w:t>HECHO</w:t>
            </w:r>
          </w:p>
        </w:tc>
      </w:tr>
      <w:tr w:rsidR="000325E6" w:rsidTr="00032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Default="000325E6" w:rsidP="006C2AD2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</w:tcPr>
          <w:p w:rsidR="000325E6" w:rsidRDefault="00CC1C7C" w:rsidP="00D67D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CBO-005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D67D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Debería usarse el botón “BACK” de </w:t>
            </w:r>
            <w:proofErr w:type="spellStart"/>
            <w:r>
              <w:t>Android</w:t>
            </w:r>
            <w:proofErr w:type="spellEnd"/>
            <w:r>
              <w:t xml:space="preserve"> para volver a la pantalla anterior dentro del APK, y no salir de la aplicación.</w:t>
            </w:r>
          </w:p>
        </w:tc>
        <w:tc>
          <w:tcPr>
            <w:tcW w:w="851" w:type="dxa"/>
            <w:shd w:val="clear" w:color="auto" w:fill="auto"/>
          </w:tcPr>
          <w:p w:rsidR="000325E6" w:rsidRDefault="000325E6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0325E6" w:rsidRDefault="000325E6" w:rsidP="006C2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CC1C7C" w:rsidRPr="00327587" w:rsidRDefault="00327587" w:rsidP="00CC1C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327587">
              <w:rPr>
                <w:b/>
                <w:color w:val="00B050"/>
                <w:lang w:val="es-ES"/>
              </w:rPr>
              <w:t>HECHO</w:t>
            </w:r>
          </w:p>
        </w:tc>
      </w:tr>
      <w:tr w:rsidR="00CC1C7C" w:rsidTr="00032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CC1C7C" w:rsidRDefault="00CC1C7C" w:rsidP="00A031F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701" w:type="dxa"/>
          </w:tcPr>
          <w:p w:rsidR="00CC1C7C" w:rsidRDefault="00CC1C7C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MDF-001</w:t>
            </w:r>
          </w:p>
        </w:tc>
        <w:tc>
          <w:tcPr>
            <w:tcW w:w="2977" w:type="dxa"/>
            <w:shd w:val="clear" w:color="auto" w:fill="auto"/>
          </w:tcPr>
          <w:p w:rsidR="00CC1C7C" w:rsidRDefault="00CC1C7C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Agregarle al APK una pantalla de carga símil modal porque la demora entre página y página resulta muy larga y pareciera que no está ocurriendo nada. El usuario puede ponerse ansioso. </w:t>
            </w:r>
          </w:p>
        </w:tc>
        <w:tc>
          <w:tcPr>
            <w:tcW w:w="851" w:type="dxa"/>
            <w:shd w:val="clear" w:color="auto" w:fill="auto"/>
          </w:tcPr>
          <w:p w:rsidR="00CC1C7C" w:rsidRDefault="00CC1C7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CC1C7C" w:rsidRDefault="00CC1C7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CC1C7C" w:rsidRDefault="00CC1C7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>
              <w:rPr>
                <w:b/>
                <w:color w:val="FFC000"/>
                <w:lang w:val="es-ES"/>
              </w:rPr>
              <w:t>En investigación.</w:t>
            </w:r>
          </w:p>
          <w:p w:rsidR="00CC1C7C" w:rsidRPr="00CC1C7C" w:rsidRDefault="00CC1C7C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C000"/>
                <w:lang w:val="es-ES"/>
              </w:rPr>
            </w:pPr>
            <w:r w:rsidRPr="00CC1C7C">
              <w:rPr>
                <w:lang w:val="es-ES"/>
              </w:rPr>
              <w:t xml:space="preserve">Posibles limitaciones relacionadas con el browser embebido y la versión de </w:t>
            </w:r>
            <w:proofErr w:type="spellStart"/>
            <w:r w:rsidRPr="00CC1C7C">
              <w:rPr>
                <w:lang w:val="es-ES"/>
              </w:rPr>
              <w:t>Android</w:t>
            </w:r>
            <w:proofErr w:type="spellEnd"/>
            <w:r w:rsidRPr="00CC1C7C">
              <w:rPr>
                <w:lang w:val="es-ES"/>
              </w:rPr>
              <w:t>.</w:t>
            </w:r>
          </w:p>
        </w:tc>
      </w:tr>
      <w:tr w:rsidR="000325E6" w:rsidTr="00032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</w:tcPr>
          <w:p w:rsidR="000325E6" w:rsidRDefault="00CC1C7C" w:rsidP="004A7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BUG-004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4A7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menú de selección de alarmas en el modal de “enviar pánico” debería tener cada alarma más grande y </w:t>
            </w:r>
            <w:r>
              <w:lastRenderedPageBreak/>
              <w:t>separadas una de otra, de manera que sea más sencillo elegir una.</w:t>
            </w:r>
          </w:p>
        </w:tc>
        <w:tc>
          <w:tcPr>
            <w:tcW w:w="851" w:type="dxa"/>
            <w:shd w:val="clear" w:color="auto" w:fill="auto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881715" w:rsidRDefault="004F718D" w:rsidP="00616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881715">
              <w:rPr>
                <w:b/>
                <w:color w:val="00B050"/>
                <w:lang w:val="es-ES"/>
              </w:rPr>
              <w:t>HECHO</w:t>
            </w:r>
          </w:p>
        </w:tc>
      </w:tr>
      <w:tr w:rsidR="000325E6" w:rsidTr="00032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3</w:t>
            </w:r>
          </w:p>
        </w:tc>
        <w:tc>
          <w:tcPr>
            <w:tcW w:w="1701" w:type="dxa"/>
          </w:tcPr>
          <w:p w:rsidR="000325E6" w:rsidRDefault="00CC1C7C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TBD-001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4A70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Cuando falla el circuito de recupero de contraseña (se accede al link con un enlace viejo, por ejemplo), aparece un error que dice “el </w:t>
            </w:r>
            <w:proofErr w:type="spellStart"/>
            <w:r>
              <w:t>token</w:t>
            </w:r>
            <w:proofErr w:type="spellEnd"/>
            <w:r>
              <w:t xml:space="preserve"> es inválido”. Este mensaje debería ser más descriptivo e invitar al usuario a generar un pedido nuevo de blanqueo de clave.</w:t>
            </w:r>
          </w:p>
        </w:tc>
        <w:tc>
          <w:tcPr>
            <w:tcW w:w="851" w:type="dxa"/>
            <w:shd w:val="clear" w:color="auto" w:fill="auto"/>
          </w:tcPr>
          <w:p w:rsidR="000325E6" w:rsidRDefault="004C1183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Recupero_de_contraseña" w:history="1">
              <w:r w:rsidR="000325E6" w:rsidRPr="002F0696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2" w:type="dxa"/>
            <w:shd w:val="clear" w:color="auto" w:fill="auto"/>
          </w:tcPr>
          <w:p w:rsidR="000325E6" w:rsidRDefault="000325E6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0325E6" w:rsidRPr="00CC1C7C" w:rsidRDefault="00CC1C7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C000"/>
                <w:lang w:val="es-ES"/>
              </w:rPr>
            </w:pPr>
            <w:r w:rsidRPr="00CC1C7C">
              <w:rPr>
                <w:b/>
                <w:color w:val="FFC000"/>
                <w:lang w:val="es-ES"/>
              </w:rPr>
              <w:t>En investigación.</w:t>
            </w:r>
          </w:p>
          <w:p w:rsidR="00CC1C7C" w:rsidRPr="00CC1C7C" w:rsidRDefault="00CC1C7C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 xml:space="preserve">Es imposible que ese mensaje pueda ser más descriptivo. Si por algún motivo se captura ese error, debería enviarse al usuario a una pantalla para resolver ese error sin que él mismo sepa que falló un </w:t>
            </w:r>
            <w:proofErr w:type="spellStart"/>
            <w:r w:rsidRPr="00CC1C7C">
              <w:rPr>
                <w:lang w:val="es-ES"/>
              </w:rPr>
              <w:t>token</w:t>
            </w:r>
            <w:proofErr w:type="spellEnd"/>
            <w:r w:rsidRPr="00CC1C7C">
              <w:rPr>
                <w:lang w:val="es-ES"/>
              </w:rPr>
              <w:t xml:space="preserve">. Que debería ser muy transparente al usuario. </w:t>
            </w:r>
          </w:p>
          <w:p w:rsidR="00CC1C7C" w:rsidRPr="00CC1C7C" w:rsidRDefault="00CC1C7C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:rsidR="00CC1C7C" w:rsidRDefault="00CC1C7C" w:rsidP="00CC1C7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CC1C7C">
              <w:rPr>
                <w:lang w:val="es-ES"/>
              </w:rPr>
              <w:t>Es un tema Pendiente de resolución.</w:t>
            </w:r>
          </w:p>
        </w:tc>
      </w:tr>
      <w:tr w:rsidR="000325E6" w:rsidTr="00032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701" w:type="dxa"/>
          </w:tcPr>
          <w:p w:rsidR="000325E6" w:rsidRDefault="00CC1C7C" w:rsidP="004A7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CBO-006</w:t>
            </w:r>
          </w:p>
        </w:tc>
        <w:tc>
          <w:tcPr>
            <w:tcW w:w="2977" w:type="dxa"/>
            <w:shd w:val="clear" w:color="auto" w:fill="auto"/>
          </w:tcPr>
          <w:p w:rsidR="000325E6" w:rsidRDefault="000325E6" w:rsidP="004A70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se tiene más de una cámara y aparece la lista para seleccionar cual ver, debe tener un nombre configurable cada cámara en lugar de mostrar la url.</w:t>
            </w:r>
          </w:p>
        </w:tc>
        <w:tc>
          <w:tcPr>
            <w:tcW w:w="851" w:type="dxa"/>
            <w:shd w:val="clear" w:color="auto" w:fill="auto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42" w:type="dxa"/>
            <w:shd w:val="clear" w:color="auto" w:fill="auto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0325E6" w:rsidRDefault="00CC1C7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CC1C7C">
              <w:rPr>
                <w:b/>
                <w:color w:val="FFC000"/>
                <w:lang w:val="es-ES"/>
              </w:rPr>
              <w:t>En desarrollo.</w:t>
            </w:r>
          </w:p>
          <w:p w:rsidR="00CC1C7C" w:rsidRPr="00CC1C7C" w:rsidRDefault="00CC1C7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C1C7C">
              <w:rPr>
                <w:lang w:val="es-ES"/>
              </w:rPr>
              <w:t>Lo haría del mismo modo que el nombre de las cámaras o luces</w:t>
            </w:r>
          </w:p>
          <w:p w:rsidR="00CC1C7C" w:rsidRDefault="00CC1C7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CC1C7C">
              <w:rPr>
                <w:lang w:val="es-ES"/>
              </w:rPr>
              <w:t xml:space="preserve">Un nombre de fantasía tipo “Cámara 1” por default y luego pueda guardar el cambio en la base de la </w:t>
            </w:r>
            <w:proofErr w:type="spellStart"/>
            <w:r w:rsidRPr="00CC1C7C">
              <w:rPr>
                <w:lang w:val="es-ES"/>
              </w:rPr>
              <w:t>WebApp</w:t>
            </w:r>
            <w:proofErr w:type="spellEnd"/>
            <w:r w:rsidRPr="00CC1C7C">
              <w:rPr>
                <w:lang w:val="es-ES"/>
              </w:rPr>
              <w:t>.</w:t>
            </w:r>
          </w:p>
        </w:tc>
      </w:tr>
      <w:tr w:rsidR="000325E6" w:rsidRPr="00F01287" w:rsidTr="00032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0325E6" w:rsidRPr="008A2661" w:rsidRDefault="000325E6" w:rsidP="009568EA">
            <w:pPr>
              <w:rPr>
                <w:color w:val="FF0000"/>
                <w:lang w:val="es-ES"/>
              </w:rPr>
            </w:pPr>
            <w:r w:rsidRPr="008A2661">
              <w:rPr>
                <w:color w:val="FF0000"/>
                <w:lang w:val="es-ES"/>
              </w:rPr>
              <w:t>1</w:t>
            </w:r>
            <w:r>
              <w:rPr>
                <w:color w:val="FF0000"/>
                <w:lang w:val="es-ES"/>
              </w:rPr>
              <w:t>+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325E6" w:rsidRDefault="000325E6" w:rsidP="00956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77" w:type="dxa"/>
            <w:shd w:val="clear" w:color="auto" w:fill="D9D9D9" w:themeFill="background1" w:themeFillShade="D9"/>
          </w:tcPr>
          <w:p w:rsidR="000325E6" w:rsidRDefault="000325E6" w:rsidP="00956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necesitan dos propiedades del sistema nuevas que permitan </w:t>
            </w:r>
            <w:r w:rsidRPr="00C25C10">
              <w:rPr>
                <w:u w:val="single"/>
              </w:rPr>
              <w:t>ocultar</w:t>
            </w:r>
            <w:r>
              <w:t xml:space="preserve"> de la pantalla correspondiente (en home y en luces) las opciones de “Configurar horarios de armado y desarmado” y “quiero que me notifique los cambios por mail” 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0325E6" w:rsidRDefault="004C1183" w:rsidP="00956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Ocultar_opciones" w:history="1">
              <w:r w:rsidR="000325E6" w:rsidRPr="008A2661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0325E6" w:rsidRDefault="000325E6" w:rsidP="00956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0325E6" w:rsidRPr="00271D72" w:rsidRDefault="000325E6" w:rsidP="00956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FF0000"/>
                <w:sz w:val="18"/>
                <w:lang w:val="en-CA"/>
              </w:rPr>
            </w:pPr>
            <w:r w:rsidRPr="00602E47">
              <w:rPr>
                <w:b/>
                <w:color w:val="00B050"/>
                <w:lang w:val="en-US"/>
              </w:rPr>
              <w:t>HECHO.</w:t>
            </w:r>
            <w:r w:rsidRPr="00602E47">
              <w:rPr>
                <w:b/>
                <w:color w:val="00B050"/>
                <w:lang w:val="en-US"/>
              </w:rPr>
              <w:br/>
            </w:r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INSERT INTO SYSPROPERTIES (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propKey,propValue,description,deleted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) VALUES('mw.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showAgenda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','false','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Mostrar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 xml:space="preserve"> agendas [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true,false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]',0);</w:t>
            </w:r>
          </w:p>
          <w:p w:rsidR="000325E6" w:rsidRPr="00271D72" w:rsidRDefault="000325E6" w:rsidP="009568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lang w:val="en-CA"/>
              </w:rPr>
            </w:pPr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INSERT INTO SYSPROPERTIES (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propKey,propValue,description,deleted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) VALUES('mw.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showEmailNotification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','false','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Mostrar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 xml:space="preserve"> email notification [</w:t>
            </w:r>
            <w:proofErr w:type="spellStart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true,false</w:t>
            </w:r>
            <w:proofErr w:type="spellEnd"/>
            <w:r w:rsidRPr="00271D72">
              <w:rPr>
                <w:rFonts w:ascii="Consolas" w:hAnsi="Consolas" w:cs="Consolas"/>
                <w:bCs/>
                <w:color w:val="FF0000"/>
                <w:sz w:val="18"/>
                <w:lang w:val="en-CA"/>
              </w:rPr>
              <w:t>]',0);</w:t>
            </w:r>
          </w:p>
        </w:tc>
      </w:tr>
      <w:tr w:rsidR="000325E6" w:rsidTr="00032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0325E6" w:rsidRDefault="000325E6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325E6" w:rsidRDefault="009F743C" w:rsidP="00D824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  <w:r>
              <w:br/>
              <w:t>¡bonificado!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0325E6" w:rsidRDefault="000325E6" w:rsidP="00D824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Los enlaces a los videos de </w:t>
            </w:r>
            <w:proofErr w:type="spellStart"/>
            <w:r>
              <w:t>youtube</w:t>
            </w:r>
            <w:proofErr w:type="spellEnd"/>
            <w:r>
              <w:t xml:space="preserve"> deberían ser parametrizables a través de las 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properties</w:t>
            </w:r>
            <w:proofErr w:type="spellEnd"/>
            <w:r>
              <w:t>, para poder modificarlos de manera sencilla.</w:t>
            </w:r>
          </w:p>
          <w:p w:rsidR="000325E6" w:rsidRPr="00D82423" w:rsidRDefault="000325E6" w:rsidP="00D824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42" w:type="dxa"/>
            <w:shd w:val="clear" w:color="auto" w:fill="D9D9D9" w:themeFill="background1" w:themeFillShade="D9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  <w:p w:rsidR="000325E6" w:rsidRDefault="000325E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br/>
            </w:r>
          </w:p>
        </w:tc>
      </w:tr>
    </w:tbl>
    <w:p w:rsidR="00D82423" w:rsidRDefault="00D82423" w:rsidP="00D82423">
      <w:pPr>
        <w:pStyle w:val="Heading1"/>
        <w:rPr>
          <w:lang w:val="es-ES"/>
        </w:rPr>
      </w:pPr>
      <w:r>
        <w:rPr>
          <w:lang w:val="es-ES"/>
        </w:rPr>
        <w:lastRenderedPageBreak/>
        <w:t>Mejoras visuales</w:t>
      </w:r>
    </w:p>
    <w:p w:rsidR="00D82423" w:rsidRDefault="00D82423" w:rsidP="00D82423">
      <w:pPr>
        <w:rPr>
          <w:lang w:val="es-ES"/>
        </w:rPr>
      </w:pPr>
    </w:p>
    <w:tbl>
      <w:tblPr>
        <w:tblStyle w:val="Listaclara1"/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1701"/>
        <w:gridCol w:w="2977"/>
        <w:gridCol w:w="851"/>
        <w:gridCol w:w="1842"/>
        <w:gridCol w:w="2268"/>
      </w:tblGrid>
      <w:tr w:rsidR="009F743C" w:rsidTr="009F74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</w:tcPr>
          <w:p w:rsidR="009F743C" w:rsidRDefault="009F743C" w:rsidP="00A031FF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1701" w:type="dxa"/>
          </w:tcPr>
          <w:p w:rsidR="009F743C" w:rsidRDefault="009F743C" w:rsidP="009F743C">
            <w:pPr>
              <w:ind w:left="17" w:hanging="1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Código de seguimiento</w:t>
            </w:r>
            <w:r>
              <w:rPr>
                <w:lang w:val="es-ES"/>
              </w:rPr>
              <w:br/>
              <w:t>BUG#, CBO#, MDF#</w:t>
            </w:r>
          </w:p>
        </w:tc>
        <w:tc>
          <w:tcPr>
            <w:tcW w:w="2977" w:type="dxa"/>
          </w:tcPr>
          <w:p w:rsidR="009F743C" w:rsidRDefault="009F743C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851" w:type="dxa"/>
          </w:tcPr>
          <w:p w:rsidR="009F743C" w:rsidRDefault="009F743C" w:rsidP="009568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Ref.</w:t>
            </w:r>
          </w:p>
        </w:tc>
        <w:tc>
          <w:tcPr>
            <w:tcW w:w="1842" w:type="dxa"/>
          </w:tcPr>
          <w:p w:rsidR="009F743C" w:rsidRDefault="009F743C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268" w:type="dxa"/>
          </w:tcPr>
          <w:p w:rsidR="009F743C" w:rsidRDefault="009F743C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F01287" w:rsidTr="00F01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F01287" w:rsidRDefault="00F01287" w:rsidP="00811F5E">
            <w:pPr>
              <w:rPr>
                <w:lang w:val="es-ES"/>
              </w:rPr>
            </w:pPr>
          </w:p>
        </w:tc>
        <w:tc>
          <w:tcPr>
            <w:tcW w:w="1701" w:type="dxa"/>
            <w:shd w:val="clear" w:color="auto" w:fill="auto"/>
          </w:tcPr>
          <w:p w:rsidR="00F01287" w:rsidRDefault="00F01287" w:rsidP="009F743C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bookmarkStart w:id="0" w:name="_GoBack"/>
            <w:r>
              <w:rPr>
                <w:lang w:val="es-ES"/>
              </w:rPr>
              <w:t>BUG-007</w:t>
            </w:r>
            <w:bookmarkEnd w:id="0"/>
          </w:p>
        </w:tc>
        <w:tc>
          <w:tcPr>
            <w:tcW w:w="2977" w:type="dxa"/>
            <w:shd w:val="clear" w:color="auto" w:fill="auto"/>
          </w:tcPr>
          <w:p w:rsidR="00F01287" w:rsidRDefault="00F01287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 cámara en modo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se ve muy desajustada cuando se rota el dispositivo.</w:t>
            </w:r>
          </w:p>
        </w:tc>
        <w:tc>
          <w:tcPr>
            <w:tcW w:w="851" w:type="dxa"/>
            <w:shd w:val="clear" w:color="auto" w:fill="auto"/>
          </w:tcPr>
          <w:p w:rsidR="00F01287" w:rsidRPr="00F01287" w:rsidRDefault="00F01287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842" w:type="dxa"/>
            <w:shd w:val="clear" w:color="auto" w:fill="auto"/>
          </w:tcPr>
          <w:p w:rsidR="00F01287" w:rsidRDefault="00F01287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F01287" w:rsidRDefault="00F01287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9F743C" w:rsidTr="009F7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811F5E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BUG-005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mensaje para enviar mail de contacto al pie de la página está mal redactado:</w:t>
            </w:r>
          </w:p>
          <w:p w:rsidR="009F743C" w:rsidRDefault="009F743C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</w:pPr>
            <w:r>
              <w:rPr>
                <w:rStyle w:val="apple-converted-space"/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 </w:t>
            </w:r>
            <w:r>
              <w:rPr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SI QUERES ENVIARNOS UN MENSAJE HACÉLO</w:t>
            </w:r>
            <w:r>
              <w:rPr>
                <w:rStyle w:val="apple-converted-space"/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 </w:t>
            </w:r>
            <w:hyperlink r:id="rId9" w:tooltip="Envianos tu consulta" w:history="1">
              <w:r>
                <w:rPr>
                  <w:rStyle w:val="Hyperlink"/>
                  <w:rFonts w:ascii="Helvetica" w:hAnsi="Helvetica" w:cs="Helvetica"/>
                  <w:caps/>
                  <w:color w:val="EE5222"/>
                  <w:sz w:val="10"/>
                  <w:szCs w:val="10"/>
                  <w:shd w:val="clear" w:color="auto" w:fill="333333"/>
                </w:rPr>
                <w:t>CLIC ACÁ</w:t>
              </w:r>
            </w:hyperlink>
            <w:r>
              <w:rPr>
                <w:rFonts w:ascii="Helvetica" w:hAnsi="Helvetica" w:cs="Helvetica"/>
                <w:caps/>
                <w:color w:val="FFFFFF"/>
                <w:sz w:val="10"/>
                <w:szCs w:val="10"/>
                <w:shd w:val="clear" w:color="auto" w:fill="333333"/>
              </w:rPr>
              <w:t>.</w:t>
            </w:r>
          </w:p>
          <w:p w:rsidR="009F743C" w:rsidRDefault="009F743C" w:rsidP="005D2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Debería decir “HACE CLICK ACA” en lugar de HACELO</w:t>
            </w:r>
          </w:p>
          <w:p w:rsidR="009F743C" w:rsidRDefault="009F743C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9F743C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Pr="00AC5BB8" w:rsidRDefault="009F743C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867051" w:rsidTr="009F7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867051" w:rsidRDefault="00867051" w:rsidP="00811F5E">
            <w:pPr>
              <w:rPr>
                <w:lang w:val="es-ES"/>
              </w:rPr>
            </w:pPr>
          </w:p>
        </w:tc>
        <w:tc>
          <w:tcPr>
            <w:tcW w:w="1701" w:type="dxa"/>
          </w:tcPr>
          <w:p w:rsidR="00867051" w:rsidRDefault="00867051" w:rsidP="009F743C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BUG-006</w:t>
            </w:r>
          </w:p>
        </w:tc>
        <w:tc>
          <w:tcPr>
            <w:tcW w:w="2977" w:type="dxa"/>
            <w:shd w:val="clear" w:color="auto" w:fill="auto"/>
          </w:tcPr>
          <w:p w:rsidR="00867051" w:rsidRDefault="00867051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HOME/LUCES y ALARMAS (WS):</w:t>
            </w:r>
          </w:p>
          <w:p w:rsidR="00867051" w:rsidRDefault="00867051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el </w:t>
            </w:r>
            <w:proofErr w:type="spellStart"/>
            <w:r>
              <w:rPr>
                <w:lang w:val="es-ES"/>
              </w:rPr>
              <w:t>dashboard</w:t>
            </w:r>
            <w:proofErr w:type="spellEnd"/>
            <w:r>
              <w:rPr>
                <w:lang w:val="es-ES"/>
              </w:rPr>
              <w:t xml:space="preserve"> el estado “modo </w:t>
            </w:r>
            <w:proofErr w:type="spellStart"/>
            <w:r>
              <w:rPr>
                <w:lang w:val="es-ES"/>
              </w:rPr>
              <w:t>random</w:t>
            </w:r>
            <w:proofErr w:type="spellEnd"/>
            <w:r>
              <w:rPr>
                <w:lang w:val="es-ES"/>
              </w:rPr>
              <w:t>” se cae en dos renglones</w:t>
            </w:r>
            <w:r w:rsidR="006F6106">
              <w:rPr>
                <w:lang w:val="es-ES"/>
              </w:rPr>
              <w:t>.</w:t>
            </w:r>
          </w:p>
        </w:tc>
        <w:tc>
          <w:tcPr>
            <w:tcW w:w="851" w:type="dxa"/>
            <w:shd w:val="clear" w:color="auto" w:fill="auto"/>
          </w:tcPr>
          <w:p w:rsidR="00867051" w:rsidRDefault="00867051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2" w:type="dxa"/>
            <w:shd w:val="clear" w:color="auto" w:fill="auto"/>
          </w:tcPr>
          <w:p w:rsidR="00867051" w:rsidRDefault="00867051" w:rsidP="00811F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auto"/>
          </w:tcPr>
          <w:p w:rsidR="00867051" w:rsidRPr="00616E3E" w:rsidRDefault="00867051" w:rsidP="00616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867051">
              <w:rPr>
                <w:b/>
                <w:color w:val="00B050"/>
                <w:lang w:val="es-ES"/>
              </w:rPr>
              <w:t>HECHO</w:t>
            </w:r>
          </w:p>
        </w:tc>
      </w:tr>
      <w:tr w:rsidR="009F743C" w:rsidTr="009F7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auto"/>
          </w:tcPr>
          <w:p w:rsidR="009F743C" w:rsidRDefault="009F743C" w:rsidP="00811F5E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701" w:type="dxa"/>
          </w:tcPr>
          <w:p w:rsidR="009F743C" w:rsidRDefault="009F743C" w:rsidP="009F743C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CBO-007</w:t>
            </w:r>
          </w:p>
        </w:tc>
        <w:tc>
          <w:tcPr>
            <w:tcW w:w="2977" w:type="dxa"/>
            <w:shd w:val="clear" w:color="auto" w:fill="auto"/>
          </w:tcPr>
          <w:p w:rsidR="009F743C" w:rsidRDefault="009F743C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enviar el comando de pánico no aparece el nombre asignado a la alarma, sino que aparece el número de entidad en GIS</w:t>
            </w:r>
          </w:p>
        </w:tc>
        <w:tc>
          <w:tcPr>
            <w:tcW w:w="851" w:type="dxa"/>
            <w:shd w:val="clear" w:color="auto" w:fill="auto"/>
          </w:tcPr>
          <w:p w:rsidR="009F743C" w:rsidRDefault="004C1183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Enviar_pánico" w:history="1">
              <w:r w:rsidR="009F743C" w:rsidRPr="00A031FF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2" w:type="dxa"/>
            <w:shd w:val="clear" w:color="auto" w:fill="auto"/>
          </w:tcPr>
          <w:p w:rsidR="009F743C" w:rsidRDefault="009F743C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Aparece el nombre, pero precedido del identidad (que no debería mostrarse)</w:t>
            </w:r>
          </w:p>
        </w:tc>
        <w:tc>
          <w:tcPr>
            <w:tcW w:w="2268" w:type="dxa"/>
            <w:shd w:val="clear" w:color="auto" w:fill="auto"/>
          </w:tcPr>
          <w:p w:rsidR="009F743C" w:rsidRPr="00AC5BB8" w:rsidRDefault="00327587" w:rsidP="00811F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 w:rsidRPr="00327587">
              <w:rPr>
                <w:b/>
                <w:color w:val="00B050"/>
                <w:lang w:val="es-ES"/>
              </w:rPr>
              <w:t>HECHO</w:t>
            </w:r>
          </w:p>
        </w:tc>
      </w:tr>
      <w:tr w:rsidR="009F743C" w:rsidTr="009F7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55392D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achicar el tamaño de la ventana en un navegador web dentro del menú home, se mezclan los estilos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y web.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4C1183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w:anchor="_Cambio_de_tamaño" w:history="1">
              <w:r w:rsidR="009F743C" w:rsidRPr="006A20FB">
                <w:rPr>
                  <w:rStyle w:val="Hyperlink"/>
                </w:rPr>
                <w:t>(ver)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5539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5392D">
              <w:rPr>
                <w:b/>
                <w:color w:val="00B050"/>
                <w:lang w:val="es-ES"/>
              </w:rPr>
              <w:t>Hecho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Pr="00A43CE7" w:rsidRDefault="009F743C" w:rsidP="00616E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  <w:tr w:rsidR="009F743C" w:rsidTr="009F7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A031F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9F35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Cuando está en la versión </w:t>
            </w:r>
            <w:proofErr w:type="spellStart"/>
            <w:r>
              <w:rPr>
                <w:lang w:val="es-ES"/>
              </w:rPr>
              <w:t>mobile</w:t>
            </w:r>
            <w:proofErr w:type="spellEnd"/>
            <w:r>
              <w:rPr>
                <w:lang w:val="es-ES"/>
              </w:rPr>
              <w:t xml:space="preserve"> de  Parking, cambia el estilo de los menú (los productos se ven más chicos, no tiene el banner arriba).</w:t>
            </w:r>
          </w:p>
          <w:p w:rsidR="009F743C" w:rsidRDefault="009F743C" w:rsidP="00DE40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También en algunos navegadores se ven muy chicos los íconos de parking (100m, 500m, </w:t>
            </w:r>
            <w:proofErr w:type="spellStart"/>
            <w:r>
              <w:rPr>
                <w:lang w:val="es-ES"/>
              </w:rPr>
              <w:t>etc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4C1183" w:rsidP="00965E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Menu_parking" w:history="1">
              <w:r w:rsidR="009F743C" w:rsidRPr="00965E4F">
                <w:rPr>
                  <w:rStyle w:val="Hyperlink"/>
                  <w:lang w:val="es-ES"/>
                </w:rPr>
                <w:t>(</w:t>
              </w:r>
              <w:r w:rsidR="009F743C">
                <w:rPr>
                  <w:rStyle w:val="Hyperlink"/>
                  <w:lang w:val="es-ES"/>
                </w:rPr>
                <w:t>ver</w:t>
              </w:r>
              <w:r w:rsidR="009F743C" w:rsidRPr="00965E4F">
                <w:rPr>
                  <w:rStyle w:val="Hyperlink"/>
                  <w:lang w:val="es-ES"/>
                </w:rPr>
                <w:t>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Pr="00AC5BB8" w:rsidRDefault="00616E3E" w:rsidP="00616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  <w:r w:rsidR="009F743C" w:rsidRPr="00AC5BB8">
              <w:rPr>
                <w:b/>
                <w:color w:val="00B050"/>
                <w:lang w:val="es-ES"/>
              </w:rPr>
              <w:br/>
            </w:r>
          </w:p>
        </w:tc>
      </w:tr>
      <w:tr w:rsidR="009F743C" w:rsidTr="009F7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F743C" w:rsidRDefault="009F743C" w:rsidP="00A031FF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F743C" w:rsidRDefault="009F743C" w:rsidP="009F743C">
            <w:pPr>
              <w:ind w:left="17" w:hanging="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N/A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:rsidR="009F743C" w:rsidRDefault="009F743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En teléfonos con pantalla chica, cuando se ven los puntos de Parking están muy grandes y no se adaptan a la pantalla.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9F743C" w:rsidRDefault="004C1183" w:rsidP="00965E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hyperlink w:anchor="_Ícono_de_Parking" w:history="1">
              <w:r w:rsidR="009F743C" w:rsidRPr="00EA531B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2" w:type="dxa"/>
            <w:shd w:val="clear" w:color="auto" w:fill="D9D9D9" w:themeFill="background1" w:themeFillShade="D9"/>
          </w:tcPr>
          <w:p w:rsidR="009F743C" w:rsidRDefault="009F743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268" w:type="dxa"/>
            <w:shd w:val="clear" w:color="auto" w:fill="D9D9D9" w:themeFill="background1" w:themeFillShade="D9"/>
          </w:tcPr>
          <w:p w:rsidR="009F743C" w:rsidRPr="00AC5BB8" w:rsidRDefault="00616E3E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</w:tbl>
    <w:p w:rsidR="00E05119" w:rsidRDefault="00E05119" w:rsidP="009C1C8A">
      <w:pPr>
        <w:pStyle w:val="Heading1"/>
        <w:rPr>
          <w:lang w:val="es-ES"/>
        </w:rPr>
      </w:pPr>
    </w:p>
    <w:p w:rsidR="009C1C8A" w:rsidRDefault="009C1C8A" w:rsidP="009C1C8A">
      <w:pPr>
        <w:pStyle w:val="Heading1"/>
        <w:rPr>
          <w:lang w:val="es-ES"/>
        </w:rPr>
      </w:pPr>
      <w:r>
        <w:rPr>
          <w:lang w:val="es-ES"/>
        </w:rPr>
        <w:t>Compatibilidad con navegadores</w:t>
      </w:r>
    </w:p>
    <w:p w:rsidR="009C1C8A" w:rsidRDefault="009C1C8A" w:rsidP="009C1C8A">
      <w:pPr>
        <w:rPr>
          <w:lang w:val="es-ES"/>
        </w:rPr>
      </w:pPr>
    </w:p>
    <w:tbl>
      <w:tblPr>
        <w:tblStyle w:val="Listaclara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3402"/>
        <w:gridCol w:w="1418"/>
        <w:gridCol w:w="1843"/>
        <w:gridCol w:w="2625"/>
      </w:tblGrid>
      <w:tr w:rsidR="009C1C8A" w:rsidTr="005539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bottom w:val="single" w:sz="8" w:space="0" w:color="000000" w:themeColor="text1"/>
            </w:tcBorders>
          </w:tcPr>
          <w:p w:rsidR="009C1C8A" w:rsidRDefault="00CC7E9B" w:rsidP="00A031FF">
            <w:pPr>
              <w:rPr>
                <w:lang w:val="es-ES"/>
              </w:rPr>
            </w:pPr>
            <w:r>
              <w:rPr>
                <w:lang w:val="es-ES"/>
              </w:rPr>
              <w:t>Prioridad</w:t>
            </w:r>
          </w:p>
        </w:tc>
        <w:tc>
          <w:tcPr>
            <w:tcW w:w="3402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1418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Referencias</w:t>
            </w:r>
          </w:p>
        </w:tc>
        <w:tc>
          <w:tcPr>
            <w:tcW w:w="1843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LoJack</w:t>
            </w:r>
            <w:proofErr w:type="spellEnd"/>
          </w:p>
        </w:tc>
        <w:tc>
          <w:tcPr>
            <w:tcW w:w="2625" w:type="dxa"/>
            <w:tcBorders>
              <w:bottom w:val="single" w:sz="8" w:space="0" w:color="000000" w:themeColor="text1"/>
            </w:tcBorders>
          </w:tcPr>
          <w:p w:rsidR="009C1C8A" w:rsidRDefault="009C1C8A" w:rsidP="00A031FF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Observaciones </w:t>
            </w:r>
            <w:proofErr w:type="spellStart"/>
            <w:r>
              <w:rPr>
                <w:lang w:val="es-ES"/>
              </w:rPr>
              <w:t>TDiL</w:t>
            </w:r>
            <w:proofErr w:type="spellEnd"/>
          </w:p>
        </w:tc>
      </w:tr>
      <w:tr w:rsidR="00D5114C" w:rsidTr="005539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D5114C" w:rsidRDefault="00D5114C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D5114C" w:rsidRDefault="00D5114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el </w:t>
            </w:r>
            <w:proofErr w:type="spellStart"/>
            <w:r>
              <w:rPr>
                <w:lang w:val="es-ES"/>
              </w:rPr>
              <w:t>apk</w:t>
            </w:r>
            <w:proofErr w:type="spellEnd"/>
            <w:r>
              <w:rPr>
                <w:lang w:val="es-ES"/>
              </w:rPr>
              <w:t xml:space="preserve"> que embebe un navegador para mostrar el </w:t>
            </w:r>
            <w:proofErr w:type="spellStart"/>
            <w:r>
              <w:rPr>
                <w:lang w:val="es-ES"/>
              </w:rPr>
              <w:t>app</w:t>
            </w:r>
            <w:proofErr w:type="spellEnd"/>
            <w:r>
              <w:rPr>
                <w:lang w:val="es-ES"/>
              </w:rPr>
              <w:t xml:space="preserve">, no funciona la </w:t>
            </w:r>
            <w:proofErr w:type="spellStart"/>
            <w:r>
              <w:rPr>
                <w:lang w:val="es-ES"/>
              </w:rPr>
              <w:t>geolocalización</w:t>
            </w:r>
            <w:proofErr w:type="spellEnd"/>
            <w:r>
              <w:rPr>
                <w:lang w:val="es-ES"/>
              </w:rPr>
              <w:t xml:space="preserve"> para el servicio de Parking.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D5114C" w:rsidRDefault="00D5114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  <w:shd w:val="clear" w:color="auto" w:fill="D9D9D9" w:themeFill="background1" w:themeFillShade="D9"/>
          </w:tcPr>
          <w:p w:rsidR="00D5114C" w:rsidRDefault="00EE7AA6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envió APK funcionando para tener como referencia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:rsidR="00D5114C" w:rsidRPr="009F743C" w:rsidRDefault="009F743C" w:rsidP="00A031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FF0000"/>
                <w:lang w:val="es-ES"/>
              </w:rPr>
            </w:pPr>
            <w:r w:rsidRPr="009F743C">
              <w:rPr>
                <w:b/>
                <w:color w:val="00B050"/>
                <w:lang w:val="es-ES"/>
              </w:rPr>
              <w:t>HECHO</w:t>
            </w:r>
          </w:p>
        </w:tc>
      </w:tr>
      <w:tr w:rsidR="009C1C8A" w:rsidTr="00A43C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shd w:val="clear" w:color="auto" w:fill="D9D9D9" w:themeFill="background1" w:themeFillShade="D9"/>
          </w:tcPr>
          <w:p w:rsidR="009C1C8A" w:rsidRDefault="00CC7E9B" w:rsidP="00A031F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E05119" w:rsidRDefault="00EA531B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los navegadores de iPod, iPhone </w:t>
            </w:r>
            <w:proofErr w:type="gramStart"/>
            <w:r>
              <w:rPr>
                <w:lang w:val="es-ES"/>
              </w:rPr>
              <w:t>y</w:t>
            </w:r>
            <w:proofErr w:type="gram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iPad</w:t>
            </w:r>
            <w:proofErr w:type="spellEnd"/>
            <w:r>
              <w:rPr>
                <w:lang w:val="es-ES"/>
              </w:rPr>
              <w:t xml:space="preserve"> no debería mostrarse el link al video cuando </w:t>
            </w:r>
            <w:r w:rsidR="00A031FF">
              <w:rPr>
                <w:lang w:val="es-ES"/>
              </w:rPr>
              <w:t>no se cuenta con un producto</w:t>
            </w:r>
            <w:r w:rsidR="003F5B90">
              <w:rPr>
                <w:lang w:val="es-ES"/>
              </w:rPr>
              <w:t>, sino que tendría que embeber</w:t>
            </w:r>
            <w:r w:rsidR="00A031FF">
              <w:rPr>
                <w:lang w:val="es-ES"/>
              </w:rPr>
              <w:t xml:space="preserve"> el video.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9C1C8A" w:rsidRDefault="004C1183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w:anchor="_Video_Productos_(mobile)" w:history="1">
              <w:r w:rsidR="00A031FF" w:rsidRPr="00A031FF">
                <w:rPr>
                  <w:rStyle w:val="Hyperlink"/>
                  <w:lang w:val="es-ES"/>
                </w:rPr>
                <w:t>(ver)</w:t>
              </w:r>
            </w:hyperlink>
          </w:p>
        </w:tc>
        <w:tc>
          <w:tcPr>
            <w:tcW w:w="1843" w:type="dxa"/>
            <w:shd w:val="clear" w:color="auto" w:fill="D9D9D9" w:themeFill="background1" w:themeFillShade="D9"/>
          </w:tcPr>
          <w:p w:rsidR="009C1C8A" w:rsidRDefault="00E05119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Como mejora se propone que por defecto se embeba el video y se cree una tabla con </w:t>
            </w:r>
            <w:proofErr w:type="spellStart"/>
            <w:r>
              <w:rPr>
                <w:lang w:val="es-ES"/>
              </w:rPr>
              <w:t>strings</w:t>
            </w:r>
            <w:proofErr w:type="spellEnd"/>
            <w:r>
              <w:rPr>
                <w:lang w:val="es-ES"/>
              </w:rPr>
              <w:t xml:space="preserve"> de manera que cuando un </w:t>
            </w:r>
            <w:proofErr w:type="spellStart"/>
            <w:r>
              <w:rPr>
                <w:lang w:val="es-ES"/>
              </w:rPr>
              <w:t>header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User-Agent</w:t>
            </w:r>
            <w:proofErr w:type="spellEnd"/>
            <w:r>
              <w:rPr>
                <w:lang w:val="es-ES"/>
              </w:rPr>
              <w:t xml:space="preserve"> contenga parte de ese </w:t>
            </w:r>
            <w:proofErr w:type="spellStart"/>
            <w:r>
              <w:rPr>
                <w:lang w:val="es-ES"/>
              </w:rPr>
              <w:t>string</w:t>
            </w:r>
            <w:proofErr w:type="spellEnd"/>
            <w:r>
              <w:rPr>
                <w:lang w:val="es-ES"/>
              </w:rPr>
              <w:t xml:space="preserve"> no se embeba sino que se muestre el link.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:rsidR="009C1C8A" w:rsidRPr="0064109A" w:rsidRDefault="00616E3E" w:rsidP="00A031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B050"/>
                <w:lang w:val="es-ES"/>
              </w:rPr>
            </w:pPr>
            <w:r>
              <w:rPr>
                <w:b/>
                <w:color w:val="00B050"/>
                <w:lang w:val="es-ES"/>
              </w:rPr>
              <w:t>HECHO</w:t>
            </w:r>
          </w:p>
        </w:tc>
      </w:tr>
    </w:tbl>
    <w:p w:rsidR="009C1C8A" w:rsidRDefault="009C1C8A" w:rsidP="009C1C8A">
      <w:pPr>
        <w:rPr>
          <w:lang w:val="es-ES"/>
        </w:rPr>
      </w:pPr>
    </w:p>
    <w:p w:rsidR="009C1C8A" w:rsidRDefault="009C1C8A" w:rsidP="007078CC">
      <w:pPr>
        <w:rPr>
          <w:lang w:val="es-ES"/>
        </w:rPr>
      </w:pPr>
    </w:p>
    <w:p w:rsidR="00965E4F" w:rsidRDefault="00965E4F">
      <w:pPr>
        <w:rPr>
          <w:lang w:val="es-ES"/>
        </w:rPr>
      </w:pPr>
      <w:r>
        <w:rPr>
          <w:lang w:val="es-ES"/>
        </w:rPr>
        <w:br w:type="page"/>
      </w:r>
    </w:p>
    <w:p w:rsidR="009C1C8A" w:rsidRDefault="00965E4F" w:rsidP="00965E4F">
      <w:pPr>
        <w:pStyle w:val="Heading1"/>
        <w:rPr>
          <w:lang w:val="es-ES"/>
        </w:rPr>
      </w:pPr>
      <w:r>
        <w:rPr>
          <w:lang w:val="es-ES"/>
        </w:rPr>
        <w:lastRenderedPageBreak/>
        <w:t>Referencias:</w:t>
      </w:r>
    </w:p>
    <w:p w:rsidR="00965E4F" w:rsidRDefault="00965E4F" w:rsidP="00965E4F">
      <w:pPr>
        <w:rPr>
          <w:lang w:val="es-ES"/>
        </w:rPr>
      </w:pPr>
    </w:p>
    <w:p w:rsidR="008F6C91" w:rsidRDefault="00811F5E" w:rsidP="008F6C91">
      <w:pPr>
        <w:pStyle w:val="Heading4"/>
        <w:rPr>
          <w:lang w:val="es-ES"/>
        </w:rPr>
      </w:pPr>
      <w:bookmarkStart w:id="1" w:name="_Envío_de_mails"/>
      <w:bookmarkEnd w:id="1"/>
      <w:r>
        <w:rPr>
          <w:lang w:val="es-ES"/>
        </w:rPr>
        <w:t>Envío de mails</w:t>
      </w:r>
    </w:p>
    <w:tbl>
      <w:tblPr>
        <w:tblW w:w="9348" w:type="dxa"/>
        <w:tblInd w:w="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0"/>
        <w:gridCol w:w="2628"/>
        <w:gridCol w:w="2439"/>
        <w:gridCol w:w="2991"/>
        <w:gridCol w:w="790"/>
      </w:tblGrid>
      <w:tr w:rsidR="008F6C91" w:rsidRPr="008F6C91" w:rsidTr="00676719">
        <w:trPr>
          <w:trHeight w:val="30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id</w:t>
            </w:r>
          </w:p>
        </w:tc>
        <w:tc>
          <w:tcPr>
            <w:tcW w:w="2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propKey</w:t>
            </w:r>
            <w:proofErr w:type="spellEnd"/>
          </w:p>
        </w:tc>
        <w:tc>
          <w:tcPr>
            <w:tcW w:w="2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propValue</w:t>
            </w:r>
            <w:proofErr w:type="spellEnd"/>
          </w:p>
        </w:tc>
        <w:tc>
          <w:tcPr>
            <w:tcW w:w="2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description</w:t>
            </w:r>
            <w:proofErr w:type="spellEnd"/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deleted</w:t>
            </w:r>
            <w:proofErr w:type="spellEnd"/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25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mail.smtp.user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lojackapp@lojack.com.ar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mail.smtp.user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26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mail.smtp.host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192.168.150.5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mail.smtp.host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27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mail.smtp.port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25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mail.smtp.port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28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mail.smtp.starttls.enable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mail.smtp.starttls.enable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29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mail.smtp.auth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mail.smtp.auth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30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mail.smtp.socketFactory.port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25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mail.smtp.socketFactory.port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31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mail.smtp.socketFactory.class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javax.net.ssl.SSLSocketFactory</w:t>
            </w:r>
            <w:proofErr w:type="spellEnd"/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mail.smtp.socketFactory.class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32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mail.smtp.socketFactory.fallback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mail.smtp.socketFactory.fallback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33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mail.smtp.password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l0j4ck.2013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mail.smtp.password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34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contactform.email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fvalenzuela@lojack.com.ar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Email del formulario de contacto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50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mail.proxy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192.168.168.71:3128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mail.proxy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  <w:tr w:rsidR="008F6C91" w:rsidRPr="008F6C91" w:rsidTr="00676719">
        <w:trPr>
          <w:trHeight w:val="30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56</w:t>
            </w:r>
          </w:p>
        </w:tc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mw.showEmailNotification</w:t>
            </w:r>
            <w:proofErr w:type="spellEnd"/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false</w:t>
            </w:r>
          </w:p>
        </w:tc>
        <w:tc>
          <w:tcPr>
            <w:tcW w:w="2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lef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</w:pP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>Mostrar</w:t>
            </w:r>
            <w:proofErr w:type="spellEnd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 xml:space="preserve"> email notification [</w:t>
            </w:r>
            <w:proofErr w:type="spellStart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>true,false</w:t>
            </w:r>
            <w:proofErr w:type="spellEnd"/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n-US" w:eastAsia="es-ES"/>
              </w:rPr>
              <w:t>]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F6C91" w:rsidRPr="008F6C91" w:rsidRDefault="008F6C91" w:rsidP="008F6C91">
            <w:pPr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</w:pPr>
            <w:r w:rsidRPr="008F6C91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es-ES" w:eastAsia="es-ES"/>
              </w:rPr>
              <w:t>0</w:t>
            </w:r>
          </w:p>
        </w:tc>
      </w:tr>
    </w:tbl>
    <w:p w:rsidR="00594006" w:rsidRDefault="00594006" w:rsidP="00594006">
      <w:pPr>
        <w:rPr>
          <w:lang w:val="es-ES"/>
        </w:rPr>
      </w:pPr>
    </w:p>
    <w:p w:rsidR="00905B8A" w:rsidRDefault="00594006" w:rsidP="00594006">
      <w:pPr>
        <w:rPr>
          <w:lang w:val="es-ES"/>
        </w:rPr>
      </w:pPr>
      <w:r>
        <w:rPr>
          <w:lang w:val="es-ES"/>
        </w:rPr>
        <w:t>Está configurado con la IP del servidor SMTP, puerto 25 y sin autenticación.</w:t>
      </w:r>
    </w:p>
    <w:p w:rsidR="00811F5E" w:rsidRDefault="00811F5E" w:rsidP="00811F5E">
      <w:pPr>
        <w:rPr>
          <w:lang w:val="es-ES"/>
        </w:rPr>
      </w:pPr>
      <w:r>
        <w:rPr>
          <w:lang w:val="es-ES"/>
        </w:rPr>
        <w:t>Adjunto mail de Pablo del 03/07 donde indica cómo utilizar las propiedades de proxy en el mail:</w:t>
      </w:r>
    </w:p>
    <w:p w:rsidR="00811F5E" w:rsidRDefault="00811F5E" w:rsidP="00811F5E">
      <w:pPr>
        <w:rPr>
          <w:lang w:val="es-ES"/>
        </w:rPr>
      </w:pPr>
    </w:p>
    <w:p w:rsidR="00811F5E" w:rsidRPr="00811F5E" w:rsidRDefault="00811F5E" w:rsidP="00811F5E">
      <w:pPr>
        <w:jc w:val="left"/>
        <w:rPr>
          <w:b/>
          <w:bCs/>
          <w:i/>
          <w:sz w:val="20"/>
          <w:szCs w:val="20"/>
          <w:lang w:val="en-US"/>
        </w:rPr>
      </w:pPr>
      <w:r w:rsidRPr="00811F5E">
        <w:rPr>
          <w:b/>
          <w:bCs/>
          <w:i/>
          <w:sz w:val="20"/>
          <w:szCs w:val="20"/>
          <w:lang w:val="en-US"/>
        </w:rPr>
        <w:t>INSERTS A LA BASE</w:t>
      </w:r>
    </w:p>
    <w:p w:rsidR="00811F5E" w:rsidRPr="00811F5E" w:rsidRDefault="00811F5E" w:rsidP="00811F5E">
      <w:pPr>
        <w:jc w:val="left"/>
        <w:rPr>
          <w:i/>
          <w:sz w:val="20"/>
          <w:szCs w:val="20"/>
          <w:lang w:val="en-CA"/>
        </w:rPr>
      </w:pPr>
      <w:r w:rsidRPr="00811F5E">
        <w:rPr>
          <w:i/>
          <w:sz w:val="20"/>
          <w:szCs w:val="20"/>
          <w:lang w:val="en-CA"/>
        </w:rPr>
        <w:t>INSERT INTO SYSPROPERTIES (</w:t>
      </w:r>
      <w:proofErr w:type="spellStart"/>
      <w:r w:rsidRPr="00811F5E">
        <w:rPr>
          <w:i/>
          <w:sz w:val="20"/>
          <w:szCs w:val="20"/>
          <w:lang w:val="en-CA"/>
        </w:rPr>
        <w:t>propKey</w:t>
      </w:r>
      <w:proofErr w:type="gramStart"/>
      <w:r w:rsidRPr="00811F5E">
        <w:rPr>
          <w:i/>
          <w:sz w:val="20"/>
          <w:szCs w:val="20"/>
          <w:lang w:val="en-CA"/>
        </w:rPr>
        <w:t>,propValue,description,deleted</w:t>
      </w:r>
      <w:proofErr w:type="spellEnd"/>
      <w:proofErr w:type="gramEnd"/>
      <w:r w:rsidRPr="00811F5E">
        <w:rPr>
          <w:i/>
          <w:sz w:val="20"/>
          <w:szCs w:val="20"/>
          <w:lang w:val="en-CA"/>
        </w:rPr>
        <w:t>) VALUES('mail.proxy',</w:t>
      </w:r>
      <w:r w:rsidRPr="00905B8A">
        <w:rPr>
          <w:i/>
          <w:color w:val="FF0000"/>
          <w:sz w:val="20"/>
          <w:szCs w:val="20"/>
          <w:lang w:val="en-CA"/>
        </w:rPr>
        <w:t>'localhost:9090'</w:t>
      </w:r>
      <w:r w:rsidRPr="00811F5E">
        <w:rPr>
          <w:i/>
          <w:sz w:val="20"/>
          <w:szCs w:val="20"/>
          <w:lang w:val="en-CA"/>
        </w:rPr>
        <w:t>,'mail.proxy',0);</w:t>
      </w:r>
    </w:p>
    <w:p w:rsidR="00811F5E" w:rsidRPr="00811F5E" w:rsidRDefault="00811F5E" w:rsidP="00811F5E">
      <w:pPr>
        <w:jc w:val="left"/>
        <w:rPr>
          <w:i/>
          <w:sz w:val="20"/>
          <w:szCs w:val="20"/>
          <w:lang w:val="en-CA"/>
        </w:rPr>
      </w:pPr>
    </w:p>
    <w:p w:rsidR="00811F5E" w:rsidRPr="00811F5E" w:rsidRDefault="00811F5E" w:rsidP="00811F5E">
      <w:pPr>
        <w:jc w:val="left"/>
        <w:rPr>
          <w:b/>
          <w:bCs/>
          <w:i/>
          <w:color w:val="FF0000"/>
          <w:sz w:val="20"/>
          <w:szCs w:val="20"/>
        </w:rPr>
      </w:pPr>
      <w:r w:rsidRPr="00811F5E">
        <w:rPr>
          <w:b/>
          <w:bCs/>
          <w:i/>
          <w:color w:val="FF0000"/>
          <w:sz w:val="20"/>
          <w:szCs w:val="20"/>
        </w:rPr>
        <w:t>IMPORTANTE</w:t>
      </w:r>
    </w:p>
    <w:p w:rsidR="00811F5E" w:rsidRPr="00811F5E" w:rsidRDefault="00811F5E" w:rsidP="00811F5E">
      <w:pPr>
        <w:jc w:val="left"/>
        <w:rPr>
          <w:i/>
          <w:sz w:val="20"/>
          <w:szCs w:val="20"/>
        </w:rPr>
      </w:pPr>
      <w:r w:rsidRPr="00811F5E">
        <w:rPr>
          <w:i/>
          <w:sz w:val="20"/>
          <w:szCs w:val="20"/>
        </w:rPr>
        <w:t xml:space="preserve">** Es muy importante tener en cuenta que por como </w:t>
      </w:r>
      <w:proofErr w:type="spellStart"/>
      <w:r w:rsidRPr="00811F5E">
        <w:rPr>
          <w:i/>
          <w:sz w:val="20"/>
          <w:szCs w:val="20"/>
        </w:rPr>
        <w:t>funiona</w:t>
      </w:r>
      <w:proofErr w:type="spellEnd"/>
      <w:r w:rsidRPr="00811F5E">
        <w:rPr>
          <w:i/>
          <w:sz w:val="20"/>
          <w:szCs w:val="20"/>
        </w:rPr>
        <w:t xml:space="preserve"> el E-Mail y el Proxy, solamente sale a través del proxy si no usa </w:t>
      </w:r>
      <w:proofErr w:type="spellStart"/>
      <w:r w:rsidRPr="00811F5E">
        <w:rPr>
          <w:i/>
          <w:sz w:val="20"/>
          <w:szCs w:val="20"/>
        </w:rPr>
        <w:t>authentication</w:t>
      </w:r>
      <w:proofErr w:type="spellEnd"/>
      <w:r w:rsidRPr="00811F5E">
        <w:rPr>
          <w:i/>
          <w:sz w:val="20"/>
          <w:szCs w:val="20"/>
        </w:rPr>
        <w:t xml:space="preserve"> para el envío de E-Mails. Es decir, que con la configuración actual (de </w:t>
      </w:r>
      <w:proofErr w:type="spellStart"/>
      <w:r w:rsidRPr="00811F5E">
        <w:rPr>
          <w:i/>
          <w:sz w:val="20"/>
          <w:szCs w:val="20"/>
        </w:rPr>
        <w:t>gmail</w:t>
      </w:r>
      <w:proofErr w:type="spellEnd"/>
      <w:r w:rsidRPr="00811F5E">
        <w:rPr>
          <w:i/>
          <w:sz w:val="20"/>
          <w:szCs w:val="20"/>
        </w:rPr>
        <w:t xml:space="preserve">) no va a salir nunca un mail a través del proxy. </w:t>
      </w:r>
      <w:proofErr w:type="spellStart"/>
      <w:r w:rsidRPr="00811F5E">
        <w:rPr>
          <w:i/>
          <w:sz w:val="20"/>
          <w:szCs w:val="20"/>
        </w:rPr>
        <w:t>Aca</w:t>
      </w:r>
      <w:proofErr w:type="spellEnd"/>
      <w:r w:rsidRPr="00811F5E">
        <w:rPr>
          <w:i/>
          <w:sz w:val="20"/>
          <w:szCs w:val="20"/>
        </w:rPr>
        <w:t xml:space="preserve"> </w:t>
      </w:r>
      <w:proofErr w:type="spellStart"/>
      <w:r w:rsidRPr="00811F5E">
        <w:rPr>
          <w:i/>
          <w:sz w:val="20"/>
          <w:szCs w:val="20"/>
        </w:rPr>
        <w:t>tenes</w:t>
      </w:r>
      <w:proofErr w:type="spellEnd"/>
      <w:r w:rsidRPr="00811F5E">
        <w:rPr>
          <w:i/>
          <w:sz w:val="20"/>
          <w:szCs w:val="20"/>
        </w:rPr>
        <w:t xml:space="preserve"> que cambiar la configuración para que use un mail de </w:t>
      </w:r>
      <w:proofErr w:type="spellStart"/>
      <w:r w:rsidRPr="00811F5E">
        <w:rPr>
          <w:i/>
          <w:sz w:val="20"/>
          <w:szCs w:val="20"/>
        </w:rPr>
        <w:t>LoJack</w:t>
      </w:r>
      <w:proofErr w:type="spellEnd"/>
      <w:r w:rsidRPr="00811F5E">
        <w:rPr>
          <w:i/>
          <w:sz w:val="20"/>
          <w:szCs w:val="20"/>
        </w:rPr>
        <w:t xml:space="preserve"> en un servidor que no pida autenticación.</w:t>
      </w:r>
    </w:p>
    <w:p w:rsidR="00811F5E" w:rsidRDefault="00811F5E" w:rsidP="00811F5E"/>
    <w:p w:rsidR="00811F5E" w:rsidRDefault="00905B8A" w:rsidP="00811F5E">
      <w:r>
        <w:t>Como el servidor de mail está en la misma LAN que el servidor, no debería utilizar el proxy.</w:t>
      </w:r>
    </w:p>
    <w:p w:rsidR="00811F5E" w:rsidRPr="00AF69EE" w:rsidRDefault="00905B8A" w:rsidP="00811F5E">
      <w:pPr>
        <w:rPr>
          <w:lang w:val="en-US"/>
        </w:rPr>
      </w:pPr>
      <w:r w:rsidRPr="00AF69EE">
        <w:rPr>
          <w:lang w:val="en-US"/>
        </w:rPr>
        <w:t>LOG:</w:t>
      </w:r>
    </w:p>
    <w:p w:rsidR="00905B8A" w:rsidRPr="00AF69EE" w:rsidRDefault="00905B8A" w:rsidP="00811F5E">
      <w:pPr>
        <w:rPr>
          <w:lang w:val="en-US"/>
        </w:rPr>
      </w:pP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>2013-07-18 11:29:51,846 ERROR [pool-13-thread-4] [</w:t>
      </w:r>
      <w:proofErr w:type="spellStart"/>
      <w:r w:rsidRPr="00676719">
        <w:rPr>
          <w:lang w:val="en-US"/>
        </w:rPr>
        <w:t>com.tdil.utils.EmailUtils</w:t>
      </w:r>
      <w:proofErr w:type="spellEnd"/>
      <w:r w:rsidRPr="00676719">
        <w:rPr>
          <w:lang w:val="en-US"/>
        </w:rPr>
        <w:t>] - Could not connect to SMTP host: 192.168.150.5, port: 25</w:t>
      </w:r>
    </w:p>
    <w:p w:rsidR="00676719" w:rsidRPr="00676719" w:rsidRDefault="00676719" w:rsidP="00676719">
      <w:pPr>
        <w:rPr>
          <w:lang w:val="en-US"/>
        </w:rPr>
      </w:pPr>
      <w:proofErr w:type="spellStart"/>
      <w:r w:rsidRPr="00676719">
        <w:rPr>
          <w:lang w:val="en-US"/>
        </w:rPr>
        <w:t>javax.mail.MessagingException</w:t>
      </w:r>
      <w:proofErr w:type="spellEnd"/>
      <w:r w:rsidRPr="00676719">
        <w:rPr>
          <w:lang w:val="en-US"/>
        </w:rPr>
        <w:t>: Could not connect to SMTP host: 192.168.150.5, port: 25;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 xml:space="preserve">  </w:t>
      </w:r>
      <w:proofErr w:type="gramStart"/>
      <w:r w:rsidRPr="00676719">
        <w:rPr>
          <w:lang w:val="en-US"/>
        </w:rPr>
        <w:t>nested</w:t>
      </w:r>
      <w:proofErr w:type="gramEnd"/>
      <w:r w:rsidRPr="00676719">
        <w:rPr>
          <w:lang w:val="en-US"/>
        </w:rPr>
        <w:t xml:space="preserve"> exception is: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spellStart"/>
      <w:r w:rsidRPr="00676719">
        <w:rPr>
          <w:lang w:val="en-US"/>
        </w:rPr>
        <w:t>javax.net.ssl.SSLException</w:t>
      </w:r>
      <w:proofErr w:type="spellEnd"/>
      <w:r w:rsidRPr="00676719">
        <w:rPr>
          <w:lang w:val="en-US"/>
        </w:rPr>
        <w:t>: Unrecognized SSL message, plaintext connection?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com.sun.mail.smtp.SMTPTransport.openServer(SMTPTransport.java:1963)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com.sun.mail.smtp.SMTPTransport.protocolConnect(SMTPTransport.java:654)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javax.mail.Service.connect</w:t>
      </w:r>
      <w:proofErr w:type="spellEnd"/>
      <w:r w:rsidRPr="00676719">
        <w:rPr>
          <w:lang w:val="en-US"/>
        </w:rPr>
        <w:t>(Service.java:345)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javax.mail.Service.connect</w:t>
      </w:r>
      <w:proofErr w:type="spellEnd"/>
      <w:r w:rsidRPr="00676719">
        <w:rPr>
          <w:lang w:val="en-US"/>
        </w:rPr>
        <w:t>(Service.java:226)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javax.mail.Service.connect</w:t>
      </w:r>
      <w:proofErr w:type="spellEnd"/>
      <w:r w:rsidRPr="00676719">
        <w:rPr>
          <w:lang w:val="en-US"/>
        </w:rPr>
        <w:t>(Service.java:175)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javax.mail.Transport.send0(Transport.java:253)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javax.mail.Transport.send</w:t>
      </w:r>
      <w:proofErr w:type="spellEnd"/>
      <w:r w:rsidRPr="00676719">
        <w:rPr>
          <w:lang w:val="en-US"/>
        </w:rPr>
        <w:t>(Transport.java:124)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com.tdil.utils.SendMail.sendMail</w:t>
      </w:r>
      <w:proofErr w:type="spellEnd"/>
      <w:r w:rsidRPr="00676719">
        <w:rPr>
          <w:lang w:val="en-US"/>
        </w:rPr>
        <w:t>(SendMail.java:414)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com.tdil.utils.SendMail.sendMail</w:t>
      </w:r>
      <w:proofErr w:type="spellEnd"/>
      <w:r w:rsidRPr="00676719">
        <w:rPr>
          <w:lang w:val="en-US"/>
        </w:rPr>
        <w:t>(SendMail.java:463)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com.tdil.utils.SendMail.sendCustomizedMail</w:t>
      </w:r>
      <w:proofErr w:type="spellEnd"/>
      <w:r w:rsidRPr="00676719">
        <w:rPr>
          <w:lang w:val="en-US"/>
        </w:rPr>
        <w:t>(SendMail.java:209)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com.tdil.utils.SendMail.sendCustomizedHtmlMail(SendMail.java:281)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lastRenderedPageBreak/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com.tdil.utils.EmailUtils$SendMailRunnable.run(EmailUtils.java:36)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java.util.concurrent.ThreadPoolExecutor$Worker.runTask(ThreadPoolExecutor.java:895)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java.util.concurrent.ThreadPoolExecutor$Worker.run(ThreadPoolExecutor.java:918)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</w:t>
      </w:r>
      <w:proofErr w:type="spellStart"/>
      <w:r w:rsidRPr="00676719">
        <w:rPr>
          <w:lang w:val="en-US"/>
        </w:rPr>
        <w:t>java.lang.Thread.run</w:t>
      </w:r>
      <w:proofErr w:type="spellEnd"/>
      <w:r w:rsidRPr="00676719">
        <w:rPr>
          <w:lang w:val="en-US"/>
        </w:rPr>
        <w:t>(Thread.java:662)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 xml:space="preserve">Caused by: </w:t>
      </w:r>
      <w:proofErr w:type="spellStart"/>
      <w:r w:rsidRPr="00676719">
        <w:rPr>
          <w:lang w:val="en-US"/>
        </w:rPr>
        <w:t>javax.net.ssl.SSLException</w:t>
      </w:r>
      <w:proofErr w:type="spellEnd"/>
      <w:r w:rsidRPr="00676719">
        <w:rPr>
          <w:lang w:val="en-US"/>
        </w:rPr>
        <w:t>: Unrecognized SSL message, plaintext connection?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com.sun.net.ssl.internal.ssl.InputRecord.handleUnknownRecord(InputRecord.java:652)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com.sun.net.ssl.internal.ssl.InputRecord.read(InputRecord.java:484)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com.sun.net.ssl.internal.ssl.SSLSocketImpl.readRecord(SSLSocketImpl.java:863)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com.sun.net.ssl.internal.ssl.SSLSocketImpl.performInitialHandshake(SSLSocketImpl.java:1188)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com.sun.net.ssl.internal.ssl.SSLSocketImpl.startHandshake(SSLSocketImpl.java:1215)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com.sun.net.ssl.internal.ssl.SSLSocketImpl.startHandshake(SSLSocketImpl.java:1199)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com.sun.mail.util.SocketFetcher.configureSSLSocket(SocketFetcher.java:528)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com.sun.mail.util.SocketFetcher.createSocket(SocketFetcher.java:333)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com.sun.mail.util.SocketFetcher.getSocket(SocketFetcher.java:208)</w:t>
      </w:r>
    </w:p>
    <w:p w:rsidR="00676719" w:rsidRPr="00676719" w:rsidRDefault="00676719" w:rsidP="00676719">
      <w:pPr>
        <w:rPr>
          <w:lang w:val="en-US"/>
        </w:rPr>
      </w:pPr>
      <w:r w:rsidRPr="00676719">
        <w:rPr>
          <w:lang w:val="en-US"/>
        </w:rPr>
        <w:tab/>
      </w:r>
      <w:proofErr w:type="gramStart"/>
      <w:r w:rsidRPr="00676719">
        <w:rPr>
          <w:lang w:val="en-US"/>
        </w:rPr>
        <w:t>at</w:t>
      </w:r>
      <w:proofErr w:type="gramEnd"/>
      <w:r w:rsidRPr="00676719">
        <w:rPr>
          <w:lang w:val="en-US"/>
        </w:rPr>
        <w:t xml:space="preserve"> com.sun.mail.smtp.SMTPTransport.openServer(SMTPTransport.java:1927)</w:t>
      </w:r>
    </w:p>
    <w:p w:rsidR="00676719" w:rsidRPr="00D67DB3" w:rsidRDefault="00676719" w:rsidP="00676719">
      <w:pPr>
        <w:rPr>
          <w:lang w:val="es-ES"/>
        </w:rPr>
      </w:pPr>
      <w:r w:rsidRPr="00676719">
        <w:rPr>
          <w:lang w:val="en-US"/>
        </w:rPr>
        <w:tab/>
      </w:r>
      <w:r w:rsidRPr="00D67DB3">
        <w:rPr>
          <w:lang w:val="es-ES"/>
        </w:rPr>
        <w:t>... 14 more</w:t>
      </w:r>
    </w:p>
    <w:p w:rsidR="00676719" w:rsidRPr="00D67DB3" w:rsidRDefault="00676719" w:rsidP="00676719">
      <w:pPr>
        <w:rPr>
          <w:lang w:val="es-ES"/>
        </w:rPr>
      </w:pPr>
    </w:p>
    <w:p w:rsidR="00676719" w:rsidRPr="00D67DB3" w:rsidRDefault="00676719" w:rsidP="00676719">
      <w:pPr>
        <w:rPr>
          <w:lang w:val="es-ES"/>
        </w:rPr>
      </w:pPr>
    </w:p>
    <w:p w:rsidR="005B3D67" w:rsidRDefault="005B3D67" w:rsidP="00676719">
      <w:pPr>
        <w:rPr>
          <w:lang w:val="es-ES"/>
        </w:rPr>
      </w:pPr>
      <w:r w:rsidRPr="005B3D67">
        <w:rPr>
          <w:lang w:val="es-ES"/>
        </w:rPr>
        <w:t>Como referencia, e</w:t>
      </w:r>
      <w:r>
        <w:rPr>
          <w:lang w:val="es-ES"/>
        </w:rPr>
        <w:t>l siguiente link parece explicar el mismo error</w:t>
      </w:r>
    </w:p>
    <w:p w:rsidR="005B3D67" w:rsidRDefault="004C1183" w:rsidP="00676719">
      <w:hyperlink r:id="rId10" w:history="1">
        <w:r w:rsidR="005B3D67">
          <w:rPr>
            <w:rStyle w:val="Hyperlink"/>
          </w:rPr>
          <w:t>http://stackoverflow.com/questions/411331/using-javamail-with-tls</w:t>
        </w:r>
      </w:hyperlink>
    </w:p>
    <w:p w:rsidR="005B3D67" w:rsidRPr="005B3D67" w:rsidRDefault="005B3D67" w:rsidP="00676719">
      <w:pPr>
        <w:rPr>
          <w:lang w:val="es-ES"/>
        </w:rPr>
      </w:pPr>
    </w:p>
    <w:p w:rsidR="00676719" w:rsidRPr="005B3D67" w:rsidRDefault="00676719" w:rsidP="00676719">
      <w:pPr>
        <w:rPr>
          <w:lang w:val="es-ES"/>
        </w:rPr>
      </w:pPr>
    </w:p>
    <w:p w:rsidR="00A07B00" w:rsidRDefault="00A07B00" w:rsidP="00BE0665">
      <w:pPr>
        <w:pStyle w:val="Heading4"/>
        <w:rPr>
          <w:lang w:val="es-ES"/>
        </w:rPr>
      </w:pPr>
      <w:bookmarkStart w:id="2" w:name="_Asociación_de_luces"/>
      <w:bookmarkStart w:id="3" w:name="_Modo_Random"/>
      <w:bookmarkEnd w:id="2"/>
      <w:bookmarkEnd w:id="3"/>
      <w:r>
        <w:rPr>
          <w:lang w:val="es-ES"/>
        </w:rPr>
        <w:t xml:space="preserve">Modo </w:t>
      </w:r>
      <w:proofErr w:type="spellStart"/>
      <w:r>
        <w:rPr>
          <w:lang w:val="es-ES"/>
        </w:rPr>
        <w:t>Random</w:t>
      </w:r>
      <w:proofErr w:type="spellEnd"/>
    </w:p>
    <w:p w:rsidR="00A07B00" w:rsidRPr="00A07B00" w:rsidRDefault="00A07B00" w:rsidP="00A07B00">
      <w:pPr>
        <w:rPr>
          <w:lang w:val="es-ES"/>
        </w:rPr>
      </w:pPr>
    </w:p>
    <w:p w:rsidR="00A07B00" w:rsidRPr="00A07B00" w:rsidRDefault="00A07B00" w:rsidP="00A07B0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58159" cy="615083"/>
            <wp:effectExtent l="19050" t="0" r="0" b="0"/>
            <wp:docPr id="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740" cy="61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696" w:rsidRDefault="002F0696" w:rsidP="00BE0665">
      <w:pPr>
        <w:pStyle w:val="Heading4"/>
        <w:rPr>
          <w:lang w:val="es-ES"/>
        </w:rPr>
      </w:pPr>
    </w:p>
    <w:p w:rsidR="002F0696" w:rsidRDefault="002F0696" w:rsidP="00BE0665">
      <w:pPr>
        <w:pStyle w:val="Heading4"/>
        <w:rPr>
          <w:lang w:val="es-ES"/>
        </w:rPr>
      </w:pPr>
      <w:bookmarkStart w:id="4" w:name="_Recupero_de_contraseña"/>
      <w:bookmarkEnd w:id="4"/>
      <w:r>
        <w:rPr>
          <w:lang w:val="es-ES"/>
        </w:rPr>
        <w:t>Recupero de contraseña</w:t>
      </w:r>
    </w:p>
    <w:p w:rsidR="002F0696" w:rsidRPr="002F0696" w:rsidRDefault="002F0696" w:rsidP="002F0696">
      <w:pPr>
        <w:rPr>
          <w:lang w:val="es-ES"/>
        </w:rPr>
      </w:pPr>
    </w:p>
    <w:p w:rsidR="002F0696" w:rsidRPr="002F0696" w:rsidRDefault="002F0696" w:rsidP="002F0696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755993" cy="1784909"/>
            <wp:effectExtent l="19050" t="0" r="0" b="0"/>
            <wp:docPr id="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105" cy="1785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BE0665">
      <w:pPr>
        <w:pStyle w:val="Heading4"/>
        <w:rPr>
          <w:lang w:val="es-ES"/>
        </w:rPr>
      </w:pPr>
      <w:r>
        <w:rPr>
          <w:lang w:val="es-ES"/>
        </w:rPr>
        <w:t>Asociación de luces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Se asocia a un usuario dos entidades, cada una con dos inmuebles distintos.</w:t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 xml:space="preserve">Antes de entrar al </w:t>
      </w:r>
      <w:proofErr w:type="spellStart"/>
      <w:r>
        <w:rPr>
          <w:lang w:val="es-ES"/>
        </w:rPr>
        <w:t>app</w:t>
      </w:r>
      <w:proofErr w:type="spellEnd"/>
      <w:r>
        <w:rPr>
          <w:lang w:val="es-ES"/>
        </w:rPr>
        <w:t>, la tabla LIGHT_CONF está así (los nombres definidos no corresponden a ninguna de las dos entidades):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387649" cy="525439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950" cy="525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La tabla ALARM_CONF está así (los nombres definidos no corresponden a ninguna de las dos entidades):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61017" cy="504516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948" cy="50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 xml:space="preserve">Luego de entrar al </w:t>
      </w:r>
      <w:proofErr w:type="spellStart"/>
      <w:r>
        <w:rPr>
          <w:lang w:val="es-ES"/>
        </w:rPr>
        <w:t>app</w:t>
      </w:r>
      <w:proofErr w:type="spellEnd"/>
      <w:r>
        <w:rPr>
          <w:lang w:val="es-ES"/>
        </w:rPr>
        <w:t>, el menú alarma muestra las dos alarmas con sus nombres por defecto. Se les cambia el nombre y la tabla ALARM_CONF queda así (correctamente se asocia un nombre a cada alarma):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06287" cy="841190"/>
            <wp:effectExtent l="1905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909" cy="84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Al entrar al menú de luces, aparece lo siguiente: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69559" cy="1557396"/>
            <wp:effectExtent l="19050" t="0" r="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433" cy="155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>En realidad debería haberse mostrado dos luces de una entidad</w:t>
      </w:r>
      <w:r w:rsidR="004D7A58">
        <w:rPr>
          <w:lang w:val="es-ES"/>
        </w:rPr>
        <w:t xml:space="preserve"> </w:t>
      </w:r>
      <w:r>
        <w:rPr>
          <w:lang w:val="es-ES"/>
        </w:rPr>
        <w:t>(72878) y una sola luz de la otra</w:t>
      </w:r>
      <w:r w:rsidR="004D7A58">
        <w:rPr>
          <w:lang w:val="es-ES"/>
        </w:rPr>
        <w:t xml:space="preserve"> </w:t>
      </w:r>
      <w:r>
        <w:rPr>
          <w:lang w:val="es-ES"/>
        </w:rPr>
        <w:t>(81184). Llama la atención que se repite el campo LUZ 81184-1.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t>Se cambia el nombre a las tres luces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83207" cy="1542260"/>
            <wp:effectExtent l="19050" t="0" r="2843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021" cy="154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>Pero al refrescar la página, quedan así:</w:t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744662" cy="1494430"/>
            <wp:effectExtent l="19050" t="0" r="0" b="0"/>
            <wp:docPr id="1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00" cy="14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</w:p>
    <w:p w:rsidR="00BE0665" w:rsidRDefault="00BE0665" w:rsidP="00965E4F">
      <w:pPr>
        <w:rPr>
          <w:lang w:val="es-ES"/>
        </w:rPr>
      </w:pPr>
      <w:r>
        <w:rPr>
          <w:lang w:val="es-ES"/>
        </w:rPr>
        <w:lastRenderedPageBreak/>
        <w:t>El estado final de la tabla LIGHT_CONF resulta:</w:t>
      </w:r>
    </w:p>
    <w:p w:rsidR="00BE0665" w:rsidRDefault="00BE0665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14968" cy="648922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143" cy="648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65" w:rsidRDefault="00BE0665" w:rsidP="00965E4F">
      <w:pPr>
        <w:rPr>
          <w:lang w:val="es-ES"/>
        </w:rPr>
      </w:pPr>
      <w:r>
        <w:rPr>
          <w:lang w:val="es-ES"/>
        </w:rPr>
        <w:t xml:space="preserve">Se nota que en el </w:t>
      </w:r>
      <w:proofErr w:type="spellStart"/>
      <w:r>
        <w:rPr>
          <w:lang w:val="es-ES"/>
        </w:rPr>
        <w:t>app</w:t>
      </w:r>
      <w:proofErr w:type="spellEnd"/>
      <w:r>
        <w:rPr>
          <w:lang w:val="es-ES"/>
        </w:rPr>
        <w:t xml:space="preserve"> se muestran dos luces correspondientes a una entidad que solo tiene una luz, y de la entidad que tiene dos luces no se muestra ninguna luz sino que se repite el estado de la primera. No se probó enviar el comando a las luces.</w:t>
      </w:r>
    </w:p>
    <w:p w:rsidR="00BE0665" w:rsidRDefault="00BE0665" w:rsidP="00965E4F">
      <w:pPr>
        <w:rPr>
          <w:lang w:val="es-ES"/>
        </w:rPr>
      </w:pPr>
    </w:p>
    <w:p w:rsidR="00AF69EE" w:rsidRDefault="00AF69EE" w:rsidP="00AF69EE">
      <w:pPr>
        <w:pStyle w:val="Heading4"/>
        <w:rPr>
          <w:lang w:val="es-ES"/>
        </w:rPr>
      </w:pPr>
      <w:bookmarkStart w:id="5" w:name="_Orientación"/>
      <w:bookmarkEnd w:id="5"/>
      <w:r>
        <w:rPr>
          <w:lang w:val="es-ES"/>
        </w:rPr>
        <w:t>Orientación</w:t>
      </w:r>
    </w:p>
    <w:p w:rsidR="00AF69EE" w:rsidRDefault="00AF69EE" w:rsidP="00AF69EE">
      <w:r>
        <w:t>La línea de código para que la aplicación no se reinicie cada vez que se cambia la orientación del Smartphone es: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s-ES"/>
        </w:rPr>
      </w:pPr>
      <w:proofErr w:type="spellStart"/>
      <w:proofErr w:type="gramStart"/>
      <w:r w:rsidRPr="00AF69EE">
        <w:rPr>
          <w:rFonts w:ascii="Courier New" w:hAnsi="Courier New" w:cs="Courier New"/>
          <w:color w:val="7F007F"/>
          <w:sz w:val="20"/>
          <w:szCs w:val="20"/>
          <w:lang w:val="es-ES"/>
        </w:rPr>
        <w:t>android:</w:t>
      </w:r>
      <w:proofErr w:type="gramEnd"/>
      <w:r w:rsidRPr="00AF69EE">
        <w:rPr>
          <w:rFonts w:ascii="Courier New" w:hAnsi="Courier New" w:cs="Courier New"/>
          <w:color w:val="7F007F"/>
          <w:sz w:val="20"/>
          <w:szCs w:val="20"/>
          <w:lang w:val="es-ES"/>
        </w:rPr>
        <w:t>configChanges</w:t>
      </w:r>
      <w:proofErr w:type="spellEnd"/>
      <w:r w:rsidRPr="00AF69EE">
        <w:rPr>
          <w:rFonts w:ascii="Courier New" w:hAnsi="Courier New" w:cs="Courier New"/>
          <w:color w:val="000000"/>
          <w:sz w:val="20"/>
          <w:szCs w:val="20"/>
          <w:lang w:val="es-ES"/>
        </w:rPr>
        <w:t>=</w:t>
      </w:r>
      <w:r w:rsidRPr="00AF69EE">
        <w:rPr>
          <w:rFonts w:ascii="Courier New" w:hAnsi="Courier New" w:cs="Courier New"/>
          <w:i/>
          <w:iCs/>
          <w:color w:val="2A00FF"/>
          <w:sz w:val="20"/>
          <w:szCs w:val="20"/>
          <w:lang w:val="es-ES"/>
        </w:rPr>
        <w:t>"</w:t>
      </w:r>
      <w:proofErr w:type="spellStart"/>
      <w:r w:rsidRPr="00AF69EE">
        <w:rPr>
          <w:rFonts w:ascii="Courier New" w:hAnsi="Courier New" w:cs="Courier New"/>
          <w:i/>
          <w:iCs/>
          <w:color w:val="2A00FF"/>
          <w:sz w:val="20"/>
          <w:szCs w:val="20"/>
          <w:lang w:val="es-ES"/>
        </w:rPr>
        <w:t>orientation</w:t>
      </w:r>
      <w:proofErr w:type="spellEnd"/>
      <w:r w:rsidRPr="00AF69EE">
        <w:rPr>
          <w:rFonts w:ascii="Courier New" w:hAnsi="Courier New" w:cs="Courier New"/>
          <w:i/>
          <w:iCs/>
          <w:color w:val="2A00FF"/>
          <w:sz w:val="20"/>
          <w:szCs w:val="20"/>
          <w:lang w:val="es-ES"/>
        </w:rPr>
        <w:t>"</w:t>
      </w:r>
    </w:p>
    <w:p w:rsidR="00AF69EE" w:rsidRDefault="00AF69EE" w:rsidP="00AF69EE">
      <w:pPr>
        <w:rPr>
          <w:rFonts w:ascii="Calibri" w:hAnsi="Calibri" w:cs="Times New Roman"/>
          <w:lang w:val="es-ES"/>
        </w:rPr>
      </w:pPr>
    </w:p>
    <w:p w:rsidR="00AF69EE" w:rsidRDefault="00AF69EE" w:rsidP="00AF69EE">
      <w:r>
        <w:t>Esa línea va dentro del “</w:t>
      </w:r>
      <w:proofErr w:type="spellStart"/>
      <w:r>
        <w:rPr>
          <w:b/>
          <w:bCs/>
        </w:rPr>
        <w:t>AndroidManifest</w:t>
      </w:r>
      <w:proofErr w:type="spellEnd"/>
      <w:r>
        <w:t>” como se adjunta a continuación.</w:t>
      </w:r>
    </w:p>
    <w:p w:rsidR="00AF69EE" w:rsidRDefault="00AF69EE" w:rsidP="00AF69EE"/>
    <w:p w:rsidR="00AF69EE" w:rsidRDefault="00AF69EE" w:rsidP="00AF69EE"/>
    <w:p w:rsidR="00AF69EE" w:rsidRPr="00AF69EE" w:rsidRDefault="00AF69EE" w:rsidP="00AF69EE">
      <w:pPr>
        <w:rPr>
          <w:b/>
          <w:bCs/>
          <w:u w:val="single"/>
          <w:lang w:val="en-US"/>
        </w:rPr>
      </w:pPr>
      <w:r w:rsidRPr="00AF69EE">
        <w:rPr>
          <w:b/>
          <w:bCs/>
          <w:u w:val="single"/>
          <w:lang w:val="en-US"/>
        </w:rPr>
        <w:t>AndroidManifest.xml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lang w:val="en-US"/>
        </w:rPr>
        <w:t>&lt;?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xml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version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"1.0"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  <w:lang w:val="en-US"/>
        </w:rPr>
        <w:t>encoding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"utf-8"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?&gt;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manifest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xmlns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:android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hyperlink r:id="rId20" w:history="1">
        <w:r>
          <w:rPr>
            <w:rStyle w:val="Hyperlink"/>
            <w:rFonts w:ascii="Courier New" w:hAnsi="Courier New" w:cs="Courier New"/>
            <w:i/>
            <w:iCs/>
            <w:sz w:val="20"/>
            <w:szCs w:val="20"/>
            <w:lang w:val="en-US"/>
          </w:rPr>
          <w:t>http://schemas.android.com/apk/res/android</w:t>
        </w:r>
      </w:hyperlink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 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package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com.example.webview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versionCode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versionName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"1.0"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en-US"/>
        </w:rPr>
        <w:t>uses-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u w:val="single"/>
          <w:lang w:val="en-US"/>
        </w:rPr>
        <w:t>sdk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u w:val="single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u w:val="single"/>
          <w:lang w:val="en-US"/>
        </w:rPr>
        <w:t>:minSdkVersion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u w:val="single"/>
          <w:lang w:val="en-US"/>
        </w:rPr>
        <w:t>"5"</w:t>
      </w:r>
      <w:r>
        <w:rPr>
          <w:rFonts w:ascii="Courier New" w:hAnsi="Courier New" w:cs="Courier New"/>
          <w:color w:val="000000"/>
          <w:sz w:val="20"/>
          <w:szCs w:val="20"/>
          <w:u w:val="single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uses-permission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android.permission.INTERNET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uses-permission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android.permission.ACCESS_FINE_LOCATION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</w:t>
      </w:r>
      <w:r>
        <w:rPr>
          <w:rFonts w:ascii="Courier New" w:hAnsi="Courier New" w:cs="Courier New"/>
          <w:color w:val="008080"/>
          <w:sz w:val="20"/>
          <w:szCs w:val="20"/>
          <w:u w:val="single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u w:val="single"/>
          <w:lang w:val="en-US"/>
        </w:rPr>
        <w:t>application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android:icon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drawable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ic_launcher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"@string/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app_name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activity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highlight w:val="yellow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highlight w:val="yellow"/>
          <w:lang w:val="en-US"/>
        </w:rPr>
        <w:t>configChanges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yellow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highlight w:val="yellow"/>
          <w:lang w:val="en-US"/>
        </w:rPr>
        <w:t>"orientation"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</w:t>
      </w:r>
      <w:proofErr w:type="gramEnd"/>
      <w:r>
        <w:rPr>
          <w:rFonts w:ascii="Courier New" w:hAnsi="Courier New" w:cs="Courier New"/>
          <w:color w:val="7F007F"/>
          <w:sz w:val="20"/>
          <w:szCs w:val="20"/>
          <w:lang w:val="en-US"/>
        </w:rPr>
        <w:t>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".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GeoWebViewActivity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"@string/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app_name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           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android:theme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"@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android:style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Theme.NoTitleBar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 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proofErr w:type="gramStart"/>
      <w:r>
        <w:rPr>
          <w:rFonts w:ascii="Courier New" w:hAnsi="Courier New" w:cs="Courier New"/>
          <w:color w:val="3F7F7F"/>
          <w:sz w:val="20"/>
          <w:szCs w:val="20"/>
          <w:lang w:val="en-US"/>
        </w:rPr>
        <w:t>intent-filter</w:t>
      </w:r>
      <w:proofErr w:type="gramEnd"/>
      <w:r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        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action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android.intent.action.MAIN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                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3F7F7F"/>
          <w:sz w:val="20"/>
          <w:szCs w:val="20"/>
          <w:lang w:val="en-US"/>
        </w:rPr>
        <w:t>category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android</w:t>
      </w:r>
      <w:proofErr w:type="gramStart"/>
      <w:r>
        <w:rPr>
          <w:rFonts w:ascii="Courier New" w:hAnsi="Courier New" w:cs="Courier New"/>
          <w:color w:val="7F007F"/>
          <w:sz w:val="20"/>
          <w:szCs w:val="20"/>
          <w:lang w:val="en-US"/>
        </w:rPr>
        <w:t>:name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android.intent.category.LAUNCHER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     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intent-filter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 w:rsidRPr="00AF69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     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activity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  <w:r w:rsidRPr="00AF69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   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application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autoSpaceDE w:val="0"/>
        <w:autoSpaceDN w:val="0"/>
        <w:rPr>
          <w:rFonts w:ascii="Courier New" w:hAnsi="Courier New" w:cs="Courier New"/>
          <w:sz w:val="20"/>
          <w:szCs w:val="20"/>
          <w:lang w:val="en-US"/>
        </w:rPr>
      </w:pPr>
    </w:p>
    <w:p w:rsidR="00AF69EE" w:rsidRPr="00AF69EE" w:rsidRDefault="00AF69EE" w:rsidP="00AF69EE">
      <w:pPr>
        <w:rPr>
          <w:rFonts w:ascii="Calibri" w:hAnsi="Calibri" w:cs="Times New Roman"/>
          <w:lang w:val="en-US"/>
        </w:rPr>
      </w:pP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AF69EE">
        <w:rPr>
          <w:rFonts w:ascii="Courier New" w:hAnsi="Courier New" w:cs="Courier New"/>
          <w:color w:val="3F7F7F"/>
          <w:sz w:val="20"/>
          <w:szCs w:val="20"/>
          <w:lang w:val="en-US"/>
        </w:rPr>
        <w:t>manifest</w:t>
      </w:r>
      <w:r w:rsidRPr="00AF69E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AF69EE" w:rsidRPr="00AF69EE" w:rsidRDefault="00AF69EE" w:rsidP="00AF69EE">
      <w:pPr>
        <w:rPr>
          <w:lang w:val="en-US"/>
        </w:rPr>
      </w:pPr>
      <w:r w:rsidRPr="00AF69EE">
        <w:rPr>
          <w:rFonts w:ascii="Times New Roman" w:eastAsia="Times New Roman" w:hAnsi="Times New Roman"/>
          <w:sz w:val="24"/>
          <w:szCs w:val="24"/>
          <w:lang w:val="en-US"/>
        </w:rPr>
        <w:br/>
      </w:r>
    </w:p>
    <w:p w:rsidR="00C25C10" w:rsidRDefault="00C25C10" w:rsidP="00C25C10">
      <w:pPr>
        <w:pStyle w:val="Heading4"/>
        <w:rPr>
          <w:lang w:val="es-ES"/>
        </w:rPr>
      </w:pPr>
      <w:bookmarkStart w:id="6" w:name="_Ocultar_opciones"/>
      <w:bookmarkEnd w:id="6"/>
      <w:r>
        <w:rPr>
          <w:lang w:val="es-ES"/>
        </w:rPr>
        <w:lastRenderedPageBreak/>
        <w:t>Ocultar opciones</w:t>
      </w:r>
    </w:p>
    <w:p w:rsidR="00C25C10" w:rsidRPr="00C25C10" w:rsidRDefault="00C25C10" w:rsidP="00C25C1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072168" cy="1207437"/>
            <wp:effectExtent l="19050" t="0" r="0" b="0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472" cy="120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6DE" w:rsidRDefault="00A176DE" w:rsidP="00A176DE">
      <w:pPr>
        <w:pStyle w:val="Heading4"/>
        <w:rPr>
          <w:lang w:val="es-ES"/>
        </w:rPr>
      </w:pPr>
      <w:bookmarkStart w:id="7" w:name="_Switch_y_cambio"/>
      <w:bookmarkEnd w:id="7"/>
      <w:proofErr w:type="spellStart"/>
      <w:r w:rsidRPr="00D5114C">
        <w:rPr>
          <w:lang w:val="es-ES"/>
        </w:rPr>
        <w:t>Switch</w:t>
      </w:r>
      <w:proofErr w:type="spellEnd"/>
      <w:r w:rsidRPr="00D5114C">
        <w:rPr>
          <w:lang w:val="es-ES"/>
        </w:rPr>
        <w:t xml:space="preserve"> y cambio de e</w:t>
      </w:r>
      <w:r>
        <w:rPr>
          <w:lang w:val="es-ES"/>
        </w:rPr>
        <w:t>stado</w:t>
      </w:r>
    </w:p>
    <w:p w:rsidR="00A176DE" w:rsidRDefault="00A176DE" w:rsidP="00A176DE">
      <w:pPr>
        <w:rPr>
          <w:lang w:val="es-ES"/>
        </w:rPr>
      </w:pPr>
      <w:r>
        <w:rPr>
          <w:lang w:val="es-ES"/>
        </w:rPr>
        <w:t xml:space="preserve">Al enviar comando encender luz,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vuelve al estado apagado a los segundos de enviado (no espera los 15 segundos configurados en la propiedad </w:t>
      </w:r>
      <w:proofErr w:type="spellStart"/>
      <w:r w:rsidRPr="00A176DE">
        <w:rPr>
          <w:i/>
          <w:lang w:val="es-ES"/>
        </w:rPr>
        <w:t>job.client.refresh.time</w:t>
      </w:r>
      <w:proofErr w:type="spellEnd"/>
      <w:r>
        <w:rPr>
          <w:lang w:val="es-ES"/>
        </w:rPr>
        <w:t xml:space="preserve"> ni</w:t>
      </w:r>
      <w:r w:rsidRPr="00A176DE">
        <w:t xml:space="preserve"> </w:t>
      </w:r>
      <w:proofErr w:type="spellStart"/>
      <w:r w:rsidRPr="00A176DE">
        <w:rPr>
          <w:i/>
          <w:lang w:val="es-ES"/>
        </w:rPr>
        <w:t>job.refresh.time</w:t>
      </w:r>
      <w:proofErr w:type="spellEnd"/>
      <w:r>
        <w:rPr>
          <w:lang w:val="es-ES"/>
        </w:rPr>
        <w:t xml:space="preserve">). Si inmediatamente que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vuelve a la posición anterior se refresca la página, se ve que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aparece en la posición ON, como corresponde.</w:t>
      </w:r>
    </w:p>
    <w:p w:rsidR="00A176DE" w:rsidRDefault="00A176DE" w:rsidP="00A176DE">
      <w:pPr>
        <w:rPr>
          <w:lang w:val="es-ES"/>
        </w:rPr>
      </w:pPr>
      <w:r>
        <w:rPr>
          <w:lang w:val="es-ES"/>
        </w:rPr>
        <w:t>Es importante aclarar que la luz se enciende aproximadamente entre 5 y 10 segundos luego de enviar el comando.</w:t>
      </w:r>
    </w:p>
    <w:p w:rsidR="00A176DE" w:rsidRDefault="00A176DE" w:rsidP="00A176DE">
      <w:pPr>
        <w:rPr>
          <w:lang w:val="es-ES"/>
        </w:rPr>
      </w:pPr>
      <w:r>
        <w:rPr>
          <w:lang w:val="es-ES"/>
        </w:rPr>
        <w:t xml:space="preserve">El comando apagar luz funciona correctamente, se esperan los 15 segundos y luego se mantiene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en off.</w:t>
      </w:r>
    </w:p>
    <w:p w:rsidR="00F115C9" w:rsidRDefault="00F115C9" w:rsidP="00A176DE">
      <w:pPr>
        <w:rPr>
          <w:lang w:val="es-ES"/>
        </w:rPr>
      </w:pPr>
      <w:r>
        <w:rPr>
          <w:lang w:val="es-ES"/>
        </w:rPr>
        <w:t xml:space="preserve">Con los comandos de alarma sucede lo mismo, el comando de “armar” vuelve a la posición anterior sin esperar el paso del </w:t>
      </w:r>
      <w:proofErr w:type="spellStart"/>
      <w:r>
        <w:rPr>
          <w:lang w:val="es-ES"/>
        </w:rPr>
        <w:t>refresh</w:t>
      </w:r>
      <w:proofErr w:type="spellEnd"/>
      <w:r>
        <w:rPr>
          <w:lang w:val="es-ES"/>
        </w:rPr>
        <w:t xml:space="preserve"> time.</w:t>
      </w:r>
    </w:p>
    <w:p w:rsidR="00182D19" w:rsidRDefault="00182D19" w:rsidP="00A176DE">
      <w:pPr>
        <w:rPr>
          <w:lang w:val="es-ES"/>
        </w:rPr>
      </w:pPr>
    </w:p>
    <w:p w:rsidR="00182D19" w:rsidRDefault="00182D19" w:rsidP="00182D19">
      <w:pPr>
        <w:pStyle w:val="Heading4"/>
        <w:rPr>
          <w:lang w:val="es-ES"/>
        </w:rPr>
      </w:pPr>
      <w:bookmarkStart w:id="8" w:name="_Switch_y_cambio_2"/>
      <w:bookmarkEnd w:id="8"/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y cambio de estado. Revisión tiempos</w:t>
      </w:r>
    </w:p>
    <w:p w:rsidR="00182D19" w:rsidRDefault="00182D19" w:rsidP="00182D19">
      <w:pPr>
        <w:rPr>
          <w:lang w:val="es-ES"/>
        </w:rPr>
      </w:pPr>
    </w:p>
    <w:p w:rsidR="00182D19" w:rsidRPr="00E64A2C" w:rsidRDefault="00182D19" w:rsidP="00182D19">
      <w:pPr>
        <w:jc w:val="left"/>
        <w:rPr>
          <w:sz w:val="20"/>
          <w:lang w:val="es-ES"/>
        </w:rPr>
      </w:pPr>
      <w:r>
        <w:rPr>
          <w:lang w:val="es-ES"/>
        </w:rPr>
        <w:t xml:space="preserve">Entre la ejecución del comando y la revisión del status del </w:t>
      </w:r>
      <w:proofErr w:type="spellStart"/>
      <w:r>
        <w:rPr>
          <w:lang w:val="es-ES"/>
        </w:rPr>
        <w:t>job</w:t>
      </w:r>
      <w:proofErr w:type="spellEnd"/>
      <w:r>
        <w:rPr>
          <w:lang w:val="es-ES"/>
        </w:rPr>
        <w:t xml:space="preserve"> pasaron 9 segundos, en lugar de los 14 que están especificados en la </w:t>
      </w:r>
      <w:proofErr w:type="spellStart"/>
      <w:r>
        <w:rPr>
          <w:lang w:val="es-ES"/>
        </w:rPr>
        <w:t>property</w:t>
      </w:r>
      <w:proofErr w:type="spellEnd"/>
      <w:r>
        <w:rPr>
          <w:lang w:val="es-ES"/>
        </w:rPr>
        <w:t xml:space="preserve"> </w:t>
      </w:r>
      <w:proofErr w:type="spellStart"/>
      <w:r w:rsidRPr="00182D19">
        <w:rPr>
          <w:i/>
          <w:sz w:val="20"/>
          <w:lang w:val="es-ES"/>
        </w:rPr>
        <w:t>job.refresh.time</w:t>
      </w:r>
      <w:proofErr w:type="spellEnd"/>
    </w:p>
    <w:p w:rsidR="00182D19" w:rsidRDefault="00182D19" w:rsidP="00182D19">
      <w:pPr>
        <w:rPr>
          <w:lang w:val="es-ES"/>
        </w:rPr>
      </w:pPr>
    </w:p>
    <w:p w:rsidR="00182D19" w:rsidRDefault="00182D19" w:rsidP="00182D19">
      <w:pPr>
        <w:rPr>
          <w:lang w:val="es-E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s-ES"/>
        </w:rPr>
      </w:pPr>
      <w:r w:rsidRPr="00182D19">
        <w:rPr>
          <w:sz w:val="16"/>
          <w:szCs w:val="16"/>
          <w:lang w:val="es-ES"/>
        </w:rPr>
        <w:t xml:space="preserve">2013-07-18 </w:t>
      </w:r>
      <w:r w:rsidRPr="00182D19">
        <w:rPr>
          <w:b/>
          <w:color w:val="FF0000"/>
          <w:sz w:val="20"/>
          <w:szCs w:val="16"/>
          <w:lang w:val="es-ES"/>
        </w:rPr>
        <w:t>09:40:52</w:t>
      </w:r>
      <w:r w:rsidRPr="00182D19">
        <w:rPr>
          <w:sz w:val="16"/>
          <w:szCs w:val="16"/>
          <w:lang w:val="es-ES"/>
        </w:rPr>
        <w:t>,724 DEBUG [http-0.0.0.0-8380-13] [</w:t>
      </w:r>
      <w:proofErr w:type="spellStart"/>
      <w:r w:rsidRPr="00182D19">
        <w:rPr>
          <w:sz w:val="16"/>
          <w:szCs w:val="16"/>
          <w:lang w:val="es-ES"/>
        </w:rPr>
        <w:t>com.tdil.lojack.gis.LoJackServicesConnector</w:t>
      </w:r>
      <w:proofErr w:type="spellEnd"/>
      <w:r w:rsidRPr="00182D19">
        <w:rPr>
          <w:sz w:val="16"/>
          <w:szCs w:val="16"/>
          <w:lang w:val="es-ES"/>
        </w:rPr>
        <w:t xml:space="preserve">] - </w:t>
      </w:r>
      <w:proofErr w:type="spellStart"/>
      <w:r w:rsidRPr="00182D19">
        <w:rPr>
          <w:color w:val="FF0000"/>
          <w:sz w:val="16"/>
          <w:szCs w:val="16"/>
          <w:lang w:val="es-ES"/>
        </w:rPr>
        <w:t>Execute</w:t>
      </w:r>
      <w:proofErr w:type="spellEnd"/>
      <w:r w:rsidRPr="00182D19">
        <w:rPr>
          <w:color w:val="FF0000"/>
          <w:sz w:val="16"/>
          <w:szCs w:val="16"/>
          <w:lang w:val="es-ES"/>
        </w:rPr>
        <w:t xml:space="preserve">: </w:t>
      </w:r>
      <w:proofErr w:type="spellStart"/>
      <w:r w:rsidRPr="00182D19">
        <w:rPr>
          <w:color w:val="FF0000"/>
          <w:sz w:val="16"/>
          <w:szCs w:val="16"/>
          <w:lang w:val="es-ES"/>
        </w:rPr>
        <w:t>turnOnLight</w:t>
      </w:r>
      <w:proofErr w:type="spellEnd"/>
      <w:r w:rsidRPr="00182D19">
        <w:rPr>
          <w:color w:val="FF0000"/>
          <w:sz w:val="16"/>
          <w:szCs w:val="16"/>
          <w:lang w:val="es-ES"/>
        </w:rPr>
        <w:t xml:space="preserve"> </w:t>
      </w:r>
      <w:proofErr w:type="spellStart"/>
      <w:r w:rsidRPr="00182D19">
        <w:rPr>
          <w:color w:val="FF0000"/>
          <w:sz w:val="16"/>
          <w:szCs w:val="16"/>
          <w:lang w:val="es-ES"/>
        </w:rPr>
        <w:t>json</w:t>
      </w:r>
      <w:proofErr w:type="spellEnd"/>
      <w:r w:rsidRPr="00182D19">
        <w:rPr>
          <w:sz w:val="16"/>
          <w:szCs w:val="16"/>
          <w:lang w:val="es-ES"/>
        </w:rPr>
        <w:t>: {"guid":"2b64c399-69aa-4b8f-bd79-d5e8bf6075ee","lojackUserId":"pruebahome2","idEntidad":72878,"idLuz":1,"receiveNotification"</w:t>
      </w:r>
      <w:proofErr w:type="gramStart"/>
      <w:r w:rsidRPr="00182D19">
        <w:rPr>
          <w:sz w:val="16"/>
          <w:szCs w:val="16"/>
          <w:lang w:val="es-ES"/>
        </w:rPr>
        <w:t>:false</w:t>
      </w:r>
      <w:proofErr w:type="gramEnd"/>
      <w:r w:rsidRPr="00182D19">
        <w:rPr>
          <w:sz w:val="16"/>
          <w:szCs w:val="16"/>
          <w:lang w:val="es-ES"/>
        </w:rPr>
        <w:t>}</w:t>
      </w:r>
    </w:p>
    <w:p w:rsidR="00182D19" w:rsidRPr="00AF69EE" w:rsidRDefault="00182D19" w:rsidP="00182D19">
      <w:pPr>
        <w:jc w:val="left"/>
        <w:rPr>
          <w:sz w:val="16"/>
          <w:szCs w:val="16"/>
          <w:lang w:val="es-E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>2013-07-18 09:40:52,753 DEBUG [http-0.0.0.0-8380-13]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>] - Remote result is: &lt;</w:t>
      </w:r>
      <w:proofErr w:type="spellStart"/>
      <w:r w:rsidRPr="00182D19">
        <w:rPr>
          <w:sz w:val="16"/>
          <w:szCs w:val="16"/>
          <w:lang w:val="en-US"/>
        </w:rPr>
        <w:t>s</w:t>
      </w:r>
      <w:proofErr w:type="gramStart"/>
      <w:r w:rsidRPr="00182D19">
        <w:rPr>
          <w:sz w:val="16"/>
          <w:szCs w:val="16"/>
          <w:lang w:val="en-US"/>
        </w:rPr>
        <w:t>:Envelope</w:t>
      </w:r>
      <w:proofErr w:type="spellEnd"/>
      <w:proofErr w:type="gramEnd"/>
      <w:r w:rsidRPr="00182D19">
        <w:rPr>
          <w:sz w:val="16"/>
          <w:szCs w:val="16"/>
          <w:lang w:val="en-US"/>
        </w:rPr>
        <w:t xml:space="preserve"> xmlns:s="http://schemas.xmlsoap.org/soap/envelope/"&gt;&lt;s:Body&gt;&lt;turnOnLightResponse xmlns="http://tempuri.org/"&gt;&lt;turnOnLightResult&gt;{</w:t>
      </w:r>
      <w:r w:rsidRPr="00182D19">
        <w:rPr>
          <w:color w:val="FF0000"/>
          <w:sz w:val="16"/>
          <w:szCs w:val="16"/>
          <w:lang w:val="en-US"/>
        </w:rPr>
        <w:t>"jobId":201,"result":true</w:t>
      </w:r>
      <w:r w:rsidRPr="00182D19">
        <w:rPr>
          <w:sz w:val="16"/>
          <w:szCs w:val="16"/>
          <w:lang w:val="en-US"/>
        </w:rPr>
        <w:t>}&lt;/turnOnLightResult&gt;&lt;/turnOnLightResponse&gt;&lt;/s:Body&gt;&lt;/s:Envelope&gt; with status: 200</w:t>
      </w:r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 xml:space="preserve">2013-07-18 09:40:52,754 </w:t>
      </w:r>
      <w:proofErr w:type="gramStart"/>
      <w:r w:rsidRPr="00182D19">
        <w:rPr>
          <w:sz w:val="16"/>
          <w:szCs w:val="16"/>
          <w:lang w:val="en-US"/>
        </w:rPr>
        <w:t>INFO  [</w:t>
      </w:r>
      <w:proofErr w:type="gramEnd"/>
      <w:r w:rsidRPr="00182D19">
        <w:rPr>
          <w:sz w:val="16"/>
          <w:szCs w:val="16"/>
          <w:lang w:val="en-US"/>
        </w:rPr>
        <w:t>http-0.0.0.0-8380-13]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 xml:space="preserve">] - Execute: </w:t>
      </w:r>
      <w:proofErr w:type="spellStart"/>
      <w:r w:rsidRPr="00182D19">
        <w:rPr>
          <w:sz w:val="16"/>
          <w:szCs w:val="16"/>
          <w:lang w:val="en-US"/>
        </w:rPr>
        <w:t>turnOnLight</w:t>
      </w:r>
      <w:proofErr w:type="spellEnd"/>
      <w:r w:rsidRPr="00182D19">
        <w:rPr>
          <w:sz w:val="16"/>
          <w:szCs w:val="16"/>
          <w:lang w:val="en-US"/>
        </w:rPr>
        <w:t xml:space="preserve"> took 30 </w:t>
      </w:r>
      <w:proofErr w:type="spellStart"/>
      <w:r w:rsidRPr="00182D19">
        <w:rPr>
          <w:sz w:val="16"/>
          <w:szCs w:val="16"/>
          <w:lang w:val="en-US"/>
        </w:rPr>
        <w:t>millis</w:t>
      </w:r>
      <w:proofErr w:type="spellEnd"/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 xml:space="preserve">2013-07-18 </w:t>
      </w:r>
      <w:r w:rsidRPr="00182D19">
        <w:rPr>
          <w:b/>
          <w:color w:val="FF0000"/>
          <w:sz w:val="20"/>
          <w:szCs w:val="16"/>
          <w:lang w:val="en-US"/>
        </w:rPr>
        <w:t>09:41:03</w:t>
      </w:r>
      <w:r w:rsidRPr="00182D19">
        <w:rPr>
          <w:sz w:val="16"/>
          <w:szCs w:val="16"/>
          <w:lang w:val="en-US"/>
        </w:rPr>
        <w:t>,683 DEBUG [</w:t>
      </w:r>
      <w:proofErr w:type="spellStart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 xml:space="preserve">] - </w:t>
      </w:r>
      <w:r w:rsidRPr="00182D19">
        <w:rPr>
          <w:color w:val="FF0000"/>
          <w:sz w:val="16"/>
          <w:szCs w:val="16"/>
          <w:lang w:val="en-US"/>
        </w:rPr>
        <w:t xml:space="preserve">Execute: </w:t>
      </w:r>
      <w:proofErr w:type="spellStart"/>
      <w:r w:rsidRPr="00182D19">
        <w:rPr>
          <w:color w:val="FF0000"/>
          <w:sz w:val="16"/>
          <w:szCs w:val="16"/>
          <w:lang w:val="en-US"/>
        </w:rPr>
        <w:t>getHistoryJobStatus</w:t>
      </w:r>
      <w:proofErr w:type="spellEnd"/>
      <w:r w:rsidRPr="00182D19">
        <w:rPr>
          <w:sz w:val="16"/>
          <w:szCs w:val="16"/>
          <w:lang w:val="en-US"/>
        </w:rPr>
        <w:t xml:space="preserve"> </w:t>
      </w:r>
      <w:proofErr w:type="spellStart"/>
      <w:r w:rsidRPr="00182D19">
        <w:rPr>
          <w:sz w:val="16"/>
          <w:szCs w:val="16"/>
          <w:lang w:val="en-US"/>
        </w:rPr>
        <w:t>json</w:t>
      </w:r>
      <w:proofErr w:type="spellEnd"/>
      <w:r w:rsidRPr="00182D19">
        <w:rPr>
          <w:sz w:val="16"/>
          <w:szCs w:val="16"/>
          <w:lang w:val="en-US"/>
        </w:rPr>
        <w:t>: {"guid":"2b64c399-69aa-4b8f-bd79-d5e8bf6075ee","lojackUserId":"pruebahome2","jobId":201}</w:t>
      </w:r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>2013-07-18 09:41:03,689 DEBUG [</w:t>
      </w:r>
      <w:proofErr w:type="spellStart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>] - Remote result is: &lt;</w:t>
      </w:r>
      <w:proofErr w:type="spellStart"/>
      <w:r w:rsidRPr="00182D19">
        <w:rPr>
          <w:sz w:val="16"/>
          <w:szCs w:val="16"/>
          <w:lang w:val="en-US"/>
        </w:rPr>
        <w:t>s</w:t>
      </w:r>
      <w:proofErr w:type="gramStart"/>
      <w:r w:rsidRPr="00182D19">
        <w:rPr>
          <w:sz w:val="16"/>
          <w:szCs w:val="16"/>
          <w:lang w:val="en-US"/>
        </w:rPr>
        <w:t>:Envelope</w:t>
      </w:r>
      <w:proofErr w:type="spellEnd"/>
      <w:proofErr w:type="gramEnd"/>
      <w:r w:rsidRPr="00182D19">
        <w:rPr>
          <w:sz w:val="16"/>
          <w:szCs w:val="16"/>
          <w:lang w:val="en-US"/>
        </w:rPr>
        <w:t xml:space="preserve"> xmlns:s="http://schemas.xmlsoap.org/soap/envelope/"&gt;&lt;s:Body&gt;&lt;getHistoryJobStatusResponse xmlns="http://tempuri.org/"&gt;&lt;getHistoryJobStatusResult&gt;[{"jobId":201,"jobStatus":1}]&lt;/getHistoryJobStatusResult&gt;&lt;/getHistoryJobStatusResponse&gt;&lt;/s:Body&gt;&lt;/s:Envelope&gt; with status: 200</w:t>
      </w:r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 xml:space="preserve">2013-07-18 09:41:03,689 </w:t>
      </w:r>
      <w:proofErr w:type="gramStart"/>
      <w:r w:rsidRPr="00182D19">
        <w:rPr>
          <w:sz w:val="16"/>
          <w:szCs w:val="16"/>
          <w:lang w:val="en-US"/>
        </w:rPr>
        <w:t>INFO  [</w:t>
      </w:r>
      <w:proofErr w:type="spellStart"/>
      <w:proofErr w:type="gramEnd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com.tdil.lojack.gis.LoJackServicesConnector</w:t>
      </w:r>
      <w:proofErr w:type="spellEnd"/>
      <w:r w:rsidRPr="00182D19">
        <w:rPr>
          <w:sz w:val="16"/>
          <w:szCs w:val="16"/>
          <w:lang w:val="en-US"/>
        </w:rPr>
        <w:t xml:space="preserve">] - Execute: </w:t>
      </w:r>
      <w:proofErr w:type="spellStart"/>
      <w:r w:rsidRPr="00182D19">
        <w:rPr>
          <w:sz w:val="16"/>
          <w:szCs w:val="16"/>
          <w:lang w:val="en-US"/>
        </w:rPr>
        <w:t>getHistoryJobStatus</w:t>
      </w:r>
      <w:proofErr w:type="spellEnd"/>
      <w:r w:rsidRPr="00182D19">
        <w:rPr>
          <w:sz w:val="16"/>
          <w:szCs w:val="16"/>
          <w:lang w:val="en-US"/>
        </w:rPr>
        <w:t xml:space="preserve"> took 6 </w:t>
      </w:r>
      <w:proofErr w:type="spellStart"/>
      <w:r w:rsidRPr="00182D19">
        <w:rPr>
          <w:sz w:val="16"/>
          <w:szCs w:val="16"/>
          <w:lang w:val="en-US"/>
        </w:rPr>
        <w:t>millis</w:t>
      </w:r>
      <w:proofErr w:type="spellEnd"/>
    </w:p>
    <w:p w:rsidR="00182D19" w:rsidRDefault="00182D19" w:rsidP="00182D19">
      <w:pPr>
        <w:jc w:val="left"/>
        <w:rPr>
          <w:sz w:val="16"/>
          <w:szCs w:val="16"/>
          <w:lang w:val="en-US"/>
        </w:rPr>
      </w:pPr>
    </w:p>
    <w:p w:rsidR="00182D19" w:rsidRPr="00182D19" w:rsidRDefault="00182D19" w:rsidP="00182D19">
      <w:pPr>
        <w:jc w:val="left"/>
        <w:rPr>
          <w:sz w:val="16"/>
          <w:szCs w:val="16"/>
          <w:lang w:val="en-US"/>
        </w:rPr>
      </w:pPr>
      <w:r w:rsidRPr="00182D19">
        <w:rPr>
          <w:sz w:val="16"/>
          <w:szCs w:val="16"/>
          <w:lang w:val="en-US"/>
        </w:rPr>
        <w:t>2013-07-18 09:41:03,689 ERROR [</w:t>
      </w:r>
      <w:proofErr w:type="spellStart"/>
      <w:r w:rsidRPr="00182D19">
        <w:rPr>
          <w:sz w:val="16"/>
          <w:szCs w:val="16"/>
          <w:lang w:val="en-US"/>
        </w:rPr>
        <w:t>UpdateMiddlewareJobsThread</w:t>
      </w:r>
      <w:proofErr w:type="spellEnd"/>
      <w:r w:rsidRPr="00182D19">
        <w:rPr>
          <w:sz w:val="16"/>
          <w:szCs w:val="16"/>
          <w:lang w:val="en-US"/>
        </w:rPr>
        <w:t>] [</w:t>
      </w:r>
      <w:proofErr w:type="spellStart"/>
      <w:r w:rsidRPr="00182D19">
        <w:rPr>
          <w:sz w:val="16"/>
          <w:szCs w:val="16"/>
          <w:lang w:val="en-US"/>
        </w:rPr>
        <w:t>com.tdil.lojack.gis.model.AsyncJobConstants</w:t>
      </w:r>
      <w:proofErr w:type="spellEnd"/>
      <w:r w:rsidRPr="00182D19">
        <w:rPr>
          <w:sz w:val="16"/>
          <w:szCs w:val="16"/>
          <w:lang w:val="en-US"/>
        </w:rPr>
        <w:t xml:space="preserve">] - </w:t>
      </w:r>
      <w:proofErr w:type="spellStart"/>
      <w:r w:rsidRPr="00182D19">
        <w:rPr>
          <w:sz w:val="16"/>
          <w:szCs w:val="16"/>
          <w:lang w:val="en-US"/>
        </w:rPr>
        <w:t>can not</w:t>
      </w:r>
      <w:proofErr w:type="spellEnd"/>
      <w:r w:rsidRPr="00182D19">
        <w:rPr>
          <w:sz w:val="16"/>
          <w:szCs w:val="16"/>
          <w:lang w:val="en-US"/>
        </w:rPr>
        <w:t xml:space="preserve"> find status for 1</w:t>
      </w:r>
    </w:p>
    <w:p w:rsidR="00182D19" w:rsidRPr="00AF69EE" w:rsidRDefault="00182D19" w:rsidP="00D5114C">
      <w:pPr>
        <w:pStyle w:val="Heading4"/>
        <w:rPr>
          <w:lang w:val="en-US"/>
        </w:rPr>
      </w:pPr>
      <w:bookmarkStart w:id="9" w:name="_Switch_y_cambio_1"/>
      <w:bookmarkEnd w:id="9"/>
    </w:p>
    <w:p w:rsidR="00D5114C" w:rsidRDefault="00D5114C" w:rsidP="00D5114C">
      <w:pPr>
        <w:pStyle w:val="Heading4"/>
        <w:rPr>
          <w:lang w:val="es-ES"/>
        </w:rPr>
      </w:pPr>
      <w:proofErr w:type="spellStart"/>
      <w:r w:rsidRPr="00D5114C">
        <w:rPr>
          <w:lang w:val="es-ES"/>
        </w:rPr>
        <w:t>Switch</w:t>
      </w:r>
      <w:proofErr w:type="spellEnd"/>
      <w:r w:rsidRPr="00D5114C">
        <w:rPr>
          <w:lang w:val="es-ES"/>
        </w:rPr>
        <w:t xml:space="preserve"> y cambio de e</w:t>
      </w:r>
      <w:r>
        <w:rPr>
          <w:lang w:val="es-ES"/>
        </w:rPr>
        <w:t>stado</w:t>
      </w:r>
      <w:r w:rsidR="00A176DE">
        <w:rPr>
          <w:lang w:val="es-ES"/>
        </w:rPr>
        <w:t xml:space="preserve"> (2)</w:t>
      </w:r>
    </w:p>
    <w:p w:rsidR="00D5114C" w:rsidRPr="00D5114C" w:rsidRDefault="00D5114C" w:rsidP="00D5114C">
      <w:pPr>
        <w:rPr>
          <w:lang w:val="es-ES"/>
        </w:rPr>
      </w:pPr>
      <w:r>
        <w:rPr>
          <w:lang w:val="es-ES"/>
        </w:rPr>
        <w:t xml:space="preserve">Se envía el comando de apagado,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queda temporalmente en el estado off pero marcado con un * indicando que el estado es temporal. (</w:t>
      </w:r>
      <w:proofErr w:type="gramStart"/>
      <w:r>
        <w:rPr>
          <w:lang w:val="es-ES"/>
        </w:rPr>
        <w:t>ver</w:t>
      </w:r>
      <w:proofErr w:type="gramEnd"/>
      <w:r>
        <w:rPr>
          <w:lang w:val="es-ES"/>
        </w:rPr>
        <w:t xml:space="preserve"> que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 xml:space="preserve"> está deshabilitado, todavía no confirmó el comando).</w:t>
      </w:r>
    </w:p>
    <w:p w:rsidR="00D5114C" w:rsidRDefault="00D5114C" w:rsidP="00D5114C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2990281" cy="482578"/>
            <wp:effectExtent l="19050" t="0" r="569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271" cy="485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4C" w:rsidRDefault="00D5114C" w:rsidP="00D5114C">
      <w:pPr>
        <w:rPr>
          <w:lang w:val="es-ES"/>
        </w:rPr>
      </w:pPr>
      <w:r>
        <w:rPr>
          <w:lang w:val="es-ES"/>
        </w:rPr>
        <w:t xml:space="preserve">Al confirmar el comando,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queda bien, habilita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random</w:t>
      </w:r>
      <w:proofErr w:type="spellEnd"/>
      <w:r>
        <w:rPr>
          <w:lang w:val="es-ES"/>
        </w:rPr>
        <w:t>, se va el *, pero la leyenda sigue siendo “ENCENDIDA”</w:t>
      </w:r>
    </w:p>
    <w:p w:rsidR="00D5114C" w:rsidRPr="00D5114C" w:rsidRDefault="00D5114C" w:rsidP="00D5114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28866" cy="522777"/>
            <wp:effectExtent l="19050" t="0" r="4834" b="0"/>
            <wp:docPr id="1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521" cy="52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725" w:rsidRDefault="00C81725" w:rsidP="00965E4F">
      <w:pPr>
        <w:pStyle w:val="Heading4"/>
        <w:rPr>
          <w:lang w:val="es-ES"/>
        </w:rPr>
      </w:pPr>
      <w:bookmarkStart w:id="10" w:name="_1"/>
      <w:bookmarkStart w:id="11" w:name="_Menu_parking"/>
      <w:bookmarkStart w:id="12" w:name="_Avatar"/>
      <w:bookmarkEnd w:id="10"/>
      <w:bookmarkEnd w:id="11"/>
      <w:bookmarkEnd w:id="12"/>
      <w:r>
        <w:rPr>
          <w:lang w:val="es-ES"/>
        </w:rPr>
        <w:t>Avatar</w:t>
      </w:r>
    </w:p>
    <w:p w:rsidR="00C81725" w:rsidRPr="00C81725" w:rsidRDefault="00C81725" w:rsidP="00C81725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700568" cy="1757108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090" cy="1757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0FB" w:rsidRDefault="006A20FB" w:rsidP="00965E4F">
      <w:pPr>
        <w:pStyle w:val="Heading4"/>
        <w:rPr>
          <w:lang w:val="es-ES"/>
        </w:rPr>
      </w:pPr>
    </w:p>
    <w:p w:rsidR="00FF5D2E" w:rsidRPr="00FF5D2E" w:rsidRDefault="00FF5D2E" w:rsidP="00FF5D2E">
      <w:pPr>
        <w:rPr>
          <w:lang w:val="es-ES"/>
        </w:rPr>
      </w:pPr>
    </w:p>
    <w:p w:rsidR="006A20FB" w:rsidRDefault="006A20FB" w:rsidP="00965E4F">
      <w:pPr>
        <w:pStyle w:val="Heading4"/>
        <w:rPr>
          <w:lang w:val="es-ES"/>
        </w:rPr>
      </w:pPr>
      <w:bookmarkStart w:id="13" w:name="_Cambio_de_tamaño"/>
      <w:bookmarkEnd w:id="13"/>
      <w:r>
        <w:rPr>
          <w:lang w:val="es-ES"/>
        </w:rPr>
        <w:t>Cambio de tamaño en la ventana</w:t>
      </w:r>
    </w:p>
    <w:p w:rsidR="00FF5D2E" w:rsidRPr="00FF5D2E" w:rsidRDefault="00F64F32" w:rsidP="00FF5D2E">
      <w:pPr>
        <w:rPr>
          <w:lang w:val="es-ES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1270</wp:posOffset>
                </wp:positionH>
                <wp:positionV relativeFrom="paragraph">
                  <wp:posOffset>130175</wp:posOffset>
                </wp:positionV>
                <wp:extent cx="292735" cy="241935"/>
                <wp:effectExtent l="20320" t="15875" r="20320" b="18415"/>
                <wp:wrapNone/>
                <wp:docPr id="2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2419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.1pt;margin-top:10.25pt;width:23.05pt;height:19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" filled="f" strokecolor="red" strokeweight="2.25pt"/>
            </w:pict>
          </mc:Fallback>
        </mc:AlternateContent>
      </w:r>
    </w:p>
    <w:p w:rsidR="006A20FB" w:rsidRDefault="006A20FB" w:rsidP="006A20F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944772" cy="3425588"/>
            <wp:effectExtent l="19050" t="0" r="0" b="0"/>
            <wp:docPr id="34" name="Imagen 34" descr="C:\DOCUME~1\FVALEN~1\CONFIG~1\Temp\SNAGHTML105653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DOCUME~1\FVALEN~1\CONFIG~1\Temp\SNAGHTML1056532b.PNG"/>
                    <pic:cNvPicPr>
                      <a:picLocks noChangeAspect="1" noChangeArrowheads="1"/>
                    </pic:cNvPicPr>
                  </pic:nvPicPr>
                  <pic:blipFill>
                    <a:blip r:embed="rId2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788" cy="342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0FB" w:rsidRDefault="006A20FB" w:rsidP="006A20FB">
      <w:pPr>
        <w:rPr>
          <w:lang w:val="es-ES"/>
        </w:rPr>
      </w:pPr>
      <w:r>
        <w:rPr>
          <w:lang w:val="es-ES"/>
        </w:rPr>
        <w:t>Nota:</w:t>
      </w:r>
    </w:p>
    <w:p w:rsidR="006A20FB" w:rsidRPr="006A20FB" w:rsidRDefault="006A20FB" w:rsidP="006A20FB">
      <w:pPr>
        <w:rPr>
          <w:lang w:val="es-ES"/>
        </w:rPr>
      </w:pPr>
      <w:r>
        <w:rPr>
          <w:lang w:val="es-ES"/>
        </w:rPr>
        <w:t>Ocurre lo mismo en Firefox</w:t>
      </w:r>
      <w:r w:rsidR="003227A9">
        <w:rPr>
          <w:lang w:val="es-ES"/>
        </w:rPr>
        <w:t>, borrando las cookies</w:t>
      </w:r>
      <w:r>
        <w:rPr>
          <w:lang w:val="es-ES"/>
        </w:rPr>
        <w:t>.</w:t>
      </w:r>
    </w:p>
    <w:p w:rsidR="00EE7AA6" w:rsidRDefault="00EE7AA6" w:rsidP="00965E4F">
      <w:pPr>
        <w:pStyle w:val="Heading4"/>
        <w:rPr>
          <w:lang w:val="es-ES"/>
        </w:rPr>
      </w:pPr>
      <w:bookmarkStart w:id="14" w:name="_Pánico"/>
      <w:bookmarkEnd w:id="14"/>
      <w:r>
        <w:rPr>
          <w:lang w:val="es-ES"/>
        </w:rPr>
        <w:lastRenderedPageBreak/>
        <w:t>Pánico</w:t>
      </w:r>
    </w:p>
    <w:p w:rsidR="00EE7AA6" w:rsidRPr="00EE7AA6" w:rsidRDefault="00EE7AA6" w:rsidP="00EE7AA6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584595" cy="2348179"/>
            <wp:effectExtent l="19050" t="0" r="0" b="0"/>
            <wp:docPr id="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595" cy="234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4F" w:rsidRPr="00D5114C" w:rsidRDefault="00965E4F" w:rsidP="00965E4F">
      <w:pPr>
        <w:pStyle w:val="Heading4"/>
        <w:rPr>
          <w:lang w:val="es-ES"/>
        </w:rPr>
      </w:pPr>
      <w:proofErr w:type="spellStart"/>
      <w:r w:rsidRPr="00D5114C">
        <w:rPr>
          <w:lang w:val="es-ES"/>
        </w:rPr>
        <w:t>Menu</w:t>
      </w:r>
      <w:proofErr w:type="spellEnd"/>
      <w:r w:rsidRPr="00D5114C">
        <w:rPr>
          <w:lang w:val="es-ES"/>
        </w:rPr>
        <w:t xml:space="preserve"> parking</w:t>
      </w:r>
    </w:p>
    <w:p w:rsidR="00EA531B" w:rsidRDefault="00965E4F" w:rsidP="00965E4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6189345" cy="4054774"/>
            <wp:effectExtent l="19050" t="0" r="1905" b="0"/>
            <wp:docPr id="5" name="Imagen 4" descr="C:\DOCUME~1\FVALEN~1\CONFIG~1\Temp\SNAGHTML19d659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~1\FVALEN~1\CONFIG~1\Temp\SNAGHTML19d6598f.PNG"/>
                    <pic:cNvPicPr>
                      <a:picLocks noChangeAspect="1" noChangeArrowheads="1"/>
                    </pic:cNvPicPr>
                  </pic:nvPicPr>
                  <pic:blipFill>
                    <a:blip r:embed="rId2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05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07E" w:rsidRDefault="00DE407E" w:rsidP="00965E4F">
      <w:pPr>
        <w:rPr>
          <w:lang w:val="es-ES"/>
        </w:rPr>
      </w:pPr>
    </w:p>
    <w:p w:rsidR="00DE407E" w:rsidRDefault="00DE407E" w:rsidP="00965E4F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2055410" cy="3414503"/>
            <wp:effectExtent l="19050" t="0" r="19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737" cy="3421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31B" w:rsidRDefault="00EA531B" w:rsidP="00965E4F">
      <w:pPr>
        <w:rPr>
          <w:lang w:val="es-ES"/>
        </w:rPr>
      </w:pPr>
    </w:p>
    <w:p w:rsidR="00EA531B" w:rsidRDefault="00EA531B" w:rsidP="00EA531B">
      <w:pPr>
        <w:pStyle w:val="Heading4"/>
        <w:rPr>
          <w:lang w:val="es-ES"/>
        </w:rPr>
      </w:pPr>
      <w:bookmarkStart w:id="15" w:name="_Invalid_date_(mobile)"/>
      <w:bookmarkEnd w:id="15"/>
      <w:proofErr w:type="spellStart"/>
      <w:r>
        <w:rPr>
          <w:lang w:val="es-ES"/>
        </w:rPr>
        <w:t>Invalid</w:t>
      </w:r>
      <w:proofErr w:type="spellEnd"/>
      <w:r>
        <w:rPr>
          <w:lang w:val="es-ES"/>
        </w:rPr>
        <w:t xml:space="preserve"> date (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>)</w:t>
      </w:r>
    </w:p>
    <w:p w:rsidR="00EA531B" w:rsidRDefault="00EA531B" w:rsidP="00EA531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283360" cy="3043451"/>
            <wp:effectExtent l="19050" t="0" r="2640" b="0"/>
            <wp:docPr id="7" name="Imagen 7" descr="C:\DOCUME~1\FVALEN~1\CONFIG~1\Temp\SNAGHTML19e6c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~1\FVALEN~1\CONFIG~1\Temp\SNAGHTML19e6ce82.PNG"/>
                    <pic:cNvPicPr>
                      <a:picLocks noChangeAspect="1" noChangeArrowheads="1"/>
                    </pic:cNvPicPr>
                  </pic:nvPicPr>
                  <pic:blipFill>
                    <a:blip r:embed="rId29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284" cy="304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31B" w:rsidRDefault="00EA531B" w:rsidP="00EA531B">
      <w:pPr>
        <w:rPr>
          <w:lang w:val="es-ES"/>
        </w:rPr>
      </w:pPr>
    </w:p>
    <w:p w:rsidR="00EA531B" w:rsidRDefault="00EA531B" w:rsidP="00EA531B">
      <w:pPr>
        <w:rPr>
          <w:lang w:val="es-ES"/>
        </w:rPr>
      </w:pPr>
    </w:p>
    <w:p w:rsidR="00EA531B" w:rsidRDefault="00EA531B" w:rsidP="00EA531B">
      <w:pPr>
        <w:rPr>
          <w:lang w:val="es-ES"/>
        </w:rPr>
      </w:pPr>
    </w:p>
    <w:p w:rsidR="00EA531B" w:rsidRDefault="00EA531B" w:rsidP="00EA531B">
      <w:pPr>
        <w:pStyle w:val="Heading4"/>
        <w:rPr>
          <w:lang w:val="es-ES"/>
        </w:rPr>
      </w:pPr>
      <w:bookmarkStart w:id="16" w:name="_Ícono_de_Parking"/>
      <w:bookmarkEnd w:id="16"/>
      <w:r>
        <w:rPr>
          <w:lang w:val="es-ES"/>
        </w:rPr>
        <w:lastRenderedPageBreak/>
        <w:t>Ícono de Parking</w:t>
      </w:r>
      <w:r w:rsidR="00A031FF">
        <w:rPr>
          <w:lang w:val="es-ES"/>
        </w:rPr>
        <w:t xml:space="preserve"> (</w:t>
      </w:r>
      <w:proofErr w:type="spellStart"/>
      <w:r w:rsidR="00A031FF">
        <w:rPr>
          <w:lang w:val="es-ES"/>
        </w:rPr>
        <w:t>mobile</w:t>
      </w:r>
      <w:proofErr w:type="spellEnd"/>
      <w:r w:rsidR="00A031FF">
        <w:rPr>
          <w:lang w:val="es-ES"/>
        </w:rPr>
        <w:t>)</w:t>
      </w:r>
    </w:p>
    <w:p w:rsidR="00EA531B" w:rsidRDefault="00EA531B" w:rsidP="00EA531B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128824" cy="2392014"/>
            <wp:effectExtent l="19050" t="0" r="4776" b="0"/>
            <wp:docPr id="10" name="Imagen 10" descr="C:\DOCUME~1\FVALEN~1\CONFIG~1\Temp\SNAGHTML19e828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~1\FVALEN~1\CONFIG~1\Temp\SNAGHTML19e828c3.PNG"/>
                    <pic:cNvPicPr>
                      <a:picLocks noChangeAspect="1" noChangeArrowheads="1"/>
                    </pic:cNvPicPr>
                  </pic:nvPicPr>
                  <pic:blipFill>
                    <a:blip r:embed="rId30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639" cy="239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FF" w:rsidRDefault="00A031FF" w:rsidP="00EA531B">
      <w:pPr>
        <w:rPr>
          <w:lang w:val="es-ES"/>
        </w:rPr>
      </w:pPr>
    </w:p>
    <w:p w:rsidR="00A031FF" w:rsidRDefault="00A031FF" w:rsidP="00A031FF">
      <w:pPr>
        <w:pStyle w:val="Heading4"/>
        <w:rPr>
          <w:lang w:val="es-ES"/>
        </w:rPr>
      </w:pPr>
      <w:bookmarkStart w:id="17" w:name="_Video_Productos_(mobile)"/>
      <w:bookmarkEnd w:id="17"/>
      <w:r>
        <w:rPr>
          <w:lang w:val="es-ES"/>
        </w:rPr>
        <w:t>Video Productos (</w:t>
      </w:r>
      <w:proofErr w:type="spellStart"/>
      <w:r>
        <w:rPr>
          <w:lang w:val="es-ES"/>
        </w:rPr>
        <w:t>mobile</w:t>
      </w:r>
      <w:proofErr w:type="spellEnd"/>
      <w:r>
        <w:rPr>
          <w:lang w:val="es-ES"/>
        </w:rPr>
        <w:t>)</w:t>
      </w:r>
    </w:p>
    <w:p w:rsidR="00A031FF" w:rsidRDefault="00A031FF" w:rsidP="00A031F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806037" cy="3889240"/>
            <wp:effectExtent l="19050" t="0" r="0" b="0"/>
            <wp:docPr id="13" name="Imagen 13" descr="C:\DOCUME~1\FVALEN~1\CONFIG~1\Temp\SNAGHTML19ebf4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~1\FVALEN~1\CONFIG~1\Temp\SNAGHTML19ebf4b0.PNG"/>
                    <pic:cNvPicPr>
                      <a:picLocks noChangeAspect="1" noChangeArrowheads="1"/>
                    </pic:cNvPicPr>
                  </pic:nvPicPr>
                  <pic:blipFill>
                    <a:blip r:embed="rId31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423" cy="388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FF" w:rsidRDefault="00A031FF">
      <w:pPr>
        <w:rPr>
          <w:lang w:val="es-ES"/>
        </w:rPr>
      </w:pPr>
      <w:r>
        <w:rPr>
          <w:lang w:val="es-ES"/>
        </w:rPr>
        <w:br w:type="page"/>
      </w:r>
    </w:p>
    <w:p w:rsidR="00A031FF" w:rsidRDefault="00A031FF" w:rsidP="00A031FF">
      <w:pPr>
        <w:pStyle w:val="Heading4"/>
        <w:rPr>
          <w:lang w:val="es-ES"/>
        </w:rPr>
      </w:pPr>
      <w:bookmarkStart w:id="18" w:name="_Enviar_pánico"/>
      <w:bookmarkEnd w:id="18"/>
      <w:r>
        <w:rPr>
          <w:lang w:val="es-ES"/>
        </w:rPr>
        <w:lastRenderedPageBreak/>
        <w:t>Enviar pánico</w:t>
      </w:r>
    </w:p>
    <w:p w:rsidR="008B4438" w:rsidRDefault="008B4438" w:rsidP="008B4438">
      <w:pPr>
        <w:rPr>
          <w:lang w:val="es-ES"/>
        </w:rPr>
      </w:pPr>
    </w:p>
    <w:p w:rsidR="008B4438" w:rsidRDefault="008B4438" w:rsidP="008B4438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565783" cy="2249211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55" cy="225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38" w:rsidRDefault="008B4438" w:rsidP="008B4438">
      <w:pPr>
        <w:rPr>
          <w:lang w:val="es-ES"/>
        </w:rPr>
      </w:pPr>
    </w:p>
    <w:p w:rsidR="008B4438" w:rsidRPr="008B4438" w:rsidRDefault="008B4438" w:rsidP="008B4438">
      <w:pPr>
        <w:rPr>
          <w:lang w:val="es-ES"/>
        </w:rPr>
      </w:pPr>
      <w:r>
        <w:rPr>
          <w:lang w:val="es-ES"/>
        </w:rPr>
        <w:t>(</w:t>
      </w:r>
      <w:proofErr w:type="gramStart"/>
      <w:r>
        <w:rPr>
          <w:lang w:val="es-ES"/>
        </w:rPr>
        <w:t>anterior</w:t>
      </w:r>
      <w:proofErr w:type="gramEnd"/>
      <w:r>
        <w:rPr>
          <w:lang w:val="es-ES"/>
        </w:rPr>
        <w:t>…)</w:t>
      </w:r>
    </w:p>
    <w:p w:rsidR="00A031FF" w:rsidRDefault="00A031FF" w:rsidP="00A031F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721394" cy="1180531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394" cy="1180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1FF" w:rsidRDefault="00A031FF" w:rsidP="00A031F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925269" cy="2627194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4" cy="262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A3D" w:rsidRDefault="002E0A3D" w:rsidP="00A031FF">
      <w:pPr>
        <w:rPr>
          <w:lang w:val="es-ES"/>
        </w:rPr>
      </w:pPr>
    </w:p>
    <w:p w:rsidR="002E0A3D" w:rsidRDefault="002E0A3D" w:rsidP="002E0A3D">
      <w:pPr>
        <w:pStyle w:val="Heading4"/>
        <w:rPr>
          <w:lang w:val="es-ES"/>
        </w:rPr>
      </w:pPr>
      <w:bookmarkStart w:id="19" w:name="_Encender/Apagar_Luz"/>
      <w:bookmarkEnd w:id="19"/>
      <w:r>
        <w:rPr>
          <w:lang w:val="es-ES"/>
        </w:rPr>
        <w:t>Encender/Apagar Luz</w:t>
      </w:r>
    </w:p>
    <w:p w:rsidR="002E0A3D" w:rsidRDefault="002E0A3D" w:rsidP="002E0A3D">
      <w:pPr>
        <w:rPr>
          <w:lang w:val="es-ES"/>
        </w:rPr>
      </w:pPr>
    </w:p>
    <w:p w:rsidR="002E0A3D" w:rsidRPr="002E0A3D" w:rsidRDefault="002E0A3D" w:rsidP="002E0A3D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533081" cy="1243187"/>
            <wp:effectExtent l="19050" t="0" r="569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02" cy="1243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A3D" w:rsidRDefault="002E0A3D" w:rsidP="002E0A3D">
      <w:pPr>
        <w:rPr>
          <w:lang w:val="es-ES"/>
        </w:rPr>
      </w:pPr>
      <w:r>
        <w:rPr>
          <w:lang w:val="es-ES"/>
        </w:rPr>
        <w:t xml:space="preserve">Llamando al </w:t>
      </w:r>
      <w:proofErr w:type="spellStart"/>
      <w:r>
        <w:rPr>
          <w:lang w:val="es-ES"/>
        </w:rPr>
        <w:t>webservice</w:t>
      </w:r>
      <w:proofErr w:type="spellEnd"/>
      <w:r>
        <w:rPr>
          <w:lang w:val="es-ES"/>
        </w:rPr>
        <w:t xml:space="preserve"> con los 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>:</w:t>
      </w:r>
    </w:p>
    <w:p w:rsidR="002E0A3D" w:rsidRDefault="002E0A3D" w:rsidP="002E0A3D">
      <w:pPr>
        <w:rPr>
          <w:lang w:val="es-ES"/>
        </w:rPr>
      </w:pPr>
    </w:p>
    <w:p w:rsidR="002E0A3D" w:rsidRDefault="002E0A3D" w:rsidP="002E0A3D">
      <w:pPr>
        <w:rPr>
          <w:lang w:val="en-US"/>
        </w:rPr>
      </w:pPr>
      <w:proofErr w:type="spellStart"/>
      <w:r w:rsidRPr="002E0A3D">
        <w:rPr>
          <w:lang w:val="en-US"/>
        </w:rPr>
        <w:t>SOAPAction</w:t>
      </w:r>
      <w:proofErr w:type="spellEnd"/>
      <w:r w:rsidRPr="002E0A3D">
        <w:rPr>
          <w:lang w:val="en-US"/>
        </w:rPr>
        <w:t>: "http://tempuri.org/IService1/</w:t>
      </w:r>
      <w:proofErr w:type="spellStart"/>
      <w:r w:rsidRPr="002E0A3D">
        <w:rPr>
          <w:lang w:val="en-US"/>
        </w:rPr>
        <w:t>turnOffLight</w:t>
      </w:r>
      <w:proofErr w:type="spellEnd"/>
      <w:r w:rsidRPr="002E0A3D">
        <w:rPr>
          <w:lang w:val="en-US"/>
        </w:rPr>
        <w:t>"</w:t>
      </w:r>
    </w:p>
    <w:p w:rsidR="002E0A3D" w:rsidRPr="002E0A3D" w:rsidRDefault="002E0A3D" w:rsidP="002E0A3D">
      <w:pPr>
        <w:rPr>
          <w:lang w:val="en-US"/>
        </w:rPr>
      </w:pPr>
      <w:r>
        <w:rPr>
          <w:lang w:val="en-US"/>
        </w:rPr>
        <w:t xml:space="preserve">Content-Type: </w:t>
      </w:r>
      <w:r w:rsidRPr="002E0A3D">
        <w:rPr>
          <w:lang w:val="en-US"/>
        </w:rPr>
        <w:t>text/xml; charset=utf-8</w:t>
      </w:r>
    </w:p>
    <w:p w:rsidR="002E0A3D" w:rsidRPr="002E0A3D" w:rsidRDefault="002E0A3D" w:rsidP="002E0A3D">
      <w:pPr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>
        <w:rPr>
          <w:lang w:val="en-US"/>
        </w:rPr>
        <w:t>Y con el body</w:t>
      </w:r>
    </w:p>
    <w:p w:rsidR="002E0A3D" w:rsidRDefault="002E0A3D" w:rsidP="002E0A3D">
      <w:pPr>
        <w:jc w:val="left"/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 w:rsidRPr="002E0A3D">
        <w:rPr>
          <w:lang w:val="en-US"/>
        </w:rPr>
        <w:t>&lt;</w:t>
      </w:r>
      <w:proofErr w:type="spellStart"/>
      <w:r w:rsidRPr="002E0A3D">
        <w:rPr>
          <w:lang w:val="en-US"/>
        </w:rPr>
        <w:t>s</w:t>
      </w:r>
      <w:proofErr w:type="gramStart"/>
      <w:r w:rsidRPr="002E0A3D">
        <w:rPr>
          <w:lang w:val="en-US"/>
        </w:rPr>
        <w:t>:Envelope</w:t>
      </w:r>
      <w:proofErr w:type="spellEnd"/>
      <w:proofErr w:type="gramEnd"/>
      <w:r w:rsidRPr="002E0A3D">
        <w:rPr>
          <w:lang w:val="en-US"/>
        </w:rPr>
        <w:t xml:space="preserve"> xmlns:s="http://schemas.xmlsoap.org/soap/envelope/"&gt;&lt;s:Body&gt;&lt;turnOffLight xmlns="http://tempuri.org/"&gt;&lt;request&gt;{"guid":"2b64c399-69aa-4b8f-bd79-d5e8bf6075ee","lojackUserId":"usuario","idEntidad":"70843","idLuz":"1","receiveNotification":false }&lt;/request&gt;&lt;/</w:t>
      </w:r>
      <w:proofErr w:type="spellStart"/>
      <w:r w:rsidRPr="002E0A3D">
        <w:rPr>
          <w:lang w:val="en-US"/>
        </w:rPr>
        <w:t>turnOffLight</w:t>
      </w:r>
      <w:proofErr w:type="spellEnd"/>
      <w:r w:rsidRPr="002E0A3D">
        <w:rPr>
          <w:lang w:val="en-US"/>
        </w:rPr>
        <w:t>&gt;&lt;/</w:t>
      </w:r>
      <w:proofErr w:type="spellStart"/>
      <w:r w:rsidRPr="002E0A3D">
        <w:rPr>
          <w:lang w:val="en-US"/>
        </w:rPr>
        <w:t>s:Body</w:t>
      </w:r>
      <w:proofErr w:type="spellEnd"/>
      <w:r w:rsidRPr="002E0A3D">
        <w:rPr>
          <w:lang w:val="en-US"/>
        </w:rPr>
        <w:t>&gt;&lt;/</w:t>
      </w:r>
      <w:proofErr w:type="spellStart"/>
      <w:r w:rsidRPr="002E0A3D">
        <w:rPr>
          <w:lang w:val="en-US"/>
        </w:rPr>
        <w:t>s:Envelope</w:t>
      </w:r>
      <w:proofErr w:type="spellEnd"/>
      <w:r w:rsidRPr="002E0A3D">
        <w:rPr>
          <w:lang w:val="en-US"/>
        </w:rPr>
        <w:t>&gt;</w:t>
      </w:r>
    </w:p>
    <w:p w:rsidR="002E0A3D" w:rsidRDefault="002E0A3D" w:rsidP="002E0A3D">
      <w:pPr>
        <w:jc w:val="left"/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>
        <w:rPr>
          <w:lang w:val="en-US"/>
        </w:rPr>
        <w:t xml:space="preserve">El </w:t>
      </w:r>
      <w:proofErr w:type="spellStart"/>
      <w:r>
        <w:rPr>
          <w:lang w:val="en-US"/>
        </w:rPr>
        <w:t>servidor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responde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correctamente</w:t>
      </w:r>
      <w:proofErr w:type="spellEnd"/>
      <w:r>
        <w:rPr>
          <w:lang w:val="en-US"/>
        </w:rPr>
        <w:t>:</w:t>
      </w:r>
    </w:p>
    <w:p w:rsidR="002E0A3D" w:rsidRDefault="002E0A3D" w:rsidP="002E0A3D">
      <w:pPr>
        <w:jc w:val="left"/>
        <w:rPr>
          <w:lang w:val="en-US"/>
        </w:rPr>
      </w:pPr>
    </w:p>
    <w:p w:rsidR="002E0A3D" w:rsidRDefault="002E0A3D" w:rsidP="002E0A3D">
      <w:pPr>
        <w:jc w:val="left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6189345" cy="4035111"/>
            <wp:effectExtent l="1905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03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38" w:rsidRDefault="008B4438" w:rsidP="002E0A3D">
      <w:pPr>
        <w:jc w:val="left"/>
        <w:rPr>
          <w:lang w:val="en-US"/>
        </w:rPr>
      </w:pPr>
    </w:p>
    <w:p w:rsidR="008B4438" w:rsidRDefault="008B4438" w:rsidP="002E0A3D">
      <w:pPr>
        <w:jc w:val="left"/>
        <w:rPr>
          <w:lang w:val="en-US"/>
        </w:rPr>
      </w:pPr>
    </w:p>
    <w:p w:rsidR="008B4438" w:rsidRDefault="008B4438" w:rsidP="008B4438">
      <w:pPr>
        <w:pStyle w:val="Heading4"/>
        <w:rPr>
          <w:lang w:val="en-US"/>
        </w:rPr>
      </w:pPr>
      <w:bookmarkStart w:id="20" w:name="_Modo_básico_de"/>
      <w:bookmarkEnd w:id="20"/>
      <w:proofErr w:type="spellStart"/>
      <w:r>
        <w:rPr>
          <w:lang w:val="en-US"/>
        </w:rPr>
        <w:lastRenderedPageBreak/>
        <w:t>Modo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básico</w:t>
      </w:r>
      <w:proofErr w:type="spellEnd"/>
      <w:r>
        <w:rPr>
          <w:lang w:val="en-US"/>
        </w:rPr>
        <w:t xml:space="preserve"> de la </w:t>
      </w:r>
      <w:proofErr w:type="spellStart"/>
      <w:r>
        <w:rPr>
          <w:lang w:val="en-US"/>
        </w:rPr>
        <w:t>cámara</w:t>
      </w:r>
      <w:proofErr w:type="spellEnd"/>
    </w:p>
    <w:p w:rsidR="008B4438" w:rsidRPr="008B4438" w:rsidRDefault="008B4438" w:rsidP="008B4438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448316" cy="3261406"/>
            <wp:effectExtent l="19050" t="0" r="9384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25" cy="3261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4438" w:rsidRPr="008B4438" w:rsidSect="004558C1">
      <w:headerReference w:type="default" r:id="rId38"/>
      <w:footerReference w:type="default" r:id="rId39"/>
      <w:footerReference w:type="first" r:id="rId40"/>
      <w:pgSz w:w="11907" w:h="16839" w:code="9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1183" w:rsidRDefault="004C1183" w:rsidP="005B3A10">
      <w:r>
        <w:separator/>
      </w:r>
    </w:p>
  </w:endnote>
  <w:endnote w:type="continuationSeparator" w:id="0">
    <w:p w:rsidR="004C1183" w:rsidRDefault="004C1183" w:rsidP="005B3A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3227"/>
      <w:gridCol w:w="4252"/>
      <w:gridCol w:w="2375"/>
    </w:tblGrid>
    <w:tr w:rsidR="003B0568" w:rsidRPr="002C1AAE" w:rsidTr="00EA6D60">
      <w:tc>
        <w:tcPr>
          <w:tcW w:w="3227" w:type="dxa"/>
        </w:tcPr>
        <w:p w:rsidR="003B0568" w:rsidRPr="002C1AAE" w:rsidRDefault="003B0568" w:rsidP="00EA6D60">
          <w:pPr>
            <w:pStyle w:val="Footer"/>
          </w:pPr>
          <w:r w:rsidRPr="002C1AAE">
            <w:t xml:space="preserve">Gerencia de </w:t>
          </w:r>
          <w:r>
            <w:t>Ingeniería</w:t>
          </w:r>
        </w:p>
      </w:tc>
      <w:tc>
        <w:tcPr>
          <w:tcW w:w="4252" w:type="dxa"/>
        </w:tcPr>
        <w:p w:rsidR="003B0568" w:rsidRPr="002C1AAE" w:rsidRDefault="003B0568" w:rsidP="00EA6D60">
          <w:pPr>
            <w:pStyle w:val="Footer"/>
            <w:jc w:val="center"/>
          </w:pPr>
          <w:r w:rsidRPr="004E31A8">
            <w:rPr>
              <w:noProof/>
              <w:lang w:eastAsia="es-AR"/>
            </w:rPr>
            <w:drawing>
              <wp:inline distT="0" distB="0" distL="0" distR="0">
                <wp:extent cx="640978" cy="212772"/>
                <wp:effectExtent l="0" t="0" r="0" b="0"/>
                <wp:docPr id="114" name="Imagen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978" cy="21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75" w:type="dxa"/>
        </w:tcPr>
        <w:p w:rsidR="003B0568" w:rsidRPr="002C1AAE" w:rsidRDefault="003B0568" w:rsidP="00EA6D60">
          <w:pPr>
            <w:pStyle w:val="Footer"/>
            <w:jc w:val="right"/>
          </w:pPr>
          <w:r w:rsidRPr="002C1AAE">
            <w:t>Desarrollo de GPS</w:t>
          </w:r>
        </w:p>
      </w:tc>
    </w:tr>
  </w:tbl>
  <w:p w:rsidR="003B0568" w:rsidRDefault="003B056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5"/>
      <w:gridCol w:w="3296"/>
      <w:gridCol w:w="3296"/>
    </w:tblGrid>
    <w:tr w:rsidR="003B0568" w:rsidTr="004558C1">
      <w:tc>
        <w:tcPr>
          <w:tcW w:w="3295" w:type="dxa"/>
        </w:tcPr>
        <w:p w:rsidR="003B0568" w:rsidRDefault="003B0568">
          <w:pPr>
            <w:pStyle w:val="Footer"/>
          </w:pPr>
        </w:p>
      </w:tc>
      <w:tc>
        <w:tcPr>
          <w:tcW w:w="3296" w:type="dxa"/>
        </w:tcPr>
        <w:p w:rsidR="003B0568" w:rsidRDefault="003B0568" w:rsidP="004558C1">
          <w:pPr>
            <w:pStyle w:val="Footer"/>
            <w:jc w:val="center"/>
          </w:pPr>
        </w:p>
      </w:tc>
      <w:tc>
        <w:tcPr>
          <w:tcW w:w="3296" w:type="dxa"/>
        </w:tcPr>
        <w:p w:rsidR="003B0568" w:rsidRDefault="003B0568">
          <w:pPr>
            <w:pStyle w:val="Footer"/>
          </w:pPr>
        </w:p>
      </w:tc>
    </w:tr>
  </w:tbl>
  <w:p w:rsidR="003B0568" w:rsidRDefault="003B056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1183" w:rsidRDefault="004C1183" w:rsidP="005B3A10">
      <w:r>
        <w:separator/>
      </w:r>
    </w:p>
  </w:footnote>
  <w:footnote w:type="continuationSeparator" w:id="0">
    <w:p w:rsidR="004C1183" w:rsidRDefault="004C1183" w:rsidP="005B3A1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943"/>
      <w:gridCol w:w="4943"/>
    </w:tblGrid>
    <w:tr w:rsidR="003B0568" w:rsidRPr="002C1AAE" w:rsidTr="00EA6D60">
      <w:tc>
        <w:tcPr>
          <w:tcW w:w="4943" w:type="dxa"/>
        </w:tcPr>
        <w:p w:rsidR="003B0568" w:rsidRPr="00C04DC9" w:rsidRDefault="003B0568" w:rsidP="004A106D">
          <w:pPr>
            <w:pStyle w:val="Header"/>
            <w:tabs>
              <w:tab w:val="clear" w:pos="4419"/>
              <w:tab w:val="clear" w:pos="8838"/>
              <w:tab w:val="left" w:pos="3833"/>
            </w:tabs>
          </w:pPr>
          <w:r>
            <w:t xml:space="preserve">Seguimiento Sitio Real </w:t>
          </w:r>
          <w:proofErr w:type="spellStart"/>
          <w:r>
            <w:t>Life</w:t>
          </w:r>
          <w:proofErr w:type="spellEnd"/>
        </w:p>
      </w:tc>
      <w:tc>
        <w:tcPr>
          <w:tcW w:w="4943" w:type="dxa"/>
        </w:tcPr>
        <w:sdt>
          <w:sdtPr>
            <w:id w:val="216750253"/>
            <w:docPartObj>
              <w:docPartGallery w:val="Page Numbers (Top of Page)"/>
              <w:docPartUnique/>
            </w:docPartObj>
          </w:sdtPr>
          <w:sdtEndPr/>
          <w:sdtContent>
            <w:p w:rsidR="003B0568" w:rsidRPr="002C1AAE" w:rsidRDefault="003B0568" w:rsidP="00D6412B">
              <w:pPr>
                <w:pStyle w:val="Header"/>
                <w:jc w:val="right"/>
              </w:pPr>
              <w:r w:rsidRPr="00D6412B">
                <w:t xml:space="preserve">Página </w:t>
              </w:r>
              <w:r>
                <w:fldChar w:fldCharType="begin"/>
              </w:r>
              <w:r>
                <w:instrText>PAGE</w:instrText>
              </w:r>
              <w:r>
                <w:fldChar w:fldCharType="separate"/>
              </w:r>
              <w:r w:rsidR="00F01287">
                <w:rPr>
                  <w:noProof/>
                </w:rPr>
                <w:t>6</w:t>
              </w:r>
              <w:r>
                <w:rPr>
                  <w:noProof/>
                </w:rPr>
                <w:fldChar w:fldCharType="end"/>
              </w:r>
              <w:r w:rsidRPr="00D6412B">
                <w:t xml:space="preserve"> de </w:t>
              </w:r>
              <w:r>
                <w:fldChar w:fldCharType="begin"/>
              </w:r>
              <w:r>
                <w:instrText>NUMPAGES</w:instrText>
              </w:r>
              <w:r>
                <w:fldChar w:fldCharType="separate"/>
              </w:r>
              <w:r w:rsidR="00F01287">
                <w:rPr>
                  <w:noProof/>
                </w:rPr>
                <w:t>19</w:t>
              </w:r>
              <w:r>
                <w:rPr>
                  <w:noProof/>
                </w:rPr>
                <w:fldChar w:fldCharType="end"/>
              </w:r>
            </w:p>
          </w:sdtContent>
        </w:sdt>
      </w:tc>
    </w:tr>
  </w:tbl>
  <w:p w:rsidR="003B0568" w:rsidRDefault="003B0568" w:rsidP="004A106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454C06"/>
    <w:multiLevelType w:val="hybridMultilevel"/>
    <w:tmpl w:val="906AD2B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423"/>
    <w:rsid w:val="0000526E"/>
    <w:rsid w:val="000325E6"/>
    <w:rsid w:val="000521F8"/>
    <w:rsid w:val="00056DC1"/>
    <w:rsid w:val="00061265"/>
    <w:rsid w:val="000868C9"/>
    <w:rsid w:val="000C5239"/>
    <w:rsid w:val="000F41F4"/>
    <w:rsid w:val="000F731A"/>
    <w:rsid w:val="00113812"/>
    <w:rsid w:val="00125537"/>
    <w:rsid w:val="0017279E"/>
    <w:rsid w:val="00175F88"/>
    <w:rsid w:val="00182D19"/>
    <w:rsid w:val="001A3E85"/>
    <w:rsid w:val="00271D72"/>
    <w:rsid w:val="002D53BD"/>
    <w:rsid w:val="002E0A3D"/>
    <w:rsid w:val="002F0696"/>
    <w:rsid w:val="002F2CF1"/>
    <w:rsid w:val="003227A9"/>
    <w:rsid w:val="00327587"/>
    <w:rsid w:val="003329B6"/>
    <w:rsid w:val="00355473"/>
    <w:rsid w:val="003B0568"/>
    <w:rsid w:val="003C2FC0"/>
    <w:rsid w:val="003F5B90"/>
    <w:rsid w:val="004543AA"/>
    <w:rsid w:val="004558C1"/>
    <w:rsid w:val="0046514E"/>
    <w:rsid w:val="0048227F"/>
    <w:rsid w:val="00486770"/>
    <w:rsid w:val="004A106D"/>
    <w:rsid w:val="004A7021"/>
    <w:rsid w:val="004C1183"/>
    <w:rsid w:val="004D7A58"/>
    <w:rsid w:val="004F3C50"/>
    <w:rsid w:val="004F718D"/>
    <w:rsid w:val="0055392D"/>
    <w:rsid w:val="00585B71"/>
    <w:rsid w:val="00594006"/>
    <w:rsid w:val="005B3A10"/>
    <w:rsid w:val="005B3D67"/>
    <w:rsid w:val="005C1962"/>
    <w:rsid w:val="005D24E3"/>
    <w:rsid w:val="005D2568"/>
    <w:rsid w:val="00602E47"/>
    <w:rsid w:val="0061613D"/>
    <w:rsid w:val="00616E3E"/>
    <w:rsid w:val="0063641D"/>
    <w:rsid w:val="0064109A"/>
    <w:rsid w:val="006512B3"/>
    <w:rsid w:val="00676719"/>
    <w:rsid w:val="006A20FB"/>
    <w:rsid w:val="006C2AD2"/>
    <w:rsid w:val="006E4370"/>
    <w:rsid w:val="006F6106"/>
    <w:rsid w:val="006F6BC9"/>
    <w:rsid w:val="007078CC"/>
    <w:rsid w:val="007204F7"/>
    <w:rsid w:val="007276E5"/>
    <w:rsid w:val="00735E45"/>
    <w:rsid w:val="00745B0D"/>
    <w:rsid w:val="0075605D"/>
    <w:rsid w:val="00766F9B"/>
    <w:rsid w:val="0077023F"/>
    <w:rsid w:val="007707A0"/>
    <w:rsid w:val="00771C50"/>
    <w:rsid w:val="007B54D9"/>
    <w:rsid w:val="007F5B1C"/>
    <w:rsid w:val="0080749B"/>
    <w:rsid w:val="00811F5E"/>
    <w:rsid w:val="00824691"/>
    <w:rsid w:val="00830536"/>
    <w:rsid w:val="00837F5C"/>
    <w:rsid w:val="0085785F"/>
    <w:rsid w:val="00863666"/>
    <w:rsid w:val="00867051"/>
    <w:rsid w:val="00881715"/>
    <w:rsid w:val="008861B2"/>
    <w:rsid w:val="008A2661"/>
    <w:rsid w:val="008B09C7"/>
    <w:rsid w:val="008B4438"/>
    <w:rsid w:val="008F6C91"/>
    <w:rsid w:val="00904554"/>
    <w:rsid w:val="00905B8A"/>
    <w:rsid w:val="009172E8"/>
    <w:rsid w:val="009568EA"/>
    <w:rsid w:val="00965E4F"/>
    <w:rsid w:val="009C1C8A"/>
    <w:rsid w:val="009C3BFF"/>
    <w:rsid w:val="009E34E9"/>
    <w:rsid w:val="009F3547"/>
    <w:rsid w:val="009F46F9"/>
    <w:rsid w:val="009F743C"/>
    <w:rsid w:val="00A02887"/>
    <w:rsid w:val="00A031FF"/>
    <w:rsid w:val="00A07B00"/>
    <w:rsid w:val="00A127B6"/>
    <w:rsid w:val="00A176DE"/>
    <w:rsid w:val="00A17D2B"/>
    <w:rsid w:val="00A33E9E"/>
    <w:rsid w:val="00A43CE7"/>
    <w:rsid w:val="00A823F7"/>
    <w:rsid w:val="00AA0A38"/>
    <w:rsid w:val="00AA2B4B"/>
    <w:rsid w:val="00AC1C2D"/>
    <w:rsid w:val="00AC5BB8"/>
    <w:rsid w:val="00AF69EE"/>
    <w:rsid w:val="00B01D75"/>
    <w:rsid w:val="00B41461"/>
    <w:rsid w:val="00B47201"/>
    <w:rsid w:val="00B54837"/>
    <w:rsid w:val="00B55674"/>
    <w:rsid w:val="00B5696D"/>
    <w:rsid w:val="00B606FA"/>
    <w:rsid w:val="00B65DA6"/>
    <w:rsid w:val="00B76C96"/>
    <w:rsid w:val="00BA5B00"/>
    <w:rsid w:val="00BB69C9"/>
    <w:rsid w:val="00BC2B3D"/>
    <w:rsid w:val="00BE0665"/>
    <w:rsid w:val="00C25C10"/>
    <w:rsid w:val="00C320A6"/>
    <w:rsid w:val="00C34A80"/>
    <w:rsid w:val="00C466BE"/>
    <w:rsid w:val="00C81725"/>
    <w:rsid w:val="00C94E60"/>
    <w:rsid w:val="00CC1C7C"/>
    <w:rsid w:val="00CC7E9B"/>
    <w:rsid w:val="00CF327C"/>
    <w:rsid w:val="00D344F7"/>
    <w:rsid w:val="00D5114C"/>
    <w:rsid w:val="00D6412B"/>
    <w:rsid w:val="00D67DB3"/>
    <w:rsid w:val="00D82423"/>
    <w:rsid w:val="00DA4514"/>
    <w:rsid w:val="00DE407E"/>
    <w:rsid w:val="00E05119"/>
    <w:rsid w:val="00E64A2C"/>
    <w:rsid w:val="00E67B3D"/>
    <w:rsid w:val="00E7341F"/>
    <w:rsid w:val="00E81086"/>
    <w:rsid w:val="00EA531B"/>
    <w:rsid w:val="00EA6D60"/>
    <w:rsid w:val="00EC2D4C"/>
    <w:rsid w:val="00EC3DE6"/>
    <w:rsid w:val="00EE7AA6"/>
    <w:rsid w:val="00F01287"/>
    <w:rsid w:val="00F115C9"/>
    <w:rsid w:val="00F4630C"/>
    <w:rsid w:val="00F600FF"/>
    <w:rsid w:val="00F64F32"/>
    <w:rsid w:val="00F71578"/>
    <w:rsid w:val="00F75F19"/>
    <w:rsid w:val="00F81743"/>
    <w:rsid w:val="00FA1E7B"/>
    <w:rsid w:val="00FA5397"/>
    <w:rsid w:val="00FB3FD7"/>
    <w:rsid w:val="00FD7C14"/>
    <w:rsid w:val="00FF5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5397"/>
  </w:style>
  <w:style w:type="paragraph" w:styleId="Heading1">
    <w:name w:val="heading 1"/>
    <w:basedOn w:val="Normal"/>
    <w:next w:val="Normal"/>
    <w:link w:val="Heading1Char"/>
    <w:uiPriority w:val="9"/>
    <w:qFormat/>
    <w:rsid w:val="005C1962"/>
    <w:pPr>
      <w:keepNext/>
      <w:keepLines/>
      <w:spacing w:before="480"/>
      <w:outlineLvl w:val="0"/>
    </w:pPr>
    <w:rPr>
      <w:rFonts w:eastAsiaTheme="majorEastAsia" w:cstheme="majorBidi"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265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5E4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5E4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3A10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3A10"/>
  </w:style>
  <w:style w:type="paragraph" w:styleId="Footer">
    <w:name w:val="footer"/>
    <w:basedOn w:val="Normal"/>
    <w:link w:val="FooterChar"/>
    <w:uiPriority w:val="99"/>
    <w:semiHidden/>
    <w:unhideWhenUsed/>
    <w:rsid w:val="005B3A10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3A10"/>
  </w:style>
  <w:style w:type="paragraph" w:styleId="BalloonText">
    <w:name w:val="Balloon Text"/>
    <w:basedOn w:val="Normal"/>
    <w:link w:val="BalloonTextChar"/>
    <w:uiPriority w:val="99"/>
    <w:semiHidden/>
    <w:unhideWhenUsed/>
    <w:rsid w:val="005B3A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A1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B3A10"/>
    <w:rPr>
      <w:color w:val="808080"/>
    </w:rPr>
  </w:style>
  <w:style w:type="table" w:styleId="TableGrid">
    <w:name w:val="Table Grid"/>
    <w:basedOn w:val="TableNormal"/>
    <w:uiPriority w:val="59"/>
    <w:rsid w:val="004A106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C1962"/>
    <w:rPr>
      <w:rFonts w:eastAsiaTheme="majorEastAsia" w:cstheme="majorBidi"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61265"/>
    <w:rPr>
      <w:rFonts w:eastAsiaTheme="majorEastAsia" w:cstheme="majorBidi"/>
      <w:bCs/>
      <w:color w:val="000000" w:themeColor="text1"/>
      <w:sz w:val="32"/>
      <w:szCs w:val="26"/>
    </w:rPr>
  </w:style>
  <w:style w:type="table" w:customStyle="1" w:styleId="Sombreadoclaro1">
    <w:name w:val="Sombreado claro1"/>
    <w:basedOn w:val="TableNormal"/>
    <w:uiPriority w:val="60"/>
    <w:rsid w:val="009C1C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staclara1">
    <w:name w:val="Lista clara1"/>
    <w:basedOn w:val="TableNormal"/>
    <w:uiPriority w:val="61"/>
    <w:rsid w:val="009C1C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D82423"/>
    <w:pPr>
      <w:ind w:left="720"/>
      <w:jc w:val="left"/>
    </w:pPr>
    <w:rPr>
      <w:rFonts w:ascii="Calibri" w:hAnsi="Calibri" w:cs="Times New Roman"/>
      <w:lang w:val="es-ES"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965E4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65E4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965E4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5E4F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CF327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5397"/>
  </w:style>
  <w:style w:type="paragraph" w:styleId="Heading1">
    <w:name w:val="heading 1"/>
    <w:basedOn w:val="Normal"/>
    <w:next w:val="Normal"/>
    <w:link w:val="Heading1Char"/>
    <w:uiPriority w:val="9"/>
    <w:qFormat/>
    <w:rsid w:val="005C1962"/>
    <w:pPr>
      <w:keepNext/>
      <w:keepLines/>
      <w:spacing w:before="480"/>
      <w:outlineLvl w:val="0"/>
    </w:pPr>
    <w:rPr>
      <w:rFonts w:eastAsiaTheme="majorEastAsia" w:cstheme="majorBidi"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265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5E4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5E4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3A10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3A10"/>
  </w:style>
  <w:style w:type="paragraph" w:styleId="Footer">
    <w:name w:val="footer"/>
    <w:basedOn w:val="Normal"/>
    <w:link w:val="FooterChar"/>
    <w:uiPriority w:val="99"/>
    <w:semiHidden/>
    <w:unhideWhenUsed/>
    <w:rsid w:val="005B3A10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3A10"/>
  </w:style>
  <w:style w:type="paragraph" w:styleId="BalloonText">
    <w:name w:val="Balloon Text"/>
    <w:basedOn w:val="Normal"/>
    <w:link w:val="BalloonTextChar"/>
    <w:uiPriority w:val="99"/>
    <w:semiHidden/>
    <w:unhideWhenUsed/>
    <w:rsid w:val="005B3A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A1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B3A10"/>
    <w:rPr>
      <w:color w:val="808080"/>
    </w:rPr>
  </w:style>
  <w:style w:type="table" w:styleId="TableGrid">
    <w:name w:val="Table Grid"/>
    <w:basedOn w:val="TableNormal"/>
    <w:uiPriority w:val="59"/>
    <w:rsid w:val="004A106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C1962"/>
    <w:rPr>
      <w:rFonts w:eastAsiaTheme="majorEastAsia" w:cstheme="majorBidi"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61265"/>
    <w:rPr>
      <w:rFonts w:eastAsiaTheme="majorEastAsia" w:cstheme="majorBidi"/>
      <w:bCs/>
      <w:color w:val="000000" w:themeColor="text1"/>
      <w:sz w:val="32"/>
      <w:szCs w:val="26"/>
    </w:rPr>
  </w:style>
  <w:style w:type="table" w:customStyle="1" w:styleId="Sombreadoclaro1">
    <w:name w:val="Sombreado claro1"/>
    <w:basedOn w:val="TableNormal"/>
    <w:uiPriority w:val="60"/>
    <w:rsid w:val="009C1C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staclara1">
    <w:name w:val="Lista clara1"/>
    <w:basedOn w:val="TableNormal"/>
    <w:uiPriority w:val="61"/>
    <w:rsid w:val="009C1C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D82423"/>
    <w:pPr>
      <w:ind w:left="720"/>
      <w:jc w:val="left"/>
    </w:pPr>
    <w:rPr>
      <w:rFonts w:ascii="Calibri" w:hAnsi="Calibri" w:cs="Times New Roman"/>
      <w:lang w:val="es-ES"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965E4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65E4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965E4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65E4F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CF32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0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schemas.android.com/apk/res/android" TargetMode="External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stackoverflow.com/questions/411331/using-javamail-with-tl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yperlink" Target="javascript:contactLoJack();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Ingenieria\GPS\GPS-GN-NDF-Plantilla%20Documentaci&#243;n%20GP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581558-A8B3-41F8-8EE0-11974772F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GPS-GN-NDF-Plantilla Documentación GPS.dotx</Template>
  <TotalTime>62</TotalTime>
  <Pages>19</Pages>
  <Words>3233</Words>
  <Characters>17782</Characters>
  <Application>Microsoft Office Word</Application>
  <DocSecurity>0</DocSecurity>
  <Lines>148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Car Security</Company>
  <LinksUpToDate>false</LinksUpToDate>
  <CharactersWithSpaces>20974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Valenzuela</dc:creator>
  <cp:lastModifiedBy>Pablo Mendoza</cp:lastModifiedBy>
  <cp:revision>8</cp:revision>
  <dcterms:created xsi:type="dcterms:W3CDTF">2013-07-23T14:32:00Z</dcterms:created>
  <dcterms:modified xsi:type="dcterms:W3CDTF">2013-07-31T17:00:00Z</dcterms:modified>
</cp:coreProperties>
</file>