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D24C" w14:textId="77777777" w:rsidR="002746A8" w:rsidRDefault="002746A8" w:rsidP="00902536">
      <w:pPr>
        <w:pStyle w:val="RRCoverTitle"/>
      </w:pPr>
      <w:r>
        <w:t>Algonquin College</w:t>
      </w:r>
    </w:p>
    <w:p w14:paraId="59EEC9F1" w14:textId="1A92EF2F" w:rsidR="002746A8" w:rsidRDefault="002746A8" w:rsidP="00902536">
      <w:pPr>
        <w:pStyle w:val="RRCoverTitle"/>
      </w:pPr>
      <w:r>
        <w:t>TWR2011</w:t>
      </w:r>
      <w:r w:rsidR="00333BDA">
        <w:t xml:space="preserve"> – Usability and UX</w:t>
      </w:r>
    </w:p>
    <w:p w14:paraId="5DD1CFBB" w14:textId="731A07A9" w:rsidR="00563047" w:rsidRPr="0059777E" w:rsidRDefault="00563047" w:rsidP="00902536">
      <w:pPr>
        <w:pStyle w:val="RRCoverTitle"/>
      </w:pPr>
      <w:r w:rsidRPr="00DB22C7">
        <w:t>Assignment #</w:t>
      </w:r>
      <w:r w:rsidR="00090689">
        <w:t>4</w:t>
      </w:r>
    </w:p>
    <w:p w14:paraId="551B1A57" w14:textId="58E6F6A8" w:rsidR="00563047" w:rsidRDefault="00090689" w:rsidP="00563047">
      <w:pPr>
        <w:pStyle w:val="RRCoverTitle"/>
      </w:pPr>
      <w:r>
        <w:t>Usability Test</w:t>
      </w:r>
    </w:p>
    <w:p w14:paraId="0BCE5A8B" w14:textId="77777777" w:rsidR="00563047" w:rsidRPr="000040C5" w:rsidRDefault="00563047" w:rsidP="00665C92">
      <w:pPr>
        <w:pStyle w:val="RRCoverDetailsMinor"/>
      </w:pPr>
      <w:r w:rsidRPr="00F7154F">
        <w:t>Randall</w:t>
      </w:r>
      <w:r w:rsidRPr="000040C5">
        <w:t xml:space="preserve"> </w:t>
      </w:r>
      <w:r w:rsidRPr="005716B7">
        <w:t>Raaflaub</w:t>
      </w:r>
    </w:p>
    <w:p w14:paraId="06743F4C" w14:textId="77777777" w:rsidR="00563047" w:rsidRDefault="00563047" w:rsidP="00563047">
      <w:pPr>
        <w:pStyle w:val="RRCoverDetailsMinor"/>
      </w:pPr>
      <w:r w:rsidRPr="000040C5">
        <w:t>Student #040152381</w:t>
      </w:r>
    </w:p>
    <w:p w14:paraId="34ACEDF3" w14:textId="27A42B18" w:rsidR="00563047" w:rsidRDefault="00563047" w:rsidP="00563047">
      <w:pPr>
        <w:pStyle w:val="RRCoverDetailsMinor"/>
      </w:pPr>
      <w:r>
        <w:t>Ju</w:t>
      </w:r>
      <w:r w:rsidR="00817A4B">
        <w:t xml:space="preserve">ly </w:t>
      </w:r>
      <w:r w:rsidR="00090689">
        <w:t>30</w:t>
      </w:r>
      <w:r w:rsidR="00075564" w:rsidRPr="00075564">
        <w:rPr>
          <w:vertAlign w:val="superscript"/>
        </w:rPr>
        <w:t>th</w:t>
      </w:r>
      <w:r>
        <w:t>, 2022</w:t>
      </w:r>
    </w:p>
    <w:p w14:paraId="3A292904" w14:textId="77777777" w:rsidR="00665C92" w:rsidRPr="000040C5" w:rsidRDefault="00665C92" w:rsidP="00563047">
      <w:pPr>
        <w:pStyle w:val="RRCoverDetailsMinor"/>
      </w:pPr>
    </w:p>
    <w:p w14:paraId="222223DD" w14:textId="1F7589D0" w:rsidR="007F3710" w:rsidRDefault="00563047" w:rsidP="00563047">
      <w:pPr>
        <w:pStyle w:val="RRCoverDetailsMinor"/>
      </w:pPr>
      <w:r w:rsidRPr="000040C5">
        <w:t xml:space="preserve">Instructor: </w:t>
      </w:r>
      <w:r>
        <w:t xml:space="preserve">Michael </w:t>
      </w:r>
      <w:proofErr w:type="spellStart"/>
      <w:r>
        <w:t>Besharah</w:t>
      </w:r>
      <w:proofErr w:type="spellEnd"/>
    </w:p>
    <w:p w14:paraId="7B34C66D" w14:textId="0D1DE849" w:rsidR="008E38B0" w:rsidRDefault="007F3710">
      <w:pPr>
        <w:spacing w:line="259" w:lineRule="auto"/>
      </w:pPr>
      <w:r>
        <w:br w:type="page"/>
      </w:r>
    </w:p>
    <w:p w14:paraId="7CE1FA40" w14:textId="34B7AD3A" w:rsidR="00CA1463" w:rsidRPr="00C60F1F" w:rsidRDefault="00CA1463">
      <w:pPr>
        <w:spacing w:line="259" w:lineRule="auto"/>
      </w:pPr>
      <w:r>
        <w:lastRenderedPageBreak/>
        <w:br w:type="page"/>
      </w:r>
    </w:p>
    <w:p w14:paraId="50A81DC0" w14:textId="6F9A3A31" w:rsidR="00FF63B0" w:rsidRPr="00427052" w:rsidRDefault="00735DAE" w:rsidP="00427052">
      <w:pPr>
        <w:pStyle w:val="RRHeading1"/>
      </w:pPr>
      <w:r w:rsidRPr="00427052">
        <w:lastRenderedPageBreak/>
        <w:t>Blogger – Usability Test</w:t>
      </w:r>
    </w:p>
    <w:sdt>
      <w:sdtPr>
        <w:rPr>
          <w:b w:val="0"/>
          <w:sz w:val="22"/>
          <w:lang w:val="en-CA"/>
        </w:rPr>
        <w:id w:val="-1303691746"/>
        <w:docPartObj>
          <w:docPartGallery w:val="Table of Contents"/>
          <w:docPartUnique/>
        </w:docPartObj>
      </w:sdtPr>
      <w:sdtEndPr>
        <w:rPr>
          <w:smallCaps/>
          <w:noProof/>
          <w:sz w:val="24"/>
        </w:rPr>
      </w:sdtEndPr>
      <w:sdtContent>
        <w:p w14:paraId="49E04FD1" w14:textId="37F92133" w:rsidR="00E00B85" w:rsidRPr="00F04DBD" w:rsidRDefault="00E00B85" w:rsidP="00F04DBD">
          <w:pPr>
            <w:pStyle w:val="TOCHeading"/>
          </w:pPr>
          <w:r w:rsidRPr="00F04DBD">
            <w:t>Table of Contents</w:t>
          </w:r>
        </w:p>
        <w:p w14:paraId="5E37DD4D" w14:textId="5EF9456F" w:rsidR="000A0807" w:rsidRDefault="00E00B85">
          <w:pPr>
            <w:pStyle w:val="TOC1"/>
            <w:tabs>
              <w:tab w:val="right" w:leader="dot" w:pos="10076"/>
            </w:tabs>
            <w:rPr>
              <w:rFonts w:eastAsiaTheme="minorEastAsia"/>
              <w:noProof/>
              <w:lang w:eastAsia="en-CA"/>
            </w:rPr>
          </w:pPr>
          <w:r>
            <w:fldChar w:fldCharType="begin"/>
          </w:r>
          <w:r>
            <w:instrText xml:space="preserve"> TOC \o "1-3" \h \z \u </w:instrText>
          </w:r>
          <w:r>
            <w:fldChar w:fldCharType="separate"/>
          </w:r>
          <w:hyperlink w:anchor="_Toc110217009" w:history="1">
            <w:r w:rsidR="000A0807" w:rsidRPr="009A0089">
              <w:rPr>
                <w:rStyle w:val="Hyperlink"/>
                <w:noProof/>
              </w:rPr>
              <w:t>Blogger – Usability Test</w:t>
            </w:r>
            <w:r w:rsidR="000A0807">
              <w:rPr>
                <w:noProof/>
                <w:webHidden/>
              </w:rPr>
              <w:tab/>
            </w:r>
            <w:r w:rsidR="000A0807">
              <w:rPr>
                <w:noProof/>
                <w:webHidden/>
              </w:rPr>
              <w:fldChar w:fldCharType="begin"/>
            </w:r>
            <w:r w:rsidR="000A0807">
              <w:rPr>
                <w:noProof/>
                <w:webHidden/>
              </w:rPr>
              <w:instrText xml:space="preserve"> PAGEREF _Toc110217009 \h </w:instrText>
            </w:r>
            <w:r w:rsidR="000A0807">
              <w:rPr>
                <w:noProof/>
                <w:webHidden/>
              </w:rPr>
            </w:r>
            <w:r w:rsidR="000A0807">
              <w:rPr>
                <w:noProof/>
                <w:webHidden/>
              </w:rPr>
              <w:fldChar w:fldCharType="separate"/>
            </w:r>
            <w:r w:rsidR="000A0807">
              <w:rPr>
                <w:noProof/>
                <w:webHidden/>
              </w:rPr>
              <w:t>1</w:t>
            </w:r>
            <w:r w:rsidR="000A0807">
              <w:rPr>
                <w:noProof/>
                <w:webHidden/>
              </w:rPr>
              <w:fldChar w:fldCharType="end"/>
            </w:r>
          </w:hyperlink>
        </w:p>
        <w:p w14:paraId="2031B79B" w14:textId="21B227B4" w:rsidR="000A0807" w:rsidRDefault="000A0807">
          <w:pPr>
            <w:pStyle w:val="TOC1"/>
            <w:tabs>
              <w:tab w:val="right" w:leader="dot" w:pos="10076"/>
            </w:tabs>
            <w:rPr>
              <w:rFonts w:eastAsiaTheme="minorEastAsia"/>
              <w:noProof/>
              <w:lang w:eastAsia="en-CA"/>
            </w:rPr>
          </w:pPr>
          <w:hyperlink w:anchor="_Toc110217010" w:history="1">
            <w:r w:rsidRPr="009A0089">
              <w:rPr>
                <w:rStyle w:val="Hyperlink"/>
                <w:noProof/>
              </w:rPr>
              <w:t>Scenario 1: Account creation with initial post</w:t>
            </w:r>
            <w:r>
              <w:rPr>
                <w:noProof/>
                <w:webHidden/>
              </w:rPr>
              <w:tab/>
            </w:r>
            <w:r>
              <w:rPr>
                <w:noProof/>
                <w:webHidden/>
              </w:rPr>
              <w:fldChar w:fldCharType="begin"/>
            </w:r>
            <w:r>
              <w:rPr>
                <w:noProof/>
                <w:webHidden/>
              </w:rPr>
              <w:instrText xml:space="preserve"> PAGEREF _Toc110217010 \h </w:instrText>
            </w:r>
            <w:r>
              <w:rPr>
                <w:noProof/>
                <w:webHidden/>
              </w:rPr>
            </w:r>
            <w:r>
              <w:rPr>
                <w:noProof/>
                <w:webHidden/>
              </w:rPr>
              <w:fldChar w:fldCharType="separate"/>
            </w:r>
            <w:r>
              <w:rPr>
                <w:noProof/>
                <w:webHidden/>
              </w:rPr>
              <w:t>1</w:t>
            </w:r>
            <w:r>
              <w:rPr>
                <w:noProof/>
                <w:webHidden/>
              </w:rPr>
              <w:fldChar w:fldCharType="end"/>
            </w:r>
          </w:hyperlink>
        </w:p>
        <w:p w14:paraId="2E5D669D" w14:textId="300EC5DA" w:rsidR="000A0807" w:rsidRDefault="000A0807">
          <w:pPr>
            <w:pStyle w:val="TOC2"/>
            <w:tabs>
              <w:tab w:val="right" w:leader="dot" w:pos="10076"/>
            </w:tabs>
            <w:rPr>
              <w:rFonts w:eastAsiaTheme="minorEastAsia"/>
              <w:noProof/>
              <w:lang w:eastAsia="en-CA"/>
            </w:rPr>
          </w:pPr>
          <w:hyperlink w:anchor="_Toc110217011" w:history="1">
            <w:r w:rsidRPr="009A0089">
              <w:rPr>
                <w:rStyle w:val="Hyperlink"/>
                <w:noProof/>
              </w:rPr>
              <w:t>Impressions</w:t>
            </w:r>
            <w:r>
              <w:rPr>
                <w:noProof/>
                <w:webHidden/>
              </w:rPr>
              <w:tab/>
            </w:r>
            <w:r>
              <w:rPr>
                <w:noProof/>
                <w:webHidden/>
              </w:rPr>
              <w:fldChar w:fldCharType="begin"/>
            </w:r>
            <w:r>
              <w:rPr>
                <w:noProof/>
                <w:webHidden/>
              </w:rPr>
              <w:instrText xml:space="preserve"> PAGEREF _Toc110217011 \h </w:instrText>
            </w:r>
            <w:r>
              <w:rPr>
                <w:noProof/>
                <w:webHidden/>
              </w:rPr>
            </w:r>
            <w:r>
              <w:rPr>
                <w:noProof/>
                <w:webHidden/>
              </w:rPr>
              <w:fldChar w:fldCharType="separate"/>
            </w:r>
            <w:r>
              <w:rPr>
                <w:noProof/>
                <w:webHidden/>
              </w:rPr>
              <w:t>2</w:t>
            </w:r>
            <w:r>
              <w:rPr>
                <w:noProof/>
                <w:webHidden/>
              </w:rPr>
              <w:fldChar w:fldCharType="end"/>
            </w:r>
          </w:hyperlink>
        </w:p>
        <w:p w14:paraId="50365C71" w14:textId="537A7CDF" w:rsidR="000A0807" w:rsidRDefault="000A0807">
          <w:pPr>
            <w:pStyle w:val="TOC1"/>
            <w:tabs>
              <w:tab w:val="right" w:leader="dot" w:pos="10076"/>
            </w:tabs>
            <w:rPr>
              <w:rFonts w:eastAsiaTheme="minorEastAsia"/>
              <w:noProof/>
              <w:lang w:eastAsia="en-CA"/>
            </w:rPr>
          </w:pPr>
          <w:hyperlink w:anchor="_Toc110217012" w:history="1">
            <w:r w:rsidRPr="009A0089">
              <w:rPr>
                <w:rStyle w:val="Hyperlink"/>
                <w:noProof/>
              </w:rPr>
              <w:t>Scenario 2: Posting and editing published entries</w:t>
            </w:r>
            <w:r>
              <w:rPr>
                <w:noProof/>
                <w:webHidden/>
              </w:rPr>
              <w:tab/>
            </w:r>
            <w:r>
              <w:rPr>
                <w:noProof/>
                <w:webHidden/>
              </w:rPr>
              <w:fldChar w:fldCharType="begin"/>
            </w:r>
            <w:r>
              <w:rPr>
                <w:noProof/>
                <w:webHidden/>
              </w:rPr>
              <w:instrText xml:space="preserve"> PAGEREF _Toc110217012 \h </w:instrText>
            </w:r>
            <w:r>
              <w:rPr>
                <w:noProof/>
                <w:webHidden/>
              </w:rPr>
            </w:r>
            <w:r>
              <w:rPr>
                <w:noProof/>
                <w:webHidden/>
              </w:rPr>
              <w:fldChar w:fldCharType="separate"/>
            </w:r>
            <w:r>
              <w:rPr>
                <w:noProof/>
                <w:webHidden/>
              </w:rPr>
              <w:t>2</w:t>
            </w:r>
            <w:r>
              <w:rPr>
                <w:noProof/>
                <w:webHidden/>
              </w:rPr>
              <w:fldChar w:fldCharType="end"/>
            </w:r>
          </w:hyperlink>
        </w:p>
        <w:p w14:paraId="508538DC" w14:textId="4911FB99" w:rsidR="000A0807" w:rsidRDefault="000A0807">
          <w:pPr>
            <w:pStyle w:val="TOC2"/>
            <w:tabs>
              <w:tab w:val="right" w:leader="dot" w:pos="10076"/>
            </w:tabs>
            <w:rPr>
              <w:rFonts w:eastAsiaTheme="minorEastAsia"/>
              <w:noProof/>
              <w:lang w:eastAsia="en-CA"/>
            </w:rPr>
          </w:pPr>
          <w:hyperlink w:anchor="_Toc110217013" w:history="1">
            <w:r w:rsidRPr="009A0089">
              <w:rPr>
                <w:rStyle w:val="Hyperlink"/>
                <w:noProof/>
              </w:rPr>
              <w:t>Impressions</w:t>
            </w:r>
            <w:r>
              <w:rPr>
                <w:noProof/>
                <w:webHidden/>
              </w:rPr>
              <w:tab/>
            </w:r>
            <w:r>
              <w:rPr>
                <w:noProof/>
                <w:webHidden/>
              </w:rPr>
              <w:fldChar w:fldCharType="begin"/>
            </w:r>
            <w:r>
              <w:rPr>
                <w:noProof/>
                <w:webHidden/>
              </w:rPr>
              <w:instrText xml:space="preserve"> PAGEREF _Toc110217013 \h </w:instrText>
            </w:r>
            <w:r>
              <w:rPr>
                <w:noProof/>
                <w:webHidden/>
              </w:rPr>
            </w:r>
            <w:r>
              <w:rPr>
                <w:noProof/>
                <w:webHidden/>
              </w:rPr>
              <w:fldChar w:fldCharType="separate"/>
            </w:r>
            <w:r>
              <w:rPr>
                <w:noProof/>
                <w:webHidden/>
              </w:rPr>
              <w:t>3</w:t>
            </w:r>
            <w:r>
              <w:rPr>
                <w:noProof/>
                <w:webHidden/>
              </w:rPr>
              <w:fldChar w:fldCharType="end"/>
            </w:r>
          </w:hyperlink>
        </w:p>
        <w:p w14:paraId="21E339A6" w14:textId="366941E3" w:rsidR="000A0807" w:rsidRDefault="000A0807">
          <w:pPr>
            <w:pStyle w:val="TOC1"/>
            <w:tabs>
              <w:tab w:val="right" w:leader="dot" w:pos="10076"/>
            </w:tabs>
            <w:rPr>
              <w:rFonts w:eastAsiaTheme="minorEastAsia"/>
              <w:noProof/>
              <w:lang w:eastAsia="en-CA"/>
            </w:rPr>
          </w:pPr>
          <w:hyperlink w:anchor="_Toc110217014" w:history="1">
            <w:r w:rsidRPr="009A0089">
              <w:rPr>
                <w:rStyle w:val="Hyperlink"/>
                <w:noProof/>
              </w:rPr>
              <w:t>Scenario 3 (Individualized persona tasks)</w:t>
            </w:r>
            <w:r>
              <w:rPr>
                <w:noProof/>
                <w:webHidden/>
              </w:rPr>
              <w:tab/>
            </w:r>
            <w:r>
              <w:rPr>
                <w:noProof/>
                <w:webHidden/>
              </w:rPr>
              <w:fldChar w:fldCharType="begin"/>
            </w:r>
            <w:r>
              <w:rPr>
                <w:noProof/>
                <w:webHidden/>
              </w:rPr>
              <w:instrText xml:space="preserve"> PAGEREF _Toc110217014 \h </w:instrText>
            </w:r>
            <w:r>
              <w:rPr>
                <w:noProof/>
                <w:webHidden/>
              </w:rPr>
            </w:r>
            <w:r>
              <w:rPr>
                <w:noProof/>
                <w:webHidden/>
              </w:rPr>
              <w:fldChar w:fldCharType="separate"/>
            </w:r>
            <w:r>
              <w:rPr>
                <w:noProof/>
                <w:webHidden/>
              </w:rPr>
              <w:t>3</w:t>
            </w:r>
            <w:r>
              <w:rPr>
                <w:noProof/>
                <w:webHidden/>
              </w:rPr>
              <w:fldChar w:fldCharType="end"/>
            </w:r>
          </w:hyperlink>
        </w:p>
        <w:p w14:paraId="25275419" w14:textId="5274DCA8" w:rsidR="000A0807" w:rsidRDefault="000A0807">
          <w:pPr>
            <w:pStyle w:val="TOC2"/>
            <w:tabs>
              <w:tab w:val="right" w:leader="dot" w:pos="10076"/>
            </w:tabs>
            <w:rPr>
              <w:rFonts w:eastAsiaTheme="minorEastAsia"/>
              <w:noProof/>
              <w:lang w:eastAsia="en-CA"/>
            </w:rPr>
          </w:pPr>
          <w:hyperlink w:anchor="_Toc110217015" w:history="1">
            <w:r w:rsidRPr="009A0089">
              <w:rPr>
                <w:rStyle w:val="Hyperlink"/>
                <w:noProof/>
              </w:rPr>
              <w:t>Scenario 3.1: Personalization</w:t>
            </w:r>
            <w:r>
              <w:rPr>
                <w:noProof/>
                <w:webHidden/>
              </w:rPr>
              <w:tab/>
            </w:r>
            <w:r>
              <w:rPr>
                <w:noProof/>
                <w:webHidden/>
              </w:rPr>
              <w:fldChar w:fldCharType="begin"/>
            </w:r>
            <w:r>
              <w:rPr>
                <w:noProof/>
                <w:webHidden/>
              </w:rPr>
              <w:instrText xml:space="preserve"> PAGEREF _Toc110217015 \h </w:instrText>
            </w:r>
            <w:r>
              <w:rPr>
                <w:noProof/>
                <w:webHidden/>
              </w:rPr>
            </w:r>
            <w:r>
              <w:rPr>
                <w:noProof/>
                <w:webHidden/>
              </w:rPr>
              <w:fldChar w:fldCharType="separate"/>
            </w:r>
            <w:r>
              <w:rPr>
                <w:noProof/>
                <w:webHidden/>
              </w:rPr>
              <w:t>3</w:t>
            </w:r>
            <w:r>
              <w:rPr>
                <w:noProof/>
                <w:webHidden/>
              </w:rPr>
              <w:fldChar w:fldCharType="end"/>
            </w:r>
          </w:hyperlink>
        </w:p>
        <w:p w14:paraId="70D1FECC" w14:textId="190AAA3C" w:rsidR="000A0807" w:rsidRDefault="000A0807">
          <w:pPr>
            <w:pStyle w:val="TOC2"/>
            <w:tabs>
              <w:tab w:val="right" w:leader="dot" w:pos="10076"/>
            </w:tabs>
            <w:rPr>
              <w:rFonts w:eastAsiaTheme="minorEastAsia"/>
              <w:noProof/>
              <w:lang w:eastAsia="en-CA"/>
            </w:rPr>
          </w:pPr>
          <w:hyperlink w:anchor="_Toc110217016" w:history="1">
            <w:r w:rsidRPr="009A0089">
              <w:rPr>
                <w:rStyle w:val="Hyperlink"/>
                <w:noProof/>
              </w:rPr>
              <w:t>Scenario 3.2: Synchronization</w:t>
            </w:r>
            <w:r>
              <w:rPr>
                <w:noProof/>
                <w:webHidden/>
              </w:rPr>
              <w:tab/>
            </w:r>
            <w:r>
              <w:rPr>
                <w:noProof/>
                <w:webHidden/>
              </w:rPr>
              <w:fldChar w:fldCharType="begin"/>
            </w:r>
            <w:r>
              <w:rPr>
                <w:noProof/>
                <w:webHidden/>
              </w:rPr>
              <w:instrText xml:space="preserve"> PAGEREF _Toc110217016 \h </w:instrText>
            </w:r>
            <w:r>
              <w:rPr>
                <w:noProof/>
                <w:webHidden/>
              </w:rPr>
            </w:r>
            <w:r>
              <w:rPr>
                <w:noProof/>
                <w:webHidden/>
              </w:rPr>
              <w:fldChar w:fldCharType="separate"/>
            </w:r>
            <w:r>
              <w:rPr>
                <w:noProof/>
                <w:webHidden/>
              </w:rPr>
              <w:t>4</w:t>
            </w:r>
            <w:r>
              <w:rPr>
                <w:noProof/>
                <w:webHidden/>
              </w:rPr>
              <w:fldChar w:fldCharType="end"/>
            </w:r>
          </w:hyperlink>
        </w:p>
        <w:p w14:paraId="4328CF65" w14:textId="0177FA4E" w:rsidR="000A0807" w:rsidRDefault="000A0807">
          <w:pPr>
            <w:pStyle w:val="TOC2"/>
            <w:tabs>
              <w:tab w:val="right" w:leader="dot" w:pos="10076"/>
            </w:tabs>
            <w:rPr>
              <w:rFonts w:eastAsiaTheme="minorEastAsia"/>
              <w:noProof/>
              <w:lang w:eastAsia="en-CA"/>
            </w:rPr>
          </w:pPr>
          <w:hyperlink w:anchor="_Toc110217017" w:history="1">
            <w:r w:rsidRPr="009A0089">
              <w:rPr>
                <w:rStyle w:val="Hyperlink"/>
                <w:noProof/>
              </w:rPr>
              <w:t>Scenario 3.3: Privacy and Sharing</w:t>
            </w:r>
            <w:r>
              <w:rPr>
                <w:noProof/>
                <w:webHidden/>
              </w:rPr>
              <w:tab/>
            </w:r>
            <w:r>
              <w:rPr>
                <w:noProof/>
                <w:webHidden/>
              </w:rPr>
              <w:fldChar w:fldCharType="begin"/>
            </w:r>
            <w:r>
              <w:rPr>
                <w:noProof/>
                <w:webHidden/>
              </w:rPr>
              <w:instrText xml:space="preserve"> PAGEREF _Toc110217017 \h </w:instrText>
            </w:r>
            <w:r>
              <w:rPr>
                <w:noProof/>
                <w:webHidden/>
              </w:rPr>
            </w:r>
            <w:r>
              <w:rPr>
                <w:noProof/>
                <w:webHidden/>
              </w:rPr>
              <w:fldChar w:fldCharType="separate"/>
            </w:r>
            <w:r>
              <w:rPr>
                <w:noProof/>
                <w:webHidden/>
              </w:rPr>
              <w:t>5</w:t>
            </w:r>
            <w:r>
              <w:rPr>
                <w:noProof/>
                <w:webHidden/>
              </w:rPr>
              <w:fldChar w:fldCharType="end"/>
            </w:r>
          </w:hyperlink>
        </w:p>
        <w:p w14:paraId="0FA93621" w14:textId="47A822BF" w:rsidR="000A0807" w:rsidRDefault="000A0807">
          <w:pPr>
            <w:pStyle w:val="TOC2"/>
            <w:tabs>
              <w:tab w:val="right" w:leader="dot" w:pos="10076"/>
            </w:tabs>
            <w:rPr>
              <w:rFonts w:eastAsiaTheme="minorEastAsia"/>
              <w:noProof/>
              <w:lang w:eastAsia="en-CA"/>
            </w:rPr>
          </w:pPr>
          <w:hyperlink w:anchor="_Toc110217018" w:history="1">
            <w:r w:rsidRPr="009A0089">
              <w:rPr>
                <w:rStyle w:val="Hyperlink"/>
                <w:noProof/>
              </w:rPr>
              <w:t>Combined Impressions</w:t>
            </w:r>
            <w:r>
              <w:rPr>
                <w:noProof/>
                <w:webHidden/>
              </w:rPr>
              <w:tab/>
            </w:r>
            <w:r>
              <w:rPr>
                <w:noProof/>
                <w:webHidden/>
              </w:rPr>
              <w:fldChar w:fldCharType="begin"/>
            </w:r>
            <w:r>
              <w:rPr>
                <w:noProof/>
                <w:webHidden/>
              </w:rPr>
              <w:instrText xml:space="preserve"> PAGEREF _Toc110217018 \h </w:instrText>
            </w:r>
            <w:r>
              <w:rPr>
                <w:noProof/>
                <w:webHidden/>
              </w:rPr>
            </w:r>
            <w:r>
              <w:rPr>
                <w:noProof/>
                <w:webHidden/>
              </w:rPr>
              <w:fldChar w:fldCharType="separate"/>
            </w:r>
            <w:r>
              <w:rPr>
                <w:noProof/>
                <w:webHidden/>
              </w:rPr>
              <w:t>5</w:t>
            </w:r>
            <w:r>
              <w:rPr>
                <w:noProof/>
                <w:webHidden/>
              </w:rPr>
              <w:fldChar w:fldCharType="end"/>
            </w:r>
          </w:hyperlink>
        </w:p>
        <w:p w14:paraId="698E3AB2" w14:textId="08F64054" w:rsidR="000A0807" w:rsidRDefault="000A0807">
          <w:pPr>
            <w:pStyle w:val="TOC1"/>
            <w:tabs>
              <w:tab w:val="right" w:leader="dot" w:pos="10076"/>
            </w:tabs>
            <w:rPr>
              <w:rFonts w:eastAsiaTheme="minorEastAsia"/>
              <w:noProof/>
              <w:lang w:eastAsia="en-CA"/>
            </w:rPr>
          </w:pPr>
          <w:hyperlink w:anchor="_Toc110217019" w:history="1">
            <w:r w:rsidRPr="009A0089">
              <w:rPr>
                <w:rStyle w:val="Hyperlink"/>
                <w:noProof/>
              </w:rPr>
              <w:t>Findings Summary</w:t>
            </w:r>
            <w:r>
              <w:rPr>
                <w:noProof/>
                <w:webHidden/>
              </w:rPr>
              <w:tab/>
            </w:r>
            <w:r>
              <w:rPr>
                <w:noProof/>
                <w:webHidden/>
              </w:rPr>
              <w:fldChar w:fldCharType="begin"/>
            </w:r>
            <w:r>
              <w:rPr>
                <w:noProof/>
                <w:webHidden/>
              </w:rPr>
              <w:instrText xml:space="preserve"> PAGEREF _Toc110217019 \h </w:instrText>
            </w:r>
            <w:r>
              <w:rPr>
                <w:noProof/>
                <w:webHidden/>
              </w:rPr>
            </w:r>
            <w:r>
              <w:rPr>
                <w:noProof/>
                <w:webHidden/>
              </w:rPr>
              <w:fldChar w:fldCharType="separate"/>
            </w:r>
            <w:r>
              <w:rPr>
                <w:noProof/>
                <w:webHidden/>
              </w:rPr>
              <w:t>5</w:t>
            </w:r>
            <w:r>
              <w:rPr>
                <w:noProof/>
                <w:webHidden/>
              </w:rPr>
              <w:fldChar w:fldCharType="end"/>
            </w:r>
          </w:hyperlink>
        </w:p>
        <w:p w14:paraId="106EAD09" w14:textId="5CED6128" w:rsidR="000A0807" w:rsidRDefault="000A0807">
          <w:pPr>
            <w:pStyle w:val="TOC2"/>
            <w:tabs>
              <w:tab w:val="right" w:leader="dot" w:pos="10076"/>
            </w:tabs>
            <w:rPr>
              <w:rFonts w:eastAsiaTheme="minorEastAsia"/>
              <w:noProof/>
              <w:lang w:eastAsia="en-CA"/>
            </w:rPr>
          </w:pPr>
          <w:hyperlink w:anchor="_Toc110217020" w:history="1">
            <w:r w:rsidRPr="009A0089">
              <w:rPr>
                <w:rStyle w:val="Hyperlink"/>
                <w:noProof/>
              </w:rPr>
              <w:t>Statistical Summary</w:t>
            </w:r>
            <w:r>
              <w:rPr>
                <w:noProof/>
                <w:webHidden/>
              </w:rPr>
              <w:tab/>
            </w:r>
            <w:r>
              <w:rPr>
                <w:noProof/>
                <w:webHidden/>
              </w:rPr>
              <w:fldChar w:fldCharType="begin"/>
            </w:r>
            <w:r>
              <w:rPr>
                <w:noProof/>
                <w:webHidden/>
              </w:rPr>
              <w:instrText xml:space="preserve"> PAGEREF _Toc110217020 \h </w:instrText>
            </w:r>
            <w:r>
              <w:rPr>
                <w:noProof/>
                <w:webHidden/>
              </w:rPr>
            </w:r>
            <w:r>
              <w:rPr>
                <w:noProof/>
                <w:webHidden/>
              </w:rPr>
              <w:fldChar w:fldCharType="separate"/>
            </w:r>
            <w:r>
              <w:rPr>
                <w:noProof/>
                <w:webHidden/>
              </w:rPr>
              <w:t>5</w:t>
            </w:r>
            <w:r>
              <w:rPr>
                <w:noProof/>
                <w:webHidden/>
              </w:rPr>
              <w:fldChar w:fldCharType="end"/>
            </w:r>
          </w:hyperlink>
        </w:p>
        <w:p w14:paraId="00F0FB1B" w14:textId="24456131" w:rsidR="000A0807" w:rsidRDefault="000A0807">
          <w:pPr>
            <w:pStyle w:val="TOC2"/>
            <w:tabs>
              <w:tab w:val="right" w:leader="dot" w:pos="10076"/>
            </w:tabs>
            <w:rPr>
              <w:rFonts w:eastAsiaTheme="minorEastAsia"/>
              <w:noProof/>
              <w:lang w:eastAsia="en-CA"/>
            </w:rPr>
          </w:pPr>
          <w:hyperlink w:anchor="_Toc110217021" w:history="1">
            <w:r w:rsidRPr="009A0089">
              <w:rPr>
                <w:rStyle w:val="Hyperlink"/>
                <w:noProof/>
              </w:rPr>
              <w:t>Overall Impressions</w:t>
            </w:r>
            <w:r>
              <w:rPr>
                <w:noProof/>
                <w:webHidden/>
              </w:rPr>
              <w:tab/>
            </w:r>
            <w:r>
              <w:rPr>
                <w:noProof/>
                <w:webHidden/>
              </w:rPr>
              <w:fldChar w:fldCharType="begin"/>
            </w:r>
            <w:r>
              <w:rPr>
                <w:noProof/>
                <w:webHidden/>
              </w:rPr>
              <w:instrText xml:space="preserve"> PAGEREF _Toc110217021 \h </w:instrText>
            </w:r>
            <w:r>
              <w:rPr>
                <w:noProof/>
                <w:webHidden/>
              </w:rPr>
            </w:r>
            <w:r>
              <w:rPr>
                <w:noProof/>
                <w:webHidden/>
              </w:rPr>
              <w:fldChar w:fldCharType="separate"/>
            </w:r>
            <w:r>
              <w:rPr>
                <w:noProof/>
                <w:webHidden/>
              </w:rPr>
              <w:t>6</w:t>
            </w:r>
            <w:r>
              <w:rPr>
                <w:noProof/>
                <w:webHidden/>
              </w:rPr>
              <w:fldChar w:fldCharType="end"/>
            </w:r>
          </w:hyperlink>
        </w:p>
        <w:p w14:paraId="37DDDD34" w14:textId="08EA069C" w:rsidR="000A0807" w:rsidRDefault="000A0807">
          <w:pPr>
            <w:pStyle w:val="TOC1"/>
            <w:tabs>
              <w:tab w:val="right" w:leader="dot" w:pos="10076"/>
            </w:tabs>
            <w:rPr>
              <w:rFonts w:eastAsiaTheme="minorEastAsia"/>
              <w:noProof/>
              <w:lang w:eastAsia="en-CA"/>
            </w:rPr>
          </w:pPr>
          <w:hyperlink w:anchor="_Toc110217022" w:history="1">
            <w:r w:rsidRPr="009A0089">
              <w:rPr>
                <w:rStyle w:val="Hyperlink"/>
                <w:noProof/>
              </w:rPr>
              <w:t>Primary Recommendations</w:t>
            </w:r>
            <w:r>
              <w:rPr>
                <w:noProof/>
                <w:webHidden/>
              </w:rPr>
              <w:tab/>
            </w:r>
            <w:r>
              <w:rPr>
                <w:noProof/>
                <w:webHidden/>
              </w:rPr>
              <w:fldChar w:fldCharType="begin"/>
            </w:r>
            <w:r>
              <w:rPr>
                <w:noProof/>
                <w:webHidden/>
              </w:rPr>
              <w:instrText xml:space="preserve"> PAGEREF _Toc110217022 \h </w:instrText>
            </w:r>
            <w:r>
              <w:rPr>
                <w:noProof/>
                <w:webHidden/>
              </w:rPr>
            </w:r>
            <w:r>
              <w:rPr>
                <w:noProof/>
                <w:webHidden/>
              </w:rPr>
              <w:fldChar w:fldCharType="separate"/>
            </w:r>
            <w:r>
              <w:rPr>
                <w:noProof/>
                <w:webHidden/>
              </w:rPr>
              <w:t>6</w:t>
            </w:r>
            <w:r>
              <w:rPr>
                <w:noProof/>
                <w:webHidden/>
              </w:rPr>
              <w:fldChar w:fldCharType="end"/>
            </w:r>
          </w:hyperlink>
        </w:p>
        <w:p w14:paraId="557BD5AE" w14:textId="50DB0C21" w:rsidR="000A0807" w:rsidRDefault="000A0807">
          <w:pPr>
            <w:pStyle w:val="TOC1"/>
            <w:tabs>
              <w:tab w:val="right" w:leader="dot" w:pos="10076"/>
            </w:tabs>
            <w:rPr>
              <w:rFonts w:eastAsiaTheme="minorEastAsia"/>
              <w:noProof/>
              <w:lang w:eastAsia="en-CA"/>
            </w:rPr>
          </w:pPr>
          <w:hyperlink w:anchor="_Toc110217023" w:history="1">
            <w:r w:rsidRPr="009A0089">
              <w:rPr>
                <w:rStyle w:val="Hyperlink"/>
                <w:noProof/>
              </w:rPr>
              <w:t>References</w:t>
            </w:r>
            <w:r>
              <w:rPr>
                <w:noProof/>
                <w:webHidden/>
              </w:rPr>
              <w:tab/>
            </w:r>
            <w:r>
              <w:rPr>
                <w:noProof/>
                <w:webHidden/>
              </w:rPr>
              <w:fldChar w:fldCharType="begin"/>
            </w:r>
            <w:r>
              <w:rPr>
                <w:noProof/>
                <w:webHidden/>
              </w:rPr>
              <w:instrText xml:space="preserve"> PAGEREF _Toc110217023 \h </w:instrText>
            </w:r>
            <w:r>
              <w:rPr>
                <w:noProof/>
                <w:webHidden/>
              </w:rPr>
            </w:r>
            <w:r>
              <w:rPr>
                <w:noProof/>
                <w:webHidden/>
              </w:rPr>
              <w:fldChar w:fldCharType="separate"/>
            </w:r>
            <w:r>
              <w:rPr>
                <w:noProof/>
                <w:webHidden/>
              </w:rPr>
              <w:t>8</w:t>
            </w:r>
            <w:r>
              <w:rPr>
                <w:noProof/>
                <w:webHidden/>
              </w:rPr>
              <w:fldChar w:fldCharType="end"/>
            </w:r>
          </w:hyperlink>
        </w:p>
        <w:p w14:paraId="1A9330D8" w14:textId="0AC14596" w:rsidR="0058639F" w:rsidRDefault="00E00B85" w:rsidP="003345DE">
          <w:pPr>
            <w:pStyle w:val="RRHeading3"/>
            <w:sectPr w:rsidR="0058639F" w:rsidSect="00E7497B">
              <w:headerReference w:type="default" r:id="rId9"/>
              <w:footerReference w:type="first" r:id="rId10"/>
              <w:pgSz w:w="12240" w:h="15840"/>
              <w:pgMar w:top="1440" w:right="1077" w:bottom="1440" w:left="1077" w:header="567" w:footer="709" w:gutter="0"/>
              <w:pgNumType w:start="1"/>
              <w:cols w:space="708"/>
              <w:titlePg/>
              <w:docGrid w:linePitch="360"/>
            </w:sectPr>
          </w:pPr>
          <w:r>
            <w:rPr>
              <w:b/>
              <w:noProof/>
            </w:rPr>
            <w:fldChar w:fldCharType="end"/>
          </w:r>
        </w:p>
      </w:sdtContent>
    </w:sdt>
    <w:p w14:paraId="58CC2D90" w14:textId="77777777" w:rsidR="00E45E95" w:rsidRDefault="00E45E95" w:rsidP="00216729">
      <w:pPr>
        <w:pStyle w:val="RRHeading0"/>
      </w:pPr>
      <w:bookmarkStart w:id="0" w:name="_Toc110217009"/>
      <w:r>
        <w:lastRenderedPageBreak/>
        <w:t>Blogger – Usability Test</w:t>
      </w:r>
      <w:bookmarkEnd w:id="0"/>
    </w:p>
    <w:p w14:paraId="50F34E99" w14:textId="0ED33CB2" w:rsidR="00C056BD" w:rsidRPr="00427052" w:rsidRDefault="004D32DE" w:rsidP="00427052">
      <w:pPr>
        <w:pStyle w:val="RRHeading1"/>
      </w:pPr>
      <w:bookmarkStart w:id="1" w:name="_Toc110217010"/>
      <w:r w:rsidRPr="00427052">
        <w:t>Scenario 1:</w:t>
      </w:r>
      <w:r w:rsidR="00C056BD" w:rsidRPr="00427052">
        <w:t xml:space="preserve"> Account </w:t>
      </w:r>
      <w:r w:rsidR="00C36503" w:rsidRPr="00427052">
        <w:t>c</w:t>
      </w:r>
      <w:r w:rsidR="00C056BD" w:rsidRPr="00427052">
        <w:t>reation</w:t>
      </w:r>
      <w:r w:rsidR="00893C96" w:rsidRPr="00427052">
        <w:t xml:space="preserve"> with </w:t>
      </w:r>
      <w:r w:rsidR="00C36503" w:rsidRPr="00427052">
        <w:t>initial post</w:t>
      </w:r>
      <w:bookmarkEnd w:id="1"/>
    </w:p>
    <w:p w14:paraId="53935F2B" w14:textId="4FB62579" w:rsidR="00A833B1" w:rsidRPr="00A833B1" w:rsidRDefault="00A833B1" w:rsidP="00A833B1">
      <w:pPr>
        <w:pStyle w:val="RRBody"/>
      </w:pPr>
      <w:r>
        <w:rPr>
          <w:bCs/>
        </w:rPr>
        <w:t xml:space="preserve">Common Task (Easy): </w:t>
      </w:r>
      <w:r>
        <w:t>Set up a new Blogger account and publish a quick hello to the Blogger world.</w:t>
      </w:r>
    </w:p>
    <w:p w14:paraId="4B561C3A" w14:textId="2678046F" w:rsidR="00375D5D" w:rsidRPr="005B484E" w:rsidRDefault="006000B6" w:rsidP="00AB4967">
      <w:pPr>
        <w:pStyle w:val="RRBodySpace"/>
      </w:pPr>
      <w:r w:rsidRPr="00DE5AAD">
        <w:rPr>
          <w:b/>
          <w:bCs/>
        </w:rPr>
        <w:t>P</w:t>
      </w:r>
      <w:r w:rsidR="00DE5AAD" w:rsidRPr="00DE5AAD">
        <w:rPr>
          <w:b/>
          <w:bCs/>
        </w:rPr>
        <w:t>ersona 1:</w:t>
      </w:r>
      <w:r w:rsidR="00DE5AAD">
        <w:rPr>
          <w:b/>
          <w:bCs/>
          <w:i/>
          <w:iCs/>
        </w:rPr>
        <w:t xml:space="preserve"> </w:t>
      </w:r>
      <w:r w:rsidR="00B11979" w:rsidRPr="007F5AB5">
        <w:rPr>
          <w:b/>
          <w:bCs/>
          <w:i/>
          <w:iCs/>
        </w:rPr>
        <w:t>Gwen Beckett</w:t>
      </w:r>
      <w:r w:rsidR="00B11979">
        <w:t>, age 68</w:t>
      </w:r>
      <w:r w:rsidR="00DE5AAD">
        <w:t>,</w:t>
      </w:r>
      <w:r w:rsidR="00B11979" w:rsidRPr="0040412A">
        <w:rPr>
          <w:color w:val="auto"/>
        </w:rPr>
        <w:t xml:space="preserve"> </w:t>
      </w:r>
      <w:r w:rsidR="00B11979">
        <w:t>is a retired designer and artist who lives above her garage, renting out the main house to a young family. She is an artist, with plans to self-publish a book, and is comfortable with technology. She is keen to share her ideas and experiences with others.</w:t>
      </w:r>
    </w:p>
    <w:tbl>
      <w:tblPr>
        <w:tblStyle w:val="TableGrid"/>
        <w:tblW w:w="0" w:type="auto"/>
        <w:tblLook w:val="04A0" w:firstRow="1" w:lastRow="0" w:firstColumn="1" w:lastColumn="0" w:noHBand="0" w:noVBand="1"/>
      </w:tblPr>
      <w:tblGrid>
        <w:gridCol w:w="1512"/>
        <w:gridCol w:w="488"/>
        <w:gridCol w:w="8070"/>
      </w:tblGrid>
      <w:tr w:rsidR="00132DE9" w:rsidRPr="00595E3C" w14:paraId="55E47CAE" w14:textId="77777777" w:rsidTr="004226F1">
        <w:tc>
          <w:tcPr>
            <w:tcW w:w="1512" w:type="dxa"/>
          </w:tcPr>
          <w:p w14:paraId="5C850291" w14:textId="10EBA8CE" w:rsidR="00132DE9" w:rsidRPr="00595E3C" w:rsidRDefault="00132DE9" w:rsidP="00755EC5">
            <w:pPr>
              <w:pStyle w:val="RRBody"/>
              <w:rPr>
                <w:b/>
                <w:bCs/>
              </w:rPr>
            </w:pPr>
            <w:r w:rsidRPr="00595E3C">
              <w:rPr>
                <w:b/>
                <w:bCs/>
              </w:rPr>
              <w:t>Category</w:t>
            </w:r>
          </w:p>
        </w:tc>
        <w:tc>
          <w:tcPr>
            <w:tcW w:w="488" w:type="dxa"/>
          </w:tcPr>
          <w:p w14:paraId="163ED46D" w14:textId="0E6DC08F" w:rsidR="00132DE9" w:rsidRPr="00595E3C" w:rsidRDefault="00132DE9" w:rsidP="00755EC5">
            <w:pPr>
              <w:pStyle w:val="RRBody"/>
              <w:rPr>
                <w:b/>
                <w:bCs/>
              </w:rPr>
            </w:pPr>
            <w:r>
              <w:rPr>
                <w:b/>
                <w:bCs/>
              </w:rPr>
              <w:t>+/-</w:t>
            </w:r>
          </w:p>
        </w:tc>
        <w:tc>
          <w:tcPr>
            <w:tcW w:w="8070" w:type="dxa"/>
          </w:tcPr>
          <w:p w14:paraId="75C06B49" w14:textId="4224BBA1" w:rsidR="00132DE9" w:rsidRPr="00595E3C" w:rsidRDefault="00132DE9" w:rsidP="00755EC5">
            <w:pPr>
              <w:pStyle w:val="RRBody"/>
              <w:rPr>
                <w:b/>
                <w:bCs/>
              </w:rPr>
            </w:pPr>
            <w:r w:rsidRPr="00595E3C">
              <w:rPr>
                <w:b/>
                <w:bCs/>
              </w:rPr>
              <w:t>Findings</w:t>
            </w:r>
          </w:p>
        </w:tc>
      </w:tr>
      <w:tr w:rsidR="007D0544" w14:paraId="2A2260E6" w14:textId="77777777" w:rsidTr="00BD72F0">
        <w:tc>
          <w:tcPr>
            <w:tcW w:w="1512" w:type="dxa"/>
          </w:tcPr>
          <w:p w14:paraId="25FFFD38" w14:textId="25DA4E20" w:rsidR="007D0544" w:rsidRDefault="00BD72F0" w:rsidP="00755EC5">
            <w:pPr>
              <w:pStyle w:val="RRBody"/>
            </w:pPr>
            <w:r>
              <w:t>Interface</w:t>
            </w:r>
          </w:p>
        </w:tc>
        <w:tc>
          <w:tcPr>
            <w:tcW w:w="488" w:type="dxa"/>
            <w:shd w:val="clear" w:color="auto" w:fill="00B050"/>
          </w:tcPr>
          <w:p w14:paraId="68A21E30" w14:textId="77777777" w:rsidR="007D0544" w:rsidRDefault="007D0544" w:rsidP="00755EC5">
            <w:pPr>
              <w:pStyle w:val="RRBody"/>
            </w:pPr>
          </w:p>
        </w:tc>
        <w:tc>
          <w:tcPr>
            <w:tcW w:w="8070" w:type="dxa"/>
          </w:tcPr>
          <w:p w14:paraId="2E6D1744" w14:textId="0F382CE8" w:rsidR="007D0544" w:rsidRDefault="00BD72F0" w:rsidP="00755EC5">
            <w:pPr>
              <w:pStyle w:val="RRBody"/>
            </w:pPr>
            <w:r>
              <w:t>She created an account quickly and easily.</w:t>
            </w:r>
          </w:p>
        </w:tc>
      </w:tr>
      <w:tr w:rsidR="00132DE9" w14:paraId="15A82D64" w14:textId="77777777" w:rsidTr="003A7622">
        <w:tc>
          <w:tcPr>
            <w:tcW w:w="1512" w:type="dxa"/>
          </w:tcPr>
          <w:p w14:paraId="398FF1DC" w14:textId="70A4BB5E" w:rsidR="00132DE9" w:rsidRDefault="003A7622" w:rsidP="00755EC5">
            <w:pPr>
              <w:pStyle w:val="RRBody"/>
            </w:pPr>
            <w:r>
              <w:t>Interface</w:t>
            </w:r>
          </w:p>
        </w:tc>
        <w:tc>
          <w:tcPr>
            <w:tcW w:w="488" w:type="dxa"/>
            <w:shd w:val="clear" w:color="auto" w:fill="00B050"/>
          </w:tcPr>
          <w:p w14:paraId="14C6E054" w14:textId="77777777" w:rsidR="00132DE9" w:rsidRDefault="00132DE9" w:rsidP="00755EC5">
            <w:pPr>
              <w:pStyle w:val="RRBody"/>
            </w:pPr>
          </w:p>
        </w:tc>
        <w:tc>
          <w:tcPr>
            <w:tcW w:w="8070" w:type="dxa"/>
          </w:tcPr>
          <w:p w14:paraId="623E45CF" w14:textId="55AE7E4E" w:rsidR="00132DE9" w:rsidRDefault="003A7622" w:rsidP="00755EC5">
            <w:pPr>
              <w:pStyle w:val="RRBody"/>
            </w:pPr>
            <w:r>
              <w:t>Her initial post went very smoothly.</w:t>
            </w:r>
          </w:p>
        </w:tc>
      </w:tr>
    </w:tbl>
    <w:p w14:paraId="7BAE9CF5" w14:textId="38B285E8" w:rsidR="00CD27A1" w:rsidRDefault="00881340" w:rsidP="00755EC5">
      <w:pPr>
        <w:pStyle w:val="RRBody"/>
      </w:pPr>
      <w:r>
        <w:t>Time</w:t>
      </w:r>
      <w:r w:rsidR="005B484E">
        <w:t xml:space="preserve"> on task</w:t>
      </w:r>
      <w:r w:rsidR="00847F1B">
        <w:t xml:space="preserve">: </w:t>
      </w:r>
      <w:r w:rsidR="00161489">
        <w:t>10</w:t>
      </w:r>
      <w:r w:rsidR="00AD2DCE">
        <w:t xml:space="preserve"> minutes</w:t>
      </w:r>
    </w:p>
    <w:p w14:paraId="0336FA8F" w14:textId="0E0E5154" w:rsidR="00E75B4A" w:rsidRDefault="00E75B4A" w:rsidP="00755EC5">
      <w:pPr>
        <w:pStyle w:val="RRBody"/>
      </w:pPr>
      <w:r>
        <w:t>Exceptions: none</w:t>
      </w:r>
    </w:p>
    <w:p w14:paraId="35C575C2" w14:textId="75B1DC37" w:rsidR="00580E3D" w:rsidRDefault="00580E3D" w:rsidP="00755EC5">
      <w:pPr>
        <w:pStyle w:val="RRBody"/>
      </w:pPr>
      <w:r>
        <w:t xml:space="preserve">Comments: </w:t>
      </w:r>
      <w:r w:rsidR="002D3417">
        <w:t>“So far, so good”</w:t>
      </w:r>
    </w:p>
    <w:p w14:paraId="7A5BE273" w14:textId="1D8085C1" w:rsidR="00DB0116" w:rsidRDefault="00FF0400" w:rsidP="00AB4967">
      <w:pPr>
        <w:pStyle w:val="RRBodySpace"/>
      </w:pPr>
      <w:r w:rsidRPr="00CA328E">
        <w:rPr>
          <w:b/>
          <w:bCs/>
        </w:rPr>
        <w:t>Persona 2:</w:t>
      </w:r>
      <w:r>
        <w:rPr>
          <w:b/>
          <w:bCs/>
          <w:i/>
          <w:iCs/>
        </w:rPr>
        <w:t xml:space="preserve"> </w:t>
      </w:r>
      <w:r w:rsidRPr="007F5AB5">
        <w:rPr>
          <w:b/>
          <w:bCs/>
          <w:i/>
          <w:iCs/>
        </w:rPr>
        <w:t>Henry Huxtable</w:t>
      </w:r>
      <w:r>
        <w:t xml:space="preserve">, age 27, a gardening design specialist and is quite comfortable with technology. He competes and teaches sword fighting </w:t>
      </w:r>
      <w:r w:rsidRPr="0040412A">
        <w:t>techniques</w:t>
      </w:r>
      <w:r>
        <w:t xml:space="preserve"> as a side business.</w:t>
      </w:r>
    </w:p>
    <w:tbl>
      <w:tblPr>
        <w:tblStyle w:val="TableGrid"/>
        <w:tblW w:w="0" w:type="auto"/>
        <w:tblLook w:val="04A0" w:firstRow="1" w:lastRow="0" w:firstColumn="1" w:lastColumn="0" w:noHBand="0" w:noVBand="1"/>
      </w:tblPr>
      <w:tblGrid>
        <w:gridCol w:w="1512"/>
        <w:gridCol w:w="488"/>
        <w:gridCol w:w="8070"/>
      </w:tblGrid>
      <w:tr w:rsidR="006F7A88" w:rsidRPr="00595E3C" w14:paraId="22BB9AA0" w14:textId="77777777" w:rsidTr="0011132E">
        <w:tc>
          <w:tcPr>
            <w:tcW w:w="1512" w:type="dxa"/>
          </w:tcPr>
          <w:p w14:paraId="134906FC" w14:textId="77777777" w:rsidR="006F7A88" w:rsidRPr="00595E3C" w:rsidRDefault="006F7A88" w:rsidP="00B7050D">
            <w:pPr>
              <w:pStyle w:val="RRBody"/>
              <w:rPr>
                <w:b/>
                <w:bCs/>
              </w:rPr>
            </w:pPr>
            <w:r w:rsidRPr="00595E3C">
              <w:rPr>
                <w:b/>
                <w:bCs/>
              </w:rPr>
              <w:t>Category</w:t>
            </w:r>
          </w:p>
        </w:tc>
        <w:tc>
          <w:tcPr>
            <w:tcW w:w="488" w:type="dxa"/>
          </w:tcPr>
          <w:p w14:paraId="739DBC66" w14:textId="77777777" w:rsidR="006F7A88" w:rsidRPr="00595E3C" w:rsidRDefault="006F7A88" w:rsidP="00B7050D">
            <w:pPr>
              <w:pStyle w:val="RRBody"/>
              <w:rPr>
                <w:b/>
                <w:bCs/>
              </w:rPr>
            </w:pPr>
            <w:r>
              <w:rPr>
                <w:b/>
                <w:bCs/>
              </w:rPr>
              <w:t>+/-</w:t>
            </w:r>
          </w:p>
        </w:tc>
        <w:tc>
          <w:tcPr>
            <w:tcW w:w="8070" w:type="dxa"/>
          </w:tcPr>
          <w:p w14:paraId="05518081" w14:textId="77777777" w:rsidR="006F7A88" w:rsidRPr="00595E3C" w:rsidRDefault="006F7A88" w:rsidP="00B7050D">
            <w:pPr>
              <w:pStyle w:val="RRBody"/>
              <w:rPr>
                <w:b/>
                <w:bCs/>
              </w:rPr>
            </w:pPr>
            <w:r w:rsidRPr="00595E3C">
              <w:rPr>
                <w:b/>
                <w:bCs/>
              </w:rPr>
              <w:t>Findings</w:t>
            </w:r>
          </w:p>
        </w:tc>
      </w:tr>
      <w:tr w:rsidR="0011132E" w14:paraId="1EF6E4C3" w14:textId="77777777" w:rsidTr="00DC04FA">
        <w:tc>
          <w:tcPr>
            <w:tcW w:w="1512" w:type="dxa"/>
          </w:tcPr>
          <w:p w14:paraId="1227A3BA" w14:textId="3F939D73" w:rsidR="0011132E" w:rsidRDefault="004226F1" w:rsidP="00B7050D">
            <w:pPr>
              <w:pStyle w:val="RRBody"/>
            </w:pPr>
            <w:r>
              <w:t>Interface</w:t>
            </w:r>
          </w:p>
        </w:tc>
        <w:tc>
          <w:tcPr>
            <w:tcW w:w="488" w:type="dxa"/>
            <w:shd w:val="clear" w:color="auto" w:fill="00B050"/>
          </w:tcPr>
          <w:p w14:paraId="15C0C182" w14:textId="77777777" w:rsidR="0011132E" w:rsidRDefault="0011132E" w:rsidP="00B7050D">
            <w:pPr>
              <w:pStyle w:val="RRBody"/>
            </w:pPr>
          </w:p>
        </w:tc>
        <w:tc>
          <w:tcPr>
            <w:tcW w:w="8070" w:type="dxa"/>
          </w:tcPr>
          <w:p w14:paraId="1ECC4EC7" w14:textId="5FA1865F" w:rsidR="0011132E" w:rsidRDefault="0011132E" w:rsidP="00B7050D">
            <w:pPr>
              <w:pStyle w:val="RRBody"/>
            </w:pPr>
            <w:r>
              <w:t>Account setup went very smoothly…no trouble</w:t>
            </w:r>
          </w:p>
        </w:tc>
      </w:tr>
      <w:tr w:rsidR="0011132E" w14:paraId="28CEFD46" w14:textId="77777777" w:rsidTr="0011132E">
        <w:tc>
          <w:tcPr>
            <w:tcW w:w="1512" w:type="dxa"/>
          </w:tcPr>
          <w:p w14:paraId="00B2D6B9" w14:textId="2773D822" w:rsidR="0011132E" w:rsidRDefault="00026191" w:rsidP="00B7050D">
            <w:pPr>
              <w:pStyle w:val="RRBody"/>
            </w:pPr>
            <w:r>
              <w:t>Interface</w:t>
            </w:r>
          </w:p>
        </w:tc>
        <w:tc>
          <w:tcPr>
            <w:tcW w:w="488" w:type="dxa"/>
            <w:shd w:val="clear" w:color="auto" w:fill="FFC000"/>
          </w:tcPr>
          <w:p w14:paraId="67E42E6D" w14:textId="77777777" w:rsidR="0011132E" w:rsidRDefault="0011132E" w:rsidP="00B7050D">
            <w:pPr>
              <w:pStyle w:val="RRBody"/>
            </w:pPr>
          </w:p>
        </w:tc>
        <w:tc>
          <w:tcPr>
            <w:tcW w:w="8070" w:type="dxa"/>
          </w:tcPr>
          <w:p w14:paraId="37D606C8" w14:textId="4A004BC9" w:rsidR="0011132E" w:rsidRDefault="00BC6812" w:rsidP="00B7050D">
            <w:pPr>
              <w:pStyle w:val="RRBody"/>
            </w:pPr>
            <w:r>
              <w:t>He d</w:t>
            </w:r>
            <w:r w:rsidR="0011132E">
              <w:t xml:space="preserve">idn’t know why </w:t>
            </w:r>
            <w:r>
              <w:t>Blogger</w:t>
            </w:r>
            <w:r w:rsidR="0011132E">
              <w:t xml:space="preserve"> would </w:t>
            </w:r>
            <w:r w:rsidR="00532888">
              <w:t>present</w:t>
            </w:r>
            <w:r w:rsidR="0011132E">
              <w:t xml:space="preserve"> notifications (</w:t>
            </w:r>
            <w:r w:rsidR="0058630E">
              <w:t>especially in yellow</w:t>
            </w:r>
            <w:r w:rsidR="0011132E">
              <w:t>)</w:t>
            </w:r>
            <w:r>
              <w:t xml:space="preserve"> </w:t>
            </w:r>
            <w:r w:rsidR="0058630E">
              <w:t>of</w:t>
            </w:r>
            <w:r w:rsidR="0011132E">
              <w:t xml:space="preserve"> </w:t>
            </w:r>
            <w:r w:rsidR="004C2DA5">
              <w:t xml:space="preserve">EU privacy </w:t>
            </w:r>
            <w:r w:rsidR="0011132E">
              <w:t>rules</w:t>
            </w:r>
            <w:r w:rsidR="004C2DA5">
              <w:t>, when it didn’t even know where he was</w:t>
            </w:r>
            <w:r w:rsidR="0011132E">
              <w:t>.</w:t>
            </w:r>
          </w:p>
        </w:tc>
      </w:tr>
      <w:tr w:rsidR="0011132E" w14:paraId="54E2A283" w14:textId="77777777" w:rsidTr="00D323BA">
        <w:tc>
          <w:tcPr>
            <w:tcW w:w="1512" w:type="dxa"/>
          </w:tcPr>
          <w:p w14:paraId="27D73F5F" w14:textId="08E2BEC8" w:rsidR="0011132E" w:rsidRDefault="00DB4476" w:rsidP="00B7050D">
            <w:pPr>
              <w:pStyle w:val="RRBody"/>
            </w:pPr>
            <w:r>
              <w:t>Editor</w:t>
            </w:r>
          </w:p>
        </w:tc>
        <w:tc>
          <w:tcPr>
            <w:tcW w:w="488" w:type="dxa"/>
            <w:shd w:val="clear" w:color="auto" w:fill="FF0000"/>
          </w:tcPr>
          <w:p w14:paraId="07A6EA4B" w14:textId="77777777" w:rsidR="0011132E" w:rsidRDefault="0011132E" w:rsidP="00B7050D">
            <w:pPr>
              <w:pStyle w:val="RRBody"/>
            </w:pPr>
          </w:p>
        </w:tc>
        <w:tc>
          <w:tcPr>
            <w:tcW w:w="8070" w:type="dxa"/>
          </w:tcPr>
          <w:p w14:paraId="2976FD5D" w14:textId="4799DB60" w:rsidR="0011132E" w:rsidRDefault="00D323BA" w:rsidP="00B7050D">
            <w:pPr>
              <w:pStyle w:val="RRBody"/>
            </w:pPr>
            <w:r>
              <w:t>He w</w:t>
            </w:r>
            <w:r w:rsidR="0011132E">
              <w:t xml:space="preserve">ondered why new </w:t>
            </w:r>
            <w:r w:rsidR="0058630E">
              <w:t>blogposts</w:t>
            </w:r>
            <w:r w:rsidR="0011132E">
              <w:t xml:space="preserve"> begin with a space already inserted, so your first line is </w:t>
            </w:r>
            <w:r w:rsidR="00907410">
              <w:t xml:space="preserve">slightly </w:t>
            </w:r>
            <w:r w:rsidR="0011132E">
              <w:t>indented if you don’t delete it.</w:t>
            </w:r>
          </w:p>
        </w:tc>
      </w:tr>
    </w:tbl>
    <w:p w14:paraId="67E1F0F0" w14:textId="185867FF" w:rsidR="00582C20" w:rsidRDefault="00AD2DCE" w:rsidP="00755EC5">
      <w:pPr>
        <w:pStyle w:val="RRBody"/>
      </w:pPr>
      <w:r>
        <w:t xml:space="preserve">Time on task: </w:t>
      </w:r>
      <w:r w:rsidR="00161489">
        <w:t>6</w:t>
      </w:r>
      <w:r>
        <w:t xml:space="preserve"> minutes</w:t>
      </w:r>
    </w:p>
    <w:p w14:paraId="6DFE227E" w14:textId="520A66F8" w:rsidR="00E75B4A" w:rsidRDefault="00E75B4A" w:rsidP="00755EC5">
      <w:pPr>
        <w:pStyle w:val="RRBody"/>
      </w:pPr>
      <w:r>
        <w:t xml:space="preserve">Exceptions: </w:t>
      </w:r>
      <w:r w:rsidR="00CD6838">
        <w:t>Bug (</w:t>
      </w:r>
      <w:r w:rsidR="00B7522D">
        <w:t>blogpost space)</w:t>
      </w:r>
    </w:p>
    <w:p w14:paraId="012D311A" w14:textId="4AE5DCE8" w:rsidR="00BA125D" w:rsidRDefault="00BA125D" w:rsidP="00755EC5">
      <w:pPr>
        <w:pStyle w:val="RRBody"/>
      </w:pPr>
      <w:r>
        <w:t xml:space="preserve">Comments: </w:t>
      </w:r>
      <w:r w:rsidR="00CF6D15">
        <w:t>“</w:t>
      </w:r>
      <w:r w:rsidR="00F11FFB">
        <w:t xml:space="preserve">Curious that it doesn’t </w:t>
      </w:r>
      <w:r w:rsidR="00513164">
        <w:t>prompt for information it doesn’t seem to have</w:t>
      </w:r>
      <w:r w:rsidR="00580E3D">
        <w:t xml:space="preserve"> (like what country)”</w:t>
      </w:r>
    </w:p>
    <w:p w14:paraId="0E556859" w14:textId="51BBF1F8" w:rsidR="00DB0116" w:rsidRDefault="00B16B61" w:rsidP="00AB4967">
      <w:pPr>
        <w:pStyle w:val="RRBodySpace"/>
      </w:pPr>
      <w:r w:rsidRPr="00B16B61">
        <w:rPr>
          <w:b/>
          <w:bCs/>
        </w:rPr>
        <w:t>Persona 3:</w:t>
      </w:r>
      <w:r>
        <w:rPr>
          <w:b/>
          <w:bCs/>
          <w:i/>
          <w:iCs/>
        </w:rPr>
        <w:t xml:space="preserve"> </w:t>
      </w:r>
      <w:r w:rsidR="008E5466" w:rsidRPr="007F5AB5">
        <w:rPr>
          <w:b/>
          <w:bCs/>
          <w:i/>
          <w:iCs/>
        </w:rPr>
        <w:t>Martin Rutger</w:t>
      </w:r>
      <w:r w:rsidR="008E5466">
        <w:t xml:space="preserve">, age 16, </w:t>
      </w:r>
      <w:r w:rsidR="008E5466" w:rsidRPr="0040412A">
        <w:rPr>
          <w:color w:val="auto"/>
        </w:rPr>
        <w:t xml:space="preserve">Martin </w:t>
      </w:r>
      <w:r w:rsidR="008E5466">
        <w:t xml:space="preserve">is a teenager, currently learning to drive. He </w:t>
      </w:r>
      <w:proofErr w:type="gramStart"/>
      <w:r w:rsidR="008E5466">
        <w:t>regularly uses</w:t>
      </w:r>
      <w:proofErr w:type="gramEnd"/>
      <w:r w:rsidR="008E5466">
        <w:t xml:space="preserve"> technology for school, though he doesn’t feel very experienced at it. He enjoys Dungeons and Dragons, his high school drama club, and scouting.</w:t>
      </w:r>
    </w:p>
    <w:tbl>
      <w:tblPr>
        <w:tblStyle w:val="TableGrid"/>
        <w:tblW w:w="0" w:type="auto"/>
        <w:tblLook w:val="04A0" w:firstRow="1" w:lastRow="0" w:firstColumn="1" w:lastColumn="0" w:noHBand="0" w:noVBand="1"/>
      </w:tblPr>
      <w:tblGrid>
        <w:gridCol w:w="1512"/>
        <w:gridCol w:w="488"/>
        <w:gridCol w:w="8070"/>
      </w:tblGrid>
      <w:tr w:rsidR="00784680" w:rsidRPr="00595E3C" w14:paraId="27164B5A" w14:textId="77777777" w:rsidTr="001073B8">
        <w:tc>
          <w:tcPr>
            <w:tcW w:w="1512" w:type="dxa"/>
          </w:tcPr>
          <w:p w14:paraId="4F2353E8" w14:textId="77777777" w:rsidR="00784680" w:rsidRPr="00595E3C" w:rsidRDefault="00784680" w:rsidP="001073B8">
            <w:pPr>
              <w:pStyle w:val="RRBody"/>
              <w:rPr>
                <w:b/>
                <w:bCs/>
              </w:rPr>
            </w:pPr>
            <w:r w:rsidRPr="00595E3C">
              <w:rPr>
                <w:b/>
                <w:bCs/>
              </w:rPr>
              <w:t>Category</w:t>
            </w:r>
          </w:p>
        </w:tc>
        <w:tc>
          <w:tcPr>
            <w:tcW w:w="488" w:type="dxa"/>
          </w:tcPr>
          <w:p w14:paraId="1956BCCE" w14:textId="77777777" w:rsidR="00784680" w:rsidRPr="00595E3C" w:rsidRDefault="00784680" w:rsidP="001073B8">
            <w:pPr>
              <w:pStyle w:val="RRBody"/>
              <w:rPr>
                <w:b/>
                <w:bCs/>
              </w:rPr>
            </w:pPr>
            <w:r>
              <w:rPr>
                <w:b/>
                <w:bCs/>
              </w:rPr>
              <w:t>+/-</w:t>
            </w:r>
          </w:p>
        </w:tc>
        <w:tc>
          <w:tcPr>
            <w:tcW w:w="8070" w:type="dxa"/>
          </w:tcPr>
          <w:p w14:paraId="2F95F64A" w14:textId="77777777" w:rsidR="00784680" w:rsidRPr="00595E3C" w:rsidRDefault="00784680" w:rsidP="001073B8">
            <w:pPr>
              <w:pStyle w:val="RRBody"/>
              <w:rPr>
                <w:b/>
                <w:bCs/>
              </w:rPr>
            </w:pPr>
            <w:r w:rsidRPr="00595E3C">
              <w:rPr>
                <w:b/>
                <w:bCs/>
              </w:rPr>
              <w:t>Findings</w:t>
            </w:r>
          </w:p>
        </w:tc>
      </w:tr>
      <w:tr w:rsidR="009B2C01" w14:paraId="41311A83" w14:textId="77777777" w:rsidTr="001073B8">
        <w:tc>
          <w:tcPr>
            <w:tcW w:w="1512" w:type="dxa"/>
          </w:tcPr>
          <w:p w14:paraId="2F99CF5C" w14:textId="50D82E7B" w:rsidR="009B2C01" w:rsidRDefault="005716D9" w:rsidP="009B2C01">
            <w:pPr>
              <w:pStyle w:val="RRBody"/>
            </w:pPr>
            <w:r>
              <w:t>Interface</w:t>
            </w:r>
          </w:p>
        </w:tc>
        <w:tc>
          <w:tcPr>
            <w:tcW w:w="488" w:type="dxa"/>
            <w:shd w:val="clear" w:color="auto" w:fill="FFC000"/>
          </w:tcPr>
          <w:p w14:paraId="3AB4B6B7" w14:textId="77777777" w:rsidR="009B2C01" w:rsidRDefault="009B2C01" w:rsidP="009B2C01">
            <w:pPr>
              <w:pStyle w:val="RRBody"/>
            </w:pPr>
          </w:p>
        </w:tc>
        <w:tc>
          <w:tcPr>
            <w:tcW w:w="8070" w:type="dxa"/>
          </w:tcPr>
          <w:p w14:paraId="41D27075" w14:textId="3FE85DA9" w:rsidR="009B2C01" w:rsidRDefault="009B2C01" w:rsidP="009B2C01">
            <w:pPr>
              <w:pStyle w:val="RRBody"/>
            </w:pPr>
            <w:r>
              <w:t>EU privacy statement notification right up front made him hesitant to use Blogger (messy, uncertain).</w:t>
            </w:r>
          </w:p>
        </w:tc>
      </w:tr>
      <w:tr w:rsidR="009B2C01" w14:paraId="3D8765CF" w14:textId="77777777" w:rsidTr="001073B8">
        <w:tc>
          <w:tcPr>
            <w:tcW w:w="1512" w:type="dxa"/>
          </w:tcPr>
          <w:p w14:paraId="649D0D46" w14:textId="76EA546A" w:rsidR="009B2C01" w:rsidRDefault="00C05404" w:rsidP="009B2C01">
            <w:pPr>
              <w:pStyle w:val="RRBody"/>
            </w:pPr>
            <w:r>
              <w:t>Interface</w:t>
            </w:r>
          </w:p>
        </w:tc>
        <w:tc>
          <w:tcPr>
            <w:tcW w:w="488" w:type="dxa"/>
            <w:shd w:val="clear" w:color="auto" w:fill="FFC000"/>
          </w:tcPr>
          <w:p w14:paraId="781323AC" w14:textId="77777777" w:rsidR="009B2C01" w:rsidRDefault="009B2C01" w:rsidP="009B2C01">
            <w:pPr>
              <w:pStyle w:val="RRBody"/>
            </w:pPr>
          </w:p>
        </w:tc>
        <w:tc>
          <w:tcPr>
            <w:tcW w:w="8070" w:type="dxa"/>
          </w:tcPr>
          <w:p w14:paraId="114C773F" w14:textId="126A424C" w:rsidR="009B2C01" w:rsidRDefault="009B2C01" w:rsidP="009B2C01">
            <w:pPr>
              <w:pStyle w:val="RRBody"/>
            </w:pPr>
            <w:r>
              <w:t>Immediate notification suggesting how to subscribe to content of interest was off-putting.</w:t>
            </w:r>
          </w:p>
        </w:tc>
      </w:tr>
      <w:tr w:rsidR="00C87BF7" w14:paraId="4E1E3BA8" w14:textId="77777777" w:rsidTr="002A76A8">
        <w:tc>
          <w:tcPr>
            <w:tcW w:w="1512" w:type="dxa"/>
          </w:tcPr>
          <w:p w14:paraId="05E6F08D" w14:textId="402134EC" w:rsidR="00C87BF7" w:rsidRDefault="00C87BF7" w:rsidP="009B2C01">
            <w:pPr>
              <w:pStyle w:val="RRBody"/>
            </w:pPr>
            <w:r>
              <w:lastRenderedPageBreak/>
              <w:t>Interface</w:t>
            </w:r>
          </w:p>
        </w:tc>
        <w:tc>
          <w:tcPr>
            <w:tcW w:w="488" w:type="dxa"/>
            <w:shd w:val="clear" w:color="auto" w:fill="FF0000"/>
          </w:tcPr>
          <w:p w14:paraId="07A70ED1" w14:textId="77777777" w:rsidR="00C87BF7" w:rsidRDefault="00C87BF7" w:rsidP="009B2C01">
            <w:pPr>
              <w:pStyle w:val="RRBody"/>
            </w:pPr>
          </w:p>
        </w:tc>
        <w:tc>
          <w:tcPr>
            <w:tcW w:w="8070" w:type="dxa"/>
          </w:tcPr>
          <w:p w14:paraId="2EF0273E" w14:textId="51A0EFAB" w:rsidR="00C87BF7" w:rsidRDefault="00C87BF7" w:rsidP="009B2C01">
            <w:pPr>
              <w:pStyle w:val="RRBody"/>
              <w:rPr>
                <w:noProof/>
              </w:rPr>
            </w:pPr>
            <w:r>
              <w:t>Problems entering an URL; needed assistance. Was trying to use an ‘&amp;’ and Blogger was refusing to move to the next screen with no explanation why, or verbiage about valid characters.</w:t>
            </w:r>
          </w:p>
        </w:tc>
      </w:tr>
      <w:tr w:rsidR="00BA4285" w14:paraId="31DD28A1" w14:textId="77777777" w:rsidTr="00BA4285">
        <w:tc>
          <w:tcPr>
            <w:tcW w:w="1512" w:type="dxa"/>
          </w:tcPr>
          <w:p w14:paraId="33CF0953" w14:textId="4E60A124" w:rsidR="00BA4285" w:rsidRDefault="00BD5203" w:rsidP="009B2C01">
            <w:pPr>
              <w:pStyle w:val="RRBody"/>
            </w:pPr>
            <w:r>
              <w:t>Interface</w:t>
            </w:r>
          </w:p>
        </w:tc>
        <w:tc>
          <w:tcPr>
            <w:tcW w:w="488" w:type="dxa"/>
            <w:shd w:val="clear" w:color="auto" w:fill="00B050"/>
          </w:tcPr>
          <w:p w14:paraId="28A5852D" w14:textId="77777777" w:rsidR="00BA4285" w:rsidRDefault="00BA4285" w:rsidP="009B2C01">
            <w:pPr>
              <w:pStyle w:val="RRBody"/>
            </w:pPr>
          </w:p>
        </w:tc>
        <w:tc>
          <w:tcPr>
            <w:tcW w:w="8070" w:type="dxa"/>
          </w:tcPr>
          <w:p w14:paraId="70F2E8E2" w14:textId="7833233E" w:rsidR="00BA4285" w:rsidRDefault="00717D46" w:rsidP="009B2C01">
            <w:pPr>
              <w:pStyle w:val="RRBody"/>
              <w:rPr>
                <w:noProof/>
              </w:rPr>
            </w:pPr>
            <w:r>
              <w:rPr>
                <w:noProof/>
              </w:rPr>
              <w:t xml:space="preserve">He was surprised how easily the initial post </w:t>
            </w:r>
            <w:r w:rsidR="004E76D3">
              <w:rPr>
                <w:noProof/>
              </w:rPr>
              <w:t xml:space="preserve">could be put out (though he’d rather </w:t>
            </w:r>
            <w:r w:rsidR="00032B66">
              <w:rPr>
                <w:noProof/>
              </w:rPr>
              <w:t>customize things first).</w:t>
            </w:r>
          </w:p>
        </w:tc>
      </w:tr>
    </w:tbl>
    <w:p w14:paraId="44302C9E" w14:textId="3CC5A800" w:rsidR="00CF5DEA" w:rsidRDefault="00AD2DCE" w:rsidP="00755EC5">
      <w:pPr>
        <w:pStyle w:val="RRBody"/>
      </w:pPr>
      <w:r>
        <w:t xml:space="preserve">Time on task: </w:t>
      </w:r>
      <w:r w:rsidR="00DB7A45">
        <w:t>18</w:t>
      </w:r>
      <w:r>
        <w:t xml:space="preserve"> minutes</w:t>
      </w:r>
    </w:p>
    <w:p w14:paraId="7FD171E7" w14:textId="1BD4DEAD" w:rsidR="00305A28" w:rsidRDefault="00066FF8" w:rsidP="00755EC5">
      <w:pPr>
        <w:pStyle w:val="RRBody"/>
      </w:pPr>
      <w:r>
        <w:t>Exceptions</w:t>
      </w:r>
      <w:r w:rsidR="00D656B8">
        <w:t xml:space="preserve">: </w:t>
      </w:r>
      <w:r w:rsidR="00305A28">
        <w:t>2</w:t>
      </w:r>
    </w:p>
    <w:p w14:paraId="4746CF56" w14:textId="0D571276" w:rsidR="003D15C2" w:rsidRDefault="00305A28" w:rsidP="00305A28">
      <w:pPr>
        <w:pStyle w:val="RRBody"/>
        <w:numPr>
          <w:ilvl w:val="0"/>
          <w:numId w:val="42"/>
        </w:numPr>
      </w:pPr>
      <w:r>
        <w:t xml:space="preserve">Bug: </w:t>
      </w:r>
      <w:r w:rsidR="003D15C2">
        <w:t>initial space character exists in new posts</w:t>
      </w:r>
      <w:r w:rsidR="00066FF8">
        <w:t xml:space="preserve"> (report </w:t>
      </w:r>
      <w:r w:rsidR="00FE4434">
        <w:t>as</w:t>
      </w:r>
      <w:r w:rsidR="00066FF8">
        <w:t xml:space="preserve"> </w:t>
      </w:r>
      <w:r w:rsidR="00F76E6D">
        <w:t>issue in Post task</w:t>
      </w:r>
      <w:r w:rsidR="00FE4434">
        <w:t>)</w:t>
      </w:r>
    </w:p>
    <w:p w14:paraId="2299871B" w14:textId="6DCEC987" w:rsidR="00D656B8" w:rsidRDefault="00305A28" w:rsidP="00305A28">
      <w:pPr>
        <w:pStyle w:val="RRBody"/>
        <w:numPr>
          <w:ilvl w:val="0"/>
          <w:numId w:val="42"/>
        </w:numPr>
      </w:pPr>
      <w:r>
        <w:t>A</w:t>
      </w:r>
      <w:r w:rsidR="00D656B8">
        <w:t>ssist</w:t>
      </w:r>
      <w:r w:rsidR="003D15C2">
        <w:t>/</w:t>
      </w:r>
      <w:proofErr w:type="gramStart"/>
      <w:r w:rsidR="003D15C2">
        <w:t>Bug:</w:t>
      </w:r>
      <w:proofErr w:type="gramEnd"/>
      <w:r w:rsidR="00D656B8">
        <w:t xml:space="preserve"> </w:t>
      </w:r>
      <w:r w:rsidR="000A2723">
        <w:t xml:space="preserve">stuck </w:t>
      </w:r>
      <w:r w:rsidR="00E7269F">
        <w:t>trying to enter ‘&amp;’ character in URL field with no error feedback</w:t>
      </w:r>
    </w:p>
    <w:p w14:paraId="239D06F1" w14:textId="7709E022" w:rsidR="008F7661" w:rsidRDefault="00CF5DEA" w:rsidP="00755EC5">
      <w:pPr>
        <w:pStyle w:val="RRBody"/>
      </w:pPr>
      <w:r>
        <w:t>Comments: “</w:t>
      </w:r>
      <w:r w:rsidR="00CE49A9">
        <w:t xml:space="preserve">They should </w:t>
      </w:r>
      <w:r w:rsidR="00BA125D">
        <w:t>say what is wrong with an input”</w:t>
      </w:r>
      <w:r w:rsidR="005F1975">
        <w:t>, “</w:t>
      </w:r>
      <w:r w:rsidR="006A29D5">
        <w:t>With t</w:t>
      </w:r>
      <w:r w:rsidR="00594C29">
        <w:t xml:space="preserve">he yellow </w:t>
      </w:r>
      <w:r w:rsidR="006A29D5">
        <w:t>notifications</w:t>
      </w:r>
      <w:r w:rsidR="00594C29">
        <w:t xml:space="preserve"> and </w:t>
      </w:r>
      <w:r w:rsidR="006A29D5">
        <w:t xml:space="preserve">suggestions to sign up for stuff </w:t>
      </w:r>
      <w:r w:rsidR="004B2417">
        <w:t xml:space="preserve">right away, I would </w:t>
      </w:r>
      <w:r w:rsidR="00CF6D15">
        <w:t>normally have walked away.”</w:t>
      </w:r>
    </w:p>
    <w:p w14:paraId="58DC7E72" w14:textId="29C047E6" w:rsidR="00652CD4" w:rsidRPr="00427052" w:rsidRDefault="00652CD4" w:rsidP="00427052">
      <w:pPr>
        <w:pStyle w:val="RRHeading2"/>
      </w:pPr>
      <w:bookmarkStart w:id="2" w:name="_Toc110217011"/>
      <w:r w:rsidRPr="00427052">
        <w:t>Impressions</w:t>
      </w:r>
      <w:bookmarkEnd w:id="2"/>
    </w:p>
    <w:p w14:paraId="1C8FD4BB" w14:textId="4E7B85AA" w:rsidR="009701F3" w:rsidRPr="009701F3" w:rsidRDefault="001320FE" w:rsidP="009701F3">
      <w:pPr>
        <w:pStyle w:val="RRBody"/>
      </w:pPr>
      <w:r>
        <w:t xml:space="preserve">Account creation was quite successful, </w:t>
      </w:r>
      <w:r w:rsidR="007A28F9">
        <w:t>with a couple very minor bugs</w:t>
      </w:r>
      <w:r w:rsidR="00C20BEE">
        <w:t xml:space="preserve"> and concern </w:t>
      </w:r>
      <w:r w:rsidR="00DB01D4">
        <w:t xml:space="preserve">that EU rules are being overstated for everyone, suggesting </w:t>
      </w:r>
      <w:r w:rsidR="00404CE9">
        <w:t>to them a problem.</w:t>
      </w:r>
    </w:p>
    <w:p w14:paraId="7E77EE38" w14:textId="60381D52" w:rsidR="00394E7F" w:rsidRPr="00427052" w:rsidRDefault="008C5A4C" w:rsidP="00427052">
      <w:pPr>
        <w:pStyle w:val="RRHeading1"/>
      </w:pPr>
      <w:bookmarkStart w:id="3" w:name="_Toc110217012"/>
      <w:r w:rsidRPr="00427052">
        <w:t xml:space="preserve">Scenario 2: </w:t>
      </w:r>
      <w:r w:rsidR="00937CFF" w:rsidRPr="00427052">
        <w:t xml:space="preserve">Posting and </w:t>
      </w:r>
      <w:r w:rsidR="00134BBB" w:rsidRPr="00427052">
        <w:t>editing published entries</w:t>
      </w:r>
      <w:bookmarkEnd w:id="3"/>
    </w:p>
    <w:p w14:paraId="0160D1E2" w14:textId="3A7A357F" w:rsidR="003D0C2A" w:rsidRDefault="005E311D" w:rsidP="003D0C2A">
      <w:pPr>
        <w:pStyle w:val="RRBody"/>
      </w:pPr>
      <w:r>
        <w:t>Common task (</w:t>
      </w:r>
      <w:r w:rsidR="00666BA6">
        <w:t xml:space="preserve">moderate): </w:t>
      </w:r>
      <w:r w:rsidR="00D9348E">
        <w:t>P</w:t>
      </w:r>
      <w:r w:rsidR="003D0C2A">
        <w:t>ublish a second, pre-written post,</w:t>
      </w:r>
      <w:r w:rsidR="00F0293A">
        <w:t xml:space="preserve"> already</w:t>
      </w:r>
      <w:r w:rsidR="003D0C2A">
        <w:t xml:space="preserve"> available as a Word file.</w:t>
      </w:r>
      <w:r w:rsidR="00E952C5">
        <w:t xml:space="preserve"> After publishing, make </w:t>
      </w:r>
      <w:r w:rsidR="004A2540">
        <w:t>provided</w:t>
      </w:r>
      <w:r w:rsidR="00E952C5">
        <w:t xml:space="preserve"> edits and corrections</w:t>
      </w:r>
      <w:r w:rsidR="00D34B9F">
        <w:t>. A</w:t>
      </w:r>
      <w:r w:rsidR="00C51446">
        <w:t>dd an image to the post.</w:t>
      </w:r>
    </w:p>
    <w:p w14:paraId="1629B69B" w14:textId="77777777" w:rsidR="008C69DD" w:rsidRPr="006000B6" w:rsidRDefault="008C69DD" w:rsidP="00AB4967">
      <w:pPr>
        <w:pStyle w:val="RRBodySpace"/>
        <w:rPr>
          <w:bCs/>
        </w:rPr>
      </w:pPr>
      <w:r w:rsidRPr="00AB4967">
        <w:rPr>
          <w:b/>
          <w:bCs/>
        </w:rPr>
        <w:t>Persona</w:t>
      </w:r>
      <w:r w:rsidRPr="00DE5AAD">
        <w:rPr>
          <w:b/>
          <w:bCs/>
        </w:rPr>
        <w:t xml:space="preserve"> 1:</w:t>
      </w:r>
      <w:r>
        <w:rPr>
          <w:b/>
          <w:bCs/>
          <w:i/>
          <w:iCs/>
        </w:rPr>
        <w:t xml:space="preserve"> </w:t>
      </w:r>
      <w:r w:rsidRPr="007F5AB5">
        <w:rPr>
          <w:b/>
          <w:bCs/>
          <w:i/>
          <w:iCs/>
        </w:rPr>
        <w:t>Gwen Beckett</w:t>
      </w:r>
      <w:r>
        <w:t>, age 68,</w:t>
      </w:r>
      <w:r w:rsidRPr="0040412A">
        <w:rPr>
          <w:color w:val="auto"/>
        </w:rPr>
        <w:t xml:space="preserve"> </w:t>
      </w:r>
      <w:r>
        <w:t>is a retired designer and artist who lives above her garage, renting out the main house to a young family. She is an artist, with plans to self-publish a book, and is comfortable with technology. She is keen to share her ideas and experiences with others.</w:t>
      </w:r>
    </w:p>
    <w:tbl>
      <w:tblPr>
        <w:tblStyle w:val="TableGrid"/>
        <w:tblW w:w="0" w:type="auto"/>
        <w:tblLook w:val="04A0" w:firstRow="1" w:lastRow="0" w:firstColumn="1" w:lastColumn="0" w:noHBand="0" w:noVBand="1"/>
      </w:tblPr>
      <w:tblGrid>
        <w:gridCol w:w="1512"/>
        <w:gridCol w:w="488"/>
        <w:gridCol w:w="8070"/>
      </w:tblGrid>
      <w:tr w:rsidR="008C5A4C" w:rsidRPr="00595E3C" w14:paraId="3EB571F2" w14:textId="77777777" w:rsidTr="001073B8">
        <w:tc>
          <w:tcPr>
            <w:tcW w:w="1512" w:type="dxa"/>
          </w:tcPr>
          <w:p w14:paraId="1CB3CF3F" w14:textId="77777777" w:rsidR="008C5A4C" w:rsidRPr="00595E3C" w:rsidRDefault="008C5A4C" w:rsidP="001073B8">
            <w:pPr>
              <w:pStyle w:val="RRBody"/>
              <w:rPr>
                <w:b/>
                <w:bCs/>
              </w:rPr>
            </w:pPr>
            <w:r w:rsidRPr="00595E3C">
              <w:rPr>
                <w:b/>
                <w:bCs/>
              </w:rPr>
              <w:t>Category</w:t>
            </w:r>
          </w:p>
        </w:tc>
        <w:tc>
          <w:tcPr>
            <w:tcW w:w="488" w:type="dxa"/>
          </w:tcPr>
          <w:p w14:paraId="39225E2F" w14:textId="77777777" w:rsidR="008C5A4C" w:rsidRPr="00595E3C" w:rsidRDefault="008C5A4C" w:rsidP="001073B8">
            <w:pPr>
              <w:pStyle w:val="RRBody"/>
              <w:rPr>
                <w:b/>
                <w:bCs/>
              </w:rPr>
            </w:pPr>
            <w:r>
              <w:rPr>
                <w:b/>
                <w:bCs/>
              </w:rPr>
              <w:t>+/-</w:t>
            </w:r>
          </w:p>
        </w:tc>
        <w:tc>
          <w:tcPr>
            <w:tcW w:w="8070" w:type="dxa"/>
          </w:tcPr>
          <w:p w14:paraId="7683F0AF" w14:textId="77777777" w:rsidR="008C5A4C" w:rsidRPr="00595E3C" w:rsidRDefault="008C5A4C" w:rsidP="001073B8">
            <w:pPr>
              <w:pStyle w:val="RRBody"/>
              <w:rPr>
                <w:b/>
                <w:bCs/>
              </w:rPr>
            </w:pPr>
            <w:r w:rsidRPr="00595E3C">
              <w:rPr>
                <w:b/>
                <w:bCs/>
              </w:rPr>
              <w:t>Findings</w:t>
            </w:r>
          </w:p>
        </w:tc>
      </w:tr>
      <w:tr w:rsidR="008C5A4C" w14:paraId="66DA6E62" w14:textId="77777777" w:rsidTr="00282E37">
        <w:tc>
          <w:tcPr>
            <w:tcW w:w="1512" w:type="dxa"/>
          </w:tcPr>
          <w:p w14:paraId="51E11ADE" w14:textId="77777777" w:rsidR="008C5A4C" w:rsidRDefault="008C5A4C" w:rsidP="001073B8">
            <w:pPr>
              <w:pStyle w:val="RRBody"/>
            </w:pPr>
            <w:r>
              <w:t>Clarity</w:t>
            </w:r>
          </w:p>
        </w:tc>
        <w:tc>
          <w:tcPr>
            <w:tcW w:w="488" w:type="dxa"/>
            <w:shd w:val="clear" w:color="auto" w:fill="00B050"/>
          </w:tcPr>
          <w:p w14:paraId="43D09B34" w14:textId="77777777" w:rsidR="008C5A4C" w:rsidRDefault="008C5A4C" w:rsidP="001073B8">
            <w:pPr>
              <w:pStyle w:val="RRBody"/>
            </w:pPr>
          </w:p>
        </w:tc>
        <w:tc>
          <w:tcPr>
            <w:tcW w:w="8070" w:type="dxa"/>
          </w:tcPr>
          <w:p w14:paraId="34DEEA97" w14:textId="2D9576BC" w:rsidR="008C5A4C" w:rsidRDefault="007A7777" w:rsidP="001073B8">
            <w:pPr>
              <w:pStyle w:val="RRBody"/>
            </w:pPr>
            <w:r>
              <w:t>She found posting</w:t>
            </w:r>
            <w:r w:rsidR="0005129A">
              <w:t xml:space="preserve"> and editing past posts </w:t>
            </w:r>
            <w:r w:rsidR="00282E37">
              <w:t>easy.</w:t>
            </w:r>
          </w:p>
        </w:tc>
      </w:tr>
      <w:tr w:rsidR="008C5A4C" w14:paraId="2E1F0A8B" w14:textId="77777777" w:rsidTr="001073B8">
        <w:tc>
          <w:tcPr>
            <w:tcW w:w="1512" w:type="dxa"/>
          </w:tcPr>
          <w:p w14:paraId="64C98309" w14:textId="77777777" w:rsidR="008C5A4C" w:rsidRDefault="008C5A4C" w:rsidP="001073B8">
            <w:pPr>
              <w:pStyle w:val="RRBody"/>
            </w:pPr>
            <w:r>
              <w:t>Clarity</w:t>
            </w:r>
          </w:p>
        </w:tc>
        <w:tc>
          <w:tcPr>
            <w:tcW w:w="488" w:type="dxa"/>
            <w:shd w:val="clear" w:color="auto" w:fill="FFC000"/>
          </w:tcPr>
          <w:p w14:paraId="21B4DD84" w14:textId="77777777" w:rsidR="008C5A4C" w:rsidRDefault="008C5A4C" w:rsidP="001073B8">
            <w:pPr>
              <w:pStyle w:val="RRBody"/>
            </w:pPr>
          </w:p>
        </w:tc>
        <w:tc>
          <w:tcPr>
            <w:tcW w:w="8070" w:type="dxa"/>
          </w:tcPr>
          <w:p w14:paraId="32A2E459" w14:textId="4B8974B6" w:rsidR="008C5A4C" w:rsidRDefault="00CF393B" w:rsidP="001073B8">
            <w:pPr>
              <w:pStyle w:val="RRBody"/>
            </w:pPr>
            <w:r>
              <w:t xml:space="preserve">She was able to add an image to her post </w:t>
            </w:r>
            <w:r w:rsidR="00BE13BB">
              <w:t>quite quickly.</w:t>
            </w:r>
          </w:p>
        </w:tc>
      </w:tr>
    </w:tbl>
    <w:p w14:paraId="781BA238" w14:textId="1031992E" w:rsidR="001E39AA" w:rsidRDefault="001E39AA" w:rsidP="001E39AA">
      <w:pPr>
        <w:pStyle w:val="RRBody"/>
      </w:pPr>
      <w:r>
        <w:t xml:space="preserve">Time on task: </w:t>
      </w:r>
      <w:r w:rsidR="00474C47">
        <w:t>1</w:t>
      </w:r>
      <w:r w:rsidR="00D34B9F">
        <w:t>5</w:t>
      </w:r>
      <w:r w:rsidR="00474C47">
        <w:t xml:space="preserve"> minutes</w:t>
      </w:r>
    </w:p>
    <w:p w14:paraId="572B460A" w14:textId="22EED440" w:rsidR="001E39AA" w:rsidRDefault="00066FF8" w:rsidP="001E39AA">
      <w:pPr>
        <w:pStyle w:val="RRBody"/>
      </w:pPr>
      <w:r>
        <w:t>Exceptions</w:t>
      </w:r>
      <w:r w:rsidR="001E39AA">
        <w:t xml:space="preserve">: </w:t>
      </w:r>
      <w:r w:rsidR="00EE1C2E">
        <w:t>none</w:t>
      </w:r>
    </w:p>
    <w:p w14:paraId="25E1EB7B" w14:textId="003AB3A4" w:rsidR="008C5A4C" w:rsidRDefault="001E39AA" w:rsidP="008C5A4C">
      <w:pPr>
        <w:pStyle w:val="RRBody"/>
      </w:pPr>
      <w:r>
        <w:t xml:space="preserve">Comments: </w:t>
      </w:r>
      <w:r w:rsidR="00ED28FC">
        <w:t>“The interface is kind of boring”</w:t>
      </w:r>
    </w:p>
    <w:p w14:paraId="67138FFE" w14:textId="010F36FB" w:rsidR="008C5A4C" w:rsidRDefault="00FF0400" w:rsidP="00AB4967">
      <w:pPr>
        <w:pStyle w:val="RRBodySpace"/>
      </w:pPr>
      <w:r w:rsidRPr="00CA328E">
        <w:rPr>
          <w:b/>
          <w:bCs/>
        </w:rPr>
        <w:t>Persona 2:</w:t>
      </w:r>
      <w:r>
        <w:rPr>
          <w:b/>
          <w:bCs/>
          <w:i/>
          <w:iCs/>
        </w:rPr>
        <w:t xml:space="preserve"> </w:t>
      </w:r>
      <w:r w:rsidRPr="007F5AB5">
        <w:rPr>
          <w:b/>
          <w:bCs/>
          <w:i/>
          <w:iCs/>
        </w:rPr>
        <w:t>Henry Huxtable</w:t>
      </w:r>
      <w:r>
        <w:t xml:space="preserve">, age 27, a gardening design specialist and is quite comfortable with technology. He competes and teaches sword fighting </w:t>
      </w:r>
      <w:r w:rsidRPr="0040412A">
        <w:t>techniques</w:t>
      </w:r>
      <w:r>
        <w:t xml:space="preserve"> as a side business.</w:t>
      </w:r>
    </w:p>
    <w:tbl>
      <w:tblPr>
        <w:tblStyle w:val="TableGrid"/>
        <w:tblW w:w="0" w:type="auto"/>
        <w:tblLook w:val="04A0" w:firstRow="1" w:lastRow="0" w:firstColumn="1" w:lastColumn="0" w:noHBand="0" w:noVBand="1"/>
      </w:tblPr>
      <w:tblGrid>
        <w:gridCol w:w="1512"/>
        <w:gridCol w:w="488"/>
        <w:gridCol w:w="8070"/>
      </w:tblGrid>
      <w:tr w:rsidR="008C5A4C" w:rsidRPr="00595E3C" w14:paraId="5241B31A" w14:textId="77777777" w:rsidTr="001073B8">
        <w:tc>
          <w:tcPr>
            <w:tcW w:w="1512" w:type="dxa"/>
          </w:tcPr>
          <w:p w14:paraId="7487F9F5" w14:textId="77777777" w:rsidR="008C5A4C" w:rsidRPr="00595E3C" w:rsidRDefault="008C5A4C" w:rsidP="001073B8">
            <w:pPr>
              <w:pStyle w:val="RRBody"/>
              <w:rPr>
                <w:b/>
                <w:bCs/>
              </w:rPr>
            </w:pPr>
            <w:r w:rsidRPr="00595E3C">
              <w:rPr>
                <w:b/>
                <w:bCs/>
              </w:rPr>
              <w:t>Category</w:t>
            </w:r>
          </w:p>
        </w:tc>
        <w:tc>
          <w:tcPr>
            <w:tcW w:w="488" w:type="dxa"/>
          </w:tcPr>
          <w:p w14:paraId="1F8D216B" w14:textId="77777777" w:rsidR="008C5A4C" w:rsidRPr="00595E3C" w:rsidRDefault="008C5A4C" w:rsidP="001073B8">
            <w:pPr>
              <w:pStyle w:val="RRBody"/>
              <w:rPr>
                <w:b/>
                <w:bCs/>
              </w:rPr>
            </w:pPr>
            <w:r>
              <w:rPr>
                <w:b/>
                <w:bCs/>
              </w:rPr>
              <w:t>+/-</w:t>
            </w:r>
          </w:p>
        </w:tc>
        <w:tc>
          <w:tcPr>
            <w:tcW w:w="8070" w:type="dxa"/>
          </w:tcPr>
          <w:p w14:paraId="0447D1A1" w14:textId="77777777" w:rsidR="008C5A4C" w:rsidRPr="00595E3C" w:rsidRDefault="008C5A4C" w:rsidP="001073B8">
            <w:pPr>
              <w:pStyle w:val="RRBody"/>
              <w:rPr>
                <w:b/>
                <w:bCs/>
              </w:rPr>
            </w:pPr>
            <w:r w:rsidRPr="00595E3C">
              <w:rPr>
                <w:b/>
                <w:bCs/>
              </w:rPr>
              <w:t>Findings</w:t>
            </w:r>
          </w:p>
        </w:tc>
      </w:tr>
      <w:tr w:rsidR="008C5A4C" w14:paraId="59B58CA9" w14:textId="77777777" w:rsidTr="001073B8">
        <w:tc>
          <w:tcPr>
            <w:tcW w:w="1512" w:type="dxa"/>
          </w:tcPr>
          <w:p w14:paraId="37E050FA" w14:textId="77777777" w:rsidR="008C5A4C" w:rsidRDefault="008C5A4C" w:rsidP="001073B8">
            <w:pPr>
              <w:pStyle w:val="RRBody"/>
            </w:pPr>
            <w:r>
              <w:t>Interface</w:t>
            </w:r>
          </w:p>
        </w:tc>
        <w:tc>
          <w:tcPr>
            <w:tcW w:w="488" w:type="dxa"/>
            <w:shd w:val="clear" w:color="auto" w:fill="FFC000"/>
          </w:tcPr>
          <w:p w14:paraId="338F64B5" w14:textId="77777777" w:rsidR="008C5A4C" w:rsidRDefault="008C5A4C" w:rsidP="001073B8">
            <w:pPr>
              <w:pStyle w:val="RRBody"/>
            </w:pPr>
          </w:p>
        </w:tc>
        <w:tc>
          <w:tcPr>
            <w:tcW w:w="8070" w:type="dxa"/>
          </w:tcPr>
          <w:p w14:paraId="1F173E16" w14:textId="77777777" w:rsidR="008C5A4C" w:rsidRDefault="008C5A4C" w:rsidP="001073B8">
            <w:pPr>
              <w:pStyle w:val="RRBody"/>
            </w:pPr>
            <w:r>
              <w:t>He did not find it obvious whether a post edit had saved.</w:t>
            </w:r>
          </w:p>
        </w:tc>
      </w:tr>
      <w:tr w:rsidR="008C5A4C" w14:paraId="0D8A5118" w14:textId="77777777" w:rsidTr="001073B8">
        <w:tc>
          <w:tcPr>
            <w:tcW w:w="1512" w:type="dxa"/>
          </w:tcPr>
          <w:p w14:paraId="24E211DA" w14:textId="77777777" w:rsidR="008C5A4C" w:rsidRDefault="008C5A4C" w:rsidP="001073B8">
            <w:pPr>
              <w:pStyle w:val="RRBody"/>
            </w:pPr>
            <w:r>
              <w:lastRenderedPageBreak/>
              <w:t>Clarity</w:t>
            </w:r>
          </w:p>
        </w:tc>
        <w:tc>
          <w:tcPr>
            <w:tcW w:w="488" w:type="dxa"/>
            <w:shd w:val="clear" w:color="auto" w:fill="FFC000"/>
          </w:tcPr>
          <w:p w14:paraId="0FD3A599" w14:textId="77777777" w:rsidR="008C5A4C" w:rsidRDefault="008C5A4C" w:rsidP="001073B8">
            <w:pPr>
              <w:pStyle w:val="RRBody"/>
            </w:pPr>
          </w:p>
        </w:tc>
        <w:tc>
          <w:tcPr>
            <w:tcW w:w="8070" w:type="dxa"/>
          </w:tcPr>
          <w:p w14:paraId="4584AA69" w14:textId="76870273" w:rsidR="008C5A4C" w:rsidRDefault="008C5A4C" w:rsidP="001073B8">
            <w:pPr>
              <w:pStyle w:val="RRBody"/>
            </w:pPr>
            <w:r>
              <w:t>He wished they would provide hints (like a heads up that you can still go back and change your blog name</w:t>
            </w:r>
            <w:r w:rsidR="005C5922">
              <w:t>,</w:t>
            </w:r>
            <w:r>
              <w:t xml:space="preserve"> URL</w:t>
            </w:r>
            <w:r w:rsidR="005C5922">
              <w:t>, or post title</w:t>
            </w:r>
            <w:r>
              <w:t xml:space="preserve">) so he’d know </w:t>
            </w:r>
            <w:r w:rsidR="005C5922">
              <w:t>whether</w:t>
            </w:r>
            <w:r>
              <w:t xml:space="preserve"> to take </w:t>
            </w:r>
            <w:r w:rsidR="00031B0A">
              <w:t>decisions along the way</w:t>
            </w:r>
            <w:r>
              <w:t xml:space="preserve"> seriously.</w:t>
            </w:r>
          </w:p>
        </w:tc>
      </w:tr>
    </w:tbl>
    <w:p w14:paraId="24812A6B" w14:textId="15562F69" w:rsidR="001E39AA" w:rsidRDefault="001E39AA" w:rsidP="001E39AA">
      <w:pPr>
        <w:pStyle w:val="RRBody"/>
      </w:pPr>
      <w:r>
        <w:t xml:space="preserve">Time on task: </w:t>
      </w:r>
      <w:r w:rsidR="00D34B9F">
        <w:t>12</w:t>
      </w:r>
      <w:r w:rsidR="00474C47">
        <w:t xml:space="preserve"> minutes</w:t>
      </w:r>
    </w:p>
    <w:p w14:paraId="0A44FF53" w14:textId="754C3367" w:rsidR="001E39AA" w:rsidRDefault="001E39AA" w:rsidP="001E39AA">
      <w:pPr>
        <w:pStyle w:val="RRBody"/>
      </w:pPr>
      <w:r>
        <w:t xml:space="preserve">Exceptions: </w:t>
      </w:r>
      <w:r w:rsidR="00B41EBD">
        <w:t>none</w:t>
      </w:r>
    </w:p>
    <w:p w14:paraId="325E5EE0" w14:textId="1586DD7E" w:rsidR="008C5A4C" w:rsidRDefault="001E39AA" w:rsidP="008C5A4C">
      <w:pPr>
        <w:pStyle w:val="RRBody"/>
      </w:pPr>
      <w:r>
        <w:t xml:space="preserve">Comments: </w:t>
      </w:r>
      <w:r w:rsidR="00692775">
        <w:t>“</w:t>
      </w:r>
      <w:r w:rsidR="005E1B7E">
        <w:t xml:space="preserve">It would be nice to easily control image placement without </w:t>
      </w:r>
      <w:r w:rsidR="00D55CB3">
        <w:t>dealing with layouts and themes.”</w:t>
      </w:r>
    </w:p>
    <w:p w14:paraId="696A8958" w14:textId="27E8B45D" w:rsidR="008C5A4C" w:rsidRDefault="00B16B61" w:rsidP="00AB4967">
      <w:pPr>
        <w:pStyle w:val="RRBodySpace"/>
      </w:pPr>
      <w:r w:rsidRPr="00B16B61">
        <w:rPr>
          <w:b/>
          <w:bCs/>
        </w:rPr>
        <w:t>Persona 3:</w:t>
      </w:r>
      <w:r>
        <w:rPr>
          <w:b/>
          <w:bCs/>
          <w:i/>
          <w:iCs/>
        </w:rPr>
        <w:t xml:space="preserve"> </w:t>
      </w:r>
      <w:r w:rsidR="008E5466" w:rsidRPr="007F5AB5">
        <w:rPr>
          <w:b/>
          <w:bCs/>
          <w:i/>
          <w:iCs/>
        </w:rPr>
        <w:t>Martin Rutger</w:t>
      </w:r>
      <w:r w:rsidR="008E5466">
        <w:t xml:space="preserve">, age 16, </w:t>
      </w:r>
      <w:r w:rsidR="008E5466" w:rsidRPr="0040412A">
        <w:rPr>
          <w:color w:val="auto"/>
        </w:rPr>
        <w:t xml:space="preserve">Martin </w:t>
      </w:r>
      <w:r w:rsidR="008E5466">
        <w:t xml:space="preserve">is a teenager, currently learning to drive. He </w:t>
      </w:r>
      <w:proofErr w:type="gramStart"/>
      <w:r w:rsidR="008E5466">
        <w:t>regularly uses</w:t>
      </w:r>
      <w:proofErr w:type="gramEnd"/>
      <w:r w:rsidR="008E5466">
        <w:t xml:space="preserve"> technology for school, though he doesn’t feel very experienced at it. He enjoys Dungeons and Dragons, his high school drama club, and scouting.</w:t>
      </w:r>
    </w:p>
    <w:tbl>
      <w:tblPr>
        <w:tblStyle w:val="TableGrid"/>
        <w:tblW w:w="0" w:type="auto"/>
        <w:tblLook w:val="04A0" w:firstRow="1" w:lastRow="0" w:firstColumn="1" w:lastColumn="0" w:noHBand="0" w:noVBand="1"/>
      </w:tblPr>
      <w:tblGrid>
        <w:gridCol w:w="1512"/>
        <w:gridCol w:w="488"/>
        <w:gridCol w:w="8070"/>
      </w:tblGrid>
      <w:tr w:rsidR="008C5A4C" w:rsidRPr="00595E3C" w14:paraId="4329A7EE" w14:textId="77777777" w:rsidTr="001073B8">
        <w:tc>
          <w:tcPr>
            <w:tcW w:w="1512" w:type="dxa"/>
          </w:tcPr>
          <w:p w14:paraId="3723EA3B" w14:textId="77777777" w:rsidR="008C5A4C" w:rsidRPr="00595E3C" w:rsidRDefault="008C5A4C" w:rsidP="001073B8">
            <w:pPr>
              <w:pStyle w:val="RRBody"/>
              <w:rPr>
                <w:b/>
                <w:bCs/>
              </w:rPr>
            </w:pPr>
            <w:r w:rsidRPr="00595E3C">
              <w:rPr>
                <w:b/>
                <w:bCs/>
              </w:rPr>
              <w:t>Category</w:t>
            </w:r>
          </w:p>
        </w:tc>
        <w:tc>
          <w:tcPr>
            <w:tcW w:w="488" w:type="dxa"/>
          </w:tcPr>
          <w:p w14:paraId="77DDBD89" w14:textId="77777777" w:rsidR="008C5A4C" w:rsidRPr="00595E3C" w:rsidRDefault="008C5A4C" w:rsidP="001073B8">
            <w:pPr>
              <w:pStyle w:val="RRBody"/>
              <w:rPr>
                <w:b/>
                <w:bCs/>
              </w:rPr>
            </w:pPr>
            <w:r>
              <w:rPr>
                <w:b/>
                <w:bCs/>
              </w:rPr>
              <w:t>+/-</w:t>
            </w:r>
          </w:p>
        </w:tc>
        <w:tc>
          <w:tcPr>
            <w:tcW w:w="8070" w:type="dxa"/>
          </w:tcPr>
          <w:p w14:paraId="10BD2463" w14:textId="77777777" w:rsidR="008C5A4C" w:rsidRPr="00595E3C" w:rsidRDefault="008C5A4C" w:rsidP="001073B8">
            <w:pPr>
              <w:pStyle w:val="RRBody"/>
              <w:rPr>
                <w:b/>
                <w:bCs/>
              </w:rPr>
            </w:pPr>
            <w:r w:rsidRPr="00595E3C">
              <w:rPr>
                <w:b/>
                <w:bCs/>
              </w:rPr>
              <w:t>Findings</w:t>
            </w:r>
          </w:p>
        </w:tc>
      </w:tr>
      <w:tr w:rsidR="008C5A4C" w14:paraId="1265683A" w14:textId="77777777" w:rsidTr="001073B8">
        <w:tc>
          <w:tcPr>
            <w:tcW w:w="1512" w:type="dxa"/>
          </w:tcPr>
          <w:p w14:paraId="0976F6AD" w14:textId="77777777" w:rsidR="008C5A4C" w:rsidRDefault="008C5A4C" w:rsidP="001073B8">
            <w:pPr>
              <w:pStyle w:val="RRBody"/>
            </w:pPr>
            <w:r>
              <w:t>Interface</w:t>
            </w:r>
          </w:p>
        </w:tc>
        <w:tc>
          <w:tcPr>
            <w:tcW w:w="488" w:type="dxa"/>
            <w:shd w:val="clear" w:color="auto" w:fill="FFC000"/>
          </w:tcPr>
          <w:p w14:paraId="33E20F55" w14:textId="77777777" w:rsidR="008C5A4C" w:rsidRDefault="008C5A4C" w:rsidP="001073B8">
            <w:pPr>
              <w:pStyle w:val="RRBody"/>
            </w:pPr>
          </w:p>
        </w:tc>
        <w:tc>
          <w:tcPr>
            <w:tcW w:w="8070" w:type="dxa"/>
          </w:tcPr>
          <w:p w14:paraId="02730A79" w14:textId="1EA13304" w:rsidR="008C5A4C" w:rsidRDefault="008C5A4C" w:rsidP="001073B8">
            <w:pPr>
              <w:pStyle w:val="RRBody"/>
            </w:pPr>
            <w:r>
              <w:rPr>
                <w:noProof/>
              </w:rPr>
              <w:drawing>
                <wp:anchor distT="0" distB="0" distL="114300" distR="114300" simplePos="0" relativeHeight="251670528" behindDoc="0" locked="0" layoutInCell="1" allowOverlap="1" wp14:anchorId="63CA08E7" wp14:editId="58C47C14">
                  <wp:simplePos x="0" y="0"/>
                  <wp:positionH relativeFrom="column">
                    <wp:posOffset>366395</wp:posOffset>
                  </wp:positionH>
                  <wp:positionV relativeFrom="paragraph">
                    <wp:posOffset>83820</wp:posOffset>
                  </wp:positionV>
                  <wp:extent cx="361950" cy="3263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1950" cy="326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04D8F644" wp14:editId="126C50DE">
                  <wp:simplePos x="0" y="0"/>
                  <wp:positionH relativeFrom="column">
                    <wp:posOffset>-65405</wp:posOffset>
                  </wp:positionH>
                  <wp:positionV relativeFrom="paragraph">
                    <wp:posOffset>38735</wp:posOffset>
                  </wp:positionV>
                  <wp:extent cx="371475" cy="371475"/>
                  <wp:effectExtent l="0" t="0" r="9525" b="9525"/>
                  <wp:wrapSquare wrapText="bothSides"/>
                  <wp:docPr id="10" name="Graphic 10"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Warn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t>Orange caution symbols for “no comments” w</w:t>
            </w:r>
            <w:r w:rsidR="00E80F4B">
              <w:t>ere</w:t>
            </w:r>
            <w:r>
              <w:t xml:space="preserve"> off-putting.</w:t>
            </w:r>
            <w:r>
              <w:rPr>
                <w:noProof/>
              </w:rPr>
              <w:t xml:space="preserve"> </w:t>
            </w:r>
          </w:p>
        </w:tc>
      </w:tr>
      <w:tr w:rsidR="008C5A4C" w14:paraId="027EADDA" w14:textId="77777777" w:rsidTr="001073B8">
        <w:tc>
          <w:tcPr>
            <w:tcW w:w="1512" w:type="dxa"/>
          </w:tcPr>
          <w:p w14:paraId="575C2940" w14:textId="77777777" w:rsidR="008C5A4C" w:rsidRDefault="008C5A4C" w:rsidP="001073B8">
            <w:pPr>
              <w:pStyle w:val="RRBody"/>
            </w:pPr>
            <w:r>
              <w:t>Interface</w:t>
            </w:r>
          </w:p>
        </w:tc>
        <w:tc>
          <w:tcPr>
            <w:tcW w:w="488" w:type="dxa"/>
            <w:shd w:val="clear" w:color="auto" w:fill="00B050"/>
          </w:tcPr>
          <w:p w14:paraId="05A7653A" w14:textId="77777777" w:rsidR="008C5A4C" w:rsidRDefault="008C5A4C" w:rsidP="001073B8">
            <w:pPr>
              <w:pStyle w:val="RRBody"/>
            </w:pPr>
          </w:p>
        </w:tc>
        <w:tc>
          <w:tcPr>
            <w:tcW w:w="8070" w:type="dxa"/>
          </w:tcPr>
          <w:p w14:paraId="01E327E8" w14:textId="7830F1A5" w:rsidR="008C5A4C" w:rsidRDefault="00B90EBF" w:rsidP="001073B8">
            <w:pPr>
              <w:pStyle w:val="RRBody"/>
            </w:pPr>
            <w:r>
              <w:t>He was p</w:t>
            </w:r>
            <w:r w:rsidR="008C5A4C">
              <w:t xml:space="preserve">ositive about </w:t>
            </w:r>
            <w:r>
              <w:t>getting</w:t>
            </w:r>
            <w:r w:rsidR="00B16316">
              <w:t xml:space="preserve"> the blog online</w:t>
            </w:r>
            <w:r w:rsidR="008C5A4C">
              <w:t xml:space="preserve"> and really interested in checking out options right away: languages, Ad Sense, customizations, …</w:t>
            </w:r>
          </w:p>
        </w:tc>
      </w:tr>
      <w:tr w:rsidR="008C5A4C" w14:paraId="12FBCB89" w14:textId="77777777" w:rsidTr="001073B8">
        <w:tc>
          <w:tcPr>
            <w:tcW w:w="1512" w:type="dxa"/>
          </w:tcPr>
          <w:p w14:paraId="50E02B03" w14:textId="77777777" w:rsidR="008C5A4C" w:rsidRDefault="008C5A4C" w:rsidP="001073B8">
            <w:pPr>
              <w:pStyle w:val="RRBody"/>
            </w:pPr>
            <w:r>
              <w:t>Interface</w:t>
            </w:r>
          </w:p>
        </w:tc>
        <w:tc>
          <w:tcPr>
            <w:tcW w:w="488" w:type="dxa"/>
            <w:shd w:val="clear" w:color="auto" w:fill="FFC000"/>
          </w:tcPr>
          <w:p w14:paraId="42DEE003" w14:textId="77777777" w:rsidR="008C5A4C" w:rsidRDefault="008C5A4C" w:rsidP="001073B8">
            <w:pPr>
              <w:pStyle w:val="RRBody"/>
            </w:pPr>
          </w:p>
        </w:tc>
        <w:tc>
          <w:tcPr>
            <w:tcW w:w="8070" w:type="dxa"/>
          </w:tcPr>
          <w:p w14:paraId="7B44A1B0" w14:textId="77777777" w:rsidR="008C5A4C" w:rsidRDefault="008C5A4C" w:rsidP="001073B8">
            <w:pPr>
              <w:pStyle w:val="RRBody"/>
            </w:pPr>
            <w:r>
              <w:t>He wishes there were hover tips for tools &amp; settings to let him know what they do.</w:t>
            </w:r>
          </w:p>
        </w:tc>
      </w:tr>
      <w:tr w:rsidR="008C5A4C" w14:paraId="76C7A15F" w14:textId="77777777" w:rsidTr="001073B8">
        <w:tc>
          <w:tcPr>
            <w:tcW w:w="1512" w:type="dxa"/>
          </w:tcPr>
          <w:p w14:paraId="60BBFE24" w14:textId="77777777" w:rsidR="008C5A4C" w:rsidRDefault="008C5A4C" w:rsidP="001073B8">
            <w:pPr>
              <w:pStyle w:val="RRBody"/>
            </w:pPr>
            <w:r>
              <w:t>Editor</w:t>
            </w:r>
          </w:p>
        </w:tc>
        <w:tc>
          <w:tcPr>
            <w:tcW w:w="488" w:type="dxa"/>
            <w:shd w:val="clear" w:color="auto" w:fill="FFC000"/>
          </w:tcPr>
          <w:p w14:paraId="27118DD6" w14:textId="77777777" w:rsidR="008C5A4C" w:rsidRDefault="008C5A4C" w:rsidP="001073B8">
            <w:pPr>
              <w:pStyle w:val="RRBody"/>
            </w:pPr>
          </w:p>
        </w:tc>
        <w:tc>
          <w:tcPr>
            <w:tcW w:w="8070" w:type="dxa"/>
          </w:tcPr>
          <w:p w14:paraId="677B0DA7" w14:textId="2867546E" w:rsidR="008C5A4C" w:rsidRDefault="008C5A4C" w:rsidP="001073B8">
            <w:pPr>
              <w:pStyle w:val="RRBody"/>
            </w:pPr>
            <w:r>
              <w:t xml:space="preserve">He was bothered </w:t>
            </w:r>
            <w:r w:rsidR="00404CE9">
              <w:t xml:space="preserve">that </w:t>
            </w:r>
            <w:r>
              <w:t xml:space="preserve">the editor underlined a text reference to his blog URL </w:t>
            </w:r>
            <w:r w:rsidR="00A40644">
              <w:t>indicating</w:t>
            </w:r>
            <w:r>
              <w:t xml:space="preserve"> a spelling mistake, when it should be aware the user may refer to their own blog.</w:t>
            </w:r>
          </w:p>
        </w:tc>
      </w:tr>
      <w:tr w:rsidR="008C5A4C" w14:paraId="2F8AAF78" w14:textId="77777777" w:rsidTr="001073B8">
        <w:tc>
          <w:tcPr>
            <w:tcW w:w="1512" w:type="dxa"/>
          </w:tcPr>
          <w:p w14:paraId="6386B451" w14:textId="77777777" w:rsidR="008C5A4C" w:rsidRDefault="008C5A4C" w:rsidP="001073B8">
            <w:pPr>
              <w:pStyle w:val="RRBody"/>
            </w:pPr>
            <w:r>
              <w:t>Settings</w:t>
            </w:r>
          </w:p>
        </w:tc>
        <w:tc>
          <w:tcPr>
            <w:tcW w:w="488" w:type="dxa"/>
            <w:shd w:val="clear" w:color="auto" w:fill="FFC000"/>
          </w:tcPr>
          <w:p w14:paraId="41C07C8A" w14:textId="77777777" w:rsidR="008C5A4C" w:rsidRDefault="008C5A4C" w:rsidP="001073B8">
            <w:pPr>
              <w:pStyle w:val="RRBody"/>
            </w:pPr>
          </w:p>
        </w:tc>
        <w:tc>
          <w:tcPr>
            <w:tcW w:w="8070" w:type="dxa"/>
          </w:tcPr>
          <w:p w14:paraId="1076904E" w14:textId="77777777" w:rsidR="008C5A4C" w:rsidRDefault="008C5A4C" w:rsidP="001073B8">
            <w:pPr>
              <w:pStyle w:val="RRBody"/>
            </w:pPr>
            <w:r>
              <w:t>He didn’t like that the post location was defaulting to Australia.</w:t>
            </w:r>
          </w:p>
        </w:tc>
      </w:tr>
      <w:tr w:rsidR="008C5A4C" w14:paraId="207BDFFB" w14:textId="77777777" w:rsidTr="001073B8">
        <w:tc>
          <w:tcPr>
            <w:tcW w:w="1512" w:type="dxa"/>
          </w:tcPr>
          <w:p w14:paraId="767A4BBB" w14:textId="77777777" w:rsidR="008C5A4C" w:rsidRDefault="008C5A4C" w:rsidP="001073B8">
            <w:pPr>
              <w:pStyle w:val="RRBody"/>
            </w:pPr>
            <w:r>
              <w:t>Editor</w:t>
            </w:r>
          </w:p>
        </w:tc>
        <w:tc>
          <w:tcPr>
            <w:tcW w:w="488" w:type="dxa"/>
            <w:shd w:val="clear" w:color="auto" w:fill="FFC000"/>
          </w:tcPr>
          <w:p w14:paraId="4CB84D87" w14:textId="77777777" w:rsidR="008C5A4C" w:rsidRDefault="008C5A4C" w:rsidP="001073B8">
            <w:pPr>
              <w:pStyle w:val="RRBody"/>
            </w:pPr>
          </w:p>
        </w:tc>
        <w:tc>
          <w:tcPr>
            <w:tcW w:w="8070" w:type="dxa"/>
          </w:tcPr>
          <w:p w14:paraId="558312FA" w14:textId="77777777" w:rsidR="008C5A4C" w:rsidRDefault="008C5A4C" w:rsidP="001073B8">
            <w:pPr>
              <w:pStyle w:val="RRBody"/>
            </w:pPr>
            <w:r>
              <w:t xml:space="preserve">He did not like the levels of intuitiveness and features for the editor. An example was the font size choices of </w:t>
            </w:r>
            <w:proofErr w:type="spellStart"/>
            <w:r>
              <w:t>xsmall</w:t>
            </w:r>
            <w:proofErr w:type="spellEnd"/>
            <w:r>
              <w:t xml:space="preserve"> to </w:t>
            </w:r>
            <w:proofErr w:type="spellStart"/>
            <w:r>
              <w:t>xlarge</w:t>
            </w:r>
            <w:proofErr w:type="spellEnd"/>
            <w:r>
              <w:t>, rather than ‘proper’ numerical values.</w:t>
            </w:r>
          </w:p>
        </w:tc>
      </w:tr>
      <w:tr w:rsidR="008C5A4C" w14:paraId="52A78CDE" w14:textId="77777777" w:rsidTr="001073B8">
        <w:tc>
          <w:tcPr>
            <w:tcW w:w="1512" w:type="dxa"/>
          </w:tcPr>
          <w:p w14:paraId="4B4C6DE2" w14:textId="77777777" w:rsidR="008C5A4C" w:rsidRDefault="008C5A4C" w:rsidP="001073B8">
            <w:pPr>
              <w:pStyle w:val="RRBody"/>
            </w:pPr>
            <w:r>
              <w:t>Interface</w:t>
            </w:r>
          </w:p>
        </w:tc>
        <w:tc>
          <w:tcPr>
            <w:tcW w:w="488" w:type="dxa"/>
            <w:shd w:val="clear" w:color="auto" w:fill="FFC000"/>
          </w:tcPr>
          <w:p w14:paraId="4E205ECD" w14:textId="77777777" w:rsidR="008C5A4C" w:rsidRDefault="008C5A4C" w:rsidP="001073B8">
            <w:pPr>
              <w:pStyle w:val="RRBody"/>
            </w:pPr>
          </w:p>
        </w:tc>
        <w:tc>
          <w:tcPr>
            <w:tcW w:w="8070" w:type="dxa"/>
          </w:tcPr>
          <w:p w14:paraId="4AE1C74C" w14:textId="77777777" w:rsidR="008C5A4C" w:rsidRDefault="008C5A4C" w:rsidP="001073B8">
            <w:pPr>
              <w:pStyle w:val="RRBody"/>
            </w:pPr>
            <w:r>
              <w:t>He found it unclear whether edits to a post were live, saved as a draft, or neither. If something is going live the Published indication should be clear.</w:t>
            </w:r>
          </w:p>
        </w:tc>
      </w:tr>
    </w:tbl>
    <w:p w14:paraId="78422995" w14:textId="21105D88" w:rsidR="001E39AA" w:rsidRDefault="001E39AA" w:rsidP="001E39AA">
      <w:pPr>
        <w:pStyle w:val="RRBody"/>
      </w:pPr>
      <w:r>
        <w:t xml:space="preserve">Time on task: </w:t>
      </w:r>
      <w:r w:rsidR="00EE1C2E">
        <w:t>20 minutes</w:t>
      </w:r>
    </w:p>
    <w:p w14:paraId="1D423716" w14:textId="52DDBE8A" w:rsidR="001E39AA" w:rsidRDefault="001E39AA" w:rsidP="001E39AA">
      <w:pPr>
        <w:pStyle w:val="RRBody"/>
      </w:pPr>
      <w:r>
        <w:t xml:space="preserve">Exceptions: </w:t>
      </w:r>
      <w:r w:rsidR="006A293A">
        <w:t>none</w:t>
      </w:r>
    </w:p>
    <w:p w14:paraId="10480782" w14:textId="1384B0D1" w:rsidR="001E39AA" w:rsidRDefault="001E39AA" w:rsidP="001E39AA">
      <w:pPr>
        <w:pStyle w:val="RRBody"/>
      </w:pPr>
      <w:r>
        <w:t xml:space="preserve">Comments: </w:t>
      </w:r>
      <w:r w:rsidR="006A293A">
        <w:t>“</w:t>
      </w:r>
      <w:r w:rsidR="00B16316">
        <w:t xml:space="preserve">I like it overall, but I never would have stuck with it </w:t>
      </w:r>
      <w:r w:rsidR="000E16B7">
        <w:t>to get here on my own.”</w:t>
      </w:r>
    </w:p>
    <w:p w14:paraId="608830EE" w14:textId="1D995D82" w:rsidR="008C5A4C" w:rsidRPr="00427052" w:rsidRDefault="00404CE9" w:rsidP="00427052">
      <w:pPr>
        <w:pStyle w:val="RRHeading2"/>
      </w:pPr>
      <w:bookmarkStart w:id="4" w:name="_Toc110217013"/>
      <w:r w:rsidRPr="00427052">
        <w:t>Impressions</w:t>
      </w:r>
      <w:bookmarkEnd w:id="4"/>
    </w:p>
    <w:p w14:paraId="66FA2FD1" w14:textId="75C30A7D" w:rsidR="00404CE9" w:rsidRPr="00404CE9" w:rsidRDefault="0084312B" w:rsidP="00404CE9">
      <w:pPr>
        <w:pStyle w:val="RRBody"/>
      </w:pPr>
      <w:r>
        <w:t>Post</w:t>
      </w:r>
      <w:r w:rsidR="00F8646B">
        <w:t>ing and Editing</w:t>
      </w:r>
      <w:r>
        <w:t xml:space="preserve"> </w:t>
      </w:r>
      <w:r w:rsidR="00AE4CE6">
        <w:t>were well received</w:t>
      </w:r>
      <w:r>
        <w:t xml:space="preserve">, with minor but consistent concerns over lack of </w:t>
      </w:r>
      <w:r w:rsidR="0098048B">
        <w:t xml:space="preserve">hints, clarity, and </w:t>
      </w:r>
      <w:r>
        <w:t>feed</w:t>
      </w:r>
      <w:r w:rsidR="00D84598">
        <w:t xml:space="preserve">back in the </w:t>
      </w:r>
      <w:r w:rsidR="0098048B">
        <w:t xml:space="preserve">overall </w:t>
      </w:r>
      <w:r w:rsidR="00D84598">
        <w:t>interface.</w:t>
      </w:r>
      <w:r w:rsidR="00A21A2C">
        <w:t xml:space="preserve"> Initial warnings may be over-emphasized</w:t>
      </w:r>
      <w:r w:rsidR="00AE24A8">
        <w:t>.</w:t>
      </w:r>
    </w:p>
    <w:p w14:paraId="7A300667" w14:textId="1F7B6BC8" w:rsidR="00C55E94" w:rsidRPr="00427052" w:rsidRDefault="008C5A4C" w:rsidP="00427052">
      <w:pPr>
        <w:pStyle w:val="RRHeading1"/>
      </w:pPr>
      <w:bookmarkStart w:id="5" w:name="_Toc110217014"/>
      <w:r w:rsidRPr="00427052">
        <w:t xml:space="preserve">Scenario 3 </w:t>
      </w:r>
      <w:r w:rsidR="00123ED8" w:rsidRPr="00427052">
        <w:t>(</w:t>
      </w:r>
      <w:r w:rsidR="0093428B" w:rsidRPr="00427052">
        <w:t>Individualized</w:t>
      </w:r>
      <w:r w:rsidR="00123ED8" w:rsidRPr="00427052">
        <w:t xml:space="preserve"> </w:t>
      </w:r>
      <w:r w:rsidR="0090548A" w:rsidRPr="00427052">
        <w:t>persona tasks</w:t>
      </w:r>
      <w:r w:rsidR="00123ED8" w:rsidRPr="00427052">
        <w:t>)</w:t>
      </w:r>
      <w:bookmarkEnd w:id="5"/>
    </w:p>
    <w:p w14:paraId="64AF50FC" w14:textId="19FBC2C5" w:rsidR="002329DC" w:rsidRPr="00427052" w:rsidRDefault="007235F8" w:rsidP="00427052">
      <w:pPr>
        <w:pStyle w:val="RRHeading2"/>
      </w:pPr>
      <w:bookmarkStart w:id="6" w:name="_Toc110217015"/>
      <w:r w:rsidRPr="00427052">
        <w:t>Scenario 3.1</w:t>
      </w:r>
      <w:r w:rsidR="000E3BBA" w:rsidRPr="00427052">
        <w:t xml:space="preserve">: </w:t>
      </w:r>
      <w:r w:rsidR="00CF1912" w:rsidRPr="00427052">
        <w:t>Personalization</w:t>
      </w:r>
      <w:bookmarkEnd w:id="6"/>
    </w:p>
    <w:p w14:paraId="0C6181EC" w14:textId="467D603B" w:rsidR="003A5256" w:rsidRPr="007235F8" w:rsidRDefault="005A2F7B" w:rsidP="007235F8">
      <w:pPr>
        <w:pStyle w:val="RRBody"/>
      </w:pPr>
      <w:r>
        <w:t xml:space="preserve">Task </w:t>
      </w:r>
      <w:r w:rsidR="007235F8">
        <w:t xml:space="preserve">(moderate): </w:t>
      </w:r>
      <w:r w:rsidR="00CF1912">
        <w:t>Personalize</w:t>
      </w:r>
      <w:r w:rsidR="00A82D82">
        <w:t xml:space="preserve"> </w:t>
      </w:r>
      <w:r w:rsidR="0088745C">
        <w:t xml:space="preserve">the look for Blogger, including </w:t>
      </w:r>
      <w:r w:rsidR="005102A8">
        <w:t>themes and additional graphics.</w:t>
      </w:r>
      <w:r w:rsidR="004E6547">
        <w:t xml:space="preserve"> </w:t>
      </w:r>
      <w:r w:rsidR="002F0C70">
        <w:t xml:space="preserve">Check for any other settings you’d like to </w:t>
      </w:r>
      <w:r w:rsidR="00CF1912">
        <w:t>customize</w:t>
      </w:r>
      <w:r w:rsidR="002F0C70">
        <w:t>.</w:t>
      </w:r>
    </w:p>
    <w:p w14:paraId="2DCB57B6" w14:textId="673B92D9" w:rsidR="00A71C89" w:rsidRPr="007235F8" w:rsidRDefault="00EF74C4" w:rsidP="00AB4967">
      <w:pPr>
        <w:pStyle w:val="RRBodySpace"/>
      </w:pPr>
      <w:r w:rsidRPr="00EF74C4">
        <w:rPr>
          <w:b/>
          <w:bCs/>
        </w:rPr>
        <w:lastRenderedPageBreak/>
        <w:t>Persona 1:</w:t>
      </w:r>
      <w:r>
        <w:rPr>
          <w:b/>
          <w:bCs/>
          <w:i/>
          <w:iCs/>
        </w:rPr>
        <w:t xml:space="preserve"> </w:t>
      </w:r>
      <w:r w:rsidR="00706605" w:rsidRPr="007F5AB5">
        <w:rPr>
          <w:b/>
          <w:bCs/>
          <w:i/>
          <w:iCs/>
        </w:rPr>
        <w:t>Gwen Beckett</w:t>
      </w:r>
      <w:r w:rsidR="00706605">
        <w:t>, age 68,</w:t>
      </w:r>
      <w:r w:rsidR="00706605" w:rsidRPr="0040412A">
        <w:rPr>
          <w:color w:val="auto"/>
        </w:rPr>
        <w:t xml:space="preserve"> </w:t>
      </w:r>
      <w:r w:rsidR="00706605">
        <w:t>is a retired designer and artist who lives above her garage, renting out the main house to a young family. She is an artist, with plans to self-publish a book, and is comfortable with technology. She is keen to share her ideas and experiences with others.</w:t>
      </w:r>
    </w:p>
    <w:tbl>
      <w:tblPr>
        <w:tblStyle w:val="TableGrid"/>
        <w:tblW w:w="0" w:type="auto"/>
        <w:tblLook w:val="04A0" w:firstRow="1" w:lastRow="0" w:firstColumn="1" w:lastColumn="0" w:noHBand="0" w:noVBand="1"/>
      </w:tblPr>
      <w:tblGrid>
        <w:gridCol w:w="1512"/>
        <w:gridCol w:w="488"/>
        <w:gridCol w:w="8070"/>
      </w:tblGrid>
      <w:tr w:rsidR="008C5A4C" w:rsidRPr="00595E3C" w14:paraId="76A4AD41" w14:textId="77777777" w:rsidTr="001073B8">
        <w:tc>
          <w:tcPr>
            <w:tcW w:w="1512" w:type="dxa"/>
          </w:tcPr>
          <w:p w14:paraId="5298381B" w14:textId="77777777" w:rsidR="008C5A4C" w:rsidRPr="00595E3C" w:rsidRDefault="008C5A4C" w:rsidP="001073B8">
            <w:pPr>
              <w:pStyle w:val="RRBody"/>
              <w:rPr>
                <w:b/>
                <w:bCs/>
              </w:rPr>
            </w:pPr>
            <w:r w:rsidRPr="00595E3C">
              <w:rPr>
                <w:b/>
                <w:bCs/>
              </w:rPr>
              <w:t>Category</w:t>
            </w:r>
          </w:p>
        </w:tc>
        <w:tc>
          <w:tcPr>
            <w:tcW w:w="488" w:type="dxa"/>
          </w:tcPr>
          <w:p w14:paraId="34AD3FAC" w14:textId="77777777" w:rsidR="008C5A4C" w:rsidRPr="00595E3C" w:rsidRDefault="008C5A4C" w:rsidP="001073B8">
            <w:pPr>
              <w:pStyle w:val="RRBody"/>
              <w:rPr>
                <w:b/>
                <w:bCs/>
              </w:rPr>
            </w:pPr>
            <w:r>
              <w:rPr>
                <w:b/>
                <w:bCs/>
              </w:rPr>
              <w:t>+/-</w:t>
            </w:r>
          </w:p>
        </w:tc>
        <w:tc>
          <w:tcPr>
            <w:tcW w:w="8070" w:type="dxa"/>
          </w:tcPr>
          <w:p w14:paraId="7570777B" w14:textId="77777777" w:rsidR="008C5A4C" w:rsidRPr="00595E3C" w:rsidRDefault="008C5A4C" w:rsidP="001073B8">
            <w:pPr>
              <w:pStyle w:val="RRBody"/>
              <w:rPr>
                <w:b/>
                <w:bCs/>
              </w:rPr>
            </w:pPr>
            <w:r w:rsidRPr="00595E3C">
              <w:rPr>
                <w:b/>
                <w:bCs/>
              </w:rPr>
              <w:t>Findings</w:t>
            </w:r>
          </w:p>
        </w:tc>
      </w:tr>
      <w:tr w:rsidR="008C5A4C" w14:paraId="4B48291D" w14:textId="77777777" w:rsidTr="001073B8">
        <w:tc>
          <w:tcPr>
            <w:tcW w:w="1512" w:type="dxa"/>
          </w:tcPr>
          <w:p w14:paraId="79200325" w14:textId="77777777" w:rsidR="008C5A4C" w:rsidRDefault="008C5A4C" w:rsidP="001073B8">
            <w:pPr>
              <w:pStyle w:val="RRBody"/>
            </w:pPr>
            <w:r>
              <w:t>Clarity</w:t>
            </w:r>
          </w:p>
        </w:tc>
        <w:tc>
          <w:tcPr>
            <w:tcW w:w="488" w:type="dxa"/>
            <w:shd w:val="clear" w:color="auto" w:fill="FFC000"/>
          </w:tcPr>
          <w:p w14:paraId="5C25ADBB" w14:textId="77777777" w:rsidR="008C5A4C" w:rsidRDefault="008C5A4C" w:rsidP="001073B8">
            <w:pPr>
              <w:pStyle w:val="RRBody"/>
            </w:pPr>
          </w:p>
        </w:tc>
        <w:tc>
          <w:tcPr>
            <w:tcW w:w="8070" w:type="dxa"/>
          </w:tcPr>
          <w:p w14:paraId="2C86D28D" w14:textId="77777777" w:rsidR="008C5A4C" w:rsidRDefault="008C5A4C" w:rsidP="001073B8">
            <w:pPr>
              <w:pStyle w:val="RRBody"/>
            </w:pPr>
            <w:r>
              <w:t>Time zone was wrong and when she couldn’t find a recognizable city quickly enough, she just set it to Chicago as being close enough.</w:t>
            </w:r>
          </w:p>
        </w:tc>
      </w:tr>
      <w:tr w:rsidR="008C5A4C" w14:paraId="2BC45434" w14:textId="77777777" w:rsidTr="001073B8">
        <w:tc>
          <w:tcPr>
            <w:tcW w:w="1512" w:type="dxa"/>
          </w:tcPr>
          <w:p w14:paraId="2A5E18B9" w14:textId="77777777" w:rsidR="008C5A4C" w:rsidRDefault="008C5A4C" w:rsidP="001073B8">
            <w:pPr>
              <w:pStyle w:val="RRBody"/>
            </w:pPr>
            <w:r>
              <w:t>Clarity</w:t>
            </w:r>
          </w:p>
        </w:tc>
        <w:tc>
          <w:tcPr>
            <w:tcW w:w="488" w:type="dxa"/>
            <w:shd w:val="clear" w:color="auto" w:fill="FFC000"/>
          </w:tcPr>
          <w:p w14:paraId="76E74D37" w14:textId="77777777" w:rsidR="008C5A4C" w:rsidRDefault="008C5A4C" w:rsidP="001073B8">
            <w:pPr>
              <w:pStyle w:val="RRBody"/>
            </w:pPr>
          </w:p>
        </w:tc>
        <w:tc>
          <w:tcPr>
            <w:tcW w:w="8070" w:type="dxa"/>
          </w:tcPr>
          <w:p w14:paraId="228A3948" w14:textId="77777777" w:rsidR="008C5A4C" w:rsidRDefault="008C5A4C" w:rsidP="001073B8">
            <w:pPr>
              <w:pStyle w:val="RRBody"/>
            </w:pPr>
            <w:r>
              <w:t>She couldn’t find where/how to invite another author to publish on her blog. Instead, she googled how to do it (with quick results).</w:t>
            </w:r>
          </w:p>
        </w:tc>
      </w:tr>
      <w:tr w:rsidR="008C5A4C" w14:paraId="3A99B844" w14:textId="77777777" w:rsidTr="001073B8">
        <w:tc>
          <w:tcPr>
            <w:tcW w:w="1512" w:type="dxa"/>
          </w:tcPr>
          <w:p w14:paraId="25DF0896" w14:textId="77777777" w:rsidR="008C5A4C" w:rsidRDefault="008C5A4C" w:rsidP="001073B8">
            <w:pPr>
              <w:pStyle w:val="RRBody"/>
            </w:pPr>
            <w:r>
              <w:t>Settings</w:t>
            </w:r>
          </w:p>
        </w:tc>
        <w:tc>
          <w:tcPr>
            <w:tcW w:w="488" w:type="dxa"/>
            <w:shd w:val="clear" w:color="auto" w:fill="00B050"/>
          </w:tcPr>
          <w:p w14:paraId="78593715" w14:textId="77777777" w:rsidR="008C5A4C" w:rsidRDefault="008C5A4C" w:rsidP="001073B8">
            <w:pPr>
              <w:pStyle w:val="RRBody"/>
            </w:pPr>
          </w:p>
        </w:tc>
        <w:tc>
          <w:tcPr>
            <w:tcW w:w="8070" w:type="dxa"/>
          </w:tcPr>
          <w:p w14:paraId="11A3239B" w14:textId="77777777" w:rsidR="008C5A4C" w:rsidRDefault="008C5A4C" w:rsidP="001073B8">
            <w:pPr>
              <w:pStyle w:val="RRBody"/>
            </w:pPr>
            <w:r>
              <w:t>Privacy settings were a non-issue; she goes with all locked down or nobody has access.</w:t>
            </w:r>
          </w:p>
        </w:tc>
      </w:tr>
      <w:tr w:rsidR="008C5A4C" w14:paraId="5A0B71BC" w14:textId="77777777" w:rsidTr="001073B8">
        <w:tc>
          <w:tcPr>
            <w:tcW w:w="1512" w:type="dxa"/>
          </w:tcPr>
          <w:p w14:paraId="363EE311" w14:textId="77777777" w:rsidR="008C5A4C" w:rsidRDefault="008C5A4C" w:rsidP="001073B8">
            <w:pPr>
              <w:pStyle w:val="RRBody"/>
            </w:pPr>
            <w:r>
              <w:t>Settings</w:t>
            </w:r>
          </w:p>
        </w:tc>
        <w:tc>
          <w:tcPr>
            <w:tcW w:w="488" w:type="dxa"/>
            <w:shd w:val="clear" w:color="auto" w:fill="00B050"/>
          </w:tcPr>
          <w:p w14:paraId="2599DF44" w14:textId="77777777" w:rsidR="008C5A4C" w:rsidRDefault="008C5A4C" w:rsidP="001073B8">
            <w:pPr>
              <w:pStyle w:val="RRBody"/>
            </w:pPr>
          </w:p>
        </w:tc>
        <w:tc>
          <w:tcPr>
            <w:tcW w:w="8070" w:type="dxa"/>
          </w:tcPr>
          <w:p w14:paraId="1B16F03F" w14:textId="77777777" w:rsidR="008C5A4C" w:rsidRDefault="008C5A4C" w:rsidP="001073B8">
            <w:pPr>
              <w:pStyle w:val="RRBody"/>
            </w:pPr>
            <w:r>
              <w:t>Customization of themes and images was straightforward</w:t>
            </w:r>
          </w:p>
        </w:tc>
      </w:tr>
      <w:tr w:rsidR="008C5A4C" w14:paraId="4AEF6245" w14:textId="77777777" w:rsidTr="001073B8">
        <w:tc>
          <w:tcPr>
            <w:tcW w:w="1512" w:type="dxa"/>
          </w:tcPr>
          <w:p w14:paraId="041712C4" w14:textId="77777777" w:rsidR="008C5A4C" w:rsidRDefault="008C5A4C" w:rsidP="001073B8">
            <w:pPr>
              <w:pStyle w:val="RRBody"/>
            </w:pPr>
            <w:r>
              <w:t>Clarity</w:t>
            </w:r>
          </w:p>
        </w:tc>
        <w:tc>
          <w:tcPr>
            <w:tcW w:w="488" w:type="dxa"/>
            <w:shd w:val="clear" w:color="auto" w:fill="FFC000"/>
          </w:tcPr>
          <w:p w14:paraId="0437980A" w14:textId="77777777" w:rsidR="008C5A4C" w:rsidRDefault="008C5A4C" w:rsidP="001073B8">
            <w:pPr>
              <w:pStyle w:val="RRBody"/>
            </w:pPr>
          </w:p>
        </w:tc>
        <w:tc>
          <w:tcPr>
            <w:tcW w:w="8070" w:type="dxa"/>
          </w:tcPr>
          <w:p w14:paraId="63D058E6" w14:textId="77777777" w:rsidR="008C5A4C" w:rsidRDefault="008C5A4C" w:rsidP="001073B8">
            <w:pPr>
              <w:pStyle w:val="RRBody"/>
            </w:pPr>
            <w:r>
              <w:t xml:space="preserve">The </w:t>
            </w:r>
            <w:proofErr w:type="spellStart"/>
            <w:r>
              <w:t>Flavicon</w:t>
            </w:r>
            <w:proofErr w:type="spellEnd"/>
            <w:r>
              <w:t xml:space="preserve"> setup was not obviously successful, and it took a while to appear in previews.</w:t>
            </w:r>
          </w:p>
        </w:tc>
      </w:tr>
      <w:tr w:rsidR="008C5A4C" w14:paraId="03EE2BAA" w14:textId="77777777" w:rsidTr="001073B8">
        <w:tc>
          <w:tcPr>
            <w:tcW w:w="1512" w:type="dxa"/>
          </w:tcPr>
          <w:p w14:paraId="5C99CE6D" w14:textId="77777777" w:rsidR="008C5A4C" w:rsidRDefault="008C5A4C" w:rsidP="001073B8">
            <w:pPr>
              <w:pStyle w:val="RRBody"/>
            </w:pPr>
            <w:r>
              <w:t>Interface</w:t>
            </w:r>
          </w:p>
        </w:tc>
        <w:tc>
          <w:tcPr>
            <w:tcW w:w="488" w:type="dxa"/>
            <w:shd w:val="clear" w:color="auto" w:fill="FFC000"/>
          </w:tcPr>
          <w:p w14:paraId="139111E1" w14:textId="77777777" w:rsidR="008C5A4C" w:rsidRDefault="008C5A4C" w:rsidP="001073B8">
            <w:pPr>
              <w:pStyle w:val="RRBody"/>
            </w:pPr>
          </w:p>
        </w:tc>
        <w:tc>
          <w:tcPr>
            <w:tcW w:w="8070" w:type="dxa"/>
          </w:tcPr>
          <w:p w14:paraId="3F6795E4" w14:textId="77777777" w:rsidR="008C5A4C" w:rsidRDefault="008C5A4C" w:rsidP="001073B8">
            <w:pPr>
              <w:pStyle w:val="RRBody"/>
            </w:pPr>
            <w:r>
              <w:t>Background colour choices don’t affect the image as you would expect (</w:t>
            </w:r>
            <w:proofErr w:type="spellStart"/>
            <w:r>
              <w:t>eg</w:t>
            </w:r>
            <w:proofErr w:type="spellEnd"/>
            <w:r>
              <w:t>: background colour changes sidebar sub-menu choices, not blog post background).</w:t>
            </w:r>
          </w:p>
        </w:tc>
      </w:tr>
      <w:tr w:rsidR="008C5A4C" w14:paraId="4C0C29D3" w14:textId="77777777" w:rsidTr="001073B8">
        <w:tc>
          <w:tcPr>
            <w:tcW w:w="1512" w:type="dxa"/>
          </w:tcPr>
          <w:p w14:paraId="630DD872" w14:textId="77777777" w:rsidR="008C5A4C" w:rsidRDefault="008C5A4C" w:rsidP="001073B8">
            <w:pPr>
              <w:pStyle w:val="RRBody"/>
            </w:pPr>
            <w:r>
              <w:t>Interface</w:t>
            </w:r>
          </w:p>
        </w:tc>
        <w:tc>
          <w:tcPr>
            <w:tcW w:w="488" w:type="dxa"/>
            <w:shd w:val="clear" w:color="auto" w:fill="FFC000"/>
          </w:tcPr>
          <w:p w14:paraId="25357664" w14:textId="77777777" w:rsidR="008C5A4C" w:rsidRDefault="008C5A4C" w:rsidP="001073B8">
            <w:pPr>
              <w:pStyle w:val="RRBody"/>
            </w:pPr>
          </w:p>
        </w:tc>
        <w:tc>
          <w:tcPr>
            <w:tcW w:w="8070" w:type="dxa"/>
          </w:tcPr>
          <w:p w14:paraId="0F0BA02A" w14:textId="77777777" w:rsidR="008C5A4C" w:rsidRDefault="008C5A4C" w:rsidP="001073B8">
            <w:pPr>
              <w:pStyle w:val="RRBody"/>
            </w:pPr>
            <w:r>
              <w:t>Save icon is not obvious enough in layout customization.</w:t>
            </w:r>
          </w:p>
        </w:tc>
      </w:tr>
    </w:tbl>
    <w:p w14:paraId="0D832C8B" w14:textId="609C192F" w:rsidR="001E39AA" w:rsidRDefault="001E39AA" w:rsidP="001E39AA">
      <w:pPr>
        <w:pStyle w:val="RRBody"/>
      </w:pPr>
      <w:r>
        <w:t xml:space="preserve">Time on task: </w:t>
      </w:r>
      <w:r w:rsidR="00D04821">
        <w:t>25 minutes</w:t>
      </w:r>
    </w:p>
    <w:p w14:paraId="7C509773" w14:textId="02F7FF9F" w:rsidR="001E39AA" w:rsidRDefault="001E39AA" w:rsidP="001E39AA">
      <w:pPr>
        <w:pStyle w:val="RRBody"/>
      </w:pPr>
      <w:r>
        <w:t xml:space="preserve">Exceptions: </w:t>
      </w:r>
      <w:r w:rsidR="003607CA">
        <w:t>self-Assist (Googled for help)</w:t>
      </w:r>
    </w:p>
    <w:p w14:paraId="11EAAC96" w14:textId="7F8AC8B0" w:rsidR="0072641E" w:rsidRDefault="001E39AA" w:rsidP="008C5A4C">
      <w:pPr>
        <w:pStyle w:val="RRBody"/>
      </w:pPr>
      <w:r>
        <w:t xml:space="preserve">Comments: </w:t>
      </w:r>
      <w:r w:rsidR="00E77840">
        <w:t>“This is a little clunky, but simple enough to keep using.”</w:t>
      </w:r>
    </w:p>
    <w:p w14:paraId="1530D603" w14:textId="7B9D2F2D" w:rsidR="005A2F7B" w:rsidRPr="00427052" w:rsidRDefault="007235F8" w:rsidP="00427052">
      <w:pPr>
        <w:pStyle w:val="RRHeading2"/>
      </w:pPr>
      <w:bookmarkStart w:id="7" w:name="_Toc110217016"/>
      <w:r w:rsidRPr="00427052">
        <w:t>Sc</w:t>
      </w:r>
      <w:r w:rsidR="00B1298C" w:rsidRPr="00427052">
        <w:t>enario 3.2</w:t>
      </w:r>
      <w:r w:rsidR="00123ED8" w:rsidRPr="00427052">
        <w:t>: Synchronization</w:t>
      </w:r>
      <w:bookmarkEnd w:id="7"/>
    </w:p>
    <w:p w14:paraId="2383BED7" w14:textId="595FC73B" w:rsidR="00D66233" w:rsidRDefault="005A2F7B" w:rsidP="008C5A4C">
      <w:pPr>
        <w:pStyle w:val="RRBody"/>
      </w:pPr>
      <w:r>
        <w:t xml:space="preserve">Task </w:t>
      </w:r>
      <w:r w:rsidR="00B1298C">
        <w:t xml:space="preserve">(moderate): </w:t>
      </w:r>
      <w:r w:rsidR="001B20DE">
        <w:t>Adjust t</w:t>
      </w:r>
      <w:r w:rsidR="00871C20">
        <w:t xml:space="preserve">ime zone </w:t>
      </w:r>
      <w:r w:rsidR="00DC601B">
        <w:t>settings and</w:t>
      </w:r>
      <w:r w:rsidR="002F0C70">
        <w:t xml:space="preserve"> </w:t>
      </w:r>
      <w:r w:rsidR="00760DC7">
        <w:t>invite another author to contribute to your Blogger account.</w:t>
      </w:r>
    </w:p>
    <w:p w14:paraId="5902B24D" w14:textId="6EB763E1" w:rsidR="008C5A4C" w:rsidRDefault="00FF0400" w:rsidP="00AB4967">
      <w:pPr>
        <w:pStyle w:val="RRBodySpace"/>
      </w:pPr>
      <w:r w:rsidRPr="00CA328E">
        <w:rPr>
          <w:b/>
          <w:bCs/>
        </w:rPr>
        <w:t>Persona 2:</w:t>
      </w:r>
      <w:r>
        <w:rPr>
          <w:b/>
          <w:bCs/>
          <w:i/>
          <w:iCs/>
        </w:rPr>
        <w:t xml:space="preserve"> </w:t>
      </w:r>
      <w:r w:rsidRPr="007F5AB5">
        <w:rPr>
          <w:b/>
          <w:bCs/>
          <w:i/>
          <w:iCs/>
        </w:rPr>
        <w:t>Henry Huxtable</w:t>
      </w:r>
      <w:r>
        <w:t xml:space="preserve">, age 27, a gardening design specialist and is quite comfortable with technology. He competes and teaches sword fighting </w:t>
      </w:r>
      <w:r w:rsidRPr="0040412A">
        <w:t>techniques</w:t>
      </w:r>
      <w:r>
        <w:t xml:space="preserve"> as a side business.</w:t>
      </w:r>
    </w:p>
    <w:tbl>
      <w:tblPr>
        <w:tblStyle w:val="TableGrid"/>
        <w:tblW w:w="0" w:type="auto"/>
        <w:tblLook w:val="04A0" w:firstRow="1" w:lastRow="0" w:firstColumn="1" w:lastColumn="0" w:noHBand="0" w:noVBand="1"/>
      </w:tblPr>
      <w:tblGrid>
        <w:gridCol w:w="1512"/>
        <w:gridCol w:w="488"/>
        <w:gridCol w:w="8070"/>
      </w:tblGrid>
      <w:tr w:rsidR="008C5A4C" w:rsidRPr="00595E3C" w14:paraId="61A5DF76" w14:textId="77777777" w:rsidTr="001073B8">
        <w:tc>
          <w:tcPr>
            <w:tcW w:w="1512" w:type="dxa"/>
          </w:tcPr>
          <w:p w14:paraId="577F1348" w14:textId="77777777" w:rsidR="008C5A4C" w:rsidRPr="00595E3C" w:rsidRDefault="008C5A4C" w:rsidP="001073B8">
            <w:pPr>
              <w:pStyle w:val="RRBody"/>
              <w:rPr>
                <w:b/>
                <w:bCs/>
              </w:rPr>
            </w:pPr>
            <w:r w:rsidRPr="00595E3C">
              <w:rPr>
                <w:b/>
                <w:bCs/>
              </w:rPr>
              <w:t>Category</w:t>
            </w:r>
          </w:p>
        </w:tc>
        <w:tc>
          <w:tcPr>
            <w:tcW w:w="488" w:type="dxa"/>
          </w:tcPr>
          <w:p w14:paraId="41138CCB" w14:textId="77777777" w:rsidR="008C5A4C" w:rsidRPr="00595E3C" w:rsidRDefault="008C5A4C" w:rsidP="001073B8">
            <w:pPr>
              <w:pStyle w:val="RRBody"/>
              <w:rPr>
                <w:b/>
                <w:bCs/>
              </w:rPr>
            </w:pPr>
            <w:r>
              <w:rPr>
                <w:b/>
                <w:bCs/>
              </w:rPr>
              <w:t>+/-</w:t>
            </w:r>
          </w:p>
        </w:tc>
        <w:tc>
          <w:tcPr>
            <w:tcW w:w="8070" w:type="dxa"/>
          </w:tcPr>
          <w:p w14:paraId="260D2735" w14:textId="77777777" w:rsidR="008C5A4C" w:rsidRPr="00595E3C" w:rsidRDefault="008C5A4C" w:rsidP="001073B8">
            <w:pPr>
              <w:pStyle w:val="RRBody"/>
              <w:rPr>
                <w:b/>
                <w:bCs/>
              </w:rPr>
            </w:pPr>
            <w:r w:rsidRPr="00595E3C">
              <w:rPr>
                <w:b/>
                <w:bCs/>
              </w:rPr>
              <w:t>Findings</w:t>
            </w:r>
          </w:p>
        </w:tc>
      </w:tr>
      <w:tr w:rsidR="008C5A4C" w14:paraId="5C4C3337" w14:textId="77777777" w:rsidTr="001073B8">
        <w:tc>
          <w:tcPr>
            <w:tcW w:w="1512" w:type="dxa"/>
          </w:tcPr>
          <w:p w14:paraId="25C35377" w14:textId="77777777" w:rsidR="008C5A4C" w:rsidRDefault="008C5A4C" w:rsidP="001073B8">
            <w:pPr>
              <w:pStyle w:val="RRBody"/>
            </w:pPr>
            <w:r>
              <w:t>Clarity</w:t>
            </w:r>
          </w:p>
        </w:tc>
        <w:tc>
          <w:tcPr>
            <w:tcW w:w="488" w:type="dxa"/>
            <w:shd w:val="clear" w:color="auto" w:fill="FFC000"/>
          </w:tcPr>
          <w:p w14:paraId="5165C2BD" w14:textId="77777777" w:rsidR="008C5A4C" w:rsidRDefault="008C5A4C" w:rsidP="001073B8">
            <w:pPr>
              <w:pStyle w:val="RRBody"/>
            </w:pPr>
          </w:p>
        </w:tc>
        <w:tc>
          <w:tcPr>
            <w:tcW w:w="8070" w:type="dxa"/>
          </w:tcPr>
          <w:p w14:paraId="47ECA394" w14:textId="77777777" w:rsidR="008C5A4C" w:rsidRPr="00DF3183" w:rsidRDefault="008C5A4C" w:rsidP="001073B8">
            <w:pPr>
              <w:pStyle w:val="RRBody"/>
            </w:pPr>
            <w:r>
              <w:t>H</w:t>
            </w:r>
            <w:r w:rsidRPr="00DF3183">
              <w:t>e was not clear what some of the notification setups were for (like “Invite more people to post notifications”</w:t>
            </w:r>
            <w:r>
              <w:t>).</w:t>
            </w:r>
          </w:p>
        </w:tc>
      </w:tr>
      <w:tr w:rsidR="008C5A4C" w14:paraId="6126C806" w14:textId="77777777" w:rsidTr="001073B8">
        <w:tc>
          <w:tcPr>
            <w:tcW w:w="1512" w:type="dxa"/>
          </w:tcPr>
          <w:p w14:paraId="7255A5A3" w14:textId="77777777" w:rsidR="008C5A4C" w:rsidRDefault="008C5A4C" w:rsidP="001073B8">
            <w:pPr>
              <w:pStyle w:val="RRBody"/>
            </w:pPr>
            <w:r>
              <w:t>Settings</w:t>
            </w:r>
          </w:p>
        </w:tc>
        <w:tc>
          <w:tcPr>
            <w:tcW w:w="488" w:type="dxa"/>
            <w:shd w:val="clear" w:color="auto" w:fill="FFC000"/>
          </w:tcPr>
          <w:p w14:paraId="5AC04431" w14:textId="77777777" w:rsidR="008C5A4C" w:rsidRDefault="008C5A4C" w:rsidP="001073B8">
            <w:pPr>
              <w:pStyle w:val="RRBody"/>
            </w:pPr>
          </w:p>
        </w:tc>
        <w:tc>
          <w:tcPr>
            <w:tcW w:w="8070" w:type="dxa"/>
          </w:tcPr>
          <w:p w14:paraId="1D04EDE2" w14:textId="77777777" w:rsidR="008C5A4C" w:rsidRDefault="008C5A4C" w:rsidP="001073B8">
            <w:pPr>
              <w:pStyle w:val="RRBody"/>
            </w:pPr>
            <w:r>
              <w:t>Time zone starts out in LA; it’s not hard to fix, but he assumes it has some idea where he is, or there should be a prompt at setup to check it.</w:t>
            </w:r>
          </w:p>
        </w:tc>
      </w:tr>
      <w:tr w:rsidR="008C5A4C" w14:paraId="28F1BD8B" w14:textId="77777777" w:rsidTr="001073B8">
        <w:tc>
          <w:tcPr>
            <w:tcW w:w="1512" w:type="dxa"/>
          </w:tcPr>
          <w:p w14:paraId="27D46E9D" w14:textId="77777777" w:rsidR="008C5A4C" w:rsidRDefault="008C5A4C" w:rsidP="001073B8">
            <w:pPr>
              <w:pStyle w:val="RRBody"/>
            </w:pPr>
            <w:r>
              <w:t>Settings</w:t>
            </w:r>
          </w:p>
        </w:tc>
        <w:tc>
          <w:tcPr>
            <w:tcW w:w="488" w:type="dxa"/>
            <w:shd w:val="clear" w:color="auto" w:fill="FFC000"/>
          </w:tcPr>
          <w:p w14:paraId="1BA44E1C" w14:textId="77777777" w:rsidR="008C5A4C" w:rsidRDefault="008C5A4C" w:rsidP="001073B8">
            <w:pPr>
              <w:pStyle w:val="RRBody"/>
            </w:pPr>
          </w:p>
        </w:tc>
        <w:tc>
          <w:tcPr>
            <w:tcW w:w="8070" w:type="dxa"/>
          </w:tcPr>
          <w:p w14:paraId="0955502E" w14:textId="77777777" w:rsidR="008C5A4C" w:rsidRDefault="008C5A4C" w:rsidP="001073B8">
            <w:pPr>
              <w:pStyle w:val="RRBody"/>
            </w:pPr>
            <w:r>
              <w:t>Doesn’t know what country you are in; would have expected it to check something about location to start (or again…to prompt you).</w:t>
            </w:r>
          </w:p>
        </w:tc>
      </w:tr>
      <w:tr w:rsidR="008C5A4C" w14:paraId="4759B20D" w14:textId="77777777" w:rsidTr="001073B8">
        <w:tc>
          <w:tcPr>
            <w:tcW w:w="1512" w:type="dxa"/>
          </w:tcPr>
          <w:p w14:paraId="5D014640" w14:textId="77777777" w:rsidR="008C5A4C" w:rsidRDefault="008C5A4C" w:rsidP="001073B8">
            <w:pPr>
              <w:pStyle w:val="RRBody"/>
            </w:pPr>
            <w:r>
              <w:t>Interface</w:t>
            </w:r>
          </w:p>
        </w:tc>
        <w:tc>
          <w:tcPr>
            <w:tcW w:w="488" w:type="dxa"/>
            <w:shd w:val="clear" w:color="auto" w:fill="00B050"/>
          </w:tcPr>
          <w:p w14:paraId="14F0ED67" w14:textId="77777777" w:rsidR="008C5A4C" w:rsidRDefault="008C5A4C" w:rsidP="001073B8">
            <w:pPr>
              <w:pStyle w:val="RRBody"/>
            </w:pPr>
          </w:p>
        </w:tc>
        <w:tc>
          <w:tcPr>
            <w:tcW w:w="8070" w:type="dxa"/>
          </w:tcPr>
          <w:p w14:paraId="79D04E53" w14:textId="77777777" w:rsidR="008C5A4C" w:rsidRDefault="008C5A4C" w:rsidP="001073B8">
            <w:pPr>
              <w:pStyle w:val="RRBody"/>
            </w:pPr>
            <w:r>
              <w:t>Inviting another author to contribute to the blog went very well.</w:t>
            </w:r>
          </w:p>
        </w:tc>
      </w:tr>
    </w:tbl>
    <w:p w14:paraId="77E293B7" w14:textId="688EE235" w:rsidR="00801379" w:rsidRDefault="00801379" w:rsidP="00801379">
      <w:pPr>
        <w:pStyle w:val="RRBody"/>
      </w:pPr>
      <w:r>
        <w:t xml:space="preserve">Time on task: </w:t>
      </w:r>
      <w:r w:rsidR="00995806">
        <w:t>10 minutes</w:t>
      </w:r>
    </w:p>
    <w:p w14:paraId="4A49D914" w14:textId="63BA6DE6" w:rsidR="00801379" w:rsidRDefault="00801379" w:rsidP="00801379">
      <w:pPr>
        <w:pStyle w:val="RRBody"/>
      </w:pPr>
      <w:r>
        <w:t xml:space="preserve">Exceptions: </w:t>
      </w:r>
      <w:r w:rsidR="00995806">
        <w:t>none</w:t>
      </w:r>
    </w:p>
    <w:p w14:paraId="21BC979C" w14:textId="1F7FCCFF" w:rsidR="008C5A4C" w:rsidRDefault="00801379" w:rsidP="008C5A4C">
      <w:pPr>
        <w:pStyle w:val="RRBody"/>
      </w:pPr>
      <w:r>
        <w:t xml:space="preserve">Comments: </w:t>
      </w:r>
      <w:r w:rsidR="00995806">
        <w:t>“</w:t>
      </w:r>
      <w:r w:rsidR="00356FCD">
        <w:t xml:space="preserve">There should be a tutorial </w:t>
      </w:r>
      <w:r w:rsidR="00D46048">
        <w:t xml:space="preserve">right there </w:t>
      </w:r>
      <w:r w:rsidR="00356FCD">
        <w:t>for basics</w:t>
      </w:r>
      <w:r w:rsidR="00D46048">
        <w:t xml:space="preserve">, including </w:t>
      </w:r>
      <w:r w:rsidR="00356FCD">
        <w:t>blog administration</w:t>
      </w:r>
      <w:r w:rsidR="00D46048">
        <w:t xml:space="preserve"> and tips for businesses.”</w:t>
      </w:r>
    </w:p>
    <w:p w14:paraId="27CD325E" w14:textId="731C9EE1" w:rsidR="005A2F7B" w:rsidRPr="00427052" w:rsidRDefault="00B1298C" w:rsidP="00427052">
      <w:pPr>
        <w:pStyle w:val="RRHeading2"/>
      </w:pPr>
      <w:bookmarkStart w:id="8" w:name="_Toc110217017"/>
      <w:r w:rsidRPr="00427052">
        <w:lastRenderedPageBreak/>
        <w:t>Scenario 3.3</w:t>
      </w:r>
      <w:r w:rsidR="007D1E58" w:rsidRPr="00427052">
        <w:t>:</w:t>
      </w:r>
      <w:r w:rsidR="005E7A44" w:rsidRPr="00427052">
        <w:t xml:space="preserve"> Privacy</w:t>
      </w:r>
      <w:r w:rsidR="0093428B" w:rsidRPr="00427052">
        <w:t xml:space="preserve"> and Sharing</w:t>
      </w:r>
      <w:bookmarkEnd w:id="8"/>
    </w:p>
    <w:p w14:paraId="489A1A7E" w14:textId="30BFBC6D" w:rsidR="00BD338D" w:rsidRDefault="005A2F7B" w:rsidP="008C5A4C">
      <w:pPr>
        <w:pStyle w:val="RRBody"/>
      </w:pPr>
      <w:r>
        <w:t xml:space="preserve">Task </w:t>
      </w:r>
      <w:r w:rsidR="00B1298C">
        <w:t xml:space="preserve">(moderate): </w:t>
      </w:r>
      <w:r w:rsidR="00992FE4">
        <w:t>Customize the Blogger account to restrict access to those who have been given permission</w:t>
      </w:r>
      <w:r w:rsidR="00C16DFF">
        <w:t xml:space="preserve">. </w:t>
      </w:r>
      <w:r w:rsidR="00DC601B">
        <w:t>Check</w:t>
      </w:r>
      <w:r w:rsidR="00CC1BAE">
        <w:t xml:space="preserve"> for </w:t>
      </w:r>
      <w:r w:rsidR="00DC601B">
        <w:t>other</w:t>
      </w:r>
      <w:r w:rsidR="00CC1BAE">
        <w:t xml:space="preserve"> related </w:t>
      </w:r>
      <w:r w:rsidR="00DC601B">
        <w:t>settings (like search engine visibility) and i</w:t>
      </w:r>
      <w:r w:rsidR="00C16DFF">
        <w:t>nvite some friends to check out the blog</w:t>
      </w:r>
      <w:r w:rsidR="00DC601B">
        <w:t>.</w:t>
      </w:r>
    </w:p>
    <w:p w14:paraId="5B10ED59" w14:textId="0C7F9E4F" w:rsidR="008C5A4C" w:rsidRDefault="00774064" w:rsidP="00AB4967">
      <w:pPr>
        <w:pStyle w:val="RRBodySpace"/>
      </w:pPr>
      <w:r w:rsidRPr="00774064">
        <w:rPr>
          <w:b/>
          <w:bCs/>
        </w:rPr>
        <w:t>Persona 3:</w:t>
      </w:r>
      <w:r>
        <w:rPr>
          <w:b/>
          <w:bCs/>
          <w:i/>
          <w:iCs/>
        </w:rPr>
        <w:t xml:space="preserve"> </w:t>
      </w:r>
      <w:r w:rsidR="008E5466" w:rsidRPr="007F5AB5">
        <w:rPr>
          <w:b/>
          <w:bCs/>
          <w:i/>
          <w:iCs/>
        </w:rPr>
        <w:t>Martin Rutger</w:t>
      </w:r>
      <w:r w:rsidR="008E5466">
        <w:t xml:space="preserve">, age 16, </w:t>
      </w:r>
      <w:r w:rsidR="008E5466" w:rsidRPr="0040412A">
        <w:rPr>
          <w:color w:val="auto"/>
        </w:rPr>
        <w:t xml:space="preserve">Martin </w:t>
      </w:r>
      <w:r w:rsidR="008E5466">
        <w:t xml:space="preserve">is a teenager, currently learning to drive. He </w:t>
      </w:r>
      <w:proofErr w:type="gramStart"/>
      <w:r w:rsidR="008E5466">
        <w:t>regularly uses</w:t>
      </w:r>
      <w:proofErr w:type="gramEnd"/>
      <w:r w:rsidR="008E5466">
        <w:t xml:space="preserve"> technology for school, though he doesn’t feel very experienced at it. He enjoys Dungeons and Dragons, his high school drama club, and scouting.</w:t>
      </w:r>
    </w:p>
    <w:tbl>
      <w:tblPr>
        <w:tblStyle w:val="TableGrid"/>
        <w:tblW w:w="0" w:type="auto"/>
        <w:tblLook w:val="04A0" w:firstRow="1" w:lastRow="0" w:firstColumn="1" w:lastColumn="0" w:noHBand="0" w:noVBand="1"/>
      </w:tblPr>
      <w:tblGrid>
        <w:gridCol w:w="1512"/>
        <w:gridCol w:w="488"/>
        <w:gridCol w:w="8070"/>
      </w:tblGrid>
      <w:tr w:rsidR="008C5A4C" w:rsidRPr="00595E3C" w14:paraId="320BA5DE" w14:textId="77777777" w:rsidTr="001073B8">
        <w:tc>
          <w:tcPr>
            <w:tcW w:w="1512" w:type="dxa"/>
          </w:tcPr>
          <w:p w14:paraId="336E5995" w14:textId="77777777" w:rsidR="008C5A4C" w:rsidRPr="00595E3C" w:rsidRDefault="008C5A4C" w:rsidP="001073B8">
            <w:pPr>
              <w:pStyle w:val="RRBody"/>
              <w:rPr>
                <w:b/>
                <w:bCs/>
              </w:rPr>
            </w:pPr>
            <w:r w:rsidRPr="00595E3C">
              <w:rPr>
                <w:b/>
                <w:bCs/>
              </w:rPr>
              <w:t>Category</w:t>
            </w:r>
          </w:p>
        </w:tc>
        <w:tc>
          <w:tcPr>
            <w:tcW w:w="488" w:type="dxa"/>
          </w:tcPr>
          <w:p w14:paraId="2B6F7256" w14:textId="77777777" w:rsidR="008C5A4C" w:rsidRPr="00595E3C" w:rsidRDefault="008C5A4C" w:rsidP="001073B8">
            <w:pPr>
              <w:pStyle w:val="RRBody"/>
              <w:rPr>
                <w:b/>
                <w:bCs/>
              </w:rPr>
            </w:pPr>
            <w:r>
              <w:rPr>
                <w:b/>
                <w:bCs/>
              </w:rPr>
              <w:t>+/-</w:t>
            </w:r>
          </w:p>
        </w:tc>
        <w:tc>
          <w:tcPr>
            <w:tcW w:w="8070" w:type="dxa"/>
          </w:tcPr>
          <w:p w14:paraId="6D821279" w14:textId="77777777" w:rsidR="008C5A4C" w:rsidRPr="00595E3C" w:rsidRDefault="008C5A4C" w:rsidP="001073B8">
            <w:pPr>
              <w:pStyle w:val="RRBody"/>
              <w:rPr>
                <w:b/>
                <w:bCs/>
              </w:rPr>
            </w:pPr>
            <w:r w:rsidRPr="00595E3C">
              <w:rPr>
                <w:b/>
                <w:bCs/>
              </w:rPr>
              <w:t>Findings</w:t>
            </w:r>
          </w:p>
        </w:tc>
      </w:tr>
      <w:tr w:rsidR="008C5A4C" w14:paraId="05B43256" w14:textId="77777777" w:rsidTr="001073B8">
        <w:tc>
          <w:tcPr>
            <w:tcW w:w="1512" w:type="dxa"/>
          </w:tcPr>
          <w:p w14:paraId="22396213" w14:textId="77777777" w:rsidR="008C5A4C" w:rsidRDefault="008C5A4C" w:rsidP="001073B8">
            <w:pPr>
              <w:pStyle w:val="RRBody"/>
            </w:pPr>
            <w:r>
              <w:t>Clarity</w:t>
            </w:r>
          </w:p>
        </w:tc>
        <w:tc>
          <w:tcPr>
            <w:tcW w:w="488" w:type="dxa"/>
            <w:shd w:val="clear" w:color="auto" w:fill="FFC000"/>
          </w:tcPr>
          <w:p w14:paraId="0E7445B4" w14:textId="77777777" w:rsidR="008C5A4C" w:rsidRDefault="008C5A4C" w:rsidP="001073B8">
            <w:pPr>
              <w:pStyle w:val="RRBody"/>
            </w:pPr>
          </w:p>
        </w:tc>
        <w:tc>
          <w:tcPr>
            <w:tcW w:w="8070" w:type="dxa"/>
          </w:tcPr>
          <w:p w14:paraId="1DA2B2DB" w14:textId="77777777" w:rsidR="008C5A4C" w:rsidRDefault="008C5A4C" w:rsidP="001073B8">
            <w:pPr>
              <w:pStyle w:val="RRBody"/>
            </w:pPr>
            <w:r>
              <w:t>He did not find it clear what some of the privacy options meant (like custom readers).</w:t>
            </w:r>
          </w:p>
        </w:tc>
      </w:tr>
      <w:tr w:rsidR="00F66314" w14:paraId="57009100" w14:textId="77777777" w:rsidTr="001073B8">
        <w:tc>
          <w:tcPr>
            <w:tcW w:w="1512" w:type="dxa"/>
          </w:tcPr>
          <w:p w14:paraId="5118CEAD" w14:textId="42BCB3B1" w:rsidR="00F66314" w:rsidRDefault="006B063B" w:rsidP="001073B8">
            <w:pPr>
              <w:pStyle w:val="RRBody"/>
            </w:pPr>
            <w:r>
              <w:t>Clarity</w:t>
            </w:r>
          </w:p>
        </w:tc>
        <w:tc>
          <w:tcPr>
            <w:tcW w:w="488" w:type="dxa"/>
            <w:shd w:val="clear" w:color="auto" w:fill="FFC000"/>
          </w:tcPr>
          <w:p w14:paraId="3FBDA395" w14:textId="77777777" w:rsidR="00F66314" w:rsidRDefault="00F66314" w:rsidP="001073B8">
            <w:pPr>
              <w:pStyle w:val="RRBody"/>
            </w:pPr>
          </w:p>
        </w:tc>
        <w:tc>
          <w:tcPr>
            <w:tcW w:w="8070" w:type="dxa"/>
          </w:tcPr>
          <w:p w14:paraId="693951B6" w14:textId="1400A2DF" w:rsidR="00F66314" w:rsidRDefault="00F66314" w:rsidP="001073B8">
            <w:pPr>
              <w:pStyle w:val="RRBody"/>
            </w:pPr>
            <w:r>
              <w:t xml:space="preserve">He wasn’t clear what effect the </w:t>
            </w:r>
            <w:r w:rsidR="004C5B7D">
              <w:t xml:space="preserve">search engine visibility and other restrictive </w:t>
            </w:r>
            <w:r w:rsidR="005926E5">
              <w:t>options might have for his friends (whether they might over-ride their access to see it).</w:t>
            </w:r>
          </w:p>
        </w:tc>
      </w:tr>
      <w:tr w:rsidR="008C5A4C" w14:paraId="28A33827" w14:textId="77777777" w:rsidTr="001073B8">
        <w:tc>
          <w:tcPr>
            <w:tcW w:w="1512" w:type="dxa"/>
          </w:tcPr>
          <w:p w14:paraId="6CFBB840" w14:textId="77777777" w:rsidR="008C5A4C" w:rsidRDefault="008C5A4C" w:rsidP="001073B8">
            <w:pPr>
              <w:pStyle w:val="RRBody"/>
            </w:pPr>
            <w:r>
              <w:t>Interface</w:t>
            </w:r>
          </w:p>
        </w:tc>
        <w:tc>
          <w:tcPr>
            <w:tcW w:w="488" w:type="dxa"/>
            <w:shd w:val="clear" w:color="auto" w:fill="00B050"/>
          </w:tcPr>
          <w:p w14:paraId="0FD85322" w14:textId="77777777" w:rsidR="008C5A4C" w:rsidRDefault="008C5A4C" w:rsidP="001073B8">
            <w:pPr>
              <w:pStyle w:val="RRBody"/>
            </w:pPr>
          </w:p>
        </w:tc>
        <w:tc>
          <w:tcPr>
            <w:tcW w:w="8070" w:type="dxa"/>
          </w:tcPr>
          <w:p w14:paraId="78F9F7C5" w14:textId="77777777" w:rsidR="008C5A4C" w:rsidRDefault="008C5A4C" w:rsidP="001073B8">
            <w:pPr>
              <w:pStyle w:val="RRBody"/>
            </w:pPr>
            <w:r>
              <w:t>He found the unformatted text entry box for email lists odd and confusing. (Just a blank space to type multiple emails with delineating commas, but no explanations.)</w:t>
            </w:r>
          </w:p>
        </w:tc>
      </w:tr>
    </w:tbl>
    <w:p w14:paraId="04802813" w14:textId="2FA46389" w:rsidR="00801379" w:rsidRDefault="00801379" w:rsidP="00801379">
      <w:pPr>
        <w:pStyle w:val="RRBody"/>
      </w:pPr>
      <w:r>
        <w:t xml:space="preserve">Time on task: </w:t>
      </w:r>
      <w:r w:rsidR="006B063B">
        <w:t>15 minutes</w:t>
      </w:r>
    </w:p>
    <w:p w14:paraId="438E23E3" w14:textId="58B4676B" w:rsidR="00801379" w:rsidRDefault="00801379" w:rsidP="00801379">
      <w:pPr>
        <w:pStyle w:val="RRBody"/>
      </w:pPr>
      <w:r>
        <w:t xml:space="preserve">Exceptions: </w:t>
      </w:r>
      <w:r w:rsidR="006B063B">
        <w:t>minor Assists</w:t>
      </w:r>
      <w:r w:rsidR="00F77CE3">
        <w:t xml:space="preserve"> (questions to clarify visibility options)</w:t>
      </w:r>
    </w:p>
    <w:p w14:paraId="3F03A424" w14:textId="34BE9C22" w:rsidR="00801379" w:rsidRDefault="00801379" w:rsidP="00801379">
      <w:pPr>
        <w:pStyle w:val="RRBody"/>
      </w:pPr>
      <w:r>
        <w:t xml:space="preserve">Comments: </w:t>
      </w:r>
      <w:r w:rsidR="00CA6D38">
        <w:t>“The</w:t>
      </w:r>
      <w:r w:rsidR="005F280E">
        <w:t xml:space="preserve">y expect you know what they are going to </w:t>
      </w:r>
      <w:r w:rsidR="001B3C52">
        <w:t>accept.” [In reference to text entry formats</w:t>
      </w:r>
      <w:r w:rsidR="00A74577">
        <w:t xml:space="preserve">, like whether you can add multiple email addresses at the same time, with commas or </w:t>
      </w:r>
      <w:r w:rsidR="00740456">
        <w:t>enter keys.]</w:t>
      </w:r>
    </w:p>
    <w:p w14:paraId="18AE061D" w14:textId="37B29E83" w:rsidR="008C5A4C" w:rsidRPr="00427052" w:rsidRDefault="00C80427" w:rsidP="00427052">
      <w:pPr>
        <w:pStyle w:val="RRHeading2"/>
      </w:pPr>
      <w:bookmarkStart w:id="9" w:name="_Toc110217018"/>
      <w:r w:rsidRPr="00427052">
        <w:t>Combined Impressions</w:t>
      </w:r>
      <w:bookmarkEnd w:id="9"/>
    </w:p>
    <w:p w14:paraId="454F1C47" w14:textId="631CCEE8" w:rsidR="00C80427" w:rsidRDefault="00161A6F" w:rsidP="008C5A4C">
      <w:pPr>
        <w:pStyle w:val="RRBody"/>
      </w:pPr>
      <w:r>
        <w:t xml:space="preserve">Initial </w:t>
      </w:r>
      <w:r w:rsidR="009125B5">
        <w:t xml:space="preserve">account </w:t>
      </w:r>
      <w:r>
        <w:t xml:space="preserve">settings make assumptions about location and </w:t>
      </w:r>
      <w:r w:rsidR="00782B4F">
        <w:t>are not communicated to the user.</w:t>
      </w:r>
      <w:r w:rsidR="006578CB">
        <w:t xml:space="preserve"> The </w:t>
      </w:r>
      <w:r w:rsidR="00064D0F">
        <w:t xml:space="preserve">use </w:t>
      </w:r>
      <w:r w:rsidR="00C07A3E">
        <w:t xml:space="preserve">of various settings </w:t>
      </w:r>
      <w:r w:rsidR="00866898">
        <w:t>is</w:t>
      </w:r>
      <w:r w:rsidR="00064D0F">
        <w:t xml:space="preserve"> unclear, and </w:t>
      </w:r>
      <w:r w:rsidR="00866898">
        <w:t>they are difficult to find without external help.</w:t>
      </w:r>
    </w:p>
    <w:p w14:paraId="583D1020" w14:textId="5D899D3F" w:rsidR="00866898" w:rsidRPr="00427052" w:rsidRDefault="00B0503A" w:rsidP="008C5DEB">
      <w:pPr>
        <w:pStyle w:val="RRHeading1"/>
        <w:outlineLvl w:val="9"/>
      </w:pPr>
      <w:bookmarkStart w:id="10" w:name="_Toc110217019"/>
      <w:r w:rsidRPr="00427052">
        <w:t xml:space="preserve">Findings </w:t>
      </w:r>
      <w:r w:rsidR="00AD5C6F" w:rsidRPr="00427052">
        <w:t>Summary</w:t>
      </w:r>
      <w:bookmarkEnd w:id="10"/>
    </w:p>
    <w:p w14:paraId="7F96A4D2" w14:textId="0D4958A6" w:rsidR="00D10BC8" w:rsidRPr="00427052" w:rsidRDefault="00D10BC8" w:rsidP="00427052">
      <w:pPr>
        <w:pStyle w:val="RRHeading2"/>
      </w:pPr>
      <w:bookmarkStart w:id="11" w:name="_Toc110217020"/>
      <w:r w:rsidRPr="00427052">
        <w:t>Sta</w:t>
      </w:r>
      <w:r w:rsidR="00D85622" w:rsidRPr="00427052">
        <w:t>tistical Summary</w:t>
      </w:r>
      <w:bookmarkEnd w:id="11"/>
    </w:p>
    <w:p w14:paraId="1B02C4A3" w14:textId="5C14EADB" w:rsidR="008F7661" w:rsidRDefault="000C348D" w:rsidP="006E0D42">
      <w:pPr>
        <w:pStyle w:val="RRBodySpace"/>
      </w:pPr>
      <w:r>
        <w:t>A</w:t>
      </w:r>
      <w:r w:rsidR="00CD62DF">
        <w:t xml:space="preserve">dditional </w:t>
      </w:r>
      <w:r w:rsidR="002C18FF">
        <w:t>i</w:t>
      </w:r>
      <w:r w:rsidR="00CD62DF">
        <w:t xml:space="preserve">nformation </w:t>
      </w:r>
      <w:r w:rsidR="002C18FF">
        <w:t>c</w:t>
      </w:r>
      <w:r w:rsidR="00CD62DF">
        <w:t>aptures</w:t>
      </w:r>
      <w:r w:rsidR="002C18FF">
        <w:t xml:space="preserve"> for each scenario </w:t>
      </w:r>
      <w:proofErr w:type="gramStart"/>
      <w:r w:rsidR="002C18FF">
        <w:t>tested</w:t>
      </w:r>
      <w:proofErr w:type="gramEnd"/>
      <w:r w:rsidR="00EC35CE">
        <w:t xml:space="preserve"> are </w:t>
      </w:r>
      <w:r w:rsidR="0067416F">
        <w:t>summarized in the table below.</w:t>
      </w:r>
    </w:p>
    <w:tbl>
      <w:tblPr>
        <w:tblStyle w:val="TableGrid"/>
        <w:tblW w:w="0" w:type="auto"/>
        <w:tblLook w:val="04A0" w:firstRow="1" w:lastRow="0" w:firstColumn="1" w:lastColumn="0" w:noHBand="0" w:noVBand="1"/>
      </w:tblPr>
      <w:tblGrid>
        <w:gridCol w:w="2288"/>
        <w:gridCol w:w="1888"/>
        <w:gridCol w:w="1889"/>
        <w:gridCol w:w="1335"/>
        <w:gridCol w:w="1335"/>
        <w:gridCol w:w="1335"/>
      </w:tblGrid>
      <w:tr w:rsidR="00B42CA2" w:rsidRPr="007B047C" w14:paraId="28B16A62" w14:textId="77777777" w:rsidTr="002A5551">
        <w:tc>
          <w:tcPr>
            <w:tcW w:w="2288" w:type="dxa"/>
            <w:vMerge w:val="restart"/>
            <w:tcBorders>
              <w:right w:val="double" w:sz="4" w:space="0" w:color="auto"/>
            </w:tcBorders>
          </w:tcPr>
          <w:p w14:paraId="4C47DFF2" w14:textId="5E03C23D" w:rsidR="00B42CA2" w:rsidRPr="007B047C" w:rsidRDefault="001D230B" w:rsidP="00755EC5">
            <w:pPr>
              <w:pStyle w:val="RRBody"/>
              <w:rPr>
                <w:b/>
                <w:bCs/>
              </w:rPr>
            </w:pPr>
            <w:r>
              <w:rPr>
                <w:b/>
                <w:bCs/>
              </w:rPr>
              <w:t>Parameter</w:t>
            </w:r>
          </w:p>
        </w:tc>
        <w:tc>
          <w:tcPr>
            <w:tcW w:w="1888" w:type="dxa"/>
            <w:vMerge w:val="restart"/>
            <w:tcBorders>
              <w:left w:val="double" w:sz="4" w:space="0" w:color="auto"/>
            </w:tcBorders>
          </w:tcPr>
          <w:p w14:paraId="7C671C8E" w14:textId="43FF9C9C" w:rsidR="00B42CA2" w:rsidRPr="007B047C" w:rsidRDefault="00B42CA2" w:rsidP="00DA4B6E">
            <w:pPr>
              <w:pStyle w:val="RRBody"/>
              <w:rPr>
                <w:b/>
                <w:bCs/>
              </w:rPr>
            </w:pPr>
            <w:r>
              <w:rPr>
                <w:b/>
                <w:bCs/>
              </w:rPr>
              <w:t>Account Creation w</w:t>
            </w:r>
            <w:r w:rsidR="00DA4B6E">
              <w:rPr>
                <w:b/>
                <w:bCs/>
              </w:rPr>
              <w:t>ith</w:t>
            </w:r>
            <w:r>
              <w:rPr>
                <w:b/>
                <w:bCs/>
              </w:rPr>
              <w:t xml:space="preserve"> Post</w:t>
            </w:r>
          </w:p>
        </w:tc>
        <w:tc>
          <w:tcPr>
            <w:tcW w:w="1889" w:type="dxa"/>
            <w:vMerge w:val="restart"/>
          </w:tcPr>
          <w:p w14:paraId="1ABF6508" w14:textId="40B6456D" w:rsidR="00B42CA2" w:rsidRPr="007B047C" w:rsidRDefault="00DA4B6E" w:rsidP="00DA4B6E">
            <w:pPr>
              <w:pStyle w:val="RRBody"/>
              <w:rPr>
                <w:b/>
                <w:bCs/>
              </w:rPr>
            </w:pPr>
            <w:r>
              <w:rPr>
                <w:b/>
                <w:bCs/>
              </w:rPr>
              <w:t xml:space="preserve">Editing Posts &amp; </w:t>
            </w:r>
            <w:r w:rsidR="00B42CA2">
              <w:rPr>
                <w:b/>
                <w:bCs/>
              </w:rPr>
              <w:t>Adding Images</w:t>
            </w:r>
          </w:p>
        </w:tc>
        <w:tc>
          <w:tcPr>
            <w:tcW w:w="4005" w:type="dxa"/>
            <w:gridSpan w:val="3"/>
          </w:tcPr>
          <w:p w14:paraId="282EDBC2" w14:textId="377872D7" w:rsidR="00B42CA2" w:rsidRPr="007B047C" w:rsidRDefault="00B42CA2" w:rsidP="00FE5B57">
            <w:pPr>
              <w:pStyle w:val="RRBody"/>
              <w:jc w:val="center"/>
              <w:rPr>
                <w:b/>
                <w:bCs/>
              </w:rPr>
            </w:pPr>
            <w:r>
              <w:rPr>
                <w:b/>
                <w:bCs/>
              </w:rPr>
              <w:t>Individual</w:t>
            </w:r>
            <w:r w:rsidR="00FE5B57">
              <w:rPr>
                <w:b/>
                <w:bCs/>
              </w:rPr>
              <w:t>ized Tasks</w:t>
            </w:r>
          </w:p>
        </w:tc>
      </w:tr>
      <w:tr w:rsidR="00B42CA2" w:rsidRPr="007B047C" w14:paraId="7C4F5CE9" w14:textId="77777777" w:rsidTr="002A5551">
        <w:tc>
          <w:tcPr>
            <w:tcW w:w="2288" w:type="dxa"/>
            <w:vMerge/>
            <w:tcBorders>
              <w:bottom w:val="double" w:sz="4" w:space="0" w:color="auto"/>
              <w:right w:val="double" w:sz="4" w:space="0" w:color="auto"/>
            </w:tcBorders>
          </w:tcPr>
          <w:p w14:paraId="690EE80F" w14:textId="77777777" w:rsidR="00B42CA2" w:rsidRPr="007B047C" w:rsidRDefault="00B42CA2" w:rsidP="00755EC5">
            <w:pPr>
              <w:pStyle w:val="RRBody"/>
              <w:rPr>
                <w:b/>
                <w:bCs/>
              </w:rPr>
            </w:pPr>
          </w:p>
        </w:tc>
        <w:tc>
          <w:tcPr>
            <w:tcW w:w="1888" w:type="dxa"/>
            <w:vMerge/>
            <w:tcBorders>
              <w:left w:val="double" w:sz="4" w:space="0" w:color="auto"/>
              <w:bottom w:val="double" w:sz="4" w:space="0" w:color="auto"/>
            </w:tcBorders>
          </w:tcPr>
          <w:p w14:paraId="7BE98733" w14:textId="77777777" w:rsidR="00B42CA2" w:rsidRDefault="00B42CA2" w:rsidP="00755EC5">
            <w:pPr>
              <w:pStyle w:val="RRBody"/>
              <w:rPr>
                <w:b/>
                <w:bCs/>
              </w:rPr>
            </w:pPr>
          </w:p>
        </w:tc>
        <w:tc>
          <w:tcPr>
            <w:tcW w:w="1889" w:type="dxa"/>
            <w:vMerge/>
            <w:tcBorders>
              <w:bottom w:val="double" w:sz="4" w:space="0" w:color="auto"/>
            </w:tcBorders>
          </w:tcPr>
          <w:p w14:paraId="48F4A41E" w14:textId="77777777" w:rsidR="00B42CA2" w:rsidRDefault="00B42CA2" w:rsidP="00755EC5">
            <w:pPr>
              <w:pStyle w:val="RRBody"/>
              <w:rPr>
                <w:b/>
                <w:bCs/>
              </w:rPr>
            </w:pPr>
          </w:p>
        </w:tc>
        <w:tc>
          <w:tcPr>
            <w:tcW w:w="1335" w:type="dxa"/>
            <w:tcBorders>
              <w:bottom w:val="double" w:sz="4" w:space="0" w:color="auto"/>
            </w:tcBorders>
          </w:tcPr>
          <w:p w14:paraId="6C48DEA6" w14:textId="092D2C85" w:rsidR="00B42CA2" w:rsidRDefault="009F2D48" w:rsidP="00716128">
            <w:pPr>
              <w:pStyle w:val="RRBody"/>
              <w:rPr>
                <w:b/>
                <w:bCs/>
              </w:rPr>
            </w:pPr>
            <w:r>
              <w:rPr>
                <w:b/>
                <w:bCs/>
              </w:rPr>
              <w:t>Personalize</w:t>
            </w:r>
          </w:p>
        </w:tc>
        <w:tc>
          <w:tcPr>
            <w:tcW w:w="1335" w:type="dxa"/>
            <w:tcBorders>
              <w:bottom w:val="double" w:sz="4" w:space="0" w:color="auto"/>
            </w:tcBorders>
          </w:tcPr>
          <w:p w14:paraId="429278A5" w14:textId="326F750A" w:rsidR="00B42CA2" w:rsidRDefault="00FE5B57" w:rsidP="00716128">
            <w:pPr>
              <w:pStyle w:val="RRBody"/>
              <w:rPr>
                <w:b/>
                <w:bCs/>
              </w:rPr>
            </w:pPr>
            <w:r>
              <w:rPr>
                <w:b/>
                <w:bCs/>
              </w:rPr>
              <w:t>Synchronize</w:t>
            </w:r>
          </w:p>
        </w:tc>
        <w:tc>
          <w:tcPr>
            <w:tcW w:w="1335" w:type="dxa"/>
            <w:tcBorders>
              <w:bottom w:val="double" w:sz="4" w:space="0" w:color="auto"/>
            </w:tcBorders>
          </w:tcPr>
          <w:p w14:paraId="082B32FA" w14:textId="1E116D8C" w:rsidR="00B42CA2" w:rsidRDefault="005800FA" w:rsidP="00716128">
            <w:pPr>
              <w:pStyle w:val="RRBody"/>
              <w:rPr>
                <w:b/>
                <w:bCs/>
              </w:rPr>
            </w:pPr>
            <w:r>
              <w:rPr>
                <w:b/>
                <w:bCs/>
              </w:rPr>
              <w:t>Privacy</w:t>
            </w:r>
          </w:p>
        </w:tc>
      </w:tr>
      <w:tr w:rsidR="00AB2D2E" w14:paraId="4E1D403F" w14:textId="77777777" w:rsidTr="002A5551">
        <w:tc>
          <w:tcPr>
            <w:tcW w:w="2288" w:type="dxa"/>
            <w:tcBorders>
              <w:top w:val="double" w:sz="4" w:space="0" w:color="auto"/>
              <w:right w:val="double" w:sz="4" w:space="0" w:color="auto"/>
            </w:tcBorders>
          </w:tcPr>
          <w:p w14:paraId="394B0153" w14:textId="0F89C6FC" w:rsidR="00AB2D2E" w:rsidRPr="002C18FF" w:rsidRDefault="00AB2D2E" w:rsidP="00755EC5">
            <w:pPr>
              <w:pStyle w:val="RRBody"/>
              <w:rPr>
                <w:b/>
                <w:bCs/>
              </w:rPr>
            </w:pPr>
            <w:r w:rsidRPr="002C18FF">
              <w:rPr>
                <w:b/>
                <w:bCs/>
              </w:rPr>
              <w:t>Task Difficulty</w:t>
            </w:r>
          </w:p>
        </w:tc>
        <w:tc>
          <w:tcPr>
            <w:tcW w:w="1888" w:type="dxa"/>
            <w:tcBorders>
              <w:top w:val="double" w:sz="4" w:space="0" w:color="auto"/>
              <w:left w:val="double" w:sz="4" w:space="0" w:color="auto"/>
            </w:tcBorders>
          </w:tcPr>
          <w:p w14:paraId="0D7EB12F" w14:textId="319D26D0" w:rsidR="00AB2D2E" w:rsidRDefault="00AB2D2E" w:rsidP="00755EC5">
            <w:pPr>
              <w:pStyle w:val="RRBody"/>
            </w:pPr>
            <w:r>
              <w:t>Easy</w:t>
            </w:r>
          </w:p>
        </w:tc>
        <w:tc>
          <w:tcPr>
            <w:tcW w:w="1889" w:type="dxa"/>
            <w:tcBorders>
              <w:top w:val="double" w:sz="4" w:space="0" w:color="auto"/>
            </w:tcBorders>
          </w:tcPr>
          <w:p w14:paraId="50601E5B" w14:textId="3F08A0B7" w:rsidR="00AB2D2E" w:rsidRDefault="007620C1" w:rsidP="00755EC5">
            <w:pPr>
              <w:pStyle w:val="RRBody"/>
            </w:pPr>
            <w:r>
              <w:t>M</w:t>
            </w:r>
            <w:r w:rsidR="00AB2D2E">
              <w:t>oderate</w:t>
            </w:r>
          </w:p>
        </w:tc>
        <w:tc>
          <w:tcPr>
            <w:tcW w:w="1335" w:type="dxa"/>
            <w:tcBorders>
              <w:top w:val="double" w:sz="4" w:space="0" w:color="auto"/>
            </w:tcBorders>
          </w:tcPr>
          <w:p w14:paraId="12797170" w14:textId="3EE66164" w:rsidR="00AB2D2E" w:rsidRDefault="007620C1" w:rsidP="00755EC5">
            <w:pPr>
              <w:pStyle w:val="RRBody"/>
            </w:pPr>
            <w:r>
              <w:t>Moderate</w:t>
            </w:r>
          </w:p>
        </w:tc>
        <w:tc>
          <w:tcPr>
            <w:tcW w:w="1335" w:type="dxa"/>
            <w:tcBorders>
              <w:top w:val="double" w:sz="4" w:space="0" w:color="auto"/>
            </w:tcBorders>
          </w:tcPr>
          <w:p w14:paraId="5F94C904" w14:textId="6E7DA4D0" w:rsidR="00AB2D2E" w:rsidRDefault="007620C1" w:rsidP="00755EC5">
            <w:pPr>
              <w:pStyle w:val="RRBody"/>
            </w:pPr>
            <w:r>
              <w:t>Moderate</w:t>
            </w:r>
          </w:p>
        </w:tc>
        <w:tc>
          <w:tcPr>
            <w:tcW w:w="1335" w:type="dxa"/>
            <w:tcBorders>
              <w:top w:val="double" w:sz="4" w:space="0" w:color="auto"/>
            </w:tcBorders>
          </w:tcPr>
          <w:p w14:paraId="58018A23" w14:textId="5A2F87D5" w:rsidR="00AB2D2E" w:rsidRDefault="007620C1" w:rsidP="00755EC5">
            <w:pPr>
              <w:pStyle w:val="RRBody"/>
            </w:pPr>
            <w:r>
              <w:t>Moderate</w:t>
            </w:r>
          </w:p>
        </w:tc>
      </w:tr>
      <w:tr w:rsidR="00AB2D2E" w14:paraId="2A302BDA" w14:textId="77777777" w:rsidTr="002A5551">
        <w:tc>
          <w:tcPr>
            <w:tcW w:w="2288" w:type="dxa"/>
            <w:tcBorders>
              <w:right w:val="double" w:sz="4" w:space="0" w:color="auto"/>
            </w:tcBorders>
          </w:tcPr>
          <w:p w14:paraId="5336A16E" w14:textId="18AE242F" w:rsidR="00AB2D2E" w:rsidRPr="002C18FF" w:rsidRDefault="00AB2D2E" w:rsidP="00755EC5">
            <w:pPr>
              <w:pStyle w:val="RRBody"/>
              <w:rPr>
                <w:b/>
                <w:bCs/>
              </w:rPr>
            </w:pPr>
            <w:r w:rsidRPr="002C18FF">
              <w:rPr>
                <w:b/>
                <w:bCs/>
              </w:rPr>
              <w:t>Time</w:t>
            </w:r>
            <w:r w:rsidR="00B011BC" w:rsidRPr="002C18FF">
              <w:rPr>
                <w:b/>
                <w:bCs/>
              </w:rPr>
              <w:t>s</w:t>
            </w:r>
            <w:r w:rsidRPr="002C18FF">
              <w:rPr>
                <w:b/>
                <w:bCs/>
              </w:rPr>
              <w:t xml:space="preserve"> on Task</w:t>
            </w:r>
          </w:p>
        </w:tc>
        <w:tc>
          <w:tcPr>
            <w:tcW w:w="1888" w:type="dxa"/>
            <w:tcBorders>
              <w:left w:val="double" w:sz="4" w:space="0" w:color="auto"/>
            </w:tcBorders>
          </w:tcPr>
          <w:p w14:paraId="71DBCC0E" w14:textId="28B28817" w:rsidR="00AB2D2E" w:rsidRDefault="004A2820" w:rsidP="00755EC5">
            <w:pPr>
              <w:pStyle w:val="RRBody"/>
            </w:pPr>
            <w:r>
              <w:t>10, 6, 18 min</w:t>
            </w:r>
            <w:r w:rsidR="00980176">
              <w:t>.</w:t>
            </w:r>
          </w:p>
        </w:tc>
        <w:tc>
          <w:tcPr>
            <w:tcW w:w="1889" w:type="dxa"/>
          </w:tcPr>
          <w:p w14:paraId="18301FC9" w14:textId="641BA31C" w:rsidR="004A2820" w:rsidRDefault="004A2820" w:rsidP="00755EC5">
            <w:pPr>
              <w:pStyle w:val="RRBody"/>
            </w:pPr>
            <w:r>
              <w:t>15, 12, 20 min</w:t>
            </w:r>
            <w:r w:rsidR="00980176">
              <w:t>.</w:t>
            </w:r>
          </w:p>
        </w:tc>
        <w:tc>
          <w:tcPr>
            <w:tcW w:w="1335" w:type="dxa"/>
          </w:tcPr>
          <w:p w14:paraId="09402EAD" w14:textId="134D5153" w:rsidR="00AB2D2E" w:rsidRDefault="00E820D6" w:rsidP="00755EC5">
            <w:pPr>
              <w:pStyle w:val="RRBody"/>
            </w:pPr>
            <w:r>
              <w:t>25 min</w:t>
            </w:r>
            <w:r w:rsidR="00980176">
              <w:t>.</w:t>
            </w:r>
          </w:p>
        </w:tc>
        <w:tc>
          <w:tcPr>
            <w:tcW w:w="1335" w:type="dxa"/>
          </w:tcPr>
          <w:p w14:paraId="6BBEA4F4" w14:textId="1835A310" w:rsidR="00AB2D2E" w:rsidRDefault="00E820D6" w:rsidP="00755EC5">
            <w:pPr>
              <w:pStyle w:val="RRBody"/>
            </w:pPr>
            <w:r>
              <w:t>10 min</w:t>
            </w:r>
            <w:r w:rsidR="00980176">
              <w:t>.</w:t>
            </w:r>
          </w:p>
        </w:tc>
        <w:tc>
          <w:tcPr>
            <w:tcW w:w="1335" w:type="dxa"/>
          </w:tcPr>
          <w:p w14:paraId="7E4B4F5A" w14:textId="5CBD6258" w:rsidR="00AB2D2E" w:rsidRDefault="00E820D6" w:rsidP="00755EC5">
            <w:pPr>
              <w:pStyle w:val="RRBody"/>
            </w:pPr>
            <w:r>
              <w:t>15 min</w:t>
            </w:r>
            <w:r w:rsidR="00980176">
              <w:t>.</w:t>
            </w:r>
          </w:p>
        </w:tc>
      </w:tr>
      <w:tr w:rsidR="00AB2D2E" w14:paraId="7A677F15" w14:textId="77777777" w:rsidTr="002A5551">
        <w:tc>
          <w:tcPr>
            <w:tcW w:w="2288" w:type="dxa"/>
            <w:tcBorders>
              <w:right w:val="double" w:sz="4" w:space="0" w:color="auto"/>
            </w:tcBorders>
          </w:tcPr>
          <w:p w14:paraId="4840E7B0" w14:textId="2FBA13CB" w:rsidR="00AB2D2E" w:rsidRPr="002C18FF" w:rsidRDefault="00AB2D2E" w:rsidP="00755EC5">
            <w:pPr>
              <w:pStyle w:val="RRBody"/>
              <w:rPr>
                <w:b/>
                <w:bCs/>
              </w:rPr>
            </w:pPr>
            <w:r w:rsidRPr="002C18FF">
              <w:rPr>
                <w:b/>
                <w:bCs/>
              </w:rPr>
              <w:t>Average Time on Task</w:t>
            </w:r>
          </w:p>
        </w:tc>
        <w:tc>
          <w:tcPr>
            <w:tcW w:w="1888" w:type="dxa"/>
            <w:tcBorders>
              <w:left w:val="double" w:sz="4" w:space="0" w:color="auto"/>
            </w:tcBorders>
          </w:tcPr>
          <w:p w14:paraId="7D052F1D" w14:textId="24BE042A" w:rsidR="00AB2D2E" w:rsidRDefault="00AB2D2E" w:rsidP="00755EC5">
            <w:pPr>
              <w:pStyle w:val="RRBody"/>
            </w:pPr>
            <w:r>
              <w:t>11 min</w:t>
            </w:r>
            <w:r w:rsidR="00980176">
              <w:t>.</w:t>
            </w:r>
          </w:p>
        </w:tc>
        <w:tc>
          <w:tcPr>
            <w:tcW w:w="1889" w:type="dxa"/>
          </w:tcPr>
          <w:p w14:paraId="4AED661E" w14:textId="1EB51A48" w:rsidR="00AB2D2E" w:rsidRDefault="00AB2D2E" w:rsidP="00755EC5">
            <w:pPr>
              <w:pStyle w:val="RRBody"/>
            </w:pPr>
            <w:r>
              <w:t>16 min</w:t>
            </w:r>
            <w:r w:rsidR="00980176">
              <w:t>.</w:t>
            </w:r>
          </w:p>
        </w:tc>
        <w:tc>
          <w:tcPr>
            <w:tcW w:w="1335" w:type="dxa"/>
          </w:tcPr>
          <w:p w14:paraId="10736D09" w14:textId="0E925E2F" w:rsidR="00AB2D2E" w:rsidRDefault="004A2820" w:rsidP="00755EC5">
            <w:pPr>
              <w:pStyle w:val="RRBody"/>
            </w:pPr>
            <w:r>
              <w:t>n/a</w:t>
            </w:r>
          </w:p>
        </w:tc>
        <w:tc>
          <w:tcPr>
            <w:tcW w:w="1335" w:type="dxa"/>
          </w:tcPr>
          <w:p w14:paraId="1C1C9587" w14:textId="1666413C" w:rsidR="00AB2D2E" w:rsidRDefault="004A2820" w:rsidP="00755EC5">
            <w:pPr>
              <w:pStyle w:val="RRBody"/>
            </w:pPr>
            <w:r>
              <w:t>n/a</w:t>
            </w:r>
          </w:p>
        </w:tc>
        <w:tc>
          <w:tcPr>
            <w:tcW w:w="1335" w:type="dxa"/>
          </w:tcPr>
          <w:p w14:paraId="372AA778" w14:textId="2FE9CE01" w:rsidR="00AB2D2E" w:rsidRDefault="004A2820" w:rsidP="00755EC5">
            <w:pPr>
              <w:pStyle w:val="RRBody"/>
            </w:pPr>
            <w:r>
              <w:t>n/a</w:t>
            </w:r>
          </w:p>
        </w:tc>
      </w:tr>
      <w:tr w:rsidR="00AB2D2E" w14:paraId="6FAE1C7C" w14:textId="77777777" w:rsidTr="002A5551">
        <w:tc>
          <w:tcPr>
            <w:tcW w:w="2288" w:type="dxa"/>
            <w:tcBorders>
              <w:right w:val="double" w:sz="4" w:space="0" w:color="auto"/>
            </w:tcBorders>
          </w:tcPr>
          <w:p w14:paraId="150F234A" w14:textId="19AC5A75" w:rsidR="00AB2D2E" w:rsidRPr="002C18FF" w:rsidRDefault="00AB2D2E" w:rsidP="00755EC5">
            <w:pPr>
              <w:pStyle w:val="RRBody"/>
              <w:rPr>
                <w:b/>
                <w:bCs/>
              </w:rPr>
            </w:pPr>
            <w:r w:rsidRPr="002C18FF">
              <w:rPr>
                <w:b/>
                <w:bCs/>
              </w:rPr>
              <w:t>Failures</w:t>
            </w:r>
          </w:p>
        </w:tc>
        <w:tc>
          <w:tcPr>
            <w:tcW w:w="1888" w:type="dxa"/>
            <w:tcBorders>
              <w:left w:val="double" w:sz="4" w:space="0" w:color="auto"/>
            </w:tcBorders>
          </w:tcPr>
          <w:p w14:paraId="00C9803D" w14:textId="0D04A7A1" w:rsidR="00AB2D2E" w:rsidRDefault="00AB2D2E" w:rsidP="00755EC5">
            <w:pPr>
              <w:pStyle w:val="RRBody"/>
            </w:pPr>
            <w:r>
              <w:t>0</w:t>
            </w:r>
          </w:p>
        </w:tc>
        <w:tc>
          <w:tcPr>
            <w:tcW w:w="1889" w:type="dxa"/>
          </w:tcPr>
          <w:p w14:paraId="4D495A08" w14:textId="7C576BF9" w:rsidR="00AB2D2E" w:rsidRDefault="00AB2D2E" w:rsidP="00755EC5">
            <w:pPr>
              <w:pStyle w:val="RRBody"/>
            </w:pPr>
            <w:r>
              <w:t>0</w:t>
            </w:r>
          </w:p>
        </w:tc>
        <w:tc>
          <w:tcPr>
            <w:tcW w:w="1335" w:type="dxa"/>
          </w:tcPr>
          <w:p w14:paraId="120FD5C1" w14:textId="40D6228C" w:rsidR="00AB2D2E" w:rsidRDefault="00AB2D2E" w:rsidP="00755EC5">
            <w:pPr>
              <w:pStyle w:val="RRBody"/>
            </w:pPr>
            <w:r>
              <w:t>0</w:t>
            </w:r>
          </w:p>
        </w:tc>
        <w:tc>
          <w:tcPr>
            <w:tcW w:w="1335" w:type="dxa"/>
          </w:tcPr>
          <w:p w14:paraId="228D72DC" w14:textId="3790D920" w:rsidR="00AB2D2E" w:rsidRDefault="004A2820" w:rsidP="00755EC5">
            <w:pPr>
              <w:pStyle w:val="RRBody"/>
            </w:pPr>
            <w:r>
              <w:t>0</w:t>
            </w:r>
          </w:p>
        </w:tc>
        <w:tc>
          <w:tcPr>
            <w:tcW w:w="1335" w:type="dxa"/>
          </w:tcPr>
          <w:p w14:paraId="0487FAD3" w14:textId="4AE67585" w:rsidR="00AB2D2E" w:rsidRDefault="004A2820" w:rsidP="00755EC5">
            <w:pPr>
              <w:pStyle w:val="RRBody"/>
            </w:pPr>
            <w:r>
              <w:t>0</w:t>
            </w:r>
          </w:p>
        </w:tc>
      </w:tr>
      <w:tr w:rsidR="00AB2D2E" w14:paraId="180FCFB7" w14:textId="77777777" w:rsidTr="002A5551">
        <w:tc>
          <w:tcPr>
            <w:tcW w:w="2288" w:type="dxa"/>
            <w:tcBorders>
              <w:right w:val="double" w:sz="4" w:space="0" w:color="auto"/>
            </w:tcBorders>
          </w:tcPr>
          <w:p w14:paraId="0587A4DB" w14:textId="129598D1" w:rsidR="00AB2D2E" w:rsidRPr="002C18FF" w:rsidRDefault="00AB2D2E" w:rsidP="00755EC5">
            <w:pPr>
              <w:pStyle w:val="RRBody"/>
              <w:rPr>
                <w:b/>
                <w:bCs/>
              </w:rPr>
            </w:pPr>
            <w:r w:rsidRPr="002C18FF">
              <w:rPr>
                <w:b/>
                <w:bCs/>
              </w:rPr>
              <w:t>Assists</w:t>
            </w:r>
          </w:p>
        </w:tc>
        <w:tc>
          <w:tcPr>
            <w:tcW w:w="1888" w:type="dxa"/>
            <w:tcBorders>
              <w:left w:val="double" w:sz="4" w:space="0" w:color="auto"/>
            </w:tcBorders>
          </w:tcPr>
          <w:p w14:paraId="3FCC16F0" w14:textId="71F82EB2" w:rsidR="00AB2D2E" w:rsidRDefault="00AB2D2E" w:rsidP="00755EC5">
            <w:pPr>
              <w:pStyle w:val="RRBody"/>
            </w:pPr>
            <w:r>
              <w:t>1</w:t>
            </w:r>
          </w:p>
        </w:tc>
        <w:tc>
          <w:tcPr>
            <w:tcW w:w="1889" w:type="dxa"/>
          </w:tcPr>
          <w:p w14:paraId="1398C391" w14:textId="497AE5ED" w:rsidR="00AB2D2E" w:rsidRDefault="00B41C89" w:rsidP="00755EC5">
            <w:pPr>
              <w:pStyle w:val="RRBody"/>
            </w:pPr>
            <w:r>
              <w:t>1</w:t>
            </w:r>
          </w:p>
        </w:tc>
        <w:tc>
          <w:tcPr>
            <w:tcW w:w="1335" w:type="dxa"/>
          </w:tcPr>
          <w:p w14:paraId="66934500" w14:textId="59245AB3" w:rsidR="00AB2D2E" w:rsidRDefault="00AB2D2E" w:rsidP="00755EC5">
            <w:pPr>
              <w:pStyle w:val="RRBody"/>
            </w:pPr>
            <w:r>
              <w:t>1</w:t>
            </w:r>
          </w:p>
        </w:tc>
        <w:tc>
          <w:tcPr>
            <w:tcW w:w="1335" w:type="dxa"/>
          </w:tcPr>
          <w:p w14:paraId="119A9F8E" w14:textId="6CB3903B" w:rsidR="00AB2D2E" w:rsidRDefault="006766FE" w:rsidP="00755EC5">
            <w:pPr>
              <w:pStyle w:val="RRBody"/>
            </w:pPr>
            <w:r>
              <w:t>0</w:t>
            </w:r>
          </w:p>
        </w:tc>
        <w:tc>
          <w:tcPr>
            <w:tcW w:w="1335" w:type="dxa"/>
          </w:tcPr>
          <w:p w14:paraId="3ACAFB19" w14:textId="69EC8808" w:rsidR="00AB2D2E" w:rsidRDefault="00B41C89" w:rsidP="00755EC5">
            <w:pPr>
              <w:pStyle w:val="RRBody"/>
            </w:pPr>
            <w:r>
              <w:t>1</w:t>
            </w:r>
          </w:p>
        </w:tc>
      </w:tr>
      <w:tr w:rsidR="00AB2D2E" w14:paraId="45D75E5B" w14:textId="77777777" w:rsidTr="002A5551">
        <w:tc>
          <w:tcPr>
            <w:tcW w:w="2288" w:type="dxa"/>
            <w:tcBorders>
              <w:right w:val="double" w:sz="4" w:space="0" w:color="auto"/>
            </w:tcBorders>
          </w:tcPr>
          <w:p w14:paraId="31A06CF5" w14:textId="266AFAA7" w:rsidR="00AB2D2E" w:rsidRPr="002C18FF" w:rsidRDefault="00B7522D" w:rsidP="00755EC5">
            <w:pPr>
              <w:pStyle w:val="RRBody"/>
              <w:rPr>
                <w:b/>
                <w:bCs/>
              </w:rPr>
            </w:pPr>
            <w:r w:rsidRPr="002C18FF">
              <w:rPr>
                <w:b/>
                <w:bCs/>
              </w:rPr>
              <w:t>Bugs</w:t>
            </w:r>
          </w:p>
        </w:tc>
        <w:tc>
          <w:tcPr>
            <w:tcW w:w="1888" w:type="dxa"/>
            <w:tcBorders>
              <w:left w:val="double" w:sz="4" w:space="0" w:color="auto"/>
            </w:tcBorders>
          </w:tcPr>
          <w:p w14:paraId="7280C5CC" w14:textId="507E2A9E" w:rsidR="00AB2D2E" w:rsidRDefault="00261AB7" w:rsidP="00755EC5">
            <w:pPr>
              <w:pStyle w:val="RRBody"/>
            </w:pPr>
            <w:r>
              <w:t>1 (</w:t>
            </w:r>
            <w:r w:rsidR="0054231C">
              <w:t>URL error feedback)</w:t>
            </w:r>
          </w:p>
        </w:tc>
        <w:tc>
          <w:tcPr>
            <w:tcW w:w="1889" w:type="dxa"/>
          </w:tcPr>
          <w:p w14:paraId="5131184C" w14:textId="74542830" w:rsidR="00AB2D2E" w:rsidRDefault="00B7522D" w:rsidP="00755EC5">
            <w:pPr>
              <w:pStyle w:val="RRBody"/>
            </w:pPr>
            <w:r>
              <w:t>1</w:t>
            </w:r>
            <w:r w:rsidR="0054231C">
              <w:t xml:space="preserve"> (</w:t>
            </w:r>
            <w:r w:rsidR="00430E1B">
              <w:t>New posts have space</w:t>
            </w:r>
            <w:r w:rsidR="001D230B">
              <w:t xml:space="preserve"> character)</w:t>
            </w:r>
          </w:p>
        </w:tc>
        <w:tc>
          <w:tcPr>
            <w:tcW w:w="1335" w:type="dxa"/>
          </w:tcPr>
          <w:p w14:paraId="637DF8BE" w14:textId="5B96C03B" w:rsidR="00AB2D2E" w:rsidRDefault="001D230B" w:rsidP="00755EC5">
            <w:pPr>
              <w:pStyle w:val="RRBody"/>
            </w:pPr>
            <w:r>
              <w:t>0</w:t>
            </w:r>
          </w:p>
        </w:tc>
        <w:tc>
          <w:tcPr>
            <w:tcW w:w="1335" w:type="dxa"/>
          </w:tcPr>
          <w:p w14:paraId="2516DB3E" w14:textId="41598EF2" w:rsidR="00AB2D2E" w:rsidRDefault="001D230B" w:rsidP="00755EC5">
            <w:pPr>
              <w:pStyle w:val="RRBody"/>
            </w:pPr>
            <w:r>
              <w:t>0</w:t>
            </w:r>
          </w:p>
        </w:tc>
        <w:tc>
          <w:tcPr>
            <w:tcW w:w="1335" w:type="dxa"/>
          </w:tcPr>
          <w:p w14:paraId="72BC88C2" w14:textId="23CDA8E4" w:rsidR="00AB2D2E" w:rsidRDefault="001D230B" w:rsidP="00755EC5">
            <w:pPr>
              <w:pStyle w:val="RRBody"/>
            </w:pPr>
            <w:r>
              <w:t>0</w:t>
            </w:r>
          </w:p>
        </w:tc>
      </w:tr>
    </w:tbl>
    <w:p w14:paraId="0BB6D364" w14:textId="52B24E75" w:rsidR="00D755DD" w:rsidRDefault="00C60E90" w:rsidP="00451EDD">
      <w:pPr>
        <w:pStyle w:val="RRBodySpace"/>
      </w:pPr>
      <w:r>
        <w:lastRenderedPageBreak/>
        <w:t>The categories of issues s</w:t>
      </w:r>
      <w:r w:rsidR="00E91607">
        <w:t>een are summarized in the following table</w:t>
      </w:r>
      <w:r w:rsidR="00E866F7">
        <w:t xml:space="preserve">, where </w:t>
      </w:r>
      <w:r w:rsidR="000A2E2C">
        <w:t>the number</w:t>
      </w:r>
      <w:r w:rsidR="009C06EC">
        <w:t xml:space="preserve"> of issues noted are tallied by category</w:t>
      </w:r>
      <w:r w:rsidR="00600F40">
        <w:t xml:space="preserve">, and </w:t>
      </w:r>
      <w:r w:rsidR="0025114C">
        <w:t xml:space="preserve">weights are </w:t>
      </w:r>
      <w:r w:rsidR="00600F40">
        <w:t xml:space="preserve">applied. </w:t>
      </w:r>
      <w:r w:rsidR="002729F4">
        <w:t>The resulting</w:t>
      </w:r>
      <w:r w:rsidR="00062798">
        <w:t xml:space="preserve"> weight</w:t>
      </w:r>
      <w:r w:rsidR="00E2073C">
        <w:t>ed score</w:t>
      </w:r>
      <w:r w:rsidR="001A0EA3">
        <w:t xml:space="preserve">s provide a degree of severity for each </w:t>
      </w:r>
      <w:r w:rsidR="00A93A17">
        <w:t xml:space="preserve">category; the more negative the score, the more attention </w:t>
      </w:r>
      <w:r w:rsidR="00460BBC">
        <w:t xml:space="preserve">the category may need. </w:t>
      </w:r>
      <w:r w:rsidR="008A04EF">
        <w:t>Note that th</w:t>
      </w:r>
      <w:r w:rsidR="00E12AAD">
        <w:t xml:space="preserve">e </w:t>
      </w:r>
      <w:r w:rsidR="004F68E7">
        <w:t xml:space="preserve">weights used are subjective, </w:t>
      </w:r>
      <w:r w:rsidR="007C5A45">
        <w:t xml:space="preserve">but </w:t>
      </w:r>
      <w:r w:rsidR="001360F4">
        <w:t xml:space="preserve">when maintained across </w:t>
      </w:r>
      <w:r w:rsidR="00921277">
        <w:t>multiple user tests</w:t>
      </w:r>
      <w:r w:rsidR="00A24378">
        <w:t xml:space="preserve"> with </w:t>
      </w:r>
      <w:r w:rsidR="00C146DA">
        <w:t>duplicate findings</w:t>
      </w:r>
      <w:r w:rsidR="00A24378">
        <w:t xml:space="preserve"> removed</w:t>
      </w:r>
      <w:r w:rsidR="00C146DA">
        <w:t>,</w:t>
      </w:r>
      <w:r w:rsidR="006364A3">
        <w:t xml:space="preserve"> are a</w:t>
      </w:r>
      <w:r w:rsidR="000E593D">
        <w:t xml:space="preserve">n </w:t>
      </w:r>
      <w:r w:rsidR="006364A3">
        <w:t>indicator of</w:t>
      </w:r>
      <w:r w:rsidR="008E64A0">
        <w:t xml:space="preserve"> </w:t>
      </w:r>
      <w:r w:rsidR="00C146DA">
        <w:t>required rework</w:t>
      </w:r>
      <w:r w:rsidR="000E593D">
        <w:t xml:space="preserve"> and usability progress.</w:t>
      </w:r>
      <w:r w:rsidR="007C3BFD">
        <w:t xml:space="preserve"> When comparing </w:t>
      </w:r>
      <w:r w:rsidR="00836F5F">
        <w:t xml:space="preserve">test results across </w:t>
      </w:r>
      <w:r w:rsidR="00503071">
        <w:t>overall sessions, be sure to normalize for the number of participants</w:t>
      </w:r>
      <w:r w:rsidR="00E47289">
        <w:t xml:space="preserve"> and tests. Also, </w:t>
      </w:r>
      <w:r w:rsidR="00070E81">
        <w:t xml:space="preserve">total scores will tend to be negative, and when a category </w:t>
      </w:r>
      <w:r w:rsidR="00F74924">
        <w:t xml:space="preserve">shows negative </w:t>
      </w:r>
      <w:proofErr w:type="gramStart"/>
      <w:r w:rsidR="00F74924">
        <w:t>contribution</w:t>
      </w:r>
      <w:proofErr w:type="gramEnd"/>
      <w:r w:rsidR="00F74924">
        <w:t xml:space="preserve"> it means exactly that: if the total score is negative, </w:t>
      </w:r>
      <w:r w:rsidR="0027442B">
        <w:t>a negative contribution is in the opposite direction (</w:t>
      </w:r>
      <w:r w:rsidR="00D271CC">
        <w:t>it would represent positive feedback,</w:t>
      </w:r>
      <w:r w:rsidR="0099622D">
        <w:t xml:space="preserve"> helping to pull back a negative </w:t>
      </w:r>
      <w:r w:rsidR="004A0A4D">
        <w:t>total score).</w:t>
      </w:r>
      <w:r w:rsidR="00A526EF">
        <w:t xml:space="preserve"> The opposite is also possible, should the total score rise abo</w:t>
      </w:r>
      <w:r w:rsidR="000A7C65">
        <w:t>ve zero.</w:t>
      </w:r>
    </w:p>
    <w:tbl>
      <w:tblPr>
        <w:tblStyle w:val="TableGrid"/>
        <w:tblW w:w="10070" w:type="dxa"/>
        <w:tblLook w:val="04A0" w:firstRow="1" w:lastRow="0" w:firstColumn="1" w:lastColumn="0" w:noHBand="0" w:noVBand="1"/>
      </w:tblPr>
      <w:tblGrid>
        <w:gridCol w:w="1805"/>
        <w:gridCol w:w="1377"/>
        <w:gridCol w:w="1378"/>
        <w:gridCol w:w="1377"/>
        <w:gridCol w:w="1378"/>
        <w:gridCol w:w="1377"/>
        <w:gridCol w:w="1378"/>
      </w:tblGrid>
      <w:tr w:rsidR="000601D4" w:rsidRPr="009E27EB" w14:paraId="2EA03FEB" w14:textId="78A1136C" w:rsidTr="00837BE3">
        <w:tc>
          <w:tcPr>
            <w:tcW w:w="1805" w:type="dxa"/>
            <w:tcBorders>
              <w:bottom w:val="double" w:sz="4" w:space="0" w:color="auto"/>
              <w:right w:val="double" w:sz="4" w:space="0" w:color="auto"/>
            </w:tcBorders>
          </w:tcPr>
          <w:p w14:paraId="2B463EA5" w14:textId="6EDA7802" w:rsidR="000601D4" w:rsidRPr="009E27EB" w:rsidRDefault="000601D4" w:rsidP="00C60E90">
            <w:pPr>
              <w:pStyle w:val="RRBody"/>
              <w:rPr>
                <w:b/>
                <w:bCs/>
              </w:rPr>
            </w:pPr>
            <w:r w:rsidRPr="009E27EB">
              <w:rPr>
                <w:b/>
                <w:bCs/>
              </w:rPr>
              <w:t>Category</w:t>
            </w:r>
          </w:p>
        </w:tc>
        <w:tc>
          <w:tcPr>
            <w:tcW w:w="1377" w:type="dxa"/>
            <w:tcBorders>
              <w:left w:val="double" w:sz="4" w:space="0" w:color="auto"/>
              <w:bottom w:val="double" w:sz="4" w:space="0" w:color="auto"/>
            </w:tcBorders>
            <w:shd w:val="clear" w:color="auto" w:fill="FF0000"/>
          </w:tcPr>
          <w:p w14:paraId="40DE0AF2" w14:textId="341AFF86" w:rsidR="000601D4" w:rsidRPr="009E27EB" w:rsidRDefault="000601D4" w:rsidP="007B436A">
            <w:pPr>
              <w:pStyle w:val="RRBody"/>
              <w:jc w:val="center"/>
              <w:rPr>
                <w:b/>
                <w:bCs/>
              </w:rPr>
            </w:pPr>
            <w:r w:rsidRPr="009E27EB">
              <w:rPr>
                <w:b/>
                <w:bCs/>
              </w:rPr>
              <w:t>Critical</w:t>
            </w:r>
            <w:r w:rsidR="00263C75">
              <w:rPr>
                <w:b/>
                <w:bCs/>
              </w:rPr>
              <w:br/>
            </w:r>
            <w:r w:rsidRPr="009E27EB">
              <w:rPr>
                <w:b/>
                <w:bCs/>
              </w:rPr>
              <w:t>(-3</w:t>
            </w:r>
            <w:r w:rsidRPr="009E27EB">
              <w:rPr>
                <w:rFonts w:cstheme="minorHAnsi"/>
              </w:rPr>
              <w:t>×</w:t>
            </w:r>
            <w:r w:rsidRPr="009E27EB">
              <w:rPr>
                <w:b/>
                <w:bCs/>
              </w:rPr>
              <w:t>)</w:t>
            </w:r>
          </w:p>
        </w:tc>
        <w:tc>
          <w:tcPr>
            <w:tcW w:w="1378" w:type="dxa"/>
            <w:tcBorders>
              <w:bottom w:val="double" w:sz="4" w:space="0" w:color="auto"/>
            </w:tcBorders>
            <w:shd w:val="clear" w:color="auto" w:fill="FFC000" w:themeFill="accent4"/>
          </w:tcPr>
          <w:p w14:paraId="2156B8F0" w14:textId="42044645" w:rsidR="000601D4" w:rsidRPr="009E27EB" w:rsidRDefault="000601D4" w:rsidP="007B436A">
            <w:pPr>
              <w:pStyle w:val="RRBody"/>
              <w:jc w:val="center"/>
              <w:rPr>
                <w:b/>
                <w:bCs/>
              </w:rPr>
            </w:pPr>
            <w:r w:rsidRPr="009E27EB">
              <w:rPr>
                <w:b/>
                <w:bCs/>
              </w:rPr>
              <w:t>Concern</w:t>
            </w:r>
            <w:r w:rsidR="00711BF8">
              <w:rPr>
                <w:b/>
                <w:bCs/>
              </w:rPr>
              <w:br/>
            </w:r>
            <w:r w:rsidRPr="009E27EB">
              <w:rPr>
                <w:b/>
                <w:bCs/>
              </w:rPr>
              <w:t>(-1</w:t>
            </w:r>
            <w:r w:rsidRPr="009E27EB">
              <w:rPr>
                <w:rFonts w:cstheme="minorHAnsi"/>
              </w:rPr>
              <w:t>×</w:t>
            </w:r>
            <w:r w:rsidRPr="009E27EB">
              <w:rPr>
                <w:b/>
                <w:bCs/>
              </w:rPr>
              <w:t>)</w:t>
            </w:r>
          </w:p>
        </w:tc>
        <w:tc>
          <w:tcPr>
            <w:tcW w:w="1377" w:type="dxa"/>
            <w:tcBorders>
              <w:bottom w:val="double" w:sz="4" w:space="0" w:color="auto"/>
              <w:right w:val="single" w:sz="18" w:space="0" w:color="auto"/>
            </w:tcBorders>
            <w:shd w:val="clear" w:color="auto" w:fill="70AD47" w:themeFill="accent6"/>
          </w:tcPr>
          <w:p w14:paraId="17018C8E" w14:textId="1BEFEE81" w:rsidR="000601D4" w:rsidRPr="009E27EB" w:rsidRDefault="000601D4" w:rsidP="007B436A">
            <w:pPr>
              <w:pStyle w:val="RRBody"/>
              <w:jc w:val="center"/>
              <w:rPr>
                <w:b/>
                <w:bCs/>
              </w:rPr>
            </w:pPr>
            <w:r w:rsidRPr="009E27EB">
              <w:rPr>
                <w:b/>
                <w:bCs/>
              </w:rPr>
              <w:t>Positive</w:t>
            </w:r>
            <w:r w:rsidR="00711BF8">
              <w:rPr>
                <w:b/>
                <w:bCs/>
              </w:rPr>
              <w:br/>
            </w:r>
            <w:r w:rsidRPr="009E27EB">
              <w:rPr>
                <w:b/>
                <w:bCs/>
              </w:rPr>
              <w:t>(+1</w:t>
            </w:r>
            <w:r w:rsidRPr="009E27EB">
              <w:rPr>
                <w:rFonts w:cstheme="minorHAnsi"/>
              </w:rPr>
              <w:t>×</w:t>
            </w:r>
            <w:r w:rsidRPr="009E27EB">
              <w:rPr>
                <w:b/>
                <w:bCs/>
              </w:rPr>
              <w:t>)</w:t>
            </w:r>
          </w:p>
        </w:tc>
        <w:tc>
          <w:tcPr>
            <w:tcW w:w="1378" w:type="dxa"/>
            <w:tcBorders>
              <w:left w:val="single" w:sz="18" w:space="0" w:color="auto"/>
              <w:bottom w:val="double" w:sz="4" w:space="0" w:color="auto"/>
            </w:tcBorders>
          </w:tcPr>
          <w:p w14:paraId="3179F45C" w14:textId="69EF87F1" w:rsidR="000601D4" w:rsidRPr="009E27EB" w:rsidRDefault="000601D4" w:rsidP="007B436A">
            <w:pPr>
              <w:pStyle w:val="RRBody"/>
              <w:jc w:val="center"/>
              <w:rPr>
                <w:b/>
                <w:bCs/>
              </w:rPr>
            </w:pPr>
            <w:r w:rsidRPr="009E27EB">
              <w:rPr>
                <w:b/>
                <w:bCs/>
              </w:rPr>
              <w:t>Total Score</w:t>
            </w:r>
          </w:p>
        </w:tc>
        <w:tc>
          <w:tcPr>
            <w:tcW w:w="1377" w:type="dxa"/>
            <w:tcBorders>
              <w:bottom w:val="double" w:sz="4" w:space="0" w:color="auto"/>
            </w:tcBorders>
          </w:tcPr>
          <w:p w14:paraId="7A6976F7" w14:textId="40B95F59" w:rsidR="000601D4" w:rsidRPr="009E27EB" w:rsidRDefault="000601D4" w:rsidP="007B436A">
            <w:pPr>
              <w:pStyle w:val="RRBody"/>
              <w:jc w:val="center"/>
              <w:rPr>
                <w:b/>
                <w:bCs/>
              </w:rPr>
            </w:pPr>
            <w:r w:rsidRPr="009E27EB">
              <w:rPr>
                <w:b/>
                <w:bCs/>
              </w:rPr>
              <w:t>Avg Score</w:t>
            </w:r>
          </w:p>
        </w:tc>
        <w:tc>
          <w:tcPr>
            <w:tcW w:w="1378" w:type="dxa"/>
            <w:tcBorders>
              <w:bottom w:val="double" w:sz="4" w:space="0" w:color="auto"/>
            </w:tcBorders>
            <w:tcMar>
              <w:left w:w="28" w:type="dxa"/>
              <w:right w:w="28" w:type="dxa"/>
            </w:tcMar>
          </w:tcPr>
          <w:p w14:paraId="5672FC83" w14:textId="56D859B3" w:rsidR="000601D4" w:rsidRPr="009E27EB" w:rsidRDefault="009E27EB" w:rsidP="007B436A">
            <w:pPr>
              <w:pStyle w:val="RRBody"/>
              <w:jc w:val="center"/>
              <w:rPr>
                <w:b/>
                <w:bCs/>
              </w:rPr>
            </w:pPr>
            <w:r w:rsidRPr="009E27EB">
              <w:rPr>
                <w:b/>
                <w:bCs/>
              </w:rPr>
              <w:t>Category</w:t>
            </w:r>
            <w:r w:rsidR="00546411" w:rsidRPr="009E27EB">
              <w:rPr>
                <w:b/>
                <w:bCs/>
              </w:rPr>
              <w:br/>
            </w:r>
            <w:r w:rsidRPr="009E27EB">
              <w:rPr>
                <w:b/>
                <w:bCs/>
              </w:rPr>
              <w:t>Contrib</w:t>
            </w:r>
            <w:r>
              <w:rPr>
                <w:b/>
                <w:bCs/>
              </w:rPr>
              <w:t>ution</w:t>
            </w:r>
          </w:p>
        </w:tc>
      </w:tr>
      <w:tr w:rsidR="000601D4" w14:paraId="3F3DDEA7" w14:textId="27662F86" w:rsidTr="00837BE3">
        <w:tc>
          <w:tcPr>
            <w:tcW w:w="1805" w:type="dxa"/>
            <w:tcBorders>
              <w:top w:val="double" w:sz="4" w:space="0" w:color="auto"/>
              <w:right w:val="double" w:sz="4" w:space="0" w:color="auto"/>
            </w:tcBorders>
          </w:tcPr>
          <w:p w14:paraId="54C0F3AF" w14:textId="3161565A" w:rsidR="000601D4" w:rsidRPr="00600F40" w:rsidRDefault="000601D4" w:rsidP="00C60E90">
            <w:pPr>
              <w:pStyle w:val="RRBody"/>
              <w:rPr>
                <w:b/>
                <w:bCs/>
                <w:i/>
                <w:iCs/>
              </w:rPr>
            </w:pPr>
            <w:r w:rsidRPr="00600F40">
              <w:rPr>
                <w:b/>
                <w:bCs/>
                <w:i/>
                <w:iCs/>
              </w:rPr>
              <w:t>Clarity</w:t>
            </w:r>
          </w:p>
        </w:tc>
        <w:tc>
          <w:tcPr>
            <w:tcW w:w="1377" w:type="dxa"/>
            <w:tcBorders>
              <w:top w:val="double" w:sz="4" w:space="0" w:color="auto"/>
              <w:left w:val="double" w:sz="4" w:space="0" w:color="auto"/>
            </w:tcBorders>
            <w:shd w:val="clear" w:color="auto" w:fill="FF0000"/>
            <w:tcMar>
              <w:right w:w="624" w:type="dxa"/>
            </w:tcMar>
          </w:tcPr>
          <w:p w14:paraId="09516E33" w14:textId="3D8A5EC0" w:rsidR="000601D4" w:rsidRDefault="000601D4" w:rsidP="002A154D">
            <w:pPr>
              <w:pStyle w:val="RRBody"/>
              <w:jc w:val="right"/>
            </w:pPr>
            <w:r>
              <w:t>0</w:t>
            </w:r>
          </w:p>
        </w:tc>
        <w:tc>
          <w:tcPr>
            <w:tcW w:w="1378" w:type="dxa"/>
            <w:tcBorders>
              <w:top w:val="double" w:sz="4" w:space="0" w:color="auto"/>
            </w:tcBorders>
            <w:shd w:val="clear" w:color="auto" w:fill="FFC000" w:themeFill="accent4"/>
            <w:tcMar>
              <w:right w:w="624" w:type="dxa"/>
            </w:tcMar>
          </w:tcPr>
          <w:p w14:paraId="13FD440A" w14:textId="02A4BC2E" w:rsidR="000601D4" w:rsidRDefault="000601D4" w:rsidP="008F7E90">
            <w:pPr>
              <w:pStyle w:val="RRBody"/>
              <w:jc w:val="right"/>
            </w:pPr>
            <w:r>
              <w:t>8</w:t>
            </w:r>
          </w:p>
        </w:tc>
        <w:tc>
          <w:tcPr>
            <w:tcW w:w="1377" w:type="dxa"/>
            <w:tcBorders>
              <w:top w:val="double" w:sz="4" w:space="0" w:color="auto"/>
              <w:right w:val="single" w:sz="18" w:space="0" w:color="auto"/>
            </w:tcBorders>
            <w:shd w:val="clear" w:color="auto" w:fill="70AD47" w:themeFill="accent6"/>
            <w:tcMar>
              <w:right w:w="624" w:type="dxa"/>
            </w:tcMar>
          </w:tcPr>
          <w:p w14:paraId="7627FF3C" w14:textId="590DE2A6" w:rsidR="000601D4" w:rsidRDefault="000601D4" w:rsidP="008F7E90">
            <w:pPr>
              <w:pStyle w:val="RRBody"/>
              <w:jc w:val="right"/>
            </w:pPr>
            <w:r>
              <w:t>1</w:t>
            </w:r>
          </w:p>
        </w:tc>
        <w:tc>
          <w:tcPr>
            <w:tcW w:w="1378" w:type="dxa"/>
            <w:tcBorders>
              <w:top w:val="double" w:sz="4" w:space="0" w:color="auto"/>
              <w:left w:val="single" w:sz="18" w:space="0" w:color="auto"/>
            </w:tcBorders>
            <w:tcMar>
              <w:right w:w="624" w:type="dxa"/>
            </w:tcMar>
          </w:tcPr>
          <w:p w14:paraId="77778533" w14:textId="3CCB1E6B" w:rsidR="000601D4" w:rsidRDefault="000601D4" w:rsidP="008F7E90">
            <w:pPr>
              <w:pStyle w:val="RRBody"/>
              <w:jc w:val="right"/>
            </w:pPr>
            <w:r>
              <w:t>-7</w:t>
            </w:r>
          </w:p>
        </w:tc>
        <w:tc>
          <w:tcPr>
            <w:tcW w:w="1377" w:type="dxa"/>
            <w:tcBorders>
              <w:top w:val="double" w:sz="4" w:space="0" w:color="auto"/>
            </w:tcBorders>
            <w:tcMar>
              <w:right w:w="510" w:type="dxa"/>
            </w:tcMar>
          </w:tcPr>
          <w:p w14:paraId="54990E62" w14:textId="4B4A934D" w:rsidR="000601D4" w:rsidRDefault="000601D4" w:rsidP="008F7E90">
            <w:pPr>
              <w:pStyle w:val="RRBody"/>
              <w:jc w:val="right"/>
            </w:pPr>
            <w:r>
              <w:t>-0.79</w:t>
            </w:r>
          </w:p>
        </w:tc>
        <w:tc>
          <w:tcPr>
            <w:tcW w:w="1378" w:type="dxa"/>
            <w:tcBorders>
              <w:top w:val="double" w:sz="4" w:space="0" w:color="auto"/>
            </w:tcBorders>
            <w:tcMar>
              <w:right w:w="510" w:type="dxa"/>
            </w:tcMar>
          </w:tcPr>
          <w:p w14:paraId="1639EAAB" w14:textId="7C9C6320" w:rsidR="000601D4" w:rsidRDefault="00A86DB4" w:rsidP="008F7E90">
            <w:pPr>
              <w:pStyle w:val="RRBody"/>
              <w:jc w:val="right"/>
            </w:pPr>
            <w:r>
              <w:t>39%</w:t>
            </w:r>
          </w:p>
        </w:tc>
      </w:tr>
      <w:tr w:rsidR="000601D4" w14:paraId="121E0AD8" w14:textId="25329D5B" w:rsidTr="00837BE3">
        <w:tc>
          <w:tcPr>
            <w:tcW w:w="1805" w:type="dxa"/>
            <w:tcBorders>
              <w:right w:val="double" w:sz="4" w:space="0" w:color="auto"/>
            </w:tcBorders>
          </w:tcPr>
          <w:p w14:paraId="43938083" w14:textId="35F2D103" w:rsidR="000601D4" w:rsidRPr="00600F40" w:rsidRDefault="000601D4" w:rsidP="00C60E90">
            <w:pPr>
              <w:pStyle w:val="RRBody"/>
              <w:rPr>
                <w:b/>
                <w:bCs/>
                <w:i/>
                <w:iCs/>
              </w:rPr>
            </w:pPr>
            <w:r w:rsidRPr="00600F40">
              <w:rPr>
                <w:b/>
                <w:bCs/>
                <w:i/>
                <w:iCs/>
              </w:rPr>
              <w:t>Settings</w:t>
            </w:r>
          </w:p>
        </w:tc>
        <w:tc>
          <w:tcPr>
            <w:tcW w:w="1377" w:type="dxa"/>
            <w:tcBorders>
              <w:left w:val="double" w:sz="4" w:space="0" w:color="auto"/>
            </w:tcBorders>
            <w:shd w:val="clear" w:color="auto" w:fill="FF0000"/>
            <w:tcMar>
              <w:right w:w="624" w:type="dxa"/>
            </w:tcMar>
          </w:tcPr>
          <w:p w14:paraId="0CB6053F" w14:textId="32B0A3D8" w:rsidR="000601D4" w:rsidRDefault="000601D4" w:rsidP="002A154D">
            <w:pPr>
              <w:pStyle w:val="RRBody"/>
              <w:jc w:val="right"/>
            </w:pPr>
            <w:r>
              <w:t>0</w:t>
            </w:r>
          </w:p>
        </w:tc>
        <w:tc>
          <w:tcPr>
            <w:tcW w:w="1378" w:type="dxa"/>
            <w:shd w:val="clear" w:color="auto" w:fill="FFC000" w:themeFill="accent4"/>
            <w:tcMar>
              <w:right w:w="624" w:type="dxa"/>
            </w:tcMar>
          </w:tcPr>
          <w:p w14:paraId="3DF40BB1" w14:textId="09905F4D" w:rsidR="000601D4" w:rsidRDefault="000601D4" w:rsidP="008F7E90">
            <w:pPr>
              <w:pStyle w:val="RRBody"/>
              <w:jc w:val="right"/>
            </w:pPr>
            <w:r>
              <w:t>3</w:t>
            </w:r>
          </w:p>
        </w:tc>
        <w:tc>
          <w:tcPr>
            <w:tcW w:w="1377" w:type="dxa"/>
            <w:tcBorders>
              <w:right w:val="single" w:sz="18" w:space="0" w:color="auto"/>
            </w:tcBorders>
            <w:shd w:val="clear" w:color="auto" w:fill="70AD47" w:themeFill="accent6"/>
            <w:tcMar>
              <w:right w:w="624" w:type="dxa"/>
            </w:tcMar>
          </w:tcPr>
          <w:p w14:paraId="56715BEB" w14:textId="5B07AB4A" w:rsidR="000601D4" w:rsidRDefault="000601D4" w:rsidP="008F7E90">
            <w:pPr>
              <w:pStyle w:val="RRBody"/>
              <w:jc w:val="right"/>
            </w:pPr>
            <w:r>
              <w:t>2</w:t>
            </w:r>
          </w:p>
        </w:tc>
        <w:tc>
          <w:tcPr>
            <w:tcW w:w="1378" w:type="dxa"/>
            <w:tcBorders>
              <w:left w:val="single" w:sz="18" w:space="0" w:color="auto"/>
            </w:tcBorders>
            <w:tcMar>
              <w:right w:w="624" w:type="dxa"/>
            </w:tcMar>
          </w:tcPr>
          <w:p w14:paraId="55E01F4F" w14:textId="55F7B2BF" w:rsidR="000601D4" w:rsidRDefault="000601D4" w:rsidP="008F7E90">
            <w:pPr>
              <w:pStyle w:val="RRBody"/>
              <w:jc w:val="right"/>
            </w:pPr>
            <w:r>
              <w:t>-1</w:t>
            </w:r>
          </w:p>
        </w:tc>
        <w:tc>
          <w:tcPr>
            <w:tcW w:w="1377" w:type="dxa"/>
            <w:tcMar>
              <w:right w:w="510" w:type="dxa"/>
            </w:tcMar>
          </w:tcPr>
          <w:p w14:paraId="229414B3" w14:textId="6C15512C" w:rsidR="000601D4" w:rsidRDefault="000601D4" w:rsidP="008F7E90">
            <w:pPr>
              <w:pStyle w:val="RRBody"/>
              <w:jc w:val="right"/>
            </w:pPr>
            <w:r>
              <w:t>-0.20</w:t>
            </w:r>
          </w:p>
        </w:tc>
        <w:tc>
          <w:tcPr>
            <w:tcW w:w="1378" w:type="dxa"/>
            <w:tcMar>
              <w:right w:w="510" w:type="dxa"/>
            </w:tcMar>
          </w:tcPr>
          <w:p w14:paraId="21CB77D0" w14:textId="3DFF2CD4" w:rsidR="000601D4" w:rsidRDefault="00A86DB4" w:rsidP="008F7E90">
            <w:pPr>
              <w:pStyle w:val="RRBody"/>
              <w:jc w:val="right"/>
            </w:pPr>
            <w:r>
              <w:t>6%</w:t>
            </w:r>
          </w:p>
        </w:tc>
      </w:tr>
      <w:tr w:rsidR="000601D4" w14:paraId="4B8760C2" w14:textId="3849A2F9" w:rsidTr="00837BE3">
        <w:tc>
          <w:tcPr>
            <w:tcW w:w="1805" w:type="dxa"/>
            <w:tcBorders>
              <w:right w:val="double" w:sz="4" w:space="0" w:color="auto"/>
            </w:tcBorders>
          </w:tcPr>
          <w:p w14:paraId="2592BE96" w14:textId="37386053" w:rsidR="000601D4" w:rsidRPr="00600F40" w:rsidRDefault="000601D4" w:rsidP="00C60E90">
            <w:pPr>
              <w:pStyle w:val="RRBody"/>
              <w:rPr>
                <w:b/>
                <w:bCs/>
                <w:i/>
                <w:iCs/>
              </w:rPr>
            </w:pPr>
            <w:r w:rsidRPr="00600F40">
              <w:rPr>
                <w:b/>
                <w:bCs/>
                <w:i/>
                <w:iCs/>
              </w:rPr>
              <w:t>Interface</w:t>
            </w:r>
          </w:p>
        </w:tc>
        <w:tc>
          <w:tcPr>
            <w:tcW w:w="1377" w:type="dxa"/>
            <w:tcBorders>
              <w:left w:val="double" w:sz="4" w:space="0" w:color="auto"/>
            </w:tcBorders>
            <w:shd w:val="clear" w:color="auto" w:fill="FF0000"/>
            <w:tcMar>
              <w:right w:w="624" w:type="dxa"/>
            </w:tcMar>
          </w:tcPr>
          <w:p w14:paraId="09A64A3A" w14:textId="7D27B72F" w:rsidR="000601D4" w:rsidRDefault="000601D4" w:rsidP="002A154D">
            <w:pPr>
              <w:pStyle w:val="RRBody"/>
              <w:jc w:val="right"/>
            </w:pPr>
            <w:r>
              <w:t>1</w:t>
            </w:r>
          </w:p>
        </w:tc>
        <w:tc>
          <w:tcPr>
            <w:tcW w:w="1378" w:type="dxa"/>
            <w:shd w:val="clear" w:color="auto" w:fill="FFC000" w:themeFill="accent4"/>
            <w:tcMar>
              <w:right w:w="624" w:type="dxa"/>
            </w:tcMar>
          </w:tcPr>
          <w:p w14:paraId="4B7A3C5B" w14:textId="04D3F4D3" w:rsidR="000601D4" w:rsidRDefault="000601D4" w:rsidP="008F7E90">
            <w:pPr>
              <w:pStyle w:val="RRBody"/>
              <w:jc w:val="right"/>
            </w:pPr>
            <w:r>
              <w:t>9</w:t>
            </w:r>
          </w:p>
        </w:tc>
        <w:tc>
          <w:tcPr>
            <w:tcW w:w="1377" w:type="dxa"/>
            <w:tcBorders>
              <w:right w:val="single" w:sz="18" w:space="0" w:color="auto"/>
            </w:tcBorders>
            <w:shd w:val="clear" w:color="auto" w:fill="70AD47" w:themeFill="accent6"/>
            <w:tcMar>
              <w:right w:w="624" w:type="dxa"/>
            </w:tcMar>
          </w:tcPr>
          <w:p w14:paraId="2B6A4C1F" w14:textId="2BDD11FC" w:rsidR="000601D4" w:rsidRDefault="000601D4" w:rsidP="008F7E90">
            <w:pPr>
              <w:pStyle w:val="RRBody"/>
              <w:jc w:val="right"/>
            </w:pPr>
            <w:r>
              <w:t>7</w:t>
            </w:r>
          </w:p>
        </w:tc>
        <w:tc>
          <w:tcPr>
            <w:tcW w:w="1378" w:type="dxa"/>
            <w:tcBorders>
              <w:left w:val="single" w:sz="18" w:space="0" w:color="auto"/>
            </w:tcBorders>
            <w:tcMar>
              <w:right w:w="624" w:type="dxa"/>
            </w:tcMar>
          </w:tcPr>
          <w:p w14:paraId="27F70BAB" w14:textId="04603C07" w:rsidR="000601D4" w:rsidRDefault="000601D4" w:rsidP="008F7E90">
            <w:pPr>
              <w:pStyle w:val="RRBody"/>
              <w:jc w:val="right"/>
            </w:pPr>
            <w:r>
              <w:t>-5</w:t>
            </w:r>
          </w:p>
        </w:tc>
        <w:tc>
          <w:tcPr>
            <w:tcW w:w="1377" w:type="dxa"/>
            <w:tcMar>
              <w:right w:w="510" w:type="dxa"/>
            </w:tcMar>
          </w:tcPr>
          <w:p w14:paraId="0004B012" w14:textId="457CEACE" w:rsidR="000601D4" w:rsidRDefault="000601D4" w:rsidP="008F7E90">
            <w:pPr>
              <w:pStyle w:val="RRBody"/>
              <w:jc w:val="right"/>
            </w:pPr>
            <w:r>
              <w:t>-0.29</w:t>
            </w:r>
          </w:p>
        </w:tc>
        <w:tc>
          <w:tcPr>
            <w:tcW w:w="1378" w:type="dxa"/>
            <w:tcMar>
              <w:right w:w="510" w:type="dxa"/>
            </w:tcMar>
          </w:tcPr>
          <w:p w14:paraId="7BFE0019" w14:textId="7AEC5E9E" w:rsidR="000601D4" w:rsidRDefault="00A86DB4" w:rsidP="008F7E90">
            <w:pPr>
              <w:pStyle w:val="RRBody"/>
              <w:jc w:val="right"/>
            </w:pPr>
            <w:r>
              <w:t>28%</w:t>
            </w:r>
          </w:p>
        </w:tc>
      </w:tr>
      <w:tr w:rsidR="000601D4" w14:paraId="32F54661" w14:textId="1776E579" w:rsidTr="00837BE3">
        <w:tc>
          <w:tcPr>
            <w:tcW w:w="1805" w:type="dxa"/>
            <w:tcBorders>
              <w:bottom w:val="single" w:sz="18" w:space="0" w:color="auto"/>
              <w:right w:val="double" w:sz="4" w:space="0" w:color="auto"/>
            </w:tcBorders>
          </w:tcPr>
          <w:p w14:paraId="2397D0D0" w14:textId="5C398F70" w:rsidR="000601D4" w:rsidRPr="00600F40" w:rsidRDefault="000601D4" w:rsidP="00C60E90">
            <w:pPr>
              <w:pStyle w:val="RRBody"/>
              <w:rPr>
                <w:b/>
                <w:bCs/>
                <w:i/>
                <w:iCs/>
              </w:rPr>
            </w:pPr>
            <w:r w:rsidRPr="00600F40">
              <w:rPr>
                <w:b/>
                <w:bCs/>
                <w:i/>
                <w:iCs/>
              </w:rPr>
              <w:t>Editor</w:t>
            </w:r>
          </w:p>
        </w:tc>
        <w:tc>
          <w:tcPr>
            <w:tcW w:w="1377" w:type="dxa"/>
            <w:tcBorders>
              <w:left w:val="double" w:sz="4" w:space="0" w:color="auto"/>
              <w:bottom w:val="single" w:sz="18" w:space="0" w:color="auto"/>
            </w:tcBorders>
            <w:shd w:val="clear" w:color="auto" w:fill="FF0000"/>
            <w:tcMar>
              <w:right w:w="624" w:type="dxa"/>
            </w:tcMar>
          </w:tcPr>
          <w:p w14:paraId="12328957" w14:textId="6042C90C" w:rsidR="000601D4" w:rsidRDefault="000601D4" w:rsidP="002A154D">
            <w:pPr>
              <w:pStyle w:val="RRBody"/>
              <w:jc w:val="right"/>
            </w:pPr>
            <w:r>
              <w:t>1</w:t>
            </w:r>
          </w:p>
        </w:tc>
        <w:tc>
          <w:tcPr>
            <w:tcW w:w="1378" w:type="dxa"/>
            <w:tcBorders>
              <w:bottom w:val="single" w:sz="18" w:space="0" w:color="auto"/>
            </w:tcBorders>
            <w:shd w:val="clear" w:color="auto" w:fill="FFC000" w:themeFill="accent4"/>
            <w:tcMar>
              <w:right w:w="624" w:type="dxa"/>
            </w:tcMar>
          </w:tcPr>
          <w:p w14:paraId="37CB96E9" w14:textId="5263FA67" w:rsidR="000601D4" w:rsidRDefault="000601D4" w:rsidP="008F7E90">
            <w:pPr>
              <w:pStyle w:val="RRBody"/>
              <w:jc w:val="right"/>
            </w:pPr>
            <w:r>
              <w:t>2</w:t>
            </w:r>
          </w:p>
        </w:tc>
        <w:tc>
          <w:tcPr>
            <w:tcW w:w="1377" w:type="dxa"/>
            <w:tcBorders>
              <w:bottom w:val="single" w:sz="18" w:space="0" w:color="auto"/>
              <w:right w:val="single" w:sz="18" w:space="0" w:color="auto"/>
            </w:tcBorders>
            <w:shd w:val="clear" w:color="auto" w:fill="70AD47" w:themeFill="accent6"/>
            <w:tcMar>
              <w:right w:w="624" w:type="dxa"/>
            </w:tcMar>
          </w:tcPr>
          <w:p w14:paraId="18694D5A" w14:textId="57178549" w:rsidR="000601D4" w:rsidRDefault="000601D4" w:rsidP="008F7E90">
            <w:pPr>
              <w:pStyle w:val="RRBody"/>
              <w:jc w:val="right"/>
            </w:pPr>
            <w:r>
              <w:t>0</w:t>
            </w:r>
          </w:p>
        </w:tc>
        <w:tc>
          <w:tcPr>
            <w:tcW w:w="1378" w:type="dxa"/>
            <w:tcBorders>
              <w:left w:val="single" w:sz="18" w:space="0" w:color="auto"/>
              <w:bottom w:val="single" w:sz="18" w:space="0" w:color="auto"/>
            </w:tcBorders>
            <w:tcMar>
              <w:right w:w="624" w:type="dxa"/>
            </w:tcMar>
          </w:tcPr>
          <w:p w14:paraId="1AC92DF8" w14:textId="06D8E57E" w:rsidR="000601D4" w:rsidRDefault="000601D4" w:rsidP="008F7E90">
            <w:pPr>
              <w:pStyle w:val="RRBody"/>
              <w:jc w:val="right"/>
            </w:pPr>
            <w:r>
              <w:t>-5</w:t>
            </w:r>
          </w:p>
        </w:tc>
        <w:tc>
          <w:tcPr>
            <w:tcW w:w="1377" w:type="dxa"/>
            <w:tcBorders>
              <w:bottom w:val="single" w:sz="18" w:space="0" w:color="auto"/>
            </w:tcBorders>
            <w:tcMar>
              <w:right w:w="510" w:type="dxa"/>
            </w:tcMar>
          </w:tcPr>
          <w:p w14:paraId="195472FE" w14:textId="6448AA57" w:rsidR="000601D4" w:rsidRDefault="000601D4" w:rsidP="008F7E90">
            <w:pPr>
              <w:pStyle w:val="RRBody"/>
              <w:jc w:val="right"/>
            </w:pPr>
            <w:r>
              <w:t>-1.67</w:t>
            </w:r>
          </w:p>
        </w:tc>
        <w:tc>
          <w:tcPr>
            <w:tcW w:w="1378" w:type="dxa"/>
            <w:tcBorders>
              <w:bottom w:val="single" w:sz="18" w:space="0" w:color="auto"/>
            </w:tcBorders>
            <w:tcMar>
              <w:right w:w="510" w:type="dxa"/>
            </w:tcMar>
          </w:tcPr>
          <w:p w14:paraId="474E1BDD" w14:textId="3ADEBC2A" w:rsidR="000601D4" w:rsidRDefault="00A86DB4" w:rsidP="008F7E90">
            <w:pPr>
              <w:pStyle w:val="RRBody"/>
              <w:jc w:val="right"/>
            </w:pPr>
            <w:r>
              <w:t>2</w:t>
            </w:r>
            <w:r w:rsidR="0091615D">
              <w:t>7</w:t>
            </w:r>
            <w:r>
              <w:t>%</w:t>
            </w:r>
          </w:p>
        </w:tc>
      </w:tr>
      <w:tr w:rsidR="000601D4" w14:paraId="06161CD7" w14:textId="6078ADC2" w:rsidTr="00837BE3">
        <w:tc>
          <w:tcPr>
            <w:tcW w:w="1805" w:type="dxa"/>
            <w:tcBorders>
              <w:top w:val="single" w:sz="18" w:space="0" w:color="auto"/>
              <w:right w:val="double" w:sz="4" w:space="0" w:color="auto"/>
            </w:tcBorders>
          </w:tcPr>
          <w:p w14:paraId="0699D56D" w14:textId="15101DB4" w:rsidR="000601D4" w:rsidRPr="00451EDD" w:rsidRDefault="000601D4" w:rsidP="00C60E90">
            <w:pPr>
              <w:pStyle w:val="RRBody"/>
              <w:rPr>
                <w:b/>
                <w:bCs/>
              </w:rPr>
            </w:pPr>
            <w:r w:rsidRPr="00451EDD">
              <w:rPr>
                <w:b/>
                <w:bCs/>
              </w:rPr>
              <w:t>Total</w:t>
            </w:r>
          </w:p>
        </w:tc>
        <w:tc>
          <w:tcPr>
            <w:tcW w:w="1377" w:type="dxa"/>
            <w:tcBorders>
              <w:top w:val="single" w:sz="18" w:space="0" w:color="auto"/>
              <w:left w:val="double" w:sz="4" w:space="0" w:color="auto"/>
            </w:tcBorders>
            <w:shd w:val="clear" w:color="auto" w:fill="FF0000"/>
            <w:tcMar>
              <w:right w:w="624" w:type="dxa"/>
            </w:tcMar>
          </w:tcPr>
          <w:p w14:paraId="569D766F" w14:textId="2BC5D9D7" w:rsidR="000601D4" w:rsidRDefault="000601D4" w:rsidP="002A154D">
            <w:pPr>
              <w:pStyle w:val="RRBody"/>
              <w:jc w:val="right"/>
            </w:pPr>
            <w:r>
              <w:t>2</w:t>
            </w:r>
          </w:p>
        </w:tc>
        <w:tc>
          <w:tcPr>
            <w:tcW w:w="1378" w:type="dxa"/>
            <w:tcBorders>
              <w:top w:val="single" w:sz="18" w:space="0" w:color="auto"/>
            </w:tcBorders>
            <w:shd w:val="clear" w:color="auto" w:fill="FFC000" w:themeFill="accent4"/>
            <w:tcMar>
              <w:right w:w="624" w:type="dxa"/>
            </w:tcMar>
          </w:tcPr>
          <w:p w14:paraId="71D5773C" w14:textId="608A1148" w:rsidR="000601D4" w:rsidRDefault="000601D4" w:rsidP="008F7E90">
            <w:pPr>
              <w:pStyle w:val="RRBody"/>
              <w:jc w:val="right"/>
            </w:pPr>
            <w:r>
              <w:t>22</w:t>
            </w:r>
          </w:p>
        </w:tc>
        <w:tc>
          <w:tcPr>
            <w:tcW w:w="1377" w:type="dxa"/>
            <w:tcBorders>
              <w:top w:val="single" w:sz="18" w:space="0" w:color="auto"/>
              <w:right w:val="single" w:sz="18" w:space="0" w:color="auto"/>
            </w:tcBorders>
            <w:shd w:val="clear" w:color="auto" w:fill="70AD47" w:themeFill="accent6"/>
            <w:tcMar>
              <w:right w:w="624" w:type="dxa"/>
            </w:tcMar>
          </w:tcPr>
          <w:p w14:paraId="254C1CC1" w14:textId="2DB6B9B2" w:rsidR="000601D4" w:rsidRDefault="000601D4" w:rsidP="008F7E90">
            <w:pPr>
              <w:pStyle w:val="RRBody"/>
              <w:jc w:val="right"/>
            </w:pPr>
            <w:r>
              <w:t>10</w:t>
            </w:r>
          </w:p>
        </w:tc>
        <w:tc>
          <w:tcPr>
            <w:tcW w:w="1378" w:type="dxa"/>
            <w:tcBorders>
              <w:top w:val="single" w:sz="18" w:space="0" w:color="auto"/>
              <w:left w:val="single" w:sz="18" w:space="0" w:color="auto"/>
            </w:tcBorders>
            <w:tcMar>
              <w:right w:w="624" w:type="dxa"/>
            </w:tcMar>
          </w:tcPr>
          <w:p w14:paraId="73F7D793" w14:textId="16690043" w:rsidR="000601D4" w:rsidRDefault="000601D4" w:rsidP="008F7E90">
            <w:pPr>
              <w:pStyle w:val="RRBody"/>
              <w:jc w:val="right"/>
            </w:pPr>
            <w:r>
              <w:t>-18</w:t>
            </w:r>
          </w:p>
        </w:tc>
        <w:tc>
          <w:tcPr>
            <w:tcW w:w="1377" w:type="dxa"/>
            <w:tcBorders>
              <w:top w:val="single" w:sz="18" w:space="0" w:color="auto"/>
            </w:tcBorders>
            <w:tcMar>
              <w:right w:w="510" w:type="dxa"/>
            </w:tcMar>
          </w:tcPr>
          <w:p w14:paraId="3D839F8F" w14:textId="52BBACB6" w:rsidR="000601D4" w:rsidRDefault="000601D4" w:rsidP="008F7E90">
            <w:pPr>
              <w:pStyle w:val="RRBody"/>
              <w:jc w:val="right"/>
            </w:pPr>
            <w:r>
              <w:t>-0.53</w:t>
            </w:r>
          </w:p>
        </w:tc>
        <w:tc>
          <w:tcPr>
            <w:tcW w:w="1378" w:type="dxa"/>
            <w:tcBorders>
              <w:top w:val="single" w:sz="18" w:space="0" w:color="auto"/>
            </w:tcBorders>
            <w:tcMar>
              <w:right w:w="510" w:type="dxa"/>
            </w:tcMar>
          </w:tcPr>
          <w:p w14:paraId="10AED3DB" w14:textId="75711FEE" w:rsidR="000601D4" w:rsidRDefault="008E67D3" w:rsidP="008F7E90">
            <w:pPr>
              <w:pStyle w:val="RRBody"/>
              <w:jc w:val="right"/>
            </w:pPr>
            <w:r>
              <w:t>100%</w:t>
            </w:r>
          </w:p>
        </w:tc>
      </w:tr>
    </w:tbl>
    <w:p w14:paraId="17177EA6" w14:textId="266BAC1E" w:rsidR="0067416F" w:rsidRPr="00427052" w:rsidRDefault="00870AA6" w:rsidP="00427052">
      <w:pPr>
        <w:pStyle w:val="RRHeading2"/>
      </w:pPr>
      <w:bookmarkStart w:id="12" w:name="_Toc110217021"/>
      <w:r w:rsidRPr="00427052">
        <w:t xml:space="preserve">Overall </w:t>
      </w:r>
      <w:r w:rsidR="00D10BC8" w:rsidRPr="00427052">
        <w:t>Impressions</w:t>
      </w:r>
      <w:bookmarkEnd w:id="12"/>
    </w:p>
    <w:p w14:paraId="68CB0886" w14:textId="3A79C39B" w:rsidR="000C5263" w:rsidRDefault="0003323F" w:rsidP="000C5263">
      <w:pPr>
        <w:pStyle w:val="RRBody"/>
      </w:pPr>
      <w:r>
        <w:t>Aside from a couple minor bugs, most findings were non-critical</w:t>
      </w:r>
      <w:r w:rsidR="00956042">
        <w:t xml:space="preserve">. Clusters of concerns were repeatedly raised </w:t>
      </w:r>
      <w:r w:rsidR="00723E52">
        <w:t>over Clarity and Interface issues</w:t>
      </w:r>
      <w:r w:rsidR="00E04A6C">
        <w:t xml:space="preserve">, </w:t>
      </w:r>
      <w:r w:rsidR="0079341D">
        <w:t>both of which resulted from a lack of hints and feedback.</w:t>
      </w:r>
    </w:p>
    <w:p w14:paraId="0A77F870" w14:textId="60A54D37" w:rsidR="0082144E" w:rsidRPr="000C5263" w:rsidRDefault="00BA1DCD" w:rsidP="000C5263">
      <w:pPr>
        <w:pStyle w:val="RRBody"/>
      </w:pPr>
      <w:r>
        <w:t>Daily usage functions, like posting blogs were smooth</w:t>
      </w:r>
      <w:r w:rsidR="00420C81">
        <w:t>. A</w:t>
      </w:r>
      <w:r w:rsidR="00186037">
        <w:t xml:space="preserve"> lack of </w:t>
      </w:r>
      <w:r w:rsidR="00DA1F5E">
        <w:t>guidance, explanations, and hints</w:t>
      </w:r>
      <w:r w:rsidR="007448C6">
        <w:t xml:space="preserve"> hindered </w:t>
      </w:r>
      <w:r w:rsidR="00B35DA8">
        <w:t xml:space="preserve">access to </w:t>
      </w:r>
      <w:r w:rsidR="007448C6">
        <w:t xml:space="preserve">less frequent </w:t>
      </w:r>
      <w:r w:rsidR="00186037">
        <w:t xml:space="preserve">and </w:t>
      </w:r>
      <w:r w:rsidR="002C2922">
        <w:t xml:space="preserve">fringe functionality, like </w:t>
      </w:r>
      <w:r w:rsidR="00420C81">
        <w:t xml:space="preserve">initial </w:t>
      </w:r>
      <w:r w:rsidR="003F147A">
        <w:t>setup and notification settings.</w:t>
      </w:r>
    </w:p>
    <w:p w14:paraId="207303A6" w14:textId="721BBEEF" w:rsidR="000C5263" w:rsidRPr="009701F3" w:rsidRDefault="00126595" w:rsidP="000C5263">
      <w:pPr>
        <w:pStyle w:val="RRBody"/>
      </w:pPr>
      <w:r>
        <w:t>Missing</w:t>
      </w:r>
      <w:r w:rsidR="002F6E08">
        <w:t xml:space="preserve"> account information like location</w:t>
      </w:r>
      <w:r w:rsidR="00304418">
        <w:t xml:space="preserve"> create </w:t>
      </w:r>
      <w:r>
        <w:t xml:space="preserve">confusion in a few ways. </w:t>
      </w:r>
      <w:r w:rsidR="00213241">
        <w:t xml:space="preserve">Undefined or default locations can result in EU Rules </w:t>
      </w:r>
      <w:r w:rsidR="00C85099">
        <w:t>being displayed as a warning, incorrect time zones</w:t>
      </w:r>
      <w:r w:rsidR="00817A45">
        <w:t xml:space="preserve">, and claims that posts have been made from </w:t>
      </w:r>
      <w:r w:rsidR="005E71D7">
        <w:t xml:space="preserve">somewhere abroad. These issues </w:t>
      </w:r>
      <w:r w:rsidR="00DD507F">
        <w:t xml:space="preserve">could all be avoided if location was properly set by </w:t>
      </w:r>
      <w:r w:rsidR="00F57F37">
        <w:t>detection or by the user, but</w:t>
      </w:r>
      <w:r w:rsidR="0090076D">
        <w:t xml:space="preserve"> </w:t>
      </w:r>
      <w:r w:rsidR="00F57F37">
        <w:t xml:space="preserve">the user is likely </w:t>
      </w:r>
      <w:r w:rsidR="0090076D">
        <w:t>una</w:t>
      </w:r>
      <w:r w:rsidR="00F57F37">
        <w:t xml:space="preserve">ware </w:t>
      </w:r>
      <w:r w:rsidR="0090076D">
        <w:t xml:space="preserve">these settings are </w:t>
      </w:r>
      <w:r w:rsidR="000A0807">
        <w:t>incorrect.</w:t>
      </w:r>
    </w:p>
    <w:p w14:paraId="3E3DA136" w14:textId="2982B99D" w:rsidR="007C6A04" w:rsidRPr="00427052" w:rsidRDefault="007C6A04" w:rsidP="00427052">
      <w:pPr>
        <w:pStyle w:val="RRHeading1"/>
      </w:pPr>
      <w:bookmarkStart w:id="13" w:name="_Toc110217022"/>
      <w:r w:rsidRPr="00427052">
        <w:t>Primary Recommendations</w:t>
      </w:r>
      <w:bookmarkEnd w:id="13"/>
    </w:p>
    <w:p w14:paraId="31026068" w14:textId="77777777" w:rsidR="000C3A79" w:rsidRDefault="000C3A79" w:rsidP="000C3A79">
      <w:pPr>
        <w:pStyle w:val="RRBody"/>
      </w:pPr>
      <w:r>
        <w:t>Initial testing suggests the Blogger interface for primary features is simple and effective. Efforts providing more informative wording, hover tips, and error feedback would be well spent. This is particularly true of the setup procedure and the settings interface, where users focus efforts less often.</w:t>
      </w:r>
    </w:p>
    <w:p w14:paraId="433932D9" w14:textId="77777777" w:rsidR="000C3A79" w:rsidRDefault="000C3A79" w:rsidP="000C3A79">
      <w:pPr>
        <w:pStyle w:val="RRBody"/>
      </w:pPr>
      <w:r>
        <w:t>A setup dialog should be considered, where inexperienced users are lead through initial settings with explanations. This would ensure default settings are appropriate and provide users with a little background on the settings and options available to them.</w:t>
      </w:r>
    </w:p>
    <w:p w14:paraId="04608A19" w14:textId="77777777" w:rsidR="000C3A79" w:rsidRDefault="000C3A79" w:rsidP="000C3A79">
      <w:pPr>
        <w:pStyle w:val="RRBody"/>
      </w:pPr>
      <w:r>
        <w:t>The two minor bugs noted in the scenario should also be addressed, one to provide helpful feedback on errant entries, and one addressing the space character present at post creations.</w:t>
      </w:r>
    </w:p>
    <w:p w14:paraId="5B3F2976" w14:textId="16FE197B" w:rsidR="007C6A04" w:rsidRPr="007C6A04" w:rsidRDefault="00167A84" w:rsidP="000C3A79">
      <w:pPr>
        <w:pStyle w:val="RRBody"/>
      </w:pPr>
      <w:r>
        <w:lastRenderedPageBreak/>
        <w:t>Pending an update or need for clarification</w:t>
      </w:r>
      <w:r w:rsidR="00470B0F">
        <w:t xml:space="preserve"> on a setup dialog</w:t>
      </w:r>
      <w:r w:rsidR="008D397C">
        <w:t xml:space="preserve">, the </w:t>
      </w:r>
      <w:r w:rsidR="00470B0F">
        <w:t xml:space="preserve">next rounds of testing </w:t>
      </w:r>
      <w:r w:rsidR="00AD1363">
        <w:t xml:space="preserve">could focus on </w:t>
      </w:r>
      <w:r w:rsidR="006156E2">
        <w:t xml:space="preserve">other areas of Blogger, </w:t>
      </w:r>
      <w:r w:rsidR="00081CA5">
        <w:t>including</w:t>
      </w:r>
      <w:r w:rsidR="006156E2">
        <w:t xml:space="preserve"> </w:t>
      </w:r>
      <w:r w:rsidR="008D37EB">
        <w:t>working with themes</w:t>
      </w:r>
      <w:r w:rsidR="00BD361A">
        <w:t>, images, and collaboration.</w:t>
      </w:r>
      <w:r w:rsidR="00081CA5">
        <w:t xml:space="preserve"> As soon as an update is available with </w:t>
      </w:r>
      <w:r w:rsidR="009B7640">
        <w:t>the recommendations discussed here, the change</w:t>
      </w:r>
      <w:r w:rsidR="003E542C">
        <w:t>s should be prioritized for testing.</w:t>
      </w:r>
      <w:r w:rsidR="00081CA5">
        <w:t xml:space="preserve"> </w:t>
      </w:r>
    </w:p>
    <w:p w14:paraId="0B5FF6BF" w14:textId="77777777" w:rsidR="00C60F1F" w:rsidRDefault="00C60F1F">
      <w:pPr>
        <w:spacing w:line="259" w:lineRule="auto"/>
        <w:rPr>
          <w:b/>
          <w:sz w:val="28"/>
        </w:rPr>
      </w:pPr>
      <w:r>
        <w:br w:type="page"/>
      </w:r>
    </w:p>
    <w:p w14:paraId="5C55169C" w14:textId="20377A6A" w:rsidR="004E0E6B" w:rsidRPr="00427052" w:rsidRDefault="00051C82" w:rsidP="00427052">
      <w:pPr>
        <w:pStyle w:val="RRHeading1"/>
      </w:pPr>
      <w:bookmarkStart w:id="14" w:name="_Toc110217023"/>
      <w:r w:rsidRPr="00427052">
        <w:lastRenderedPageBreak/>
        <w:t>References</w:t>
      </w:r>
      <w:bookmarkEnd w:id="14"/>
    </w:p>
    <w:p w14:paraId="04DE0452" w14:textId="0013A066" w:rsidR="00D711E7" w:rsidRDefault="00BB7759" w:rsidP="00AA007F">
      <w:pPr>
        <w:pStyle w:val="RRReferences"/>
      </w:pPr>
      <w:r>
        <w:t>Barnum, C. (20</w:t>
      </w:r>
      <w:r w:rsidR="00713D95">
        <w:t xml:space="preserve">21). </w:t>
      </w:r>
      <w:r w:rsidR="002E7B74" w:rsidRPr="00357D68">
        <w:rPr>
          <w:i/>
          <w:iCs/>
        </w:rPr>
        <w:t>Usability Testing Essentials</w:t>
      </w:r>
      <w:r w:rsidR="00A12310">
        <w:rPr>
          <w:i/>
          <w:iCs/>
        </w:rPr>
        <w:t xml:space="preserve"> – Ready, Set</w:t>
      </w:r>
      <w:r w:rsidR="00E932CB">
        <w:rPr>
          <w:i/>
          <w:iCs/>
        </w:rPr>
        <w:t xml:space="preserve"> … </w:t>
      </w:r>
      <w:proofErr w:type="gramStart"/>
      <w:r w:rsidR="00E932CB">
        <w:rPr>
          <w:i/>
          <w:iCs/>
        </w:rPr>
        <w:t>Test!</w:t>
      </w:r>
      <w:r w:rsidR="002E7B74" w:rsidRPr="00357D68">
        <w:rPr>
          <w:i/>
          <w:iCs/>
        </w:rPr>
        <w:t>,</w:t>
      </w:r>
      <w:proofErr w:type="gramEnd"/>
      <w:r w:rsidR="002E7B74" w:rsidRPr="00357D68">
        <w:rPr>
          <w:i/>
          <w:iCs/>
        </w:rPr>
        <w:t xml:space="preserve"> 2</w:t>
      </w:r>
      <w:r w:rsidR="002E7B74" w:rsidRPr="00357D68">
        <w:rPr>
          <w:i/>
          <w:iCs/>
          <w:vertAlign w:val="superscript"/>
        </w:rPr>
        <w:t>nd</w:t>
      </w:r>
      <w:r w:rsidR="002E7B74" w:rsidRPr="00357D68">
        <w:rPr>
          <w:i/>
          <w:iCs/>
        </w:rPr>
        <w:t xml:space="preserve"> edition</w:t>
      </w:r>
      <w:r w:rsidR="002E7B74">
        <w:t xml:space="preserve">. </w:t>
      </w:r>
      <w:r w:rsidR="003317E8">
        <w:t>Cambridge</w:t>
      </w:r>
      <w:r w:rsidR="00AA007F">
        <w:t>, MA: Elsevier.</w:t>
      </w:r>
    </w:p>
    <w:p w14:paraId="29621D9D" w14:textId="00CCB210" w:rsidR="004A2B79" w:rsidRDefault="004A2B79" w:rsidP="00AA007F">
      <w:pPr>
        <w:pStyle w:val="RRReferences"/>
      </w:pPr>
      <w:r>
        <w:t xml:space="preserve">McCloskey, M. (2014). </w:t>
      </w:r>
      <w:r w:rsidRPr="006F4CC5">
        <w:rPr>
          <w:i/>
          <w:iCs/>
        </w:rPr>
        <w:t>Turn User Goals into Task Scenarios for Usability Testing</w:t>
      </w:r>
      <w:r w:rsidR="006F4CC5">
        <w:t xml:space="preserve">. [Online Article]. </w:t>
      </w:r>
      <w:r w:rsidR="00F74FD4">
        <w:t xml:space="preserve">Nielsen Norman Group. Retrieved </w:t>
      </w:r>
      <w:r w:rsidR="00170C39">
        <w:t>July 14</w:t>
      </w:r>
      <w:r w:rsidR="00170C39" w:rsidRPr="00170C39">
        <w:rPr>
          <w:vertAlign w:val="superscript"/>
        </w:rPr>
        <w:t>th</w:t>
      </w:r>
      <w:r w:rsidR="00170C39">
        <w:t xml:space="preserve">, </w:t>
      </w:r>
      <w:proofErr w:type="gramStart"/>
      <w:r w:rsidR="00170C39">
        <w:t>2022</w:t>
      </w:r>
      <w:proofErr w:type="gramEnd"/>
      <w:r w:rsidR="00170C39">
        <w:t xml:space="preserve"> from </w:t>
      </w:r>
      <w:hyperlink r:id="rId14" w:history="1">
        <w:r w:rsidR="00170C39" w:rsidRPr="00F63AA3">
          <w:rPr>
            <w:rStyle w:val="Hyperlink"/>
            <w:rFonts w:cstheme="minorBidi"/>
          </w:rPr>
          <w:t>www.nngroup.com/articles/task-scenarios-usability-testing/</w:t>
        </w:r>
      </w:hyperlink>
      <w:r w:rsidR="00170C39">
        <w:t xml:space="preserve"> </w:t>
      </w:r>
    </w:p>
    <w:p w14:paraId="3773B0E1" w14:textId="77777777" w:rsidR="00105769" w:rsidRDefault="00105769" w:rsidP="00105769">
      <w:pPr>
        <w:pStyle w:val="RRReferences"/>
      </w:pPr>
      <w:r>
        <w:t xml:space="preserve">Raaflaub, R. (2022). </w:t>
      </w:r>
      <w:r w:rsidRPr="00FE0281">
        <w:rPr>
          <w:i/>
          <w:iCs/>
        </w:rPr>
        <w:t>TWR20</w:t>
      </w:r>
      <w:r>
        <w:rPr>
          <w:i/>
          <w:iCs/>
        </w:rPr>
        <w:t>11</w:t>
      </w:r>
      <w:r w:rsidRPr="00FE0281">
        <w:rPr>
          <w:i/>
          <w:iCs/>
        </w:rPr>
        <w:t xml:space="preserve"> Assignment #</w:t>
      </w:r>
      <w:r>
        <w:rPr>
          <w:i/>
          <w:iCs/>
        </w:rPr>
        <w:t>2 – User and Task Analysis.</w:t>
      </w:r>
      <w:r>
        <w:t xml:space="preserve"> [unpublished paper]. School of Advanced Technology. Ottawa: Algonquin College.</w:t>
      </w:r>
    </w:p>
    <w:p w14:paraId="0E1305E4" w14:textId="06B836FE" w:rsidR="008B0E5F" w:rsidRDefault="008B0E5F" w:rsidP="008B0E5F">
      <w:pPr>
        <w:pStyle w:val="RRReferences"/>
      </w:pPr>
      <w:r>
        <w:t xml:space="preserve">Raaflaub, R. (2022). </w:t>
      </w:r>
      <w:r w:rsidRPr="00FE0281">
        <w:rPr>
          <w:i/>
          <w:iCs/>
        </w:rPr>
        <w:t>TWR20</w:t>
      </w:r>
      <w:r>
        <w:rPr>
          <w:i/>
          <w:iCs/>
        </w:rPr>
        <w:t>11</w:t>
      </w:r>
      <w:r w:rsidRPr="00FE0281">
        <w:rPr>
          <w:i/>
          <w:iCs/>
        </w:rPr>
        <w:t xml:space="preserve"> Assignment #</w:t>
      </w:r>
      <w:r w:rsidR="00023F9B">
        <w:rPr>
          <w:i/>
          <w:iCs/>
        </w:rPr>
        <w:t>3</w:t>
      </w:r>
      <w:r>
        <w:rPr>
          <w:i/>
          <w:iCs/>
        </w:rPr>
        <w:t xml:space="preserve"> – </w:t>
      </w:r>
      <w:r w:rsidR="00023F9B">
        <w:rPr>
          <w:i/>
          <w:iCs/>
        </w:rPr>
        <w:t>Blogger</w:t>
      </w:r>
      <w:r w:rsidR="003E542C">
        <w:rPr>
          <w:i/>
          <w:iCs/>
        </w:rPr>
        <w:t xml:space="preserve"> – Usability</w:t>
      </w:r>
      <w:r w:rsidR="00023F9B">
        <w:rPr>
          <w:i/>
          <w:iCs/>
        </w:rPr>
        <w:t xml:space="preserve"> Test Plan</w:t>
      </w:r>
      <w:r>
        <w:rPr>
          <w:i/>
          <w:iCs/>
        </w:rPr>
        <w:t>.</w:t>
      </w:r>
      <w:r>
        <w:t xml:space="preserve"> [unpublished paper]. School of Advanced Technology. Ottawa: Algonquin College.</w:t>
      </w:r>
    </w:p>
    <w:p w14:paraId="5CAA969F" w14:textId="64F0FB0E" w:rsidR="00051C82" w:rsidRPr="00CE18C4" w:rsidRDefault="00051C82" w:rsidP="00D711E7">
      <w:pPr>
        <w:pStyle w:val="RRReferences"/>
      </w:pPr>
    </w:p>
    <w:sectPr w:rsidR="00051C82" w:rsidRPr="00CE18C4" w:rsidSect="00AB406D">
      <w:headerReference w:type="default" r:id="rId15"/>
      <w:footerReference w:type="default" r:id="rId16"/>
      <w:headerReference w:type="first" r:id="rId17"/>
      <w:footerReference w:type="first" r:id="rId18"/>
      <w:pgSz w:w="12240" w:h="15840"/>
      <w:pgMar w:top="1440" w:right="1080" w:bottom="1440" w:left="1080"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F4B7" w14:textId="77777777" w:rsidR="0098469E" w:rsidRDefault="0098469E" w:rsidP="002E0FDA">
      <w:pPr>
        <w:spacing w:after="0"/>
      </w:pPr>
      <w:r>
        <w:separator/>
      </w:r>
    </w:p>
  </w:endnote>
  <w:endnote w:type="continuationSeparator" w:id="0">
    <w:p w14:paraId="3773F0BF" w14:textId="77777777" w:rsidR="0098469E" w:rsidRDefault="0098469E" w:rsidP="002E0FDA">
      <w:pPr>
        <w:spacing w:after="0"/>
      </w:pPr>
      <w:r>
        <w:continuationSeparator/>
      </w:r>
    </w:p>
  </w:endnote>
  <w:endnote w:type="continuationNotice" w:id="1">
    <w:p w14:paraId="544B1C9F" w14:textId="77777777" w:rsidR="0098469E" w:rsidRDefault="009846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5D20" w14:textId="06ED4F2B" w:rsidR="00AF4467" w:rsidRDefault="00AF4467">
    <w:pPr>
      <w:pStyle w:val="Footer"/>
      <w:jc w:val="center"/>
    </w:pPr>
  </w:p>
  <w:p w14:paraId="1DDE0B6E" w14:textId="77777777" w:rsidR="00B662EA" w:rsidRDefault="00B66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2F62" w14:textId="64A76AEF" w:rsidR="007B0271" w:rsidRDefault="006515CC">
    <w:pPr>
      <w:pStyle w:val="Footer"/>
    </w:pPr>
    <w:r>
      <w:tab/>
    </w:r>
    <w:r w:rsidR="00E56BEB">
      <w:fldChar w:fldCharType="begin"/>
    </w:r>
    <w:r w:rsidR="00E56BEB">
      <w:instrText xml:space="preserve"> PAGE   \* MERGEFORMAT </w:instrText>
    </w:r>
    <w:r w:rsidR="00E56BEB">
      <w:fldChar w:fldCharType="separate"/>
    </w:r>
    <w:r w:rsidR="00E56BEB">
      <w:rPr>
        <w:noProof/>
      </w:rPr>
      <w:t>1</w:t>
    </w:r>
    <w:r w:rsidR="00E56BE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F22EE" w14:textId="71BD1196" w:rsidR="00693A62" w:rsidRDefault="003F15F3">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5</w:t>
    </w:r>
    <w:r>
      <w:rPr>
        <w:noProof/>
        <w:color w:val="404040" w:themeColor="text1" w:themeTint="BF"/>
      </w:rPr>
      <w:fldChar w:fldCharType="end"/>
    </w:r>
  </w:p>
  <w:p w14:paraId="0D7BA4FE" w14:textId="77777777" w:rsidR="00E7497B" w:rsidRDefault="00E74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8052" w14:textId="77777777" w:rsidR="0098469E" w:rsidRDefault="0098469E" w:rsidP="002E0FDA">
      <w:pPr>
        <w:spacing w:after="0"/>
      </w:pPr>
      <w:r>
        <w:separator/>
      </w:r>
    </w:p>
  </w:footnote>
  <w:footnote w:type="continuationSeparator" w:id="0">
    <w:p w14:paraId="295A21FA" w14:textId="77777777" w:rsidR="0098469E" w:rsidRDefault="0098469E" w:rsidP="002E0FDA">
      <w:pPr>
        <w:spacing w:after="0"/>
      </w:pPr>
      <w:r>
        <w:continuationSeparator/>
      </w:r>
    </w:p>
  </w:footnote>
  <w:footnote w:type="continuationNotice" w:id="1">
    <w:p w14:paraId="12352330" w14:textId="77777777" w:rsidR="0098469E" w:rsidRDefault="0098469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34C7" w14:textId="3155FF78" w:rsidR="00256F3E" w:rsidRDefault="00256F3E" w:rsidP="0029429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8C99" w14:textId="1010476F" w:rsidR="00256F3E" w:rsidRDefault="00256F3E" w:rsidP="00452AA2">
    <w:pPr>
      <w:pStyle w:val="Header"/>
    </w:pPr>
    <w:r>
      <w:tab/>
      <w:t xml:space="preserve">Blogger – Usability </w:t>
    </w:r>
    <w:r w:rsidR="008C5A4C">
      <w:t>Test</w:t>
    </w:r>
    <w:r>
      <w:tab/>
    </w:r>
  </w:p>
  <w:p w14:paraId="0CA3A675" w14:textId="77777777" w:rsidR="00256F3E" w:rsidRDefault="0025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4FFC" w14:textId="77777777" w:rsidR="00AF4467" w:rsidRDefault="00AF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4851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9698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676BD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A4F0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0005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8095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1AA9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825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AE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04E4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B262C7"/>
    <w:multiLevelType w:val="multilevel"/>
    <w:tmpl w:val="9638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06835"/>
    <w:multiLevelType w:val="hybridMultilevel"/>
    <w:tmpl w:val="27765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770ED3"/>
    <w:multiLevelType w:val="hybridMultilevel"/>
    <w:tmpl w:val="A4DE6890"/>
    <w:lvl w:ilvl="0" w:tplc="E7A689D2">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3" w15:restartNumberingAfterBreak="0">
    <w:nsid w:val="28E042AB"/>
    <w:multiLevelType w:val="multilevel"/>
    <w:tmpl w:val="A714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D7C8B"/>
    <w:multiLevelType w:val="hybridMultilevel"/>
    <w:tmpl w:val="69A68EEA"/>
    <w:lvl w:ilvl="0" w:tplc="3E3E4138">
      <w:start w:val="1"/>
      <w:numFmt w:val="bullet"/>
      <w:pStyle w:val="RRBullet"/>
      <w:lvlText w:val=""/>
      <w:lvlJc w:val="left"/>
      <w:pPr>
        <w:ind w:left="503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C6D010F"/>
    <w:multiLevelType w:val="multilevel"/>
    <w:tmpl w:val="7FB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160C3"/>
    <w:multiLevelType w:val="hybridMultilevel"/>
    <w:tmpl w:val="D3C60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F6C1169"/>
    <w:multiLevelType w:val="hybridMultilevel"/>
    <w:tmpl w:val="338AA1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920F70"/>
    <w:multiLevelType w:val="hybridMultilevel"/>
    <w:tmpl w:val="D4623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CF11B1F"/>
    <w:multiLevelType w:val="hybridMultilevel"/>
    <w:tmpl w:val="A5AC6770"/>
    <w:lvl w:ilvl="0" w:tplc="FFFFFFFF">
      <w:start w:val="1"/>
      <w:numFmt w:val="bullet"/>
      <w:lvlText w:val=""/>
      <w:lvlJc w:val="left"/>
      <w:pPr>
        <w:ind w:left="1287" w:hanging="360"/>
      </w:pPr>
      <w:rPr>
        <w:rFonts w:ascii="Symbol" w:hAnsi="Symbol" w:hint="default"/>
      </w:rPr>
    </w:lvl>
    <w:lvl w:ilvl="1" w:tplc="9BC08F20">
      <w:start w:val="1"/>
      <w:numFmt w:val="bullet"/>
      <w:pStyle w:val="BMBulletsParade"/>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3E7F4985"/>
    <w:multiLevelType w:val="hybridMultilevel"/>
    <w:tmpl w:val="0B306DD0"/>
    <w:lvl w:ilvl="0" w:tplc="4FE0C100">
      <w:start w:val="1"/>
      <w:numFmt w:val="decimal"/>
      <w:pStyle w:val="BMNumberedListfirst"/>
      <w:lvlText w:val="%1."/>
      <w:lvlJc w:val="left"/>
      <w:pPr>
        <w:ind w:left="907" w:hanging="34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21" w15:restartNumberingAfterBreak="0">
    <w:nsid w:val="422E322F"/>
    <w:multiLevelType w:val="hybridMultilevel"/>
    <w:tmpl w:val="F36C39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4A666F6"/>
    <w:multiLevelType w:val="multilevel"/>
    <w:tmpl w:val="8A3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762A6"/>
    <w:multiLevelType w:val="hybridMultilevel"/>
    <w:tmpl w:val="B17C7D2E"/>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4" w15:restartNumberingAfterBreak="0">
    <w:nsid w:val="49CA0918"/>
    <w:multiLevelType w:val="hybridMultilevel"/>
    <w:tmpl w:val="029A4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A893F4B"/>
    <w:multiLevelType w:val="hybridMultilevel"/>
    <w:tmpl w:val="D0608698"/>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A274DC"/>
    <w:multiLevelType w:val="multilevel"/>
    <w:tmpl w:val="D1B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84089"/>
    <w:multiLevelType w:val="hybridMultilevel"/>
    <w:tmpl w:val="67E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2896F92"/>
    <w:multiLevelType w:val="hybridMultilevel"/>
    <w:tmpl w:val="9E2EE366"/>
    <w:lvl w:ilvl="0" w:tplc="7D50FB1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CC462F"/>
    <w:multiLevelType w:val="multilevel"/>
    <w:tmpl w:val="6CA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E4AA0"/>
    <w:multiLevelType w:val="hybridMultilevel"/>
    <w:tmpl w:val="552A9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FD584B"/>
    <w:multiLevelType w:val="hybridMultilevel"/>
    <w:tmpl w:val="D9C61F60"/>
    <w:lvl w:ilvl="0" w:tplc="1C462476">
      <w:start w:val="1"/>
      <w:numFmt w:val="decimal"/>
      <w:pStyle w:val="BMNumberedList"/>
      <w:lvlText w:val="%1."/>
      <w:lvlJc w:val="left"/>
      <w:pPr>
        <w:ind w:left="1514" w:hanging="360"/>
      </w:pPr>
      <w:rPr>
        <w:rFonts w:hint="default"/>
      </w:rPr>
    </w:lvl>
    <w:lvl w:ilvl="1" w:tplc="10090019" w:tentative="1">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32" w15:restartNumberingAfterBreak="0">
    <w:nsid w:val="75B15CA0"/>
    <w:multiLevelType w:val="hybridMultilevel"/>
    <w:tmpl w:val="7584E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8243F78"/>
    <w:multiLevelType w:val="multilevel"/>
    <w:tmpl w:val="6122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01503"/>
    <w:multiLevelType w:val="hybridMultilevel"/>
    <w:tmpl w:val="8D347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67078531">
    <w:abstractNumId w:val="16"/>
  </w:num>
  <w:num w:numId="2" w16cid:durableId="1770007076">
    <w:abstractNumId w:val="34"/>
  </w:num>
  <w:num w:numId="3" w16cid:durableId="1157721720">
    <w:abstractNumId w:val="17"/>
  </w:num>
  <w:num w:numId="4" w16cid:durableId="32585586">
    <w:abstractNumId w:val="27"/>
  </w:num>
  <w:num w:numId="5" w16cid:durableId="1616134885">
    <w:abstractNumId w:val="18"/>
  </w:num>
  <w:num w:numId="6" w16cid:durableId="783038203">
    <w:abstractNumId w:val="30"/>
  </w:num>
  <w:num w:numId="7" w16cid:durableId="2118671100">
    <w:abstractNumId w:val="24"/>
  </w:num>
  <w:num w:numId="8" w16cid:durableId="823281913">
    <w:abstractNumId w:val="11"/>
  </w:num>
  <w:num w:numId="9" w16cid:durableId="762069107">
    <w:abstractNumId w:val="32"/>
  </w:num>
  <w:num w:numId="10" w16cid:durableId="124276280">
    <w:abstractNumId w:val="12"/>
  </w:num>
  <w:num w:numId="11" w16cid:durableId="788012808">
    <w:abstractNumId w:val="9"/>
  </w:num>
  <w:num w:numId="12" w16cid:durableId="1626039936">
    <w:abstractNumId w:val="7"/>
  </w:num>
  <w:num w:numId="13" w16cid:durableId="883372334">
    <w:abstractNumId w:val="6"/>
  </w:num>
  <w:num w:numId="14" w16cid:durableId="844712490">
    <w:abstractNumId w:val="5"/>
  </w:num>
  <w:num w:numId="15" w16cid:durableId="2064524914">
    <w:abstractNumId w:val="4"/>
  </w:num>
  <w:num w:numId="16" w16cid:durableId="893124790">
    <w:abstractNumId w:val="8"/>
  </w:num>
  <w:num w:numId="17" w16cid:durableId="2102097253">
    <w:abstractNumId w:val="3"/>
  </w:num>
  <w:num w:numId="18" w16cid:durableId="1894387086">
    <w:abstractNumId w:val="2"/>
  </w:num>
  <w:num w:numId="19" w16cid:durableId="283854276">
    <w:abstractNumId w:val="1"/>
  </w:num>
  <w:num w:numId="20" w16cid:durableId="291055389">
    <w:abstractNumId w:val="0"/>
  </w:num>
  <w:num w:numId="21" w16cid:durableId="747575224">
    <w:abstractNumId w:val="26"/>
  </w:num>
  <w:num w:numId="22" w16cid:durableId="2107387709">
    <w:abstractNumId w:val="29"/>
  </w:num>
  <w:num w:numId="23" w16cid:durableId="1127507125">
    <w:abstractNumId w:val="15"/>
  </w:num>
  <w:num w:numId="24" w16cid:durableId="1228107515">
    <w:abstractNumId w:val="22"/>
  </w:num>
  <w:num w:numId="25" w16cid:durableId="1615358694">
    <w:abstractNumId w:val="13"/>
  </w:num>
  <w:num w:numId="26" w16cid:durableId="24865464">
    <w:abstractNumId w:val="33"/>
  </w:num>
  <w:num w:numId="27" w16cid:durableId="2019185708">
    <w:abstractNumId w:val="10"/>
  </w:num>
  <w:num w:numId="28" w16cid:durableId="1972396034">
    <w:abstractNumId w:val="31"/>
  </w:num>
  <w:num w:numId="29" w16cid:durableId="1536312461">
    <w:abstractNumId w:val="31"/>
    <w:lvlOverride w:ilvl="0">
      <w:startOverride w:val="1"/>
    </w:lvlOverride>
  </w:num>
  <w:num w:numId="30" w16cid:durableId="1633444976">
    <w:abstractNumId w:val="31"/>
    <w:lvlOverride w:ilvl="0">
      <w:startOverride w:val="1"/>
    </w:lvlOverride>
  </w:num>
  <w:num w:numId="31" w16cid:durableId="1637681426">
    <w:abstractNumId w:val="31"/>
    <w:lvlOverride w:ilvl="0">
      <w:startOverride w:val="1"/>
    </w:lvlOverride>
  </w:num>
  <w:num w:numId="32" w16cid:durableId="1009259299">
    <w:abstractNumId w:val="31"/>
    <w:lvlOverride w:ilvl="0">
      <w:startOverride w:val="1"/>
    </w:lvlOverride>
  </w:num>
  <w:num w:numId="33" w16cid:durableId="1438602092">
    <w:abstractNumId w:val="31"/>
    <w:lvlOverride w:ilvl="0">
      <w:startOverride w:val="1"/>
    </w:lvlOverride>
  </w:num>
  <w:num w:numId="34" w16cid:durableId="61221208">
    <w:abstractNumId w:val="20"/>
  </w:num>
  <w:num w:numId="35" w16cid:durableId="1753698107">
    <w:abstractNumId w:val="20"/>
    <w:lvlOverride w:ilvl="0">
      <w:startOverride w:val="1"/>
    </w:lvlOverride>
  </w:num>
  <w:num w:numId="36" w16cid:durableId="319389044">
    <w:abstractNumId w:val="20"/>
    <w:lvlOverride w:ilvl="0">
      <w:startOverride w:val="1"/>
    </w:lvlOverride>
  </w:num>
  <w:num w:numId="37" w16cid:durableId="894706298">
    <w:abstractNumId w:val="19"/>
  </w:num>
  <w:num w:numId="38" w16cid:durableId="697852182">
    <w:abstractNumId w:val="28"/>
  </w:num>
  <w:num w:numId="39" w16cid:durableId="571233763">
    <w:abstractNumId w:val="14"/>
  </w:num>
  <w:num w:numId="40" w16cid:durableId="1729649635">
    <w:abstractNumId w:val="25"/>
  </w:num>
  <w:num w:numId="41" w16cid:durableId="599145610">
    <w:abstractNumId w:val="21"/>
  </w:num>
  <w:num w:numId="42" w16cid:durableId="9394834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en-CA" w:vendorID="64" w:dllVersion="0" w:nlCheck="1" w:checkStyle="0"/>
  <w:activeWritingStyle w:appName="MSWord" w:lang="en-US" w:vendorID="64" w:dllVersion="0" w:nlCheck="1" w:checkStyle="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9A"/>
    <w:rsid w:val="00000244"/>
    <w:rsid w:val="00000FBD"/>
    <w:rsid w:val="00001A05"/>
    <w:rsid w:val="000032F3"/>
    <w:rsid w:val="000034AC"/>
    <w:rsid w:val="0000351B"/>
    <w:rsid w:val="000040C5"/>
    <w:rsid w:val="00004D85"/>
    <w:rsid w:val="00005DC5"/>
    <w:rsid w:val="00006226"/>
    <w:rsid w:val="00006890"/>
    <w:rsid w:val="000068C3"/>
    <w:rsid w:val="00006A09"/>
    <w:rsid w:val="00007157"/>
    <w:rsid w:val="00007959"/>
    <w:rsid w:val="00007B2C"/>
    <w:rsid w:val="000102F8"/>
    <w:rsid w:val="00010968"/>
    <w:rsid w:val="000122BA"/>
    <w:rsid w:val="00013330"/>
    <w:rsid w:val="0001387F"/>
    <w:rsid w:val="00014FD5"/>
    <w:rsid w:val="00015245"/>
    <w:rsid w:val="00015374"/>
    <w:rsid w:val="00015534"/>
    <w:rsid w:val="0001579C"/>
    <w:rsid w:val="00015CC9"/>
    <w:rsid w:val="00016355"/>
    <w:rsid w:val="00016645"/>
    <w:rsid w:val="00016EA5"/>
    <w:rsid w:val="000179F0"/>
    <w:rsid w:val="00017EA1"/>
    <w:rsid w:val="0002001C"/>
    <w:rsid w:val="00020441"/>
    <w:rsid w:val="000214B5"/>
    <w:rsid w:val="000216E2"/>
    <w:rsid w:val="00022123"/>
    <w:rsid w:val="00022340"/>
    <w:rsid w:val="00022603"/>
    <w:rsid w:val="00022A76"/>
    <w:rsid w:val="0002340E"/>
    <w:rsid w:val="00023A74"/>
    <w:rsid w:val="00023AFB"/>
    <w:rsid w:val="00023D28"/>
    <w:rsid w:val="00023E93"/>
    <w:rsid w:val="00023EF2"/>
    <w:rsid w:val="00023F40"/>
    <w:rsid w:val="00023F9B"/>
    <w:rsid w:val="0002403E"/>
    <w:rsid w:val="00024700"/>
    <w:rsid w:val="000249DA"/>
    <w:rsid w:val="00024F60"/>
    <w:rsid w:val="00024FA8"/>
    <w:rsid w:val="00025901"/>
    <w:rsid w:val="00026191"/>
    <w:rsid w:val="00026A21"/>
    <w:rsid w:val="00026B19"/>
    <w:rsid w:val="00026E1F"/>
    <w:rsid w:val="0002757E"/>
    <w:rsid w:val="000277BA"/>
    <w:rsid w:val="00027AB9"/>
    <w:rsid w:val="00027DA5"/>
    <w:rsid w:val="0003054E"/>
    <w:rsid w:val="00031B0A"/>
    <w:rsid w:val="00031E46"/>
    <w:rsid w:val="00032B66"/>
    <w:rsid w:val="0003323F"/>
    <w:rsid w:val="00033246"/>
    <w:rsid w:val="00033315"/>
    <w:rsid w:val="00033985"/>
    <w:rsid w:val="00033A7E"/>
    <w:rsid w:val="00033ACA"/>
    <w:rsid w:val="00033CB5"/>
    <w:rsid w:val="00034361"/>
    <w:rsid w:val="00034D65"/>
    <w:rsid w:val="00034DC3"/>
    <w:rsid w:val="00034EDD"/>
    <w:rsid w:val="00034FAE"/>
    <w:rsid w:val="000359CF"/>
    <w:rsid w:val="00036133"/>
    <w:rsid w:val="0003638B"/>
    <w:rsid w:val="00037288"/>
    <w:rsid w:val="00037308"/>
    <w:rsid w:val="0003764E"/>
    <w:rsid w:val="00037CC1"/>
    <w:rsid w:val="00037DEF"/>
    <w:rsid w:val="000402AF"/>
    <w:rsid w:val="00040AEF"/>
    <w:rsid w:val="00041435"/>
    <w:rsid w:val="000434E0"/>
    <w:rsid w:val="00043C98"/>
    <w:rsid w:val="00044F72"/>
    <w:rsid w:val="0004511D"/>
    <w:rsid w:val="000451D4"/>
    <w:rsid w:val="000454FF"/>
    <w:rsid w:val="00045C9E"/>
    <w:rsid w:val="00046EF8"/>
    <w:rsid w:val="00047206"/>
    <w:rsid w:val="0004795A"/>
    <w:rsid w:val="00047DED"/>
    <w:rsid w:val="00050AF7"/>
    <w:rsid w:val="0005106D"/>
    <w:rsid w:val="000511C8"/>
    <w:rsid w:val="0005129A"/>
    <w:rsid w:val="00051B63"/>
    <w:rsid w:val="00051C82"/>
    <w:rsid w:val="000537A9"/>
    <w:rsid w:val="00053E80"/>
    <w:rsid w:val="00054075"/>
    <w:rsid w:val="00054360"/>
    <w:rsid w:val="000552C1"/>
    <w:rsid w:val="0005534A"/>
    <w:rsid w:val="00055CD2"/>
    <w:rsid w:val="000561A2"/>
    <w:rsid w:val="00056A32"/>
    <w:rsid w:val="0005705C"/>
    <w:rsid w:val="000576BF"/>
    <w:rsid w:val="000577FD"/>
    <w:rsid w:val="00057A7B"/>
    <w:rsid w:val="000601D4"/>
    <w:rsid w:val="000604FB"/>
    <w:rsid w:val="000608D8"/>
    <w:rsid w:val="000608F1"/>
    <w:rsid w:val="00062798"/>
    <w:rsid w:val="00063373"/>
    <w:rsid w:val="000637EB"/>
    <w:rsid w:val="00063919"/>
    <w:rsid w:val="00063AFE"/>
    <w:rsid w:val="00063D65"/>
    <w:rsid w:val="00064655"/>
    <w:rsid w:val="0006469C"/>
    <w:rsid w:val="00064D0F"/>
    <w:rsid w:val="000653CD"/>
    <w:rsid w:val="00065B9D"/>
    <w:rsid w:val="00066060"/>
    <w:rsid w:val="00066CD9"/>
    <w:rsid w:val="00066DB8"/>
    <w:rsid w:val="00066FF8"/>
    <w:rsid w:val="00070145"/>
    <w:rsid w:val="00070865"/>
    <w:rsid w:val="00070A7A"/>
    <w:rsid w:val="00070B9A"/>
    <w:rsid w:val="00070BDD"/>
    <w:rsid w:val="00070E81"/>
    <w:rsid w:val="0007161D"/>
    <w:rsid w:val="00072E95"/>
    <w:rsid w:val="00073B16"/>
    <w:rsid w:val="00073CCD"/>
    <w:rsid w:val="00074257"/>
    <w:rsid w:val="0007518B"/>
    <w:rsid w:val="0007547E"/>
    <w:rsid w:val="00075564"/>
    <w:rsid w:val="00075950"/>
    <w:rsid w:val="00075A6F"/>
    <w:rsid w:val="00075FC6"/>
    <w:rsid w:val="000764B5"/>
    <w:rsid w:val="00077553"/>
    <w:rsid w:val="000777E4"/>
    <w:rsid w:val="000777E9"/>
    <w:rsid w:val="00077967"/>
    <w:rsid w:val="00077A03"/>
    <w:rsid w:val="00077D45"/>
    <w:rsid w:val="00077E4D"/>
    <w:rsid w:val="00080DD9"/>
    <w:rsid w:val="00080F13"/>
    <w:rsid w:val="00080FEE"/>
    <w:rsid w:val="00081463"/>
    <w:rsid w:val="0008195A"/>
    <w:rsid w:val="00081A54"/>
    <w:rsid w:val="00081B9F"/>
    <w:rsid w:val="00081CA5"/>
    <w:rsid w:val="00081FA7"/>
    <w:rsid w:val="00082A12"/>
    <w:rsid w:val="00083AA0"/>
    <w:rsid w:val="00083FC3"/>
    <w:rsid w:val="00084C21"/>
    <w:rsid w:val="000866BD"/>
    <w:rsid w:val="0008671D"/>
    <w:rsid w:val="00086B33"/>
    <w:rsid w:val="00086EC0"/>
    <w:rsid w:val="00086FFE"/>
    <w:rsid w:val="00090689"/>
    <w:rsid w:val="00090AFF"/>
    <w:rsid w:val="000913BC"/>
    <w:rsid w:val="000913FB"/>
    <w:rsid w:val="00091913"/>
    <w:rsid w:val="00091A6A"/>
    <w:rsid w:val="00091F5E"/>
    <w:rsid w:val="0009207F"/>
    <w:rsid w:val="00092AFB"/>
    <w:rsid w:val="00092C60"/>
    <w:rsid w:val="00092D31"/>
    <w:rsid w:val="00092D5C"/>
    <w:rsid w:val="00092D88"/>
    <w:rsid w:val="00093737"/>
    <w:rsid w:val="00093B8E"/>
    <w:rsid w:val="00094DAF"/>
    <w:rsid w:val="0009516D"/>
    <w:rsid w:val="00095914"/>
    <w:rsid w:val="00095DA0"/>
    <w:rsid w:val="0009624E"/>
    <w:rsid w:val="00096DE9"/>
    <w:rsid w:val="0009709E"/>
    <w:rsid w:val="000973A4"/>
    <w:rsid w:val="00097559"/>
    <w:rsid w:val="00097ABC"/>
    <w:rsid w:val="00097E56"/>
    <w:rsid w:val="000A028D"/>
    <w:rsid w:val="000A0601"/>
    <w:rsid w:val="000A0807"/>
    <w:rsid w:val="000A092C"/>
    <w:rsid w:val="000A1580"/>
    <w:rsid w:val="000A20DD"/>
    <w:rsid w:val="000A224B"/>
    <w:rsid w:val="000A2723"/>
    <w:rsid w:val="000A29FD"/>
    <w:rsid w:val="000A2E2C"/>
    <w:rsid w:val="000A38A3"/>
    <w:rsid w:val="000A3D72"/>
    <w:rsid w:val="000A5DF1"/>
    <w:rsid w:val="000A6B61"/>
    <w:rsid w:val="000A7042"/>
    <w:rsid w:val="000A707A"/>
    <w:rsid w:val="000A78EB"/>
    <w:rsid w:val="000A7BA6"/>
    <w:rsid w:val="000A7C48"/>
    <w:rsid w:val="000A7C65"/>
    <w:rsid w:val="000B05C6"/>
    <w:rsid w:val="000B07AD"/>
    <w:rsid w:val="000B0ED4"/>
    <w:rsid w:val="000B13A6"/>
    <w:rsid w:val="000B207E"/>
    <w:rsid w:val="000B2EDA"/>
    <w:rsid w:val="000B3ABD"/>
    <w:rsid w:val="000B3F44"/>
    <w:rsid w:val="000B47DC"/>
    <w:rsid w:val="000B50E7"/>
    <w:rsid w:val="000B529A"/>
    <w:rsid w:val="000B567F"/>
    <w:rsid w:val="000B64E1"/>
    <w:rsid w:val="000B6B80"/>
    <w:rsid w:val="000B6BB3"/>
    <w:rsid w:val="000B706F"/>
    <w:rsid w:val="000B7368"/>
    <w:rsid w:val="000B74B3"/>
    <w:rsid w:val="000B74E7"/>
    <w:rsid w:val="000B7585"/>
    <w:rsid w:val="000B7A3C"/>
    <w:rsid w:val="000C024D"/>
    <w:rsid w:val="000C1418"/>
    <w:rsid w:val="000C14ED"/>
    <w:rsid w:val="000C1B83"/>
    <w:rsid w:val="000C1D26"/>
    <w:rsid w:val="000C2425"/>
    <w:rsid w:val="000C2726"/>
    <w:rsid w:val="000C2756"/>
    <w:rsid w:val="000C348D"/>
    <w:rsid w:val="000C3595"/>
    <w:rsid w:val="000C3686"/>
    <w:rsid w:val="000C3A79"/>
    <w:rsid w:val="000C3F66"/>
    <w:rsid w:val="000C42A1"/>
    <w:rsid w:val="000C4303"/>
    <w:rsid w:val="000C48B5"/>
    <w:rsid w:val="000C4EDE"/>
    <w:rsid w:val="000C5263"/>
    <w:rsid w:val="000C531E"/>
    <w:rsid w:val="000C60A7"/>
    <w:rsid w:val="000C6C53"/>
    <w:rsid w:val="000C6CB6"/>
    <w:rsid w:val="000C6F02"/>
    <w:rsid w:val="000C77F0"/>
    <w:rsid w:val="000D05C1"/>
    <w:rsid w:val="000D0685"/>
    <w:rsid w:val="000D1288"/>
    <w:rsid w:val="000D14D0"/>
    <w:rsid w:val="000D1A7E"/>
    <w:rsid w:val="000D2A7C"/>
    <w:rsid w:val="000D336B"/>
    <w:rsid w:val="000D33FA"/>
    <w:rsid w:val="000D3C39"/>
    <w:rsid w:val="000D3CE9"/>
    <w:rsid w:val="000D4810"/>
    <w:rsid w:val="000D4A6F"/>
    <w:rsid w:val="000D5AAC"/>
    <w:rsid w:val="000D5C02"/>
    <w:rsid w:val="000D67D1"/>
    <w:rsid w:val="000D7459"/>
    <w:rsid w:val="000D7482"/>
    <w:rsid w:val="000D7484"/>
    <w:rsid w:val="000D74B5"/>
    <w:rsid w:val="000D7527"/>
    <w:rsid w:val="000D7917"/>
    <w:rsid w:val="000D7AF4"/>
    <w:rsid w:val="000E05F2"/>
    <w:rsid w:val="000E0BF0"/>
    <w:rsid w:val="000E0FCE"/>
    <w:rsid w:val="000E133F"/>
    <w:rsid w:val="000E16B7"/>
    <w:rsid w:val="000E1DCE"/>
    <w:rsid w:val="000E1F50"/>
    <w:rsid w:val="000E24BD"/>
    <w:rsid w:val="000E2D30"/>
    <w:rsid w:val="000E3043"/>
    <w:rsid w:val="000E3298"/>
    <w:rsid w:val="000E3366"/>
    <w:rsid w:val="000E3412"/>
    <w:rsid w:val="000E36FC"/>
    <w:rsid w:val="000E36FD"/>
    <w:rsid w:val="000E3BBA"/>
    <w:rsid w:val="000E43CB"/>
    <w:rsid w:val="000E4460"/>
    <w:rsid w:val="000E4464"/>
    <w:rsid w:val="000E46C4"/>
    <w:rsid w:val="000E492A"/>
    <w:rsid w:val="000E593D"/>
    <w:rsid w:val="000E74F2"/>
    <w:rsid w:val="000E752D"/>
    <w:rsid w:val="000F03BE"/>
    <w:rsid w:val="000F0533"/>
    <w:rsid w:val="000F06B8"/>
    <w:rsid w:val="000F0E12"/>
    <w:rsid w:val="000F10CA"/>
    <w:rsid w:val="000F15BF"/>
    <w:rsid w:val="000F1B7F"/>
    <w:rsid w:val="000F1E29"/>
    <w:rsid w:val="000F1E50"/>
    <w:rsid w:val="000F1F9A"/>
    <w:rsid w:val="000F20F5"/>
    <w:rsid w:val="000F294A"/>
    <w:rsid w:val="000F30ED"/>
    <w:rsid w:val="000F33BC"/>
    <w:rsid w:val="000F3F4E"/>
    <w:rsid w:val="000F41A2"/>
    <w:rsid w:val="000F50D1"/>
    <w:rsid w:val="000F5569"/>
    <w:rsid w:val="000F58BC"/>
    <w:rsid w:val="000F5E0E"/>
    <w:rsid w:val="000F63DE"/>
    <w:rsid w:val="000F7194"/>
    <w:rsid w:val="000F7ECB"/>
    <w:rsid w:val="00100122"/>
    <w:rsid w:val="00100394"/>
    <w:rsid w:val="00101248"/>
    <w:rsid w:val="00101612"/>
    <w:rsid w:val="00101D0B"/>
    <w:rsid w:val="00102200"/>
    <w:rsid w:val="0010316B"/>
    <w:rsid w:val="001035C8"/>
    <w:rsid w:val="0010394E"/>
    <w:rsid w:val="00104248"/>
    <w:rsid w:val="0010437D"/>
    <w:rsid w:val="00104960"/>
    <w:rsid w:val="00104C2C"/>
    <w:rsid w:val="00104C5F"/>
    <w:rsid w:val="0010518E"/>
    <w:rsid w:val="00105769"/>
    <w:rsid w:val="00105D79"/>
    <w:rsid w:val="00106550"/>
    <w:rsid w:val="0010657F"/>
    <w:rsid w:val="0010793E"/>
    <w:rsid w:val="00107EE7"/>
    <w:rsid w:val="00110142"/>
    <w:rsid w:val="00110A24"/>
    <w:rsid w:val="00110E50"/>
    <w:rsid w:val="0011104F"/>
    <w:rsid w:val="001112C8"/>
    <w:rsid w:val="0011132E"/>
    <w:rsid w:val="001114C6"/>
    <w:rsid w:val="00112619"/>
    <w:rsid w:val="00112D48"/>
    <w:rsid w:val="00112FF9"/>
    <w:rsid w:val="00113F25"/>
    <w:rsid w:val="00113FB6"/>
    <w:rsid w:val="0011435D"/>
    <w:rsid w:val="00114503"/>
    <w:rsid w:val="00114BC1"/>
    <w:rsid w:val="00114DD3"/>
    <w:rsid w:val="0011510D"/>
    <w:rsid w:val="00115400"/>
    <w:rsid w:val="0011645A"/>
    <w:rsid w:val="0011665F"/>
    <w:rsid w:val="0011673D"/>
    <w:rsid w:val="001167B6"/>
    <w:rsid w:val="0011698F"/>
    <w:rsid w:val="00116C09"/>
    <w:rsid w:val="00117109"/>
    <w:rsid w:val="00117387"/>
    <w:rsid w:val="00117B21"/>
    <w:rsid w:val="00117B8C"/>
    <w:rsid w:val="001200DC"/>
    <w:rsid w:val="00120183"/>
    <w:rsid w:val="0012096C"/>
    <w:rsid w:val="00120A06"/>
    <w:rsid w:val="00121B7C"/>
    <w:rsid w:val="00121F6D"/>
    <w:rsid w:val="0012255C"/>
    <w:rsid w:val="0012333F"/>
    <w:rsid w:val="00123933"/>
    <w:rsid w:val="00123CC6"/>
    <w:rsid w:val="00123ED8"/>
    <w:rsid w:val="0012427F"/>
    <w:rsid w:val="00124433"/>
    <w:rsid w:val="0012455D"/>
    <w:rsid w:val="001256AB"/>
    <w:rsid w:val="00126089"/>
    <w:rsid w:val="00126107"/>
    <w:rsid w:val="00126595"/>
    <w:rsid w:val="0012690D"/>
    <w:rsid w:val="00127119"/>
    <w:rsid w:val="001305D1"/>
    <w:rsid w:val="00131555"/>
    <w:rsid w:val="001315E7"/>
    <w:rsid w:val="001320FE"/>
    <w:rsid w:val="00132561"/>
    <w:rsid w:val="001326C5"/>
    <w:rsid w:val="0013277D"/>
    <w:rsid w:val="001328D7"/>
    <w:rsid w:val="00132B6D"/>
    <w:rsid w:val="00132DE9"/>
    <w:rsid w:val="001330AF"/>
    <w:rsid w:val="001341BE"/>
    <w:rsid w:val="00134BBB"/>
    <w:rsid w:val="00134E2A"/>
    <w:rsid w:val="0013512C"/>
    <w:rsid w:val="00135415"/>
    <w:rsid w:val="001360F4"/>
    <w:rsid w:val="0013613A"/>
    <w:rsid w:val="00137738"/>
    <w:rsid w:val="00137E00"/>
    <w:rsid w:val="001415DF"/>
    <w:rsid w:val="0014171F"/>
    <w:rsid w:val="00142435"/>
    <w:rsid w:val="001428C4"/>
    <w:rsid w:val="00142CAD"/>
    <w:rsid w:val="00144073"/>
    <w:rsid w:val="00144428"/>
    <w:rsid w:val="00144B8F"/>
    <w:rsid w:val="001451C3"/>
    <w:rsid w:val="00145463"/>
    <w:rsid w:val="001467D9"/>
    <w:rsid w:val="001469C3"/>
    <w:rsid w:val="00146E22"/>
    <w:rsid w:val="0014748D"/>
    <w:rsid w:val="001477D1"/>
    <w:rsid w:val="00147F6E"/>
    <w:rsid w:val="001519D1"/>
    <w:rsid w:val="00152797"/>
    <w:rsid w:val="00152C49"/>
    <w:rsid w:val="0015338D"/>
    <w:rsid w:val="00153CCD"/>
    <w:rsid w:val="00154398"/>
    <w:rsid w:val="0015476F"/>
    <w:rsid w:val="0015511F"/>
    <w:rsid w:val="0015743C"/>
    <w:rsid w:val="00160080"/>
    <w:rsid w:val="00160DD1"/>
    <w:rsid w:val="00160EC1"/>
    <w:rsid w:val="001610BD"/>
    <w:rsid w:val="00161483"/>
    <w:rsid w:val="00161489"/>
    <w:rsid w:val="00161628"/>
    <w:rsid w:val="0016171D"/>
    <w:rsid w:val="00161A6F"/>
    <w:rsid w:val="00161B47"/>
    <w:rsid w:val="00161CD2"/>
    <w:rsid w:val="0016219D"/>
    <w:rsid w:val="00162988"/>
    <w:rsid w:val="0016371C"/>
    <w:rsid w:val="00163AC5"/>
    <w:rsid w:val="001642D9"/>
    <w:rsid w:val="00164DC2"/>
    <w:rsid w:val="0016520F"/>
    <w:rsid w:val="00165520"/>
    <w:rsid w:val="00166968"/>
    <w:rsid w:val="00167A84"/>
    <w:rsid w:val="00167BE9"/>
    <w:rsid w:val="0017083D"/>
    <w:rsid w:val="00170C39"/>
    <w:rsid w:val="00171463"/>
    <w:rsid w:val="001715A6"/>
    <w:rsid w:val="00172222"/>
    <w:rsid w:val="0017225C"/>
    <w:rsid w:val="00173878"/>
    <w:rsid w:val="00173A5A"/>
    <w:rsid w:val="0017430D"/>
    <w:rsid w:val="00174A14"/>
    <w:rsid w:val="00175BA4"/>
    <w:rsid w:val="00175C2E"/>
    <w:rsid w:val="00175E20"/>
    <w:rsid w:val="00175E77"/>
    <w:rsid w:val="00176AD7"/>
    <w:rsid w:val="00176E22"/>
    <w:rsid w:val="00177049"/>
    <w:rsid w:val="001777E3"/>
    <w:rsid w:val="001801BD"/>
    <w:rsid w:val="001803BD"/>
    <w:rsid w:val="0018173E"/>
    <w:rsid w:val="00183086"/>
    <w:rsid w:val="001837C8"/>
    <w:rsid w:val="00183F48"/>
    <w:rsid w:val="00184076"/>
    <w:rsid w:val="00185050"/>
    <w:rsid w:val="001858C8"/>
    <w:rsid w:val="00186037"/>
    <w:rsid w:val="001869B5"/>
    <w:rsid w:val="00186A3A"/>
    <w:rsid w:val="00186FAA"/>
    <w:rsid w:val="00187002"/>
    <w:rsid w:val="00187362"/>
    <w:rsid w:val="00187613"/>
    <w:rsid w:val="001900D6"/>
    <w:rsid w:val="001902E1"/>
    <w:rsid w:val="00190794"/>
    <w:rsid w:val="00190C80"/>
    <w:rsid w:val="0019190A"/>
    <w:rsid w:val="0019233D"/>
    <w:rsid w:val="001925CB"/>
    <w:rsid w:val="00193152"/>
    <w:rsid w:val="001957AC"/>
    <w:rsid w:val="0019612C"/>
    <w:rsid w:val="00196FFB"/>
    <w:rsid w:val="00197005"/>
    <w:rsid w:val="0019722A"/>
    <w:rsid w:val="00197560"/>
    <w:rsid w:val="00197CCC"/>
    <w:rsid w:val="001A0EA3"/>
    <w:rsid w:val="001A1071"/>
    <w:rsid w:val="001A167E"/>
    <w:rsid w:val="001A1FE0"/>
    <w:rsid w:val="001A25B4"/>
    <w:rsid w:val="001A2E67"/>
    <w:rsid w:val="001A3A30"/>
    <w:rsid w:val="001A3CC9"/>
    <w:rsid w:val="001A4265"/>
    <w:rsid w:val="001A4C60"/>
    <w:rsid w:val="001A5A79"/>
    <w:rsid w:val="001A5AD8"/>
    <w:rsid w:val="001A5E1F"/>
    <w:rsid w:val="001A6E60"/>
    <w:rsid w:val="001A72CD"/>
    <w:rsid w:val="001A7447"/>
    <w:rsid w:val="001A779B"/>
    <w:rsid w:val="001A79E9"/>
    <w:rsid w:val="001A7C9D"/>
    <w:rsid w:val="001B024E"/>
    <w:rsid w:val="001B09FD"/>
    <w:rsid w:val="001B144E"/>
    <w:rsid w:val="001B20DE"/>
    <w:rsid w:val="001B284D"/>
    <w:rsid w:val="001B2E64"/>
    <w:rsid w:val="001B381C"/>
    <w:rsid w:val="001B39FB"/>
    <w:rsid w:val="001B3C52"/>
    <w:rsid w:val="001B4028"/>
    <w:rsid w:val="001B48C1"/>
    <w:rsid w:val="001B4C90"/>
    <w:rsid w:val="001B6127"/>
    <w:rsid w:val="001B614A"/>
    <w:rsid w:val="001B6BB9"/>
    <w:rsid w:val="001B7325"/>
    <w:rsid w:val="001B7D7D"/>
    <w:rsid w:val="001C0C24"/>
    <w:rsid w:val="001C0D99"/>
    <w:rsid w:val="001C104E"/>
    <w:rsid w:val="001C166D"/>
    <w:rsid w:val="001C1B08"/>
    <w:rsid w:val="001C2D07"/>
    <w:rsid w:val="001C3286"/>
    <w:rsid w:val="001C33D8"/>
    <w:rsid w:val="001C3750"/>
    <w:rsid w:val="001C37B8"/>
    <w:rsid w:val="001C3C5D"/>
    <w:rsid w:val="001C3CB5"/>
    <w:rsid w:val="001C41D3"/>
    <w:rsid w:val="001C4A7E"/>
    <w:rsid w:val="001C4FE9"/>
    <w:rsid w:val="001C53EA"/>
    <w:rsid w:val="001C58E4"/>
    <w:rsid w:val="001C5990"/>
    <w:rsid w:val="001C6695"/>
    <w:rsid w:val="001C7B13"/>
    <w:rsid w:val="001C7C12"/>
    <w:rsid w:val="001D0301"/>
    <w:rsid w:val="001D230B"/>
    <w:rsid w:val="001D253B"/>
    <w:rsid w:val="001D2DAD"/>
    <w:rsid w:val="001D2DFF"/>
    <w:rsid w:val="001D2FE4"/>
    <w:rsid w:val="001D36F3"/>
    <w:rsid w:val="001D3795"/>
    <w:rsid w:val="001D3EDA"/>
    <w:rsid w:val="001D3EF9"/>
    <w:rsid w:val="001D4380"/>
    <w:rsid w:val="001D4447"/>
    <w:rsid w:val="001D4CD1"/>
    <w:rsid w:val="001D58F3"/>
    <w:rsid w:val="001D6936"/>
    <w:rsid w:val="001D7642"/>
    <w:rsid w:val="001E014C"/>
    <w:rsid w:val="001E031F"/>
    <w:rsid w:val="001E03FD"/>
    <w:rsid w:val="001E0684"/>
    <w:rsid w:val="001E086F"/>
    <w:rsid w:val="001E096D"/>
    <w:rsid w:val="001E0BB2"/>
    <w:rsid w:val="001E0C12"/>
    <w:rsid w:val="001E1017"/>
    <w:rsid w:val="001E14AD"/>
    <w:rsid w:val="001E17F5"/>
    <w:rsid w:val="001E1A41"/>
    <w:rsid w:val="001E2084"/>
    <w:rsid w:val="001E249B"/>
    <w:rsid w:val="001E292A"/>
    <w:rsid w:val="001E2AA0"/>
    <w:rsid w:val="001E3388"/>
    <w:rsid w:val="001E33B6"/>
    <w:rsid w:val="001E3763"/>
    <w:rsid w:val="001E39AA"/>
    <w:rsid w:val="001E3DB7"/>
    <w:rsid w:val="001E4766"/>
    <w:rsid w:val="001E4E00"/>
    <w:rsid w:val="001E4F4C"/>
    <w:rsid w:val="001E4F77"/>
    <w:rsid w:val="001E4FA0"/>
    <w:rsid w:val="001E50FB"/>
    <w:rsid w:val="001E54A3"/>
    <w:rsid w:val="001E5B8F"/>
    <w:rsid w:val="001E75A6"/>
    <w:rsid w:val="001E768C"/>
    <w:rsid w:val="001E7B76"/>
    <w:rsid w:val="001F0246"/>
    <w:rsid w:val="001F0308"/>
    <w:rsid w:val="001F0ECD"/>
    <w:rsid w:val="001F1DD9"/>
    <w:rsid w:val="001F1F16"/>
    <w:rsid w:val="001F22CF"/>
    <w:rsid w:val="001F2C6F"/>
    <w:rsid w:val="001F3881"/>
    <w:rsid w:val="001F4E10"/>
    <w:rsid w:val="001F7269"/>
    <w:rsid w:val="001F7F86"/>
    <w:rsid w:val="0020007E"/>
    <w:rsid w:val="0020022B"/>
    <w:rsid w:val="0020046B"/>
    <w:rsid w:val="002004E8"/>
    <w:rsid w:val="00200B31"/>
    <w:rsid w:val="002010F6"/>
    <w:rsid w:val="00201B6E"/>
    <w:rsid w:val="00202256"/>
    <w:rsid w:val="00202EE1"/>
    <w:rsid w:val="002031BF"/>
    <w:rsid w:val="00204671"/>
    <w:rsid w:val="00204B83"/>
    <w:rsid w:val="0020514C"/>
    <w:rsid w:val="00205228"/>
    <w:rsid w:val="00206FD4"/>
    <w:rsid w:val="002075B3"/>
    <w:rsid w:val="0020761C"/>
    <w:rsid w:val="00207AF9"/>
    <w:rsid w:val="0021024E"/>
    <w:rsid w:val="00210641"/>
    <w:rsid w:val="002107A6"/>
    <w:rsid w:val="00210934"/>
    <w:rsid w:val="00210AF3"/>
    <w:rsid w:val="00210CD9"/>
    <w:rsid w:val="002111F1"/>
    <w:rsid w:val="002113E9"/>
    <w:rsid w:val="00211D43"/>
    <w:rsid w:val="00212494"/>
    <w:rsid w:val="00212975"/>
    <w:rsid w:val="00213030"/>
    <w:rsid w:val="0021321D"/>
    <w:rsid w:val="00213241"/>
    <w:rsid w:val="00213282"/>
    <w:rsid w:val="00213ABD"/>
    <w:rsid w:val="002145BA"/>
    <w:rsid w:val="0021462D"/>
    <w:rsid w:val="00216729"/>
    <w:rsid w:val="00217168"/>
    <w:rsid w:val="00220AF6"/>
    <w:rsid w:val="00222D8B"/>
    <w:rsid w:val="00222EB4"/>
    <w:rsid w:val="002231EF"/>
    <w:rsid w:val="00223CFE"/>
    <w:rsid w:val="00224121"/>
    <w:rsid w:val="002242E2"/>
    <w:rsid w:val="002245F0"/>
    <w:rsid w:val="00224A32"/>
    <w:rsid w:val="00224BBD"/>
    <w:rsid w:val="0022524B"/>
    <w:rsid w:val="002252C9"/>
    <w:rsid w:val="002252EB"/>
    <w:rsid w:val="00225D59"/>
    <w:rsid w:val="00226ACB"/>
    <w:rsid w:val="00226BBF"/>
    <w:rsid w:val="00226EEC"/>
    <w:rsid w:val="002273AB"/>
    <w:rsid w:val="0022775C"/>
    <w:rsid w:val="00227B28"/>
    <w:rsid w:val="00227ED6"/>
    <w:rsid w:val="00230B2C"/>
    <w:rsid w:val="00230EA9"/>
    <w:rsid w:val="00231353"/>
    <w:rsid w:val="00231828"/>
    <w:rsid w:val="00232403"/>
    <w:rsid w:val="00232721"/>
    <w:rsid w:val="002329DC"/>
    <w:rsid w:val="002329F4"/>
    <w:rsid w:val="00232F23"/>
    <w:rsid w:val="002330C7"/>
    <w:rsid w:val="002333CA"/>
    <w:rsid w:val="00233A78"/>
    <w:rsid w:val="00233C41"/>
    <w:rsid w:val="00233D3D"/>
    <w:rsid w:val="0023436B"/>
    <w:rsid w:val="00234648"/>
    <w:rsid w:val="00234859"/>
    <w:rsid w:val="002351FD"/>
    <w:rsid w:val="00235592"/>
    <w:rsid w:val="00235D5E"/>
    <w:rsid w:val="002362B3"/>
    <w:rsid w:val="00236307"/>
    <w:rsid w:val="002363D4"/>
    <w:rsid w:val="00236489"/>
    <w:rsid w:val="00236541"/>
    <w:rsid w:val="00236AB9"/>
    <w:rsid w:val="0023711F"/>
    <w:rsid w:val="00237264"/>
    <w:rsid w:val="00237489"/>
    <w:rsid w:val="002377C2"/>
    <w:rsid w:val="00237D80"/>
    <w:rsid w:val="002400FF"/>
    <w:rsid w:val="00240B07"/>
    <w:rsid w:val="00240CE7"/>
    <w:rsid w:val="00240EA0"/>
    <w:rsid w:val="00241771"/>
    <w:rsid w:val="002420EA"/>
    <w:rsid w:val="00242493"/>
    <w:rsid w:val="00242BDB"/>
    <w:rsid w:val="00242D12"/>
    <w:rsid w:val="002434E2"/>
    <w:rsid w:val="00243554"/>
    <w:rsid w:val="00244681"/>
    <w:rsid w:val="002447B2"/>
    <w:rsid w:val="00244DFA"/>
    <w:rsid w:val="00244F8D"/>
    <w:rsid w:val="00246D32"/>
    <w:rsid w:val="00246D91"/>
    <w:rsid w:val="0024787F"/>
    <w:rsid w:val="00247B6D"/>
    <w:rsid w:val="0025114C"/>
    <w:rsid w:val="00251F81"/>
    <w:rsid w:val="0025273B"/>
    <w:rsid w:val="0025278B"/>
    <w:rsid w:val="00252DDD"/>
    <w:rsid w:val="00253A74"/>
    <w:rsid w:val="00254771"/>
    <w:rsid w:val="00255789"/>
    <w:rsid w:val="002557A0"/>
    <w:rsid w:val="00255B2E"/>
    <w:rsid w:val="002565AE"/>
    <w:rsid w:val="00256F3E"/>
    <w:rsid w:val="00260218"/>
    <w:rsid w:val="00260462"/>
    <w:rsid w:val="00260477"/>
    <w:rsid w:val="00260A21"/>
    <w:rsid w:val="00261261"/>
    <w:rsid w:val="002614FD"/>
    <w:rsid w:val="0026152F"/>
    <w:rsid w:val="002619BF"/>
    <w:rsid w:val="00261AB7"/>
    <w:rsid w:val="00262358"/>
    <w:rsid w:val="002634CA"/>
    <w:rsid w:val="00263912"/>
    <w:rsid w:val="00263B75"/>
    <w:rsid w:val="00263C75"/>
    <w:rsid w:val="00263EB9"/>
    <w:rsid w:val="0026506B"/>
    <w:rsid w:val="002661AC"/>
    <w:rsid w:val="002664DC"/>
    <w:rsid w:val="00266F3E"/>
    <w:rsid w:val="00267110"/>
    <w:rsid w:val="00267633"/>
    <w:rsid w:val="002676C2"/>
    <w:rsid w:val="00267867"/>
    <w:rsid w:val="002679CD"/>
    <w:rsid w:val="00270097"/>
    <w:rsid w:val="00271345"/>
    <w:rsid w:val="00271F5C"/>
    <w:rsid w:val="0027225E"/>
    <w:rsid w:val="002729F4"/>
    <w:rsid w:val="002736C2"/>
    <w:rsid w:val="0027411C"/>
    <w:rsid w:val="0027442B"/>
    <w:rsid w:val="002746A8"/>
    <w:rsid w:val="0027495E"/>
    <w:rsid w:val="00275A15"/>
    <w:rsid w:val="00275C30"/>
    <w:rsid w:val="002769A2"/>
    <w:rsid w:val="00276E3F"/>
    <w:rsid w:val="0027739F"/>
    <w:rsid w:val="00280032"/>
    <w:rsid w:val="002803B8"/>
    <w:rsid w:val="0028046E"/>
    <w:rsid w:val="00280890"/>
    <w:rsid w:val="002819BB"/>
    <w:rsid w:val="002822BF"/>
    <w:rsid w:val="00282E37"/>
    <w:rsid w:val="00282F8C"/>
    <w:rsid w:val="0028321C"/>
    <w:rsid w:val="00283B18"/>
    <w:rsid w:val="00283DA8"/>
    <w:rsid w:val="0028419D"/>
    <w:rsid w:val="002842B6"/>
    <w:rsid w:val="00284C16"/>
    <w:rsid w:val="00284EAC"/>
    <w:rsid w:val="002856A0"/>
    <w:rsid w:val="002857EF"/>
    <w:rsid w:val="00285BD4"/>
    <w:rsid w:val="0028630F"/>
    <w:rsid w:val="00287CF4"/>
    <w:rsid w:val="0029127E"/>
    <w:rsid w:val="00291485"/>
    <w:rsid w:val="002920FE"/>
    <w:rsid w:val="00292E15"/>
    <w:rsid w:val="00293CC4"/>
    <w:rsid w:val="00293E66"/>
    <w:rsid w:val="00293E94"/>
    <w:rsid w:val="00294291"/>
    <w:rsid w:val="002943C1"/>
    <w:rsid w:val="00294F12"/>
    <w:rsid w:val="00296E1E"/>
    <w:rsid w:val="0029763C"/>
    <w:rsid w:val="00297DB5"/>
    <w:rsid w:val="00297E10"/>
    <w:rsid w:val="002A0000"/>
    <w:rsid w:val="002A0327"/>
    <w:rsid w:val="002A0527"/>
    <w:rsid w:val="002A0785"/>
    <w:rsid w:val="002A0C0A"/>
    <w:rsid w:val="002A154D"/>
    <w:rsid w:val="002A1DDC"/>
    <w:rsid w:val="002A2DAA"/>
    <w:rsid w:val="002A35BA"/>
    <w:rsid w:val="002A3C84"/>
    <w:rsid w:val="002A3E38"/>
    <w:rsid w:val="002A489D"/>
    <w:rsid w:val="002A51F4"/>
    <w:rsid w:val="002A5551"/>
    <w:rsid w:val="002A6858"/>
    <w:rsid w:val="002A6D71"/>
    <w:rsid w:val="002A6F21"/>
    <w:rsid w:val="002A7616"/>
    <w:rsid w:val="002A76A8"/>
    <w:rsid w:val="002A7B3E"/>
    <w:rsid w:val="002A7D94"/>
    <w:rsid w:val="002B0A52"/>
    <w:rsid w:val="002B23C1"/>
    <w:rsid w:val="002B2A59"/>
    <w:rsid w:val="002B2C6A"/>
    <w:rsid w:val="002B3D95"/>
    <w:rsid w:val="002B48E8"/>
    <w:rsid w:val="002B5C14"/>
    <w:rsid w:val="002B64DA"/>
    <w:rsid w:val="002B6721"/>
    <w:rsid w:val="002B703C"/>
    <w:rsid w:val="002B7418"/>
    <w:rsid w:val="002B7B64"/>
    <w:rsid w:val="002C042F"/>
    <w:rsid w:val="002C052A"/>
    <w:rsid w:val="002C0C2A"/>
    <w:rsid w:val="002C1246"/>
    <w:rsid w:val="002C13FB"/>
    <w:rsid w:val="002C1607"/>
    <w:rsid w:val="002C18FF"/>
    <w:rsid w:val="002C28BC"/>
    <w:rsid w:val="002C2922"/>
    <w:rsid w:val="002C2CD3"/>
    <w:rsid w:val="002C35E0"/>
    <w:rsid w:val="002C3826"/>
    <w:rsid w:val="002C4B09"/>
    <w:rsid w:val="002C4C9A"/>
    <w:rsid w:val="002C4CFA"/>
    <w:rsid w:val="002C5E9C"/>
    <w:rsid w:val="002C6437"/>
    <w:rsid w:val="002C6766"/>
    <w:rsid w:val="002C68B5"/>
    <w:rsid w:val="002C6DCD"/>
    <w:rsid w:val="002C761B"/>
    <w:rsid w:val="002C7889"/>
    <w:rsid w:val="002D0600"/>
    <w:rsid w:val="002D06F9"/>
    <w:rsid w:val="002D0EE8"/>
    <w:rsid w:val="002D13D1"/>
    <w:rsid w:val="002D1460"/>
    <w:rsid w:val="002D19C6"/>
    <w:rsid w:val="002D2274"/>
    <w:rsid w:val="002D308A"/>
    <w:rsid w:val="002D310B"/>
    <w:rsid w:val="002D3417"/>
    <w:rsid w:val="002D350F"/>
    <w:rsid w:val="002D3CC1"/>
    <w:rsid w:val="002D3D61"/>
    <w:rsid w:val="002D47F1"/>
    <w:rsid w:val="002D5137"/>
    <w:rsid w:val="002D5B7A"/>
    <w:rsid w:val="002D5C64"/>
    <w:rsid w:val="002D60DA"/>
    <w:rsid w:val="002D6741"/>
    <w:rsid w:val="002D7B7E"/>
    <w:rsid w:val="002E0BC7"/>
    <w:rsid w:val="002E0D52"/>
    <w:rsid w:val="002E0FDA"/>
    <w:rsid w:val="002E15A8"/>
    <w:rsid w:val="002E1637"/>
    <w:rsid w:val="002E1705"/>
    <w:rsid w:val="002E1773"/>
    <w:rsid w:val="002E2530"/>
    <w:rsid w:val="002E2E99"/>
    <w:rsid w:val="002E3461"/>
    <w:rsid w:val="002E4AF8"/>
    <w:rsid w:val="002E56C2"/>
    <w:rsid w:val="002E571B"/>
    <w:rsid w:val="002E5C09"/>
    <w:rsid w:val="002E619C"/>
    <w:rsid w:val="002E6BD6"/>
    <w:rsid w:val="002E75C4"/>
    <w:rsid w:val="002E7A83"/>
    <w:rsid w:val="002E7B74"/>
    <w:rsid w:val="002E7DA0"/>
    <w:rsid w:val="002F0A72"/>
    <w:rsid w:val="002F0C70"/>
    <w:rsid w:val="002F1107"/>
    <w:rsid w:val="002F157A"/>
    <w:rsid w:val="002F1706"/>
    <w:rsid w:val="002F1AA7"/>
    <w:rsid w:val="002F1BC7"/>
    <w:rsid w:val="002F1BE2"/>
    <w:rsid w:val="002F232C"/>
    <w:rsid w:val="002F271D"/>
    <w:rsid w:val="002F2780"/>
    <w:rsid w:val="002F2AF1"/>
    <w:rsid w:val="002F2B2B"/>
    <w:rsid w:val="002F30E1"/>
    <w:rsid w:val="002F3101"/>
    <w:rsid w:val="002F39A3"/>
    <w:rsid w:val="002F4A8F"/>
    <w:rsid w:val="002F5843"/>
    <w:rsid w:val="002F5E7D"/>
    <w:rsid w:val="002F63DB"/>
    <w:rsid w:val="002F6693"/>
    <w:rsid w:val="002F6C52"/>
    <w:rsid w:val="002F6DF1"/>
    <w:rsid w:val="002F6E08"/>
    <w:rsid w:val="002F6F9C"/>
    <w:rsid w:val="002F7A24"/>
    <w:rsid w:val="003001E3"/>
    <w:rsid w:val="00300210"/>
    <w:rsid w:val="00300515"/>
    <w:rsid w:val="00300AF2"/>
    <w:rsid w:val="00300B94"/>
    <w:rsid w:val="00301046"/>
    <w:rsid w:val="003011BF"/>
    <w:rsid w:val="003023BB"/>
    <w:rsid w:val="00302429"/>
    <w:rsid w:val="00302B7E"/>
    <w:rsid w:val="00302D6D"/>
    <w:rsid w:val="00303183"/>
    <w:rsid w:val="00303891"/>
    <w:rsid w:val="00303A69"/>
    <w:rsid w:val="003040CD"/>
    <w:rsid w:val="00304418"/>
    <w:rsid w:val="003049D9"/>
    <w:rsid w:val="00304B1C"/>
    <w:rsid w:val="003054AB"/>
    <w:rsid w:val="00305A28"/>
    <w:rsid w:val="00305C1A"/>
    <w:rsid w:val="00305C1B"/>
    <w:rsid w:val="00305C8F"/>
    <w:rsid w:val="00306E82"/>
    <w:rsid w:val="00307451"/>
    <w:rsid w:val="003074A0"/>
    <w:rsid w:val="00307F2A"/>
    <w:rsid w:val="003103DF"/>
    <w:rsid w:val="00310A3F"/>
    <w:rsid w:val="0031146B"/>
    <w:rsid w:val="00311562"/>
    <w:rsid w:val="0031180F"/>
    <w:rsid w:val="00311FAC"/>
    <w:rsid w:val="0031201C"/>
    <w:rsid w:val="003124C1"/>
    <w:rsid w:val="0031260E"/>
    <w:rsid w:val="00312A1B"/>
    <w:rsid w:val="00312CD4"/>
    <w:rsid w:val="00312DB4"/>
    <w:rsid w:val="00313C2C"/>
    <w:rsid w:val="0031410D"/>
    <w:rsid w:val="003144C7"/>
    <w:rsid w:val="0031469A"/>
    <w:rsid w:val="00316025"/>
    <w:rsid w:val="00316074"/>
    <w:rsid w:val="003161C8"/>
    <w:rsid w:val="00316201"/>
    <w:rsid w:val="0031775D"/>
    <w:rsid w:val="003200C5"/>
    <w:rsid w:val="00320462"/>
    <w:rsid w:val="0032136E"/>
    <w:rsid w:val="0032170B"/>
    <w:rsid w:val="0032177F"/>
    <w:rsid w:val="00321B8E"/>
    <w:rsid w:val="00322239"/>
    <w:rsid w:val="003230A5"/>
    <w:rsid w:val="003235B2"/>
    <w:rsid w:val="00324171"/>
    <w:rsid w:val="0032428F"/>
    <w:rsid w:val="00324610"/>
    <w:rsid w:val="00325C59"/>
    <w:rsid w:val="00325CE5"/>
    <w:rsid w:val="0032743F"/>
    <w:rsid w:val="003274AD"/>
    <w:rsid w:val="00327AF0"/>
    <w:rsid w:val="00327CC5"/>
    <w:rsid w:val="00330011"/>
    <w:rsid w:val="00330DA2"/>
    <w:rsid w:val="003317E8"/>
    <w:rsid w:val="003320EB"/>
    <w:rsid w:val="0033231A"/>
    <w:rsid w:val="00333542"/>
    <w:rsid w:val="00333AFE"/>
    <w:rsid w:val="00333BDA"/>
    <w:rsid w:val="00334165"/>
    <w:rsid w:val="0033455B"/>
    <w:rsid w:val="003345DE"/>
    <w:rsid w:val="00334696"/>
    <w:rsid w:val="00335323"/>
    <w:rsid w:val="0033582C"/>
    <w:rsid w:val="003358D3"/>
    <w:rsid w:val="00335B94"/>
    <w:rsid w:val="00336270"/>
    <w:rsid w:val="00336672"/>
    <w:rsid w:val="003367ED"/>
    <w:rsid w:val="00337133"/>
    <w:rsid w:val="00337E31"/>
    <w:rsid w:val="00340240"/>
    <w:rsid w:val="0034066E"/>
    <w:rsid w:val="003406B0"/>
    <w:rsid w:val="00340A07"/>
    <w:rsid w:val="00340EF4"/>
    <w:rsid w:val="00340FB6"/>
    <w:rsid w:val="003412B1"/>
    <w:rsid w:val="00341A8B"/>
    <w:rsid w:val="00341CB3"/>
    <w:rsid w:val="00341F89"/>
    <w:rsid w:val="00342741"/>
    <w:rsid w:val="0034294E"/>
    <w:rsid w:val="00343345"/>
    <w:rsid w:val="003439EF"/>
    <w:rsid w:val="003445C9"/>
    <w:rsid w:val="00345465"/>
    <w:rsid w:val="003454DE"/>
    <w:rsid w:val="00345BC3"/>
    <w:rsid w:val="00347700"/>
    <w:rsid w:val="00347802"/>
    <w:rsid w:val="00347860"/>
    <w:rsid w:val="00347B03"/>
    <w:rsid w:val="00350360"/>
    <w:rsid w:val="003505C9"/>
    <w:rsid w:val="00350A6D"/>
    <w:rsid w:val="00350B9C"/>
    <w:rsid w:val="00350CE1"/>
    <w:rsid w:val="00350DE7"/>
    <w:rsid w:val="00351D07"/>
    <w:rsid w:val="0035200D"/>
    <w:rsid w:val="003535CF"/>
    <w:rsid w:val="00353670"/>
    <w:rsid w:val="00353724"/>
    <w:rsid w:val="00353812"/>
    <w:rsid w:val="00353D07"/>
    <w:rsid w:val="00355146"/>
    <w:rsid w:val="00356CDE"/>
    <w:rsid w:val="00356F5D"/>
    <w:rsid w:val="00356FCD"/>
    <w:rsid w:val="00357A6F"/>
    <w:rsid w:val="00357D61"/>
    <w:rsid w:val="00357D68"/>
    <w:rsid w:val="00357E1F"/>
    <w:rsid w:val="00360710"/>
    <w:rsid w:val="003607CA"/>
    <w:rsid w:val="00361158"/>
    <w:rsid w:val="003616F0"/>
    <w:rsid w:val="00361E48"/>
    <w:rsid w:val="00362216"/>
    <w:rsid w:val="003627F6"/>
    <w:rsid w:val="00362E7E"/>
    <w:rsid w:val="00363137"/>
    <w:rsid w:val="0036367B"/>
    <w:rsid w:val="00363733"/>
    <w:rsid w:val="0036429C"/>
    <w:rsid w:val="003644B2"/>
    <w:rsid w:val="00364784"/>
    <w:rsid w:val="00364C78"/>
    <w:rsid w:val="00365274"/>
    <w:rsid w:val="003655FA"/>
    <w:rsid w:val="0036575E"/>
    <w:rsid w:val="00365C47"/>
    <w:rsid w:val="00366BEB"/>
    <w:rsid w:val="00367065"/>
    <w:rsid w:val="00367244"/>
    <w:rsid w:val="003674C9"/>
    <w:rsid w:val="00370B24"/>
    <w:rsid w:val="003711FD"/>
    <w:rsid w:val="003715A0"/>
    <w:rsid w:val="00371986"/>
    <w:rsid w:val="00372BE1"/>
    <w:rsid w:val="00372F2D"/>
    <w:rsid w:val="003731B0"/>
    <w:rsid w:val="003740B8"/>
    <w:rsid w:val="00374B0A"/>
    <w:rsid w:val="00374B11"/>
    <w:rsid w:val="00374C88"/>
    <w:rsid w:val="00374EF4"/>
    <w:rsid w:val="00375135"/>
    <w:rsid w:val="0037569C"/>
    <w:rsid w:val="00375D5D"/>
    <w:rsid w:val="00376175"/>
    <w:rsid w:val="003761E3"/>
    <w:rsid w:val="00376A01"/>
    <w:rsid w:val="00377C68"/>
    <w:rsid w:val="0038137C"/>
    <w:rsid w:val="00382268"/>
    <w:rsid w:val="003822F3"/>
    <w:rsid w:val="003832A9"/>
    <w:rsid w:val="00383307"/>
    <w:rsid w:val="0038336A"/>
    <w:rsid w:val="0038392B"/>
    <w:rsid w:val="00383F50"/>
    <w:rsid w:val="0038488D"/>
    <w:rsid w:val="00385BA0"/>
    <w:rsid w:val="00385F0B"/>
    <w:rsid w:val="0038623E"/>
    <w:rsid w:val="00386315"/>
    <w:rsid w:val="00386B85"/>
    <w:rsid w:val="0038704A"/>
    <w:rsid w:val="003871AF"/>
    <w:rsid w:val="003874CB"/>
    <w:rsid w:val="00387BBF"/>
    <w:rsid w:val="00390341"/>
    <w:rsid w:val="0039074E"/>
    <w:rsid w:val="00390B3B"/>
    <w:rsid w:val="0039172A"/>
    <w:rsid w:val="003918BD"/>
    <w:rsid w:val="00391F7D"/>
    <w:rsid w:val="003923AA"/>
    <w:rsid w:val="003930F0"/>
    <w:rsid w:val="003931CF"/>
    <w:rsid w:val="003932A4"/>
    <w:rsid w:val="00393661"/>
    <w:rsid w:val="0039404F"/>
    <w:rsid w:val="00394E57"/>
    <w:rsid w:val="00394E7F"/>
    <w:rsid w:val="00395056"/>
    <w:rsid w:val="00395176"/>
    <w:rsid w:val="00395384"/>
    <w:rsid w:val="003963A2"/>
    <w:rsid w:val="0039671C"/>
    <w:rsid w:val="003968FB"/>
    <w:rsid w:val="00396F38"/>
    <w:rsid w:val="0039700B"/>
    <w:rsid w:val="00397E3D"/>
    <w:rsid w:val="003A00E1"/>
    <w:rsid w:val="003A0B7A"/>
    <w:rsid w:val="003A0F74"/>
    <w:rsid w:val="003A14A4"/>
    <w:rsid w:val="003A17B5"/>
    <w:rsid w:val="003A17F4"/>
    <w:rsid w:val="003A1871"/>
    <w:rsid w:val="003A2B01"/>
    <w:rsid w:val="003A2B0F"/>
    <w:rsid w:val="003A30E3"/>
    <w:rsid w:val="003A3828"/>
    <w:rsid w:val="003A5256"/>
    <w:rsid w:val="003A5ED6"/>
    <w:rsid w:val="003A7124"/>
    <w:rsid w:val="003A7622"/>
    <w:rsid w:val="003A7A50"/>
    <w:rsid w:val="003B006B"/>
    <w:rsid w:val="003B04DC"/>
    <w:rsid w:val="003B0EAF"/>
    <w:rsid w:val="003B3171"/>
    <w:rsid w:val="003B412A"/>
    <w:rsid w:val="003B45FF"/>
    <w:rsid w:val="003B47A6"/>
    <w:rsid w:val="003B4AEA"/>
    <w:rsid w:val="003B4D9B"/>
    <w:rsid w:val="003B5A88"/>
    <w:rsid w:val="003B5C6B"/>
    <w:rsid w:val="003B6278"/>
    <w:rsid w:val="003B6E6B"/>
    <w:rsid w:val="003B7456"/>
    <w:rsid w:val="003B77F3"/>
    <w:rsid w:val="003B790E"/>
    <w:rsid w:val="003B7B21"/>
    <w:rsid w:val="003B7BD6"/>
    <w:rsid w:val="003B7D8D"/>
    <w:rsid w:val="003C082C"/>
    <w:rsid w:val="003C0BAB"/>
    <w:rsid w:val="003C0CAE"/>
    <w:rsid w:val="003C1E52"/>
    <w:rsid w:val="003C1E77"/>
    <w:rsid w:val="003C1F7C"/>
    <w:rsid w:val="003C20B8"/>
    <w:rsid w:val="003C2176"/>
    <w:rsid w:val="003C2202"/>
    <w:rsid w:val="003C3493"/>
    <w:rsid w:val="003C3C76"/>
    <w:rsid w:val="003C40FE"/>
    <w:rsid w:val="003C4AAC"/>
    <w:rsid w:val="003C4F07"/>
    <w:rsid w:val="003C5A74"/>
    <w:rsid w:val="003C6991"/>
    <w:rsid w:val="003C71DF"/>
    <w:rsid w:val="003D074A"/>
    <w:rsid w:val="003D0C2A"/>
    <w:rsid w:val="003D0F97"/>
    <w:rsid w:val="003D15C2"/>
    <w:rsid w:val="003D19AF"/>
    <w:rsid w:val="003D1F84"/>
    <w:rsid w:val="003D22F2"/>
    <w:rsid w:val="003D24D8"/>
    <w:rsid w:val="003D278C"/>
    <w:rsid w:val="003D2A7A"/>
    <w:rsid w:val="003D3081"/>
    <w:rsid w:val="003D349D"/>
    <w:rsid w:val="003D3D9E"/>
    <w:rsid w:val="003D41CA"/>
    <w:rsid w:val="003D4396"/>
    <w:rsid w:val="003D4434"/>
    <w:rsid w:val="003D48A2"/>
    <w:rsid w:val="003D4D53"/>
    <w:rsid w:val="003D52CA"/>
    <w:rsid w:val="003D5570"/>
    <w:rsid w:val="003D5899"/>
    <w:rsid w:val="003D594C"/>
    <w:rsid w:val="003D71A2"/>
    <w:rsid w:val="003D73D2"/>
    <w:rsid w:val="003E0077"/>
    <w:rsid w:val="003E0275"/>
    <w:rsid w:val="003E0512"/>
    <w:rsid w:val="003E15E1"/>
    <w:rsid w:val="003E1A45"/>
    <w:rsid w:val="003E244C"/>
    <w:rsid w:val="003E2781"/>
    <w:rsid w:val="003E29EF"/>
    <w:rsid w:val="003E2C49"/>
    <w:rsid w:val="003E2CB9"/>
    <w:rsid w:val="003E2E5E"/>
    <w:rsid w:val="003E2EB3"/>
    <w:rsid w:val="003E32A4"/>
    <w:rsid w:val="003E3CAD"/>
    <w:rsid w:val="003E3F16"/>
    <w:rsid w:val="003E3F64"/>
    <w:rsid w:val="003E542C"/>
    <w:rsid w:val="003E54B4"/>
    <w:rsid w:val="003E5C54"/>
    <w:rsid w:val="003E5C6A"/>
    <w:rsid w:val="003E7104"/>
    <w:rsid w:val="003E7444"/>
    <w:rsid w:val="003F002B"/>
    <w:rsid w:val="003F0117"/>
    <w:rsid w:val="003F0488"/>
    <w:rsid w:val="003F1237"/>
    <w:rsid w:val="003F147A"/>
    <w:rsid w:val="003F15F3"/>
    <w:rsid w:val="003F2FDA"/>
    <w:rsid w:val="003F30CE"/>
    <w:rsid w:val="003F3657"/>
    <w:rsid w:val="003F3FD0"/>
    <w:rsid w:val="003F5292"/>
    <w:rsid w:val="003F67AA"/>
    <w:rsid w:val="003F738E"/>
    <w:rsid w:val="003F740C"/>
    <w:rsid w:val="003F76A2"/>
    <w:rsid w:val="00401B3A"/>
    <w:rsid w:val="00401D28"/>
    <w:rsid w:val="004026A9"/>
    <w:rsid w:val="00402E04"/>
    <w:rsid w:val="00403363"/>
    <w:rsid w:val="00403398"/>
    <w:rsid w:val="00403466"/>
    <w:rsid w:val="004036B1"/>
    <w:rsid w:val="00403B44"/>
    <w:rsid w:val="0040412A"/>
    <w:rsid w:val="0040447B"/>
    <w:rsid w:val="0040490F"/>
    <w:rsid w:val="00404CE9"/>
    <w:rsid w:val="00405205"/>
    <w:rsid w:val="00405268"/>
    <w:rsid w:val="00405914"/>
    <w:rsid w:val="004064BC"/>
    <w:rsid w:val="004069F3"/>
    <w:rsid w:val="00406AC5"/>
    <w:rsid w:val="0040737C"/>
    <w:rsid w:val="004075FF"/>
    <w:rsid w:val="00407E54"/>
    <w:rsid w:val="00410732"/>
    <w:rsid w:val="0041084E"/>
    <w:rsid w:val="00411311"/>
    <w:rsid w:val="004116CD"/>
    <w:rsid w:val="00411779"/>
    <w:rsid w:val="00412466"/>
    <w:rsid w:val="004128E9"/>
    <w:rsid w:val="00412E20"/>
    <w:rsid w:val="00413860"/>
    <w:rsid w:val="00413DA2"/>
    <w:rsid w:val="00414A5B"/>
    <w:rsid w:val="00414C75"/>
    <w:rsid w:val="00414FEF"/>
    <w:rsid w:val="00415EE2"/>
    <w:rsid w:val="004160C0"/>
    <w:rsid w:val="004165FA"/>
    <w:rsid w:val="004168CE"/>
    <w:rsid w:val="00417220"/>
    <w:rsid w:val="004176DB"/>
    <w:rsid w:val="0042025E"/>
    <w:rsid w:val="00420852"/>
    <w:rsid w:val="00420C81"/>
    <w:rsid w:val="00420F58"/>
    <w:rsid w:val="004210C3"/>
    <w:rsid w:val="00421247"/>
    <w:rsid w:val="004217C5"/>
    <w:rsid w:val="00421B48"/>
    <w:rsid w:val="00421C72"/>
    <w:rsid w:val="0042250D"/>
    <w:rsid w:val="004226F1"/>
    <w:rsid w:val="00422791"/>
    <w:rsid w:val="0042335E"/>
    <w:rsid w:val="00423893"/>
    <w:rsid w:val="00423AD2"/>
    <w:rsid w:val="00424591"/>
    <w:rsid w:val="00424674"/>
    <w:rsid w:val="00424A58"/>
    <w:rsid w:val="00425315"/>
    <w:rsid w:val="004261F8"/>
    <w:rsid w:val="00426603"/>
    <w:rsid w:val="00426B28"/>
    <w:rsid w:val="00427052"/>
    <w:rsid w:val="00430E1B"/>
    <w:rsid w:val="00431610"/>
    <w:rsid w:val="00431879"/>
    <w:rsid w:val="004326D8"/>
    <w:rsid w:val="0043297B"/>
    <w:rsid w:val="004334E7"/>
    <w:rsid w:val="004338AE"/>
    <w:rsid w:val="00433913"/>
    <w:rsid w:val="0043568E"/>
    <w:rsid w:val="0043613A"/>
    <w:rsid w:val="00437FDE"/>
    <w:rsid w:val="0044105A"/>
    <w:rsid w:val="00441BE8"/>
    <w:rsid w:val="00441D03"/>
    <w:rsid w:val="00441DF6"/>
    <w:rsid w:val="004421E2"/>
    <w:rsid w:val="00442240"/>
    <w:rsid w:val="00442C7A"/>
    <w:rsid w:val="00442D99"/>
    <w:rsid w:val="00442DDC"/>
    <w:rsid w:val="00443187"/>
    <w:rsid w:val="004435CF"/>
    <w:rsid w:val="00443C29"/>
    <w:rsid w:val="00444071"/>
    <w:rsid w:val="0044438D"/>
    <w:rsid w:val="004448FF"/>
    <w:rsid w:val="00444DED"/>
    <w:rsid w:val="00444E41"/>
    <w:rsid w:val="00445C21"/>
    <w:rsid w:val="0044652D"/>
    <w:rsid w:val="00446B94"/>
    <w:rsid w:val="00446F2D"/>
    <w:rsid w:val="00447091"/>
    <w:rsid w:val="00447371"/>
    <w:rsid w:val="004476AB"/>
    <w:rsid w:val="00447736"/>
    <w:rsid w:val="004478D1"/>
    <w:rsid w:val="004478DF"/>
    <w:rsid w:val="00447FB6"/>
    <w:rsid w:val="00450533"/>
    <w:rsid w:val="00451262"/>
    <w:rsid w:val="00451BC4"/>
    <w:rsid w:val="00451EDD"/>
    <w:rsid w:val="00452AA2"/>
    <w:rsid w:val="00453795"/>
    <w:rsid w:val="00454412"/>
    <w:rsid w:val="00454CF4"/>
    <w:rsid w:val="004550FE"/>
    <w:rsid w:val="00455273"/>
    <w:rsid w:val="0045662F"/>
    <w:rsid w:val="00456711"/>
    <w:rsid w:val="00457694"/>
    <w:rsid w:val="00457D8B"/>
    <w:rsid w:val="0046037D"/>
    <w:rsid w:val="00460445"/>
    <w:rsid w:val="00460BBC"/>
    <w:rsid w:val="00460D77"/>
    <w:rsid w:val="00462311"/>
    <w:rsid w:val="00462689"/>
    <w:rsid w:val="0046382E"/>
    <w:rsid w:val="00463A1C"/>
    <w:rsid w:val="00463F4B"/>
    <w:rsid w:val="004641F9"/>
    <w:rsid w:val="00465A7B"/>
    <w:rsid w:val="004677B0"/>
    <w:rsid w:val="00467D63"/>
    <w:rsid w:val="00467DF0"/>
    <w:rsid w:val="00470551"/>
    <w:rsid w:val="00470B0F"/>
    <w:rsid w:val="00470D2E"/>
    <w:rsid w:val="00471A73"/>
    <w:rsid w:val="00471AEF"/>
    <w:rsid w:val="00472282"/>
    <w:rsid w:val="004726BF"/>
    <w:rsid w:val="00472D63"/>
    <w:rsid w:val="00473F94"/>
    <w:rsid w:val="00473FD3"/>
    <w:rsid w:val="00474BC5"/>
    <w:rsid w:val="00474C47"/>
    <w:rsid w:val="00474CBD"/>
    <w:rsid w:val="00474DE9"/>
    <w:rsid w:val="004754BC"/>
    <w:rsid w:val="00475A13"/>
    <w:rsid w:val="00475A5C"/>
    <w:rsid w:val="00476ECD"/>
    <w:rsid w:val="004774A8"/>
    <w:rsid w:val="00477B1B"/>
    <w:rsid w:val="00480A5F"/>
    <w:rsid w:val="00480BDB"/>
    <w:rsid w:val="004812F7"/>
    <w:rsid w:val="00481DE3"/>
    <w:rsid w:val="0048220B"/>
    <w:rsid w:val="0048271C"/>
    <w:rsid w:val="00482F7A"/>
    <w:rsid w:val="00483856"/>
    <w:rsid w:val="00483AF6"/>
    <w:rsid w:val="00483CFD"/>
    <w:rsid w:val="00483E0F"/>
    <w:rsid w:val="004844B9"/>
    <w:rsid w:val="004849A2"/>
    <w:rsid w:val="00484AD5"/>
    <w:rsid w:val="00484D3B"/>
    <w:rsid w:val="00484DD1"/>
    <w:rsid w:val="004850AE"/>
    <w:rsid w:val="004855DE"/>
    <w:rsid w:val="004860AF"/>
    <w:rsid w:val="004873D3"/>
    <w:rsid w:val="00487652"/>
    <w:rsid w:val="004877B7"/>
    <w:rsid w:val="004904D9"/>
    <w:rsid w:val="00490781"/>
    <w:rsid w:val="00491556"/>
    <w:rsid w:val="00492E1A"/>
    <w:rsid w:val="004933F4"/>
    <w:rsid w:val="004938AF"/>
    <w:rsid w:val="00493BFA"/>
    <w:rsid w:val="00494265"/>
    <w:rsid w:val="004945CF"/>
    <w:rsid w:val="004946E3"/>
    <w:rsid w:val="00494B78"/>
    <w:rsid w:val="00494ECC"/>
    <w:rsid w:val="00494FC7"/>
    <w:rsid w:val="00495168"/>
    <w:rsid w:val="00495B1E"/>
    <w:rsid w:val="00495C7E"/>
    <w:rsid w:val="004961FD"/>
    <w:rsid w:val="00496368"/>
    <w:rsid w:val="00496A91"/>
    <w:rsid w:val="00496C89"/>
    <w:rsid w:val="00497508"/>
    <w:rsid w:val="00497612"/>
    <w:rsid w:val="00497B2B"/>
    <w:rsid w:val="004A0A4D"/>
    <w:rsid w:val="004A1505"/>
    <w:rsid w:val="004A1660"/>
    <w:rsid w:val="004A1B57"/>
    <w:rsid w:val="004A20FF"/>
    <w:rsid w:val="004A245E"/>
    <w:rsid w:val="004A2540"/>
    <w:rsid w:val="004A2820"/>
    <w:rsid w:val="004A2B79"/>
    <w:rsid w:val="004A2C31"/>
    <w:rsid w:val="004A2D34"/>
    <w:rsid w:val="004A2EF8"/>
    <w:rsid w:val="004A398A"/>
    <w:rsid w:val="004A57F7"/>
    <w:rsid w:val="004A665B"/>
    <w:rsid w:val="004A73C1"/>
    <w:rsid w:val="004A786F"/>
    <w:rsid w:val="004A7939"/>
    <w:rsid w:val="004B00F7"/>
    <w:rsid w:val="004B099B"/>
    <w:rsid w:val="004B0D00"/>
    <w:rsid w:val="004B1B27"/>
    <w:rsid w:val="004B2340"/>
    <w:rsid w:val="004B2417"/>
    <w:rsid w:val="004B243A"/>
    <w:rsid w:val="004B27FF"/>
    <w:rsid w:val="004B37CD"/>
    <w:rsid w:val="004B3F49"/>
    <w:rsid w:val="004B4504"/>
    <w:rsid w:val="004B50A7"/>
    <w:rsid w:val="004B5163"/>
    <w:rsid w:val="004B51AD"/>
    <w:rsid w:val="004B65A5"/>
    <w:rsid w:val="004B6A5F"/>
    <w:rsid w:val="004B6BA7"/>
    <w:rsid w:val="004B6E9C"/>
    <w:rsid w:val="004B7139"/>
    <w:rsid w:val="004B7427"/>
    <w:rsid w:val="004B773C"/>
    <w:rsid w:val="004B7801"/>
    <w:rsid w:val="004B7B2E"/>
    <w:rsid w:val="004B7B94"/>
    <w:rsid w:val="004C0702"/>
    <w:rsid w:val="004C07AB"/>
    <w:rsid w:val="004C1C74"/>
    <w:rsid w:val="004C1D00"/>
    <w:rsid w:val="004C2470"/>
    <w:rsid w:val="004C2DA5"/>
    <w:rsid w:val="004C311A"/>
    <w:rsid w:val="004C3160"/>
    <w:rsid w:val="004C4B61"/>
    <w:rsid w:val="004C54B3"/>
    <w:rsid w:val="004C58E7"/>
    <w:rsid w:val="004C5B7D"/>
    <w:rsid w:val="004C5F36"/>
    <w:rsid w:val="004D01E3"/>
    <w:rsid w:val="004D04F8"/>
    <w:rsid w:val="004D0C98"/>
    <w:rsid w:val="004D0D96"/>
    <w:rsid w:val="004D0FFA"/>
    <w:rsid w:val="004D1709"/>
    <w:rsid w:val="004D2322"/>
    <w:rsid w:val="004D2B76"/>
    <w:rsid w:val="004D3030"/>
    <w:rsid w:val="004D32DE"/>
    <w:rsid w:val="004D42D7"/>
    <w:rsid w:val="004D441E"/>
    <w:rsid w:val="004D4540"/>
    <w:rsid w:val="004D47C9"/>
    <w:rsid w:val="004D4DCC"/>
    <w:rsid w:val="004D4F4A"/>
    <w:rsid w:val="004D590B"/>
    <w:rsid w:val="004D5CEB"/>
    <w:rsid w:val="004D60E5"/>
    <w:rsid w:val="004D6235"/>
    <w:rsid w:val="004D6AC8"/>
    <w:rsid w:val="004D6BEA"/>
    <w:rsid w:val="004D71DB"/>
    <w:rsid w:val="004D742A"/>
    <w:rsid w:val="004E0E6B"/>
    <w:rsid w:val="004E11D4"/>
    <w:rsid w:val="004E273D"/>
    <w:rsid w:val="004E2B69"/>
    <w:rsid w:val="004E3742"/>
    <w:rsid w:val="004E3FA4"/>
    <w:rsid w:val="004E41C9"/>
    <w:rsid w:val="004E44F0"/>
    <w:rsid w:val="004E45A6"/>
    <w:rsid w:val="004E45F1"/>
    <w:rsid w:val="004E46B9"/>
    <w:rsid w:val="004E5351"/>
    <w:rsid w:val="004E54D8"/>
    <w:rsid w:val="004E56AF"/>
    <w:rsid w:val="004E5930"/>
    <w:rsid w:val="004E599F"/>
    <w:rsid w:val="004E5C54"/>
    <w:rsid w:val="004E5D40"/>
    <w:rsid w:val="004E63C2"/>
    <w:rsid w:val="004E63F1"/>
    <w:rsid w:val="004E6547"/>
    <w:rsid w:val="004E6757"/>
    <w:rsid w:val="004E69D6"/>
    <w:rsid w:val="004E6D61"/>
    <w:rsid w:val="004E6EAC"/>
    <w:rsid w:val="004E750E"/>
    <w:rsid w:val="004E75C2"/>
    <w:rsid w:val="004E76D3"/>
    <w:rsid w:val="004E7A44"/>
    <w:rsid w:val="004E7A87"/>
    <w:rsid w:val="004F01DD"/>
    <w:rsid w:val="004F0834"/>
    <w:rsid w:val="004F0F11"/>
    <w:rsid w:val="004F135D"/>
    <w:rsid w:val="004F1533"/>
    <w:rsid w:val="004F20FD"/>
    <w:rsid w:val="004F266A"/>
    <w:rsid w:val="004F3E06"/>
    <w:rsid w:val="004F3FA3"/>
    <w:rsid w:val="004F4226"/>
    <w:rsid w:val="004F45F7"/>
    <w:rsid w:val="004F474F"/>
    <w:rsid w:val="004F4A1F"/>
    <w:rsid w:val="004F4F43"/>
    <w:rsid w:val="004F5472"/>
    <w:rsid w:val="004F561F"/>
    <w:rsid w:val="004F582F"/>
    <w:rsid w:val="004F59B4"/>
    <w:rsid w:val="004F5A27"/>
    <w:rsid w:val="004F6870"/>
    <w:rsid w:val="004F68E7"/>
    <w:rsid w:val="004F6C1D"/>
    <w:rsid w:val="004F6EA7"/>
    <w:rsid w:val="004F73E3"/>
    <w:rsid w:val="004F74D9"/>
    <w:rsid w:val="004F7AA2"/>
    <w:rsid w:val="004F7EE0"/>
    <w:rsid w:val="004F7FBA"/>
    <w:rsid w:val="0050061C"/>
    <w:rsid w:val="00500DAD"/>
    <w:rsid w:val="00500E42"/>
    <w:rsid w:val="00501E9B"/>
    <w:rsid w:val="00502223"/>
    <w:rsid w:val="005022FE"/>
    <w:rsid w:val="00502352"/>
    <w:rsid w:val="00503071"/>
    <w:rsid w:val="00503096"/>
    <w:rsid w:val="00503177"/>
    <w:rsid w:val="005037C4"/>
    <w:rsid w:val="00503815"/>
    <w:rsid w:val="00503E7A"/>
    <w:rsid w:val="005050A3"/>
    <w:rsid w:val="005056AF"/>
    <w:rsid w:val="00506543"/>
    <w:rsid w:val="0050685B"/>
    <w:rsid w:val="00506E18"/>
    <w:rsid w:val="005071B2"/>
    <w:rsid w:val="005074D3"/>
    <w:rsid w:val="005075FA"/>
    <w:rsid w:val="0050768E"/>
    <w:rsid w:val="00507D5B"/>
    <w:rsid w:val="00507FF3"/>
    <w:rsid w:val="00510075"/>
    <w:rsid w:val="00510152"/>
    <w:rsid w:val="005102A8"/>
    <w:rsid w:val="00510677"/>
    <w:rsid w:val="0051101F"/>
    <w:rsid w:val="00511757"/>
    <w:rsid w:val="005121A1"/>
    <w:rsid w:val="005123BE"/>
    <w:rsid w:val="00512C56"/>
    <w:rsid w:val="00513164"/>
    <w:rsid w:val="00513946"/>
    <w:rsid w:val="00514620"/>
    <w:rsid w:val="005149C0"/>
    <w:rsid w:val="00514A58"/>
    <w:rsid w:val="00514CA5"/>
    <w:rsid w:val="005154BB"/>
    <w:rsid w:val="005168CF"/>
    <w:rsid w:val="00516C27"/>
    <w:rsid w:val="00516C54"/>
    <w:rsid w:val="00517E8C"/>
    <w:rsid w:val="00517F8E"/>
    <w:rsid w:val="0052040A"/>
    <w:rsid w:val="0052073E"/>
    <w:rsid w:val="005208BB"/>
    <w:rsid w:val="00520CED"/>
    <w:rsid w:val="00521066"/>
    <w:rsid w:val="0052216E"/>
    <w:rsid w:val="00522289"/>
    <w:rsid w:val="0052228F"/>
    <w:rsid w:val="00522B74"/>
    <w:rsid w:val="00523000"/>
    <w:rsid w:val="00523429"/>
    <w:rsid w:val="00523637"/>
    <w:rsid w:val="00523FF2"/>
    <w:rsid w:val="005242F5"/>
    <w:rsid w:val="005245FE"/>
    <w:rsid w:val="00524C4C"/>
    <w:rsid w:val="0052539D"/>
    <w:rsid w:val="005269DF"/>
    <w:rsid w:val="00526DFE"/>
    <w:rsid w:val="00527255"/>
    <w:rsid w:val="005274CC"/>
    <w:rsid w:val="00527D29"/>
    <w:rsid w:val="00530C1B"/>
    <w:rsid w:val="00531318"/>
    <w:rsid w:val="00531C6E"/>
    <w:rsid w:val="005321A7"/>
    <w:rsid w:val="005327B9"/>
    <w:rsid w:val="00532888"/>
    <w:rsid w:val="005328AC"/>
    <w:rsid w:val="005333C2"/>
    <w:rsid w:val="00533622"/>
    <w:rsid w:val="005349F2"/>
    <w:rsid w:val="005358C8"/>
    <w:rsid w:val="00535FFA"/>
    <w:rsid w:val="00536741"/>
    <w:rsid w:val="00536988"/>
    <w:rsid w:val="00536C12"/>
    <w:rsid w:val="00536E36"/>
    <w:rsid w:val="0054078F"/>
    <w:rsid w:val="0054084C"/>
    <w:rsid w:val="00540873"/>
    <w:rsid w:val="00540966"/>
    <w:rsid w:val="0054231C"/>
    <w:rsid w:val="00542868"/>
    <w:rsid w:val="005448CE"/>
    <w:rsid w:val="005457B2"/>
    <w:rsid w:val="005463F6"/>
    <w:rsid w:val="00546411"/>
    <w:rsid w:val="00546637"/>
    <w:rsid w:val="005466FC"/>
    <w:rsid w:val="00546FC6"/>
    <w:rsid w:val="00547065"/>
    <w:rsid w:val="00547356"/>
    <w:rsid w:val="00547678"/>
    <w:rsid w:val="005513AC"/>
    <w:rsid w:val="00551803"/>
    <w:rsid w:val="00553571"/>
    <w:rsid w:val="005538EB"/>
    <w:rsid w:val="005539A7"/>
    <w:rsid w:val="00553B05"/>
    <w:rsid w:val="00553D48"/>
    <w:rsid w:val="00553ECC"/>
    <w:rsid w:val="00553F2C"/>
    <w:rsid w:val="0055421C"/>
    <w:rsid w:val="00554459"/>
    <w:rsid w:val="00554651"/>
    <w:rsid w:val="00554948"/>
    <w:rsid w:val="00555016"/>
    <w:rsid w:val="00555031"/>
    <w:rsid w:val="00555323"/>
    <w:rsid w:val="00555922"/>
    <w:rsid w:val="005565A7"/>
    <w:rsid w:val="00556B5A"/>
    <w:rsid w:val="00557BFB"/>
    <w:rsid w:val="00560FBC"/>
    <w:rsid w:val="0056174D"/>
    <w:rsid w:val="00561A0B"/>
    <w:rsid w:val="005627FD"/>
    <w:rsid w:val="005628DE"/>
    <w:rsid w:val="00562D3F"/>
    <w:rsid w:val="00563047"/>
    <w:rsid w:val="0056306B"/>
    <w:rsid w:val="00563439"/>
    <w:rsid w:val="00563787"/>
    <w:rsid w:val="0056441D"/>
    <w:rsid w:val="005645D5"/>
    <w:rsid w:val="00564860"/>
    <w:rsid w:val="00564ED0"/>
    <w:rsid w:val="00565CD6"/>
    <w:rsid w:val="00567032"/>
    <w:rsid w:val="0056746F"/>
    <w:rsid w:val="00567C91"/>
    <w:rsid w:val="00567F2F"/>
    <w:rsid w:val="00567F66"/>
    <w:rsid w:val="005700CC"/>
    <w:rsid w:val="005706FB"/>
    <w:rsid w:val="00570BF6"/>
    <w:rsid w:val="00571648"/>
    <w:rsid w:val="005716B7"/>
    <w:rsid w:val="005716D9"/>
    <w:rsid w:val="00571F5D"/>
    <w:rsid w:val="00572016"/>
    <w:rsid w:val="0057271F"/>
    <w:rsid w:val="00572777"/>
    <w:rsid w:val="00573045"/>
    <w:rsid w:val="005734AC"/>
    <w:rsid w:val="00573B47"/>
    <w:rsid w:val="0057413A"/>
    <w:rsid w:val="00574883"/>
    <w:rsid w:val="005748CD"/>
    <w:rsid w:val="005748DB"/>
    <w:rsid w:val="00574C67"/>
    <w:rsid w:val="00574E39"/>
    <w:rsid w:val="0057538A"/>
    <w:rsid w:val="00575607"/>
    <w:rsid w:val="005756B0"/>
    <w:rsid w:val="00575D0E"/>
    <w:rsid w:val="00576230"/>
    <w:rsid w:val="005777CC"/>
    <w:rsid w:val="00577AE4"/>
    <w:rsid w:val="00577B60"/>
    <w:rsid w:val="005800FA"/>
    <w:rsid w:val="00580161"/>
    <w:rsid w:val="0058068F"/>
    <w:rsid w:val="00580E3D"/>
    <w:rsid w:val="00581393"/>
    <w:rsid w:val="005818A6"/>
    <w:rsid w:val="005828E2"/>
    <w:rsid w:val="00582C20"/>
    <w:rsid w:val="00582FAC"/>
    <w:rsid w:val="00583261"/>
    <w:rsid w:val="005834A0"/>
    <w:rsid w:val="00584AC4"/>
    <w:rsid w:val="00585C88"/>
    <w:rsid w:val="00585E92"/>
    <w:rsid w:val="0058630E"/>
    <w:rsid w:val="0058639F"/>
    <w:rsid w:val="00586F41"/>
    <w:rsid w:val="0059064C"/>
    <w:rsid w:val="00590B44"/>
    <w:rsid w:val="00591DF8"/>
    <w:rsid w:val="00591F45"/>
    <w:rsid w:val="00592294"/>
    <w:rsid w:val="005926E5"/>
    <w:rsid w:val="00592E68"/>
    <w:rsid w:val="00593010"/>
    <w:rsid w:val="00593100"/>
    <w:rsid w:val="00593F4E"/>
    <w:rsid w:val="00594C29"/>
    <w:rsid w:val="00595170"/>
    <w:rsid w:val="005952BB"/>
    <w:rsid w:val="00595E3C"/>
    <w:rsid w:val="005964D7"/>
    <w:rsid w:val="0059696B"/>
    <w:rsid w:val="0059777E"/>
    <w:rsid w:val="00597803"/>
    <w:rsid w:val="005978DB"/>
    <w:rsid w:val="005978E0"/>
    <w:rsid w:val="005A0B7D"/>
    <w:rsid w:val="005A0C57"/>
    <w:rsid w:val="005A0E12"/>
    <w:rsid w:val="005A182D"/>
    <w:rsid w:val="005A19E7"/>
    <w:rsid w:val="005A1AF7"/>
    <w:rsid w:val="005A1BCA"/>
    <w:rsid w:val="005A1D9D"/>
    <w:rsid w:val="005A2E7D"/>
    <w:rsid w:val="005A2ED6"/>
    <w:rsid w:val="005A2F7B"/>
    <w:rsid w:val="005A30A4"/>
    <w:rsid w:val="005A30D4"/>
    <w:rsid w:val="005A31CE"/>
    <w:rsid w:val="005A31F9"/>
    <w:rsid w:val="005A3A53"/>
    <w:rsid w:val="005A49C6"/>
    <w:rsid w:val="005A4E3D"/>
    <w:rsid w:val="005A510D"/>
    <w:rsid w:val="005A5CD7"/>
    <w:rsid w:val="005A69AE"/>
    <w:rsid w:val="005A6C1A"/>
    <w:rsid w:val="005A6EB2"/>
    <w:rsid w:val="005A7DCE"/>
    <w:rsid w:val="005A7E90"/>
    <w:rsid w:val="005A7F4C"/>
    <w:rsid w:val="005B0B79"/>
    <w:rsid w:val="005B0C1E"/>
    <w:rsid w:val="005B0F3E"/>
    <w:rsid w:val="005B11D6"/>
    <w:rsid w:val="005B1416"/>
    <w:rsid w:val="005B147C"/>
    <w:rsid w:val="005B1826"/>
    <w:rsid w:val="005B1A04"/>
    <w:rsid w:val="005B257D"/>
    <w:rsid w:val="005B329E"/>
    <w:rsid w:val="005B4450"/>
    <w:rsid w:val="005B484E"/>
    <w:rsid w:val="005B4E2C"/>
    <w:rsid w:val="005B5223"/>
    <w:rsid w:val="005B566D"/>
    <w:rsid w:val="005B5A2F"/>
    <w:rsid w:val="005B5E51"/>
    <w:rsid w:val="005B6036"/>
    <w:rsid w:val="005B65ED"/>
    <w:rsid w:val="005B66BA"/>
    <w:rsid w:val="005B6774"/>
    <w:rsid w:val="005B7892"/>
    <w:rsid w:val="005C029D"/>
    <w:rsid w:val="005C052F"/>
    <w:rsid w:val="005C0552"/>
    <w:rsid w:val="005C1027"/>
    <w:rsid w:val="005C10EA"/>
    <w:rsid w:val="005C1492"/>
    <w:rsid w:val="005C19CC"/>
    <w:rsid w:val="005C225D"/>
    <w:rsid w:val="005C23E8"/>
    <w:rsid w:val="005C2CA8"/>
    <w:rsid w:val="005C2F39"/>
    <w:rsid w:val="005C301A"/>
    <w:rsid w:val="005C3D54"/>
    <w:rsid w:val="005C478B"/>
    <w:rsid w:val="005C4834"/>
    <w:rsid w:val="005C4C04"/>
    <w:rsid w:val="005C5922"/>
    <w:rsid w:val="005C5C8E"/>
    <w:rsid w:val="005C5CBB"/>
    <w:rsid w:val="005C684F"/>
    <w:rsid w:val="005C68F4"/>
    <w:rsid w:val="005C6DBB"/>
    <w:rsid w:val="005C6FE7"/>
    <w:rsid w:val="005C7276"/>
    <w:rsid w:val="005C7372"/>
    <w:rsid w:val="005D0987"/>
    <w:rsid w:val="005D1AAA"/>
    <w:rsid w:val="005D1DE6"/>
    <w:rsid w:val="005D1EAD"/>
    <w:rsid w:val="005D1F0D"/>
    <w:rsid w:val="005D3CCD"/>
    <w:rsid w:val="005D3E50"/>
    <w:rsid w:val="005D43E7"/>
    <w:rsid w:val="005D566E"/>
    <w:rsid w:val="005D5986"/>
    <w:rsid w:val="005D60A2"/>
    <w:rsid w:val="005D6C3C"/>
    <w:rsid w:val="005D6D87"/>
    <w:rsid w:val="005D6EDE"/>
    <w:rsid w:val="005D73E8"/>
    <w:rsid w:val="005D742E"/>
    <w:rsid w:val="005E170B"/>
    <w:rsid w:val="005E1B15"/>
    <w:rsid w:val="005E1B7E"/>
    <w:rsid w:val="005E1BFB"/>
    <w:rsid w:val="005E20B9"/>
    <w:rsid w:val="005E2207"/>
    <w:rsid w:val="005E28CD"/>
    <w:rsid w:val="005E2AEA"/>
    <w:rsid w:val="005E2D46"/>
    <w:rsid w:val="005E30ED"/>
    <w:rsid w:val="005E311D"/>
    <w:rsid w:val="005E433C"/>
    <w:rsid w:val="005E4493"/>
    <w:rsid w:val="005E4848"/>
    <w:rsid w:val="005E48C4"/>
    <w:rsid w:val="005E6367"/>
    <w:rsid w:val="005E64ED"/>
    <w:rsid w:val="005E71D7"/>
    <w:rsid w:val="005E7428"/>
    <w:rsid w:val="005E7578"/>
    <w:rsid w:val="005E7787"/>
    <w:rsid w:val="005E7A44"/>
    <w:rsid w:val="005E7ADB"/>
    <w:rsid w:val="005F007A"/>
    <w:rsid w:val="005F0634"/>
    <w:rsid w:val="005F06BC"/>
    <w:rsid w:val="005F1264"/>
    <w:rsid w:val="005F1975"/>
    <w:rsid w:val="005F25DD"/>
    <w:rsid w:val="005F280E"/>
    <w:rsid w:val="005F28B9"/>
    <w:rsid w:val="005F317E"/>
    <w:rsid w:val="005F325D"/>
    <w:rsid w:val="005F3280"/>
    <w:rsid w:val="005F3DD8"/>
    <w:rsid w:val="005F3E0A"/>
    <w:rsid w:val="005F49E2"/>
    <w:rsid w:val="005F5159"/>
    <w:rsid w:val="005F5392"/>
    <w:rsid w:val="005F5E04"/>
    <w:rsid w:val="005F6424"/>
    <w:rsid w:val="005F665D"/>
    <w:rsid w:val="005F69C2"/>
    <w:rsid w:val="005F6BF7"/>
    <w:rsid w:val="005F7137"/>
    <w:rsid w:val="005F75A5"/>
    <w:rsid w:val="005F786E"/>
    <w:rsid w:val="006000B6"/>
    <w:rsid w:val="006002A9"/>
    <w:rsid w:val="006003B0"/>
    <w:rsid w:val="006004C5"/>
    <w:rsid w:val="00600F40"/>
    <w:rsid w:val="0060108A"/>
    <w:rsid w:val="0060155D"/>
    <w:rsid w:val="00601FA1"/>
    <w:rsid w:val="006028EE"/>
    <w:rsid w:val="006031D0"/>
    <w:rsid w:val="00603CD3"/>
    <w:rsid w:val="00604B3D"/>
    <w:rsid w:val="006050E6"/>
    <w:rsid w:val="00605BCC"/>
    <w:rsid w:val="00605E87"/>
    <w:rsid w:val="006063E5"/>
    <w:rsid w:val="00606821"/>
    <w:rsid w:val="00606C8F"/>
    <w:rsid w:val="00607251"/>
    <w:rsid w:val="00607EE1"/>
    <w:rsid w:val="0061024E"/>
    <w:rsid w:val="006107B5"/>
    <w:rsid w:val="00610E9D"/>
    <w:rsid w:val="006114D3"/>
    <w:rsid w:val="00612A92"/>
    <w:rsid w:val="00612AC2"/>
    <w:rsid w:val="0061342F"/>
    <w:rsid w:val="00613DD4"/>
    <w:rsid w:val="0061455B"/>
    <w:rsid w:val="006156E2"/>
    <w:rsid w:val="00615DF7"/>
    <w:rsid w:val="00617543"/>
    <w:rsid w:val="006176A9"/>
    <w:rsid w:val="00620405"/>
    <w:rsid w:val="0062068C"/>
    <w:rsid w:val="00620E3A"/>
    <w:rsid w:val="00620F3F"/>
    <w:rsid w:val="00621593"/>
    <w:rsid w:val="006217E1"/>
    <w:rsid w:val="00622216"/>
    <w:rsid w:val="00622F5B"/>
    <w:rsid w:val="00623AA4"/>
    <w:rsid w:val="00623E1D"/>
    <w:rsid w:val="00623F3E"/>
    <w:rsid w:val="0062450A"/>
    <w:rsid w:val="00624B0E"/>
    <w:rsid w:val="00625A32"/>
    <w:rsid w:val="00625D45"/>
    <w:rsid w:val="0062624C"/>
    <w:rsid w:val="00626389"/>
    <w:rsid w:val="00626ABC"/>
    <w:rsid w:val="006276F8"/>
    <w:rsid w:val="00627F13"/>
    <w:rsid w:val="00627FD8"/>
    <w:rsid w:val="0063018F"/>
    <w:rsid w:val="00630487"/>
    <w:rsid w:val="00630789"/>
    <w:rsid w:val="0063127D"/>
    <w:rsid w:val="00631831"/>
    <w:rsid w:val="00632B92"/>
    <w:rsid w:val="00633578"/>
    <w:rsid w:val="00634FFD"/>
    <w:rsid w:val="00635896"/>
    <w:rsid w:val="00635B5B"/>
    <w:rsid w:val="006364A3"/>
    <w:rsid w:val="006376D1"/>
    <w:rsid w:val="00637750"/>
    <w:rsid w:val="006378B7"/>
    <w:rsid w:val="00637EA1"/>
    <w:rsid w:val="006405C5"/>
    <w:rsid w:val="0064062E"/>
    <w:rsid w:val="006406A7"/>
    <w:rsid w:val="00641640"/>
    <w:rsid w:val="00641E14"/>
    <w:rsid w:val="00641EFF"/>
    <w:rsid w:val="00642E89"/>
    <w:rsid w:val="00642EEA"/>
    <w:rsid w:val="00644D3B"/>
    <w:rsid w:val="00645269"/>
    <w:rsid w:val="006459ED"/>
    <w:rsid w:val="00645AF4"/>
    <w:rsid w:val="00646461"/>
    <w:rsid w:val="00647290"/>
    <w:rsid w:val="00647CC9"/>
    <w:rsid w:val="006501A9"/>
    <w:rsid w:val="00650649"/>
    <w:rsid w:val="00651006"/>
    <w:rsid w:val="006515CC"/>
    <w:rsid w:val="00651762"/>
    <w:rsid w:val="00651890"/>
    <w:rsid w:val="00651D12"/>
    <w:rsid w:val="006522C2"/>
    <w:rsid w:val="00652728"/>
    <w:rsid w:val="006529ED"/>
    <w:rsid w:val="00652CD4"/>
    <w:rsid w:val="006533C6"/>
    <w:rsid w:val="006538AC"/>
    <w:rsid w:val="00653A19"/>
    <w:rsid w:val="00653F9F"/>
    <w:rsid w:val="00654107"/>
    <w:rsid w:val="00654457"/>
    <w:rsid w:val="00655538"/>
    <w:rsid w:val="0065567F"/>
    <w:rsid w:val="006558EB"/>
    <w:rsid w:val="00655AD4"/>
    <w:rsid w:val="00656007"/>
    <w:rsid w:val="0065649F"/>
    <w:rsid w:val="0065713F"/>
    <w:rsid w:val="006578CB"/>
    <w:rsid w:val="006578E6"/>
    <w:rsid w:val="006602F9"/>
    <w:rsid w:val="0066081A"/>
    <w:rsid w:val="0066081B"/>
    <w:rsid w:val="0066095E"/>
    <w:rsid w:val="0066151B"/>
    <w:rsid w:val="0066153D"/>
    <w:rsid w:val="00662228"/>
    <w:rsid w:val="00662486"/>
    <w:rsid w:val="00662C88"/>
    <w:rsid w:val="00662DDC"/>
    <w:rsid w:val="00662E1B"/>
    <w:rsid w:val="00662FC4"/>
    <w:rsid w:val="0066318A"/>
    <w:rsid w:val="006632E2"/>
    <w:rsid w:val="0066399A"/>
    <w:rsid w:val="00663AFD"/>
    <w:rsid w:val="00663E15"/>
    <w:rsid w:val="006646E5"/>
    <w:rsid w:val="00664C55"/>
    <w:rsid w:val="0066501B"/>
    <w:rsid w:val="00665C92"/>
    <w:rsid w:val="00666BA6"/>
    <w:rsid w:val="00666E18"/>
    <w:rsid w:val="00666FA7"/>
    <w:rsid w:val="00667619"/>
    <w:rsid w:val="00667824"/>
    <w:rsid w:val="0067033B"/>
    <w:rsid w:val="00670748"/>
    <w:rsid w:val="00670A12"/>
    <w:rsid w:val="00670D64"/>
    <w:rsid w:val="00670F18"/>
    <w:rsid w:val="00671730"/>
    <w:rsid w:val="00671BA0"/>
    <w:rsid w:val="00671D43"/>
    <w:rsid w:val="00671E8F"/>
    <w:rsid w:val="0067416F"/>
    <w:rsid w:val="00674200"/>
    <w:rsid w:val="006744EA"/>
    <w:rsid w:val="006747E3"/>
    <w:rsid w:val="00674839"/>
    <w:rsid w:val="00674D83"/>
    <w:rsid w:val="00675987"/>
    <w:rsid w:val="00675ABC"/>
    <w:rsid w:val="006760F3"/>
    <w:rsid w:val="006761B9"/>
    <w:rsid w:val="006766D9"/>
    <w:rsid w:val="006766FE"/>
    <w:rsid w:val="006769A5"/>
    <w:rsid w:val="00677007"/>
    <w:rsid w:val="00677314"/>
    <w:rsid w:val="006777BE"/>
    <w:rsid w:val="00677B31"/>
    <w:rsid w:val="00677DDB"/>
    <w:rsid w:val="00680454"/>
    <w:rsid w:val="0068070F"/>
    <w:rsid w:val="006807B5"/>
    <w:rsid w:val="00680F76"/>
    <w:rsid w:val="00681732"/>
    <w:rsid w:val="00681B7E"/>
    <w:rsid w:val="00682036"/>
    <w:rsid w:val="00682990"/>
    <w:rsid w:val="00683BB9"/>
    <w:rsid w:val="00684220"/>
    <w:rsid w:val="00684288"/>
    <w:rsid w:val="00684456"/>
    <w:rsid w:val="006852C6"/>
    <w:rsid w:val="0068591B"/>
    <w:rsid w:val="00687EDA"/>
    <w:rsid w:val="00690A29"/>
    <w:rsid w:val="00690E25"/>
    <w:rsid w:val="00691257"/>
    <w:rsid w:val="006919B5"/>
    <w:rsid w:val="006919E5"/>
    <w:rsid w:val="0069216D"/>
    <w:rsid w:val="00692179"/>
    <w:rsid w:val="00692775"/>
    <w:rsid w:val="00693509"/>
    <w:rsid w:val="0069367B"/>
    <w:rsid w:val="00693A62"/>
    <w:rsid w:val="0069436E"/>
    <w:rsid w:val="00694A24"/>
    <w:rsid w:val="00694D58"/>
    <w:rsid w:val="006951D4"/>
    <w:rsid w:val="00695284"/>
    <w:rsid w:val="00695889"/>
    <w:rsid w:val="006960D6"/>
    <w:rsid w:val="006960E2"/>
    <w:rsid w:val="00696BD1"/>
    <w:rsid w:val="0069724F"/>
    <w:rsid w:val="00697484"/>
    <w:rsid w:val="0069760B"/>
    <w:rsid w:val="0069772E"/>
    <w:rsid w:val="006A0207"/>
    <w:rsid w:val="006A0AA6"/>
    <w:rsid w:val="006A0C1C"/>
    <w:rsid w:val="006A17EA"/>
    <w:rsid w:val="006A293A"/>
    <w:rsid w:val="006A29D5"/>
    <w:rsid w:val="006A2D6E"/>
    <w:rsid w:val="006A3041"/>
    <w:rsid w:val="006A364D"/>
    <w:rsid w:val="006A54F3"/>
    <w:rsid w:val="006A56C0"/>
    <w:rsid w:val="006A56E3"/>
    <w:rsid w:val="006A5BB8"/>
    <w:rsid w:val="006A5C0B"/>
    <w:rsid w:val="006A5F1C"/>
    <w:rsid w:val="006A63F9"/>
    <w:rsid w:val="006A6F35"/>
    <w:rsid w:val="006A7877"/>
    <w:rsid w:val="006A7CBB"/>
    <w:rsid w:val="006A7FDE"/>
    <w:rsid w:val="006B063B"/>
    <w:rsid w:val="006B069C"/>
    <w:rsid w:val="006B09E4"/>
    <w:rsid w:val="006B108F"/>
    <w:rsid w:val="006B193F"/>
    <w:rsid w:val="006B1AFD"/>
    <w:rsid w:val="006B211F"/>
    <w:rsid w:val="006B21BF"/>
    <w:rsid w:val="006B2A1D"/>
    <w:rsid w:val="006B2C5A"/>
    <w:rsid w:val="006B2CDF"/>
    <w:rsid w:val="006B2E4A"/>
    <w:rsid w:val="006B2F10"/>
    <w:rsid w:val="006B36AB"/>
    <w:rsid w:val="006B41DF"/>
    <w:rsid w:val="006B4238"/>
    <w:rsid w:val="006B451F"/>
    <w:rsid w:val="006B665A"/>
    <w:rsid w:val="006B6EF6"/>
    <w:rsid w:val="006B6F17"/>
    <w:rsid w:val="006B7169"/>
    <w:rsid w:val="006B78E0"/>
    <w:rsid w:val="006C0103"/>
    <w:rsid w:val="006C0868"/>
    <w:rsid w:val="006C1684"/>
    <w:rsid w:val="006C1D3B"/>
    <w:rsid w:val="006C2602"/>
    <w:rsid w:val="006C3440"/>
    <w:rsid w:val="006C3786"/>
    <w:rsid w:val="006C3C01"/>
    <w:rsid w:val="006C4294"/>
    <w:rsid w:val="006C50B5"/>
    <w:rsid w:val="006C606A"/>
    <w:rsid w:val="006C6D4A"/>
    <w:rsid w:val="006C7A5F"/>
    <w:rsid w:val="006D0198"/>
    <w:rsid w:val="006D019E"/>
    <w:rsid w:val="006D1492"/>
    <w:rsid w:val="006D1D65"/>
    <w:rsid w:val="006D1FE1"/>
    <w:rsid w:val="006D2286"/>
    <w:rsid w:val="006D2477"/>
    <w:rsid w:val="006D274B"/>
    <w:rsid w:val="006D5C03"/>
    <w:rsid w:val="006D68B0"/>
    <w:rsid w:val="006D727B"/>
    <w:rsid w:val="006D7928"/>
    <w:rsid w:val="006D7C5D"/>
    <w:rsid w:val="006E04C0"/>
    <w:rsid w:val="006E0D42"/>
    <w:rsid w:val="006E0FA4"/>
    <w:rsid w:val="006E1253"/>
    <w:rsid w:val="006E169B"/>
    <w:rsid w:val="006E1962"/>
    <w:rsid w:val="006E2223"/>
    <w:rsid w:val="006E4A6B"/>
    <w:rsid w:val="006E4AC0"/>
    <w:rsid w:val="006E4B08"/>
    <w:rsid w:val="006E54EB"/>
    <w:rsid w:val="006E5A79"/>
    <w:rsid w:val="006E5DFD"/>
    <w:rsid w:val="006E5F5E"/>
    <w:rsid w:val="006E627D"/>
    <w:rsid w:val="006E649C"/>
    <w:rsid w:val="006E67FE"/>
    <w:rsid w:val="006E6FEE"/>
    <w:rsid w:val="006E70A5"/>
    <w:rsid w:val="006E75B5"/>
    <w:rsid w:val="006E7A4C"/>
    <w:rsid w:val="006E7EC4"/>
    <w:rsid w:val="006F1125"/>
    <w:rsid w:val="006F157F"/>
    <w:rsid w:val="006F1A79"/>
    <w:rsid w:val="006F1E09"/>
    <w:rsid w:val="006F238A"/>
    <w:rsid w:val="006F287B"/>
    <w:rsid w:val="006F2D25"/>
    <w:rsid w:val="006F3393"/>
    <w:rsid w:val="006F4CC5"/>
    <w:rsid w:val="006F4FF6"/>
    <w:rsid w:val="006F52F9"/>
    <w:rsid w:val="006F552C"/>
    <w:rsid w:val="006F61F4"/>
    <w:rsid w:val="006F65AE"/>
    <w:rsid w:val="006F6828"/>
    <w:rsid w:val="006F694B"/>
    <w:rsid w:val="006F6B23"/>
    <w:rsid w:val="006F7396"/>
    <w:rsid w:val="006F7726"/>
    <w:rsid w:val="006F7A88"/>
    <w:rsid w:val="00700941"/>
    <w:rsid w:val="00702008"/>
    <w:rsid w:val="00703064"/>
    <w:rsid w:val="0070358D"/>
    <w:rsid w:val="00703E83"/>
    <w:rsid w:val="00704347"/>
    <w:rsid w:val="00704ABD"/>
    <w:rsid w:val="00704D82"/>
    <w:rsid w:val="00704E0F"/>
    <w:rsid w:val="00705208"/>
    <w:rsid w:val="00705546"/>
    <w:rsid w:val="007060A0"/>
    <w:rsid w:val="00706605"/>
    <w:rsid w:val="007068B9"/>
    <w:rsid w:val="00706FFF"/>
    <w:rsid w:val="00707063"/>
    <w:rsid w:val="007103F7"/>
    <w:rsid w:val="00710696"/>
    <w:rsid w:val="00711BF8"/>
    <w:rsid w:val="00712204"/>
    <w:rsid w:val="007123E1"/>
    <w:rsid w:val="007135EE"/>
    <w:rsid w:val="00713679"/>
    <w:rsid w:val="007139EF"/>
    <w:rsid w:val="00713B7D"/>
    <w:rsid w:val="00713D95"/>
    <w:rsid w:val="00714416"/>
    <w:rsid w:val="00714754"/>
    <w:rsid w:val="00714C8F"/>
    <w:rsid w:val="00714E6B"/>
    <w:rsid w:val="00716128"/>
    <w:rsid w:val="007166E0"/>
    <w:rsid w:val="00717D46"/>
    <w:rsid w:val="00720400"/>
    <w:rsid w:val="0072155C"/>
    <w:rsid w:val="007218A6"/>
    <w:rsid w:val="0072203F"/>
    <w:rsid w:val="007221A5"/>
    <w:rsid w:val="00722D1F"/>
    <w:rsid w:val="007235F8"/>
    <w:rsid w:val="007237FF"/>
    <w:rsid w:val="0072394A"/>
    <w:rsid w:val="00723E52"/>
    <w:rsid w:val="00724114"/>
    <w:rsid w:val="00724236"/>
    <w:rsid w:val="007250A6"/>
    <w:rsid w:val="00725217"/>
    <w:rsid w:val="00726238"/>
    <w:rsid w:val="007263AF"/>
    <w:rsid w:val="0072641E"/>
    <w:rsid w:val="0072695F"/>
    <w:rsid w:val="00726E71"/>
    <w:rsid w:val="0072775D"/>
    <w:rsid w:val="00727A2A"/>
    <w:rsid w:val="00727B72"/>
    <w:rsid w:val="00727B9A"/>
    <w:rsid w:val="00730809"/>
    <w:rsid w:val="00730B6F"/>
    <w:rsid w:val="007315D0"/>
    <w:rsid w:val="00731FED"/>
    <w:rsid w:val="00732289"/>
    <w:rsid w:val="00732B60"/>
    <w:rsid w:val="00732C4F"/>
    <w:rsid w:val="00732DCF"/>
    <w:rsid w:val="00733157"/>
    <w:rsid w:val="00733879"/>
    <w:rsid w:val="00733F11"/>
    <w:rsid w:val="0073411C"/>
    <w:rsid w:val="00734164"/>
    <w:rsid w:val="00734C30"/>
    <w:rsid w:val="007350DE"/>
    <w:rsid w:val="007352ED"/>
    <w:rsid w:val="007354F8"/>
    <w:rsid w:val="007357CB"/>
    <w:rsid w:val="007359D1"/>
    <w:rsid w:val="00735DAE"/>
    <w:rsid w:val="0073600A"/>
    <w:rsid w:val="0073603A"/>
    <w:rsid w:val="00736A92"/>
    <w:rsid w:val="0073762F"/>
    <w:rsid w:val="00737734"/>
    <w:rsid w:val="00737D6B"/>
    <w:rsid w:val="00740456"/>
    <w:rsid w:val="00740586"/>
    <w:rsid w:val="00740696"/>
    <w:rsid w:val="007417FB"/>
    <w:rsid w:val="00742A1E"/>
    <w:rsid w:val="00742C81"/>
    <w:rsid w:val="0074413D"/>
    <w:rsid w:val="0074426A"/>
    <w:rsid w:val="007448C6"/>
    <w:rsid w:val="00745233"/>
    <w:rsid w:val="007458D5"/>
    <w:rsid w:val="0074598F"/>
    <w:rsid w:val="00746CFD"/>
    <w:rsid w:val="00746D6D"/>
    <w:rsid w:val="00746E52"/>
    <w:rsid w:val="0074713B"/>
    <w:rsid w:val="007479BE"/>
    <w:rsid w:val="00747AA4"/>
    <w:rsid w:val="00747EB6"/>
    <w:rsid w:val="007502E0"/>
    <w:rsid w:val="00751305"/>
    <w:rsid w:val="0075242F"/>
    <w:rsid w:val="007530A6"/>
    <w:rsid w:val="007532DC"/>
    <w:rsid w:val="00753E80"/>
    <w:rsid w:val="00754047"/>
    <w:rsid w:val="007540D8"/>
    <w:rsid w:val="0075426D"/>
    <w:rsid w:val="00754683"/>
    <w:rsid w:val="00754A53"/>
    <w:rsid w:val="00754B35"/>
    <w:rsid w:val="00754CAA"/>
    <w:rsid w:val="0075517D"/>
    <w:rsid w:val="00755B89"/>
    <w:rsid w:val="00755BCF"/>
    <w:rsid w:val="00755E19"/>
    <w:rsid w:val="00755EC5"/>
    <w:rsid w:val="007560E4"/>
    <w:rsid w:val="007561CE"/>
    <w:rsid w:val="00760DC7"/>
    <w:rsid w:val="00761250"/>
    <w:rsid w:val="007620C1"/>
    <w:rsid w:val="00762171"/>
    <w:rsid w:val="007622BA"/>
    <w:rsid w:val="00762E18"/>
    <w:rsid w:val="00763142"/>
    <w:rsid w:val="007647DD"/>
    <w:rsid w:val="00765847"/>
    <w:rsid w:val="00765C47"/>
    <w:rsid w:val="00765F00"/>
    <w:rsid w:val="00765F7C"/>
    <w:rsid w:val="0076612F"/>
    <w:rsid w:val="00766573"/>
    <w:rsid w:val="00770417"/>
    <w:rsid w:val="0077062D"/>
    <w:rsid w:val="0077118D"/>
    <w:rsid w:val="00771991"/>
    <w:rsid w:val="007719DE"/>
    <w:rsid w:val="00772315"/>
    <w:rsid w:val="00772B4A"/>
    <w:rsid w:val="00772C14"/>
    <w:rsid w:val="007730FA"/>
    <w:rsid w:val="00774064"/>
    <w:rsid w:val="00775C71"/>
    <w:rsid w:val="007765A2"/>
    <w:rsid w:val="00776785"/>
    <w:rsid w:val="007771B6"/>
    <w:rsid w:val="00777FFA"/>
    <w:rsid w:val="0078041C"/>
    <w:rsid w:val="00780736"/>
    <w:rsid w:val="007809DF"/>
    <w:rsid w:val="007811BB"/>
    <w:rsid w:val="00781FEA"/>
    <w:rsid w:val="0078242C"/>
    <w:rsid w:val="00782720"/>
    <w:rsid w:val="00782B4F"/>
    <w:rsid w:val="00782FB4"/>
    <w:rsid w:val="007836FD"/>
    <w:rsid w:val="007838E0"/>
    <w:rsid w:val="00784680"/>
    <w:rsid w:val="00784986"/>
    <w:rsid w:val="00784E39"/>
    <w:rsid w:val="007855B6"/>
    <w:rsid w:val="00785986"/>
    <w:rsid w:val="007863AA"/>
    <w:rsid w:val="00786C25"/>
    <w:rsid w:val="00786CD6"/>
    <w:rsid w:val="00786DF0"/>
    <w:rsid w:val="0079041E"/>
    <w:rsid w:val="00790550"/>
    <w:rsid w:val="00790D84"/>
    <w:rsid w:val="00792518"/>
    <w:rsid w:val="00792B08"/>
    <w:rsid w:val="00792B5E"/>
    <w:rsid w:val="00792B89"/>
    <w:rsid w:val="00792F82"/>
    <w:rsid w:val="0079341D"/>
    <w:rsid w:val="0079380E"/>
    <w:rsid w:val="00793E87"/>
    <w:rsid w:val="0079427A"/>
    <w:rsid w:val="007946A5"/>
    <w:rsid w:val="007949F8"/>
    <w:rsid w:val="00794D83"/>
    <w:rsid w:val="00794F68"/>
    <w:rsid w:val="007953DD"/>
    <w:rsid w:val="007956A7"/>
    <w:rsid w:val="00795AB2"/>
    <w:rsid w:val="00795FC2"/>
    <w:rsid w:val="0079670A"/>
    <w:rsid w:val="007A1E03"/>
    <w:rsid w:val="007A210B"/>
    <w:rsid w:val="007A28F9"/>
    <w:rsid w:val="007A31EC"/>
    <w:rsid w:val="007A3678"/>
    <w:rsid w:val="007A3BB3"/>
    <w:rsid w:val="007A3D4C"/>
    <w:rsid w:val="007A409B"/>
    <w:rsid w:val="007A40F9"/>
    <w:rsid w:val="007A43B9"/>
    <w:rsid w:val="007A5047"/>
    <w:rsid w:val="007A519C"/>
    <w:rsid w:val="007A5641"/>
    <w:rsid w:val="007A6962"/>
    <w:rsid w:val="007A702F"/>
    <w:rsid w:val="007A711B"/>
    <w:rsid w:val="007A7777"/>
    <w:rsid w:val="007A7999"/>
    <w:rsid w:val="007B0271"/>
    <w:rsid w:val="007B047C"/>
    <w:rsid w:val="007B09F4"/>
    <w:rsid w:val="007B10AE"/>
    <w:rsid w:val="007B17AB"/>
    <w:rsid w:val="007B197E"/>
    <w:rsid w:val="007B2234"/>
    <w:rsid w:val="007B2B0B"/>
    <w:rsid w:val="007B2FC2"/>
    <w:rsid w:val="007B309C"/>
    <w:rsid w:val="007B436A"/>
    <w:rsid w:val="007B4B33"/>
    <w:rsid w:val="007B4DA2"/>
    <w:rsid w:val="007B5049"/>
    <w:rsid w:val="007B5366"/>
    <w:rsid w:val="007B5453"/>
    <w:rsid w:val="007B57C3"/>
    <w:rsid w:val="007B6FCA"/>
    <w:rsid w:val="007B79C4"/>
    <w:rsid w:val="007C0186"/>
    <w:rsid w:val="007C077A"/>
    <w:rsid w:val="007C1308"/>
    <w:rsid w:val="007C15E7"/>
    <w:rsid w:val="007C1DA5"/>
    <w:rsid w:val="007C298E"/>
    <w:rsid w:val="007C34E9"/>
    <w:rsid w:val="007C3A8C"/>
    <w:rsid w:val="007C3BFD"/>
    <w:rsid w:val="007C3C17"/>
    <w:rsid w:val="007C3C2F"/>
    <w:rsid w:val="007C3CC1"/>
    <w:rsid w:val="007C42CD"/>
    <w:rsid w:val="007C4F85"/>
    <w:rsid w:val="007C518C"/>
    <w:rsid w:val="007C5A45"/>
    <w:rsid w:val="007C5D95"/>
    <w:rsid w:val="007C5E26"/>
    <w:rsid w:val="007C5E33"/>
    <w:rsid w:val="007C5EB8"/>
    <w:rsid w:val="007C6276"/>
    <w:rsid w:val="007C66DE"/>
    <w:rsid w:val="007C678C"/>
    <w:rsid w:val="007C6A04"/>
    <w:rsid w:val="007C7B61"/>
    <w:rsid w:val="007D026E"/>
    <w:rsid w:val="007D03B1"/>
    <w:rsid w:val="007D0544"/>
    <w:rsid w:val="007D0B49"/>
    <w:rsid w:val="007D1935"/>
    <w:rsid w:val="007D1E58"/>
    <w:rsid w:val="007D2B5D"/>
    <w:rsid w:val="007D2BA5"/>
    <w:rsid w:val="007D3511"/>
    <w:rsid w:val="007D3BFD"/>
    <w:rsid w:val="007D4446"/>
    <w:rsid w:val="007D4D55"/>
    <w:rsid w:val="007D5937"/>
    <w:rsid w:val="007D5FD7"/>
    <w:rsid w:val="007D6690"/>
    <w:rsid w:val="007D7119"/>
    <w:rsid w:val="007D74FF"/>
    <w:rsid w:val="007D7D2C"/>
    <w:rsid w:val="007E0081"/>
    <w:rsid w:val="007E04E9"/>
    <w:rsid w:val="007E07A7"/>
    <w:rsid w:val="007E155B"/>
    <w:rsid w:val="007E187D"/>
    <w:rsid w:val="007E1B5F"/>
    <w:rsid w:val="007E1CB6"/>
    <w:rsid w:val="007E2530"/>
    <w:rsid w:val="007E2A9D"/>
    <w:rsid w:val="007E2C98"/>
    <w:rsid w:val="007E3369"/>
    <w:rsid w:val="007E38B4"/>
    <w:rsid w:val="007E39ED"/>
    <w:rsid w:val="007E3C76"/>
    <w:rsid w:val="007E3F18"/>
    <w:rsid w:val="007E4B2A"/>
    <w:rsid w:val="007E4D21"/>
    <w:rsid w:val="007E4D25"/>
    <w:rsid w:val="007E5B39"/>
    <w:rsid w:val="007E636A"/>
    <w:rsid w:val="007E6B64"/>
    <w:rsid w:val="007E6DD7"/>
    <w:rsid w:val="007E7E80"/>
    <w:rsid w:val="007F0950"/>
    <w:rsid w:val="007F0A09"/>
    <w:rsid w:val="007F12AA"/>
    <w:rsid w:val="007F20A2"/>
    <w:rsid w:val="007F20D4"/>
    <w:rsid w:val="007F20FA"/>
    <w:rsid w:val="007F22D1"/>
    <w:rsid w:val="007F27C5"/>
    <w:rsid w:val="007F281B"/>
    <w:rsid w:val="007F2EAF"/>
    <w:rsid w:val="007F2F32"/>
    <w:rsid w:val="007F3710"/>
    <w:rsid w:val="007F37C1"/>
    <w:rsid w:val="007F381E"/>
    <w:rsid w:val="007F43C9"/>
    <w:rsid w:val="007F4754"/>
    <w:rsid w:val="007F53B4"/>
    <w:rsid w:val="007F5AB5"/>
    <w:rsid w:val="007F6367"/>
    <w:rsid w:val="007F6934"/>
    <w:rsid w:val="007F6B8D"/>
    <w:rsid w:val="007F6E7A"/>
    <w:rsid w:val="007F72D9"/>
    <w:rsid w:val="007F769D"/>
    <w:rsid w:val="00800DC4"/>
    <w:rsid w:val="00800F5F"/>
    <w:rsid w:val="00800FE2"/>
    <w:rsid w:val="00801379"/>
    <w:rsid w:val="00801847"/>
    <w:rsid w:val="00801D98"/>
    <w:rsid w:val="00801ED8"/>
    <w:rsid w:val="0080387A"/>
    <w:rsid w:val="00804686"/>
    <w:rsid w:val="00805FE9"/>
    <w:rsid w:val="00807509"/>
    <w:rsid w:val="0080773A"/>
    <w:rsid w:val="00807828"/>
    <w:rsid w:val="008104DD"/>
    <w:rsid w:val="00810CD8"/>
    <w:rsid w:val="00810DD6"/>
    <w:rsid w:val="00810E79"/>
    <w:rsid w:val="00810E90"/>
    <w:rsid w:val="00810F40"/>
    <w:rsid w:val="00811874"/>
    <w:rsid w:val="0081195B"/>
    <w:rsid w:val="008122B8"/>
    <w:rsid w:val="0081289C"/>
    <w:rsid w:val="00812CCB"/>
    <w:rsid w:val="00812D6E"/>
    <w:rsid w:val="00812FA0"/>
    <w:rsid w:val="00813912"/>
    <w:rsid w:val="00813F5C"/>
    <w:rsid w:val="00814316"/>
    <w:rsid w:val="00814727"/>
    <w:rsid w:val="00815E69"/>
    <w:rsid w:val="0081670E"/>
    <w:rsid w:val="00816BA4"/>
    <w:rsid w:val="00816D6A"/>
    <w:rsid w:val="00817A45"/>
    <w:rsid w:val="00817A4B"/>
    <w:rsid w:val="00817B08"/>
    <w:rsid w:val="00817B1C"/>
    <w:rsid w:val="00817EE0"/>
    <w:rsid w:val="008201EC"/>
    <w:rsid w:val="00820AB9"/>
    <w:rsid w:val="00820F99"/>
    <w:rsid w:val="00821430"/>
    <w:rsid w:val="0082144E"/>
    <w:rsid w:val="00821913"/>
    <w:rsid w:val="00821E00"/>
    <w:rsid w:val="00822D2E"/>
    <w:rsid w:val="008231B7"/>
    <w:rsid w:val="00823D72"/>
    <w:rsid w:val="0082456E"/>
    <w:rsid w:val="00825A46"/>
    <w:rsid w:val="00825A5A"/>
    <w:rsid w:val="00825DCC"/>
    <w:rsid w:val="00827391"/>
    <w:rsid w:val="00827411"/>
    <w:rsid w:val="0082799A"/>
    <w:rsid w:val="00827BF4"/>
    <w:rsid w:val="00827FE2"/>
    <w:rsid w:val="008301D9"/>
    <w:rsid w:val="008309A4"/>
    <w:rsid w:val="00830AF0"/>
    <w:rsid w:val="00830C3B"/>
    <w:rsid w:val="00831217"/>
    <w:rsid w:val="00831D38"/>
    <w:rsid w:val="008320C7"/>
    <w:rsid w:val="00832188"/>
    <w:rsid w:val="008323C5"/>
    <w:rsid w:val="008329A8"/>
    <w:rsid w:val="00832F11"/>
    <w:rsid w:val="008331DD"/>
    <w:rsid w:val="0083394F"/>
    <w:rsid w:val="008339AC"/>
    <w:rsid w:val="00833F89"/>
    <w:rsid w:val="00834601"/>
    <w:rsid w:val="008351A4"/>
    <w:rsid w:val="008351DE"/>
    <w:rsid w:val="00835E4A"/>
    <w:rsid w:val="00836D85"/>
    <w:rsid w:val="00836F5F"/>
    <w:rsid w:val="00837399"/>
    <w:rsid w:val="00837BE3"/>
    <w:rsid w:val="00840CD6"/>
    <w:rsid w:val="008412F9"/>
    <w:rsid w:val="0084187F"/>
    <w:rsid w:val="00841BC4"/>
    <w:rsid w:val="00842AF6"/>
    <w:rsid w:val="008430D9"/>
    <w:rsid w:val="0084312B"/>
    <w:rsid w:val="00843288"/>
    <w:rsid w:val="00843374"/>
    <w:rsid w:val="008436A4"/>
    <w:rsid w:val="00843A8E"/>
    <w:rsid w:val="00844AD8"/>
    <w:rsid w:val="00844DF0"/>
    <w:rsid w:val="00845455"/>
    <w:rsid w:val="008454FA"/>
    <w:rsid w:val="00845824"/>
    <w:rsid w:val="00845BB2"/>
    <w:rsid w:val="00846478"/>
    <w:rsid w:val="008464B4"/>
    <w:rsid w:val="00846852"/>
    <w:rsid w:val="00846D95"/>
    <w:rsid w:val="0084736F"/>
    <w:rsid w:val="00847631"/>
    <w:rsid w:val="00847633"/>
    <w:rsid w:val="00847DAA"/>
    <w:rsid w:val="00847F1B"/>
    <w:rsid w:val="00850173"/>
    <w:rsid w:val="00850ADC"/>
    <w:rsid w:val="00851366"/>
    <w:rsid w:val="00851550"/>
    <w:rsid w:val="00851A8B"/>
    <w:rsid w:val="00851F6C"/>
    <w:rsid w:val="00851FEB"/>
    <w:rsid w:val="00852B53"/>
    <w:rsid w:val="008534E8"/>
    <w:rsid w:val="0085389C"/>
    <w:rsid w:val="00854587"/>
    <w:rsid w:val="00854921"/>
    <w:rsid w:val="008551ED"/>
    <w:rsid w:val="00855CBB"/>
    <w:rsid w:val="008568B9"/>
    <w:rsid w:val="0085731D"/>
    <w:rsid w:val="00857395"/>
    <w:rsid w:val="0085774E"/>
    <w:rsid w:val="0086053F"/>
    <w:rsid w:val="00860FD7"/>
    <w:rsid w:val="00861145"/>
    <w:rsid w:val="00861EDB"/>
    <w:rsid w:val="00861F1A"/>
    <w:rsid w:val="008622FE"/>
    <w:rsid w:val="00862367"/>
    <w:rsid w:val="00862861"/>
    <w:rsid w:val="00863462"/>
    <w:rsid w:val="008636F6"/>
    <w:rsid w:val="00863D6E"/>
    <w:rsid w:val="00863D97"/>
    <w:rsid w:val="008640A0"/>
    <w:rsid w:val="00864CB2"/>
    <w:rsid w:val="00864E4C"/>
    <w:rsid w:val="00865CBB"/>
    <w:rsid w:val="00865D42"/>
    <w:rsid w:val="00866227"/>
    <w:rsid w:val="008662BE"/>
    <w:rsid w:val="0086636F"/>
    <w:rsid w:val="00866898"/>
    <w:rsid w:val="008669A9"/>
    <w:rsid w:val="00867356"/>
    <w:rsid w:val="008676BB"/>
    <w:rsid w:val="008679E4"/>
    <w:rsid w:val="00867D1D"/>
    <w:rsid w:val="00870AA6"/>
    <w:rsid w:val="00870B98"/>
    <w:rsid w:val="00870E64"/>
    <w:rsid w:val="00870FBB"/>
    <w:rsid w:val="0087116C"/>
    <w:rsid w:val="008713E3"/>
    <w:rsid w:val="00871C20"/>
    <w:rsid w:val="00872AB9"/>
    <w:rsid w:val="00872C38"/>
    <w:rsid w:val="008731EF"/>
    <w:rsid w:val="00873264"/>
    <w:rsid w:val="008733FE"/>
    <w:rsid w:val="0087403F"/>
    <w:rsid w:val="008749A4"/>
    <w:rsid w:val="00874BFC"/>
    <w:rsid w:val="00874F9F"/>
    <w:rsid w:val="008751D3"/>
    <w:rsid w:val="0087567C"/>
    <w:rsid w:val="0087641E"/>
    <w:rsid w:val="00876F50"/>
    <w:rsid w:val="00877926"/>
    <w:rsid w:val="00880310"/>
    <w:rsid w:val="00880AF3"/>
    <w:rsid w:val="00881340"/>
    <w:rsid w:val="00881F99"/>
    <w:rsid w:val="00881FBA"/>
    <w:rsid w:val="008829D1"/>
    <w:rsid w:val="00882CF2"/>
    <w:rsid w:val="0088408F"/>
    <w:rsid w:val="00884663"/>
    <w:rsid w:val="00885385"/>
    <w:rsid w:val="0088541E"/>
    <w:rsid w:val="00885563"/>
    <w:rsid w:val="0088662F"/>
    <w:rsid w:val="00886853"/>
    <w:rsid w:val="00886956"/>
    <w:rsid w:val="0088745C"/>
    <w:rsid w:val="008875C0"/>
    <w:rsid w:val="008878EB"/>
    <w:rsid w:val="00887F08"/>
    <w:rsid w:val="00890282"/>
    <w:rsid w:val="00890C8D"/>
    <w:rsid w:val="00891469"/>
    <w:rsid w:val="00892AB8"/>
    <w:rsid w:val="00892DBB"/>
    <w:rsid w:val="0089303B"/>
    <w:rsid w:val="00893149"/>
    <w:rsid w:val="00893225"/>
    <w:rsid w:val="008933C0"/>
    <w:rsid w:val="008934C6"/>
    <w:rsid w:val="00893C96"/>
    <w:rsid w:val="00893D0B"/>
    <w:rsid w:val="008943DF"/>
    <w:rsid w:val="00894526"/>
    <w:rsid w:val="008949A2"/>
    <w:rsid w:val="00895007"/>
    <w:rsid w:val="008957CE"/>
    <w:rsid w:val="00896266"/>
    <w:rsid w:val="0089796B"/>
    <w:rsid w:val="00897B03"/>
    <w:rsid w:val="008A0220"/>
    <w:rsid w:val="008A04EF"/>
    <w:rsid w:val="008A1031"/>
    <w:rsid w:val="008A1A79"/>
    <w:rsid w:val="008A1EBB"/>
    <w:rsid w:val="008A2D57"/>
    <w:rsid w:val="008A2F8B"/>
    <w:rsid w:val="008A32D3"/>
    <w:rsid w:val="008A3C38"/>
    <w:rsid w:val="008A4E19"/>
    <w:rsid w:val="008A54A4"/>
    <w:rsid w:val="008A5A37"/>
    <w:rsid w:val="008A60BF"/>
    <w:rsid w:val="008A6381"/>
    <w:rsid w:val="008A796D"/>
    <w:rsid w:val="008A7BEB"/>
    <w:rsid w:val="008B038B"/>
    <w:rsid w:val="008B0E5F"/>
    <w:rsid w:val="008B103B"/>
    <w:rsid w:val="008B1960"/>
    <w:rsid w:val="008B22B7"/>
    <w:rsid w:val="008B300A"/>
    <w:rsid w:val="008B36A5"/>
    <w:rsid w:val="008B3CAE"/>
    <w:rsid w:val="008B4939"/>
    <w:rsid w:val="008B4CBA"/>
    <w:rsid w:val="008B50BA"/>
    <w:rsid w:val="008B61B9"/>
    <w:rsid w:val="008B650F"/>
    <w:rsid w:val="008B65CF"/>
    <w:rsid w:val="008B6BE3"/>
    <w:rsid w:val="008B76BB"/>
    <w:rsid w:val="008B7722"/>
    <w:rsid w:val="008C034E"/>
    <w:rsid w:val="008C03F5"/>
    <w:rsid w:val="008C041D"/>
    <w:rsid w:val="008C04A4"/>
    <w:rsid w:val="008C0B19"/>
    <w:rsid w:val="008C0C3E"/>
    <w:rsid w:val="008C0C4D"/>
    <w:rsid w:val="008C1F6C"/>
    <w:rsid w:val="008C2D55"/>
    <w:rsid w:val="008C33EC"/>
    <w:rsid w:val="008C3700"/>
    <w:rsid w:val="008C39EC"/>
    <w:rsid w:val="008C40BA"/>
    <w:rsid w:val="008C4788"/>
    <w:rsid w:val="008C4F2A"/>
    <w:rsid w:val="008C54B3"/>
    <w:rsid w:val="008C57A8"/>
    <w:rsid w:val="008C5A4C"/>
    <w:rsid w:val="008C5DEB"/>
    <w:rsid w:val="008C6489"/>
    <w:rsid w:val="008C67D6"/>
    <w:rsid w:val="008C69DD"/>
    <w:rsid w:val="008C6AC2"/>
    <w:rsid w:val="008C6D76"/>
    <w:rsid w:val="008C7D9C"/>
    <w:rsid w:val="008D04C0"/>
    <w:rsid w:val="008D0733"/>
    <w:rsid w:val="008D1066"/>
    <w:rsid w:val="008D313C"/>
    <w:rsid w:val="008D3787"/>
    <w:rsid w:val="008D37EB"/>
    <w:rsid w:val="008D397C"/>
    <w:rsid w:val="008D3D8A"/>
    <w:rsid w:val="008D43FE"/>
    <w:rsid w:val="008D44F4"/>
    <w:rsid w:val="008D4B90"/>
    <w:rsid w:val="008D5C2D"/>
    <w:rsid w:val="008D5C87"/>
    <w:rsid w:val="008D6433"/>
    <w:rsid w:val="008D65B0"/>
    <w:rsid w:val="008D6616"/>
    <w:rsid w:val="008D6678"/>
    <w:rsid w:val="008D6B14"/>
    <w:rsid w:val="008D6FA0"/>
    <w:rsid w:val="008D78A0"/>
    <w:rsid w:val="008E00E0"/>
    <w:rsid w:val="008E025B"/>
    <w:rsid w:val="008E058E"/>
    <w:rsid w:val="008E09DE"/>
    <w:rsid w:val="008E0CFC"/>
    <w:rsid w:val="008E0F5A"/>
    <w:rsid w:val="008E246B"/>
    <w:rsid w:val="008E290E"/>
    <w:rsid w:val="008E3737"/>
    <w:rsid w:val="008E38B0"/>
    <w:rsid w:val="008E3B26"/>
    <w:rsid w:val="008E45BB"/>
    <w:rsid w:val="008E5423"/>
    <w:rsid w:val="008E5466"/>
    <w:rsid w:val="008E64A0"/>
    <w:rsid w:val="008E67D3"/>
    <w:rsid w:val="008E6CD4"/>
    <w:rsid w:val="008E6DF0"/>
    <w:rsid w:val="008E6E3E"/>
    <w:rsid w:val="008E73C2"/>
    <w:rsid w:val="008E7D7F"/>
    <w:rsid w:val="008F0006"/>
    <w:rsid w:val="008F0AFB"/>
    <w:rsid w:val="008F156A"/>
    <w:rsid w:val="008F1CDF"/>
    <w:rsid w:val="008F2577"/>
    <w:rsid w:val="008F29A9"/>
    <w:rsid w:val="008F30CC"/>
    <w:rsid w:val="008F434B"/>
    <w:rsid w:val="008F43F6"/>
    <w:rsid w:val="008F46F5"/>
    <w:rsid w:val="008F540B"/>
    <w:rsid w:val="008F5A07"/>
    <w:rsid w:val="008F6070"/>
    <w:rsid w:val="008F72B0"/>
    <w:rsid w:val="008F7661"/>
    <w:rsid w:val="008F7A4E"/>
    <w:rsid w:val="008F7E90"/>
    <w:rsid w:val="0090076D"/>
    <w:rsid w:val="00900C8C"/>
    <w:rsid w:val="0090179B"/>
    <w:rsid w:val="00902536"/>
    <w:rsid w:val="0090286D"/>
    <w:rsid w:val="00903123"/>
    <w:rsid w:val="00903F59"/>
    <w:rsid w:val="00904141"/>
    <w:rsid w:val="0090548A"/>
    <w:rsid w:val="00905756"/>
    <w:rsid w:val="00906069"/>
    <w:rsid w:val="009061A4"/>
    <w:rsid w:val="009061BE"/>
    <w:rsid w:val="0090644B"/>
    <w:rsid w:val="00906F80"/>
    <w:rsid w:val="00907410"/>
    <w:rsid w:val="00907585"/>
    <w:rsid w:val="0091001F"/>
    <w:rsid w:val="00910C4E"/>
    <w:rsid w:val="00910D59"/>
    <w:rsid w:val="00910E9B"/>
    <w:rsid w:val="00911362"/>
    <w:rsid w:val="0091139A"/>
    <w:rsid w:val="00911712"/>
    <w:rsid w:val="009125B5"/>
    <w:rsid w:val="00912B5F"/>
    <w:rsid w:val="0091360D"/>
    <w:rsid w:val="00913632"/>
    <w:rsid w:val="00913DD7"/>
    <w:rsid w:val="009150EC"/>
    <w:rsid w:val="0091586F"/>
    <w:rsid w:val="00915BA0"/>
    <w:rsid w:val="009160D2"/>
    <w:rsid w:val="0091615D"/>
    <w:rsid w:val="009162BB"/>
    <w:rsid w:val="00916726"/>
    <w:rsid w:val="0091720A"/>
    <w:rsid w:val="009173C7"/>
    <w:rsid w:val="00917815"/>
    <w:rsid w:val="00917BAF"/>
    <w:rsid w:val="00921277"/>
    <w:rsid w:val="009212EC"/>
    <w:rsid w:val="00921EA9"/>
    <w:rsid w:val="009227D1"/>
    <w:rsid w:val="00922A88"/>
    <w:rsid w:val="009231F1"/>
    <w:rsid w:val="00923334"/>
    <w:rsid w:val="00923358"/>
    <w:rsid w:val="009237B9"/>
    <w:rsid w:val="0092444B"/>
    <w:rsid w:val="00924A17"/>
    <w:rsid w:val="00924CAD"/>
    <w:rsid w:val="00924F0E"/>
    <w:rsid w:val="00925696"/>
    <w:rsid w:val="00925CF7"/>
    <w:rsid w:val="00930669"/>
    <w:rsid w:val="009306A1"/>
    <w:rsid w:val="00931CE1"/>
    <w:rsid w:val="00932150"/>
    <w:rsid w:val="009321F6"/>
    <w:rsid w:val="00932C63"/>
    <w:rsid w:val="00933357"/>
    <w:rsid w:val="00933D18"/>
    <w:rsid w:val="0093428B"/>
    <w:rsid w:val="00935161"/>
    <w:rsid w:val="0093569B"/>
    <w:rsid w:val="00936896"/>
    <w:rsid w:val="00936F6D"/>
    <w:rsid w:val="0093761C"/>
    <w:rsid w:val="00937714"/>
    <w:rsid w:val="00937CFF"/>
    <w:rsid w:val="009400D8"/>
    <w:rsid w:val="009400EC"/>
    <w:rsid w:val="00941DE4"/>
    <w:rsid w:val="00941F15"/>
    <w:rsid w:val="00943310"/>
    <w:rsid w:val="009434E1"/>
    <w:rsid w:val="00943EBA"/>
    <w:rsid w:val="00944676"/>
    <w:rsid w:val="00945DC9"/>
    <w:rsid w:val="00946458"/>
    <w:rsid w:val="00946A88"/>
    <w:rsid w:val="00947B31"/>
    <w:rsid w:val="009500EB"/>
    <w:rsid w:val="009501F6"/>
    <w:rsid w:val="00950294"/>
    <w:rsid w:val="009503BA"/>
    <w:rsid w:val="0095064F"/>
    <w:rsid w:val="00950786"/>
    <w:rsid w:val="00950AD9"/>
    <w:rsid w:val="00950B84"/>
    <w:rsid w:val="00950E64"/>
    <w:rsid w:val="00951003"/>
    <w:rsid w:val="00951132"/>
    <w:rsid w:val="00951387"/>
    <w:rsid w:val="009516DF"/>
    <w:rsid w:val="0095202E"/>
    <w:rsid w:val="009523FB"/>
    <w:rsid w:val="00953555"/>
    <w:rsid w:val="009541B1"/>
    <w:rsid w:val="009543BD"/>
    <w:rsid w:val="00954428"/>
    <w:rsid w:val="00954729"/>
    <w:rsid w:val="00954808"/>
    <w:rsid w:val="009550E1"/>
    <w:rsid w:val="0095517A"/>
    <w:rsid w:val="00955EF3"/>
    <w:rsid w:val="00956042"/>
    <w:rsid w:val="009564C5"/>
    <w:rsid w:val="00956A92"/>
    <w:rsid w:val="009574D6"/>
    <w:rsid w:val="009577B7"/>
    <w:rsid w:val="00957A29"/>
    <w:rsid w:val="00957B7B"/>
    <w:rsid w:val="009607F6"/>
    <w:rsid w:val="009609AC"/>
    <w:rsid w:val="00960FC0"/>
    <w:rsid w:val="00961174"/>
    <w:rsid w:val="009615C2"/>
    <w:rsid w:val="009626AF"/>
    <w:rsid w:val="00962B28"/>
    <w:rsid w:val="00962FEF"/>
    <w:rsid w:val="009635E3"/>
    <w:rsid w:val="00963DDD"/>
    <w:rsid w:val="00964179"/>
    <w:rsid w:val="0096437D"/>
    <w:rsid w:val="00964FF5"/>
    <w:rsid w:val="00965864"/>
    <w:rsid w:val="00966C3A"/>
    <w:rsid w:val="009701F3"/>
    <w:rsid w:val="00970D04"/>
    <w:rsid w:val="00970D63"/>
    <w:rsid w:val="0097113F"/>
    <w:rsid w:val="00971175"/>
    <w:rsid w:val="00971252"/>
    <w:rsid w:val="00971E92"/>
    <w:rsid w:val="00972535"/>
    <w:rsid w:val="009728E2"/>
    <w:rsid w:val="009728E6"/>
    <w:rsid w:val="009728E8"/>
    <w:rsid w:val="00972A85"/>
    <w:rsid w:val="00972A8A"/>
    <w:rsid w:val="009731D0"/>
    <w:rsid w:val="0097371B"/>
    <w:rsid w:val="00974722"/>
    <w:rsid w:val="00974893"/>
    <w:rsid w:val="00974CED"/>
    <w:rsid w:val="00975530"/>
    <w:rsid w:val="00975714"/>
    <w:rsid w:val="00975C74"/>
    <w:rsid w:val="009761B3"/>
    <w:rsid w:val="00976474"/>
    <w:rsid w:val="009769B1"/>
    <w:rsid w:val="009770B4"/>
    <w:rsid w:val="00977392"/>
    <w:rsid w:val="00977484"/>
    <w:rsid w:val="0097772F"/>
    <w:rsid w:val="00980027"/>
    <w:rsid w:val="00980176"/>
    <w:rsid w:val="0098048B"/>
    <w:rsid w:val="009808D7"/>
    <w:rsid w:val="00980928"/>
    <w:rsid w:val="00980934"/>
    <w:rsid w:val="00980973"/>
    <w:rsid w:val="00981249"/>
    <w:rsid w:val="0098130B"/>
    <w:rsid w:val="00981B43"/>
    <w:rsid w:val="00983200"/>
    <w:rsid w:val="009845E7"/>
    <w:rsid w:val="0098469E"/>
    <w:rsid w:val="009858DD"/>
    <w:rsid w:val="00986158"/>
    <w:rsid w:val="009868D8"/>
    <w:rsid w:val="0098725E"/>
    <w:rsid w:val="00987531"/>
    <w:rsid w:val="0098781E"/>
    <w:rsid w:val="009908C5"/>
    <w:rsid w:val="00990E34"/>
    <w:rsid w:val="00990EBB"/>
    <w:rsid w:val="00991514"/>
    <w:rsid w:val="009919A5"/>
    <w:rsid w:val="009919CD"/>
    <w:rsid w:val="00992003"/>
    <w:rsid w:val="0099237D"/>
    <w:rsid w:val="00992FA1"/>
    <w:rsid w:val="00992FE4"/>
    <w:rsid w:val="009932C7"/>
    <w:rsid w:val="00993535"/>
    <w:rsid w:val="00993677"/>
    <w:rsid w:val="0099389F"/>
    <w:rsid w:val="009942E1"/>
    <w:rsid w:val="00994DC1"/>
    <w:rsid w:val="009953BC"/>
    <w:rsid w:val="00995715"/>
    <w:rsid w:val="00995720"/>
    <w:rsid w:val="00995806"/>
    <w:rsid w:val="00995BB2"/>
    <w:rsid w:val="0099622D"/>
    <w:rsid w:val="009969EF"/>
    <w:rsid w:val="00996ADA"/>
    <w:rsid w:val="00996C3C"/>
    <w:rsid w:val="00997C5B"/>
    <w:rsid w:val="009A058D"/>
    <w:rsid w:val="009A09E5"/>
    <w:rsid w:val="009A122E"/>
    <w:rsid w:val="009A2B38"/>
    <w:rsid w:val="009A2FD2"/>
    <w:rsid w:val="009A368F"/>
    <w:rsid w:val="009A37F0"/>
    <w:rsid w:val="009A4514"/>
    <w:rsid w:val="009A543A"/>
    <w:rsid w:val="009A5DA9"/>
    <w:rsid w:val="009A5DC3"/>
    <w:rsid w:val="009A6578"/>
    <w:rsid w:val="009A66E6"/>
    <w:rsid w:val="009A7678"/>
    <w:rsid w:val="009A7C40"/>
    <w:rsid w:val="009A7C9D"/>
    <w:rsid w:val="009B0244"/>
    <w:rsid w:val="009B039D"/>
    <w:rsid w:val="009B05BD"/>
    <w:rsid w:val="009B0777"/>
    <w:rsid w:val="009B0F4F"/>
    <w:rsid w:val="009B2828"/>
    <w:rsid w:val="009B2C01"/>
    <w:rsid w:val="009B322F"/>
    <w:rsid w:val="009B3908"/>
    <w:rsid w:val="009B3FE2"/>
    <w:rsid w:val="009B4F2E"/>
    <w:rsid w:val="009B56A9"/>
    <w:rsid w:val="009B5DB0"/>
    <w:rsid w:val="009B6A84"/>
    <w:rsid w:val="009B7376"/>
    <w:rsid w:val="009B7640"/>
    <w:rsid w:val="009B792B"/>
    <w:rsid w:val="009B7F7A"/>
    <w:rsid w:val="009B7FBD"/>
    <w:rsid w:val="009C069D"/>
    <w:rsid w:val="009C06EC"/>
    <w:rsid w:val="009C1560"/>
    <w:rsid w:val="009C1F01"/>
    <w:rsid w:val="009C33D5"/>
    <w:rsid w:val="009C42C5"/>
    <w:rsid w:val="009C46BC"/>
    <w:rsid w:val="009C555A"/>
    <w:rsid w:val="009C584D"/>
    <w:rsid w:val="009C5B9A"/>
    <w:rsid w:val="009C6208"/>
    <w:rsid w:val="009C62E8"/>
    <w:rsid w:val="009C7746"/>
    <w:rsid w:val="009D0D7A"/>
    <w:rsid w:val="009D127B"/>
    <w:rsid w:val="009D149F"/>
    <w:rsid w:val="009D162A"/>
    <w:rsid w:val="009D1751"/>
    <w:rsid w:val="009D18CB"/>
    <w:rsid w:val="009D1B58"/>
    <w:rsid w:val="009D1C70"/>
    <w:rsid w:val="009D1F02"/>
    <w:rsid w:val="009D33C1"/>
    <w:rsid w:val="009D3D52"/>
    <w:rsid w:val="009D47ED"/>
    <w:rsid w:val="009D5013"/>
    <w:rsid w:val="009D5E63"/>
    <w:rsid w:val="009D602C"/>
    <w:rsid w:val="009D6CB0"/>
    <w:rsid w:val="009D742F"/>
    <w:rsid w:val="009D79F2"/>
    <w:rsid w:val="009E0050"/>
    <w:rsid w:val="009E015E"/>
    <w:rsid w:val="009E0427"/>
    <w:rsid w:val="009E084C"/>
    <w:rsid w:val="009E25E0"/>
    <w:rsid w:val="009E263F"/>
    <w:rsid w:val="009E27EB"/>
    <w:rsid w:val="009E2945"/>
    <w:rsid w:val="009E2CBE"/>
    <w:rsid w:val="009E32C1"/>
    <w:rsid w:val="009E34DB"/>
    <w:rsid w:val="009E3827"/>
    <w:rsid w:val="009E59F5"/>
    <w:rsid w:val="009E70CA"/>
    <w:rsid w:val="009E7722"/>
    <w:rsid w:val="009E783B"/>
    <w:rsid w:val="009E7A86"/>
    <w:rsid w:val="009E7EA2"/>
    <w:rsid w:val="009F01CC"/>
    <w:rsid w:val="009F065F"/>
    <w:rsid w:val="009F0CFC"/>
    <w:rsid w:val="009F1073"/>
    <w:rsid w:val="009F26D5"/>
    <w:rsid w:val="009F2D48"/>
    <w:rsid w:val="009F3486"/>
    <w:rsid w:val="009F398C"/>
    <w:rsid w:val="009F400F"/>
    <w:rsid w:val="009F4074"/>
    <w:rsid w:val="009F42B5"/>
    <w:rsid w:val="009F468E"/>
    <w:rsid w:val="009F4DA0"/>
    <w:rsid w:val="009F5662"/>
    <w:rsid w:val="009F588F"/>
    <w:rsid w:val="009F58A3"/>
    <w:rsid w:val="009F5AE6"/>
    <w:rsid w:val="009F5F92"/>
    <w:rsid w:val="009F609B"/>
    <w:rsid w:val="009F61E0"/>
    <w:rsid w:val="009F651E"/>
    <w:rsid w:val="009F6B5E"/>
    <w:rsid w:val="009F70F1"/>
    <w:rsid w:val="009F7663"/>
    <w:rsid w:val="00A00135"/>
    <w:rsid w:val="00A005CC"/>
    <w:rsid w:val="00A005EA"/>
    <w:rsid w:val="00A00D6E"/>
    <w:rsid w:val="00A0112D"/>
    <w:rsid w:val="00A0241E"/>
    <w:rsid w:val="00A027FF"/>
    <w:rsid w:val="00A02E87"/>
    <w:rsid w:val="00A03639"/>
    <w:rsid w:val="00A03D94"/>
    <w:rsid w:val="00A03FF2"/>
    <w:rsid w:val="00A049D9"/>
    <w:rsid w:val="00A052FD"/>
    <w:rsid w:val="00A05416"/>
    <w:rsid w:val="00A05561"/>
    <w:rsid w:val="00A060E9"/>
    <w:rsid w:val="00A06439"/>
    <w:rsid w:val="00A06676"/>
    <w:rsid w:val="00A069A5"/>
    <w:rsid w:val="00A07A26"/>
    <w:rsid w:val="00A10372"/>
    <w:rsid w:val="00A10539"/>
    <w:rsid w:val="00A1074F"/>
    <w:rsid w:val="00A109A5"/>
    <w:rsid w:val="00A10A87"/>
    <w:rsid w:val="00A11171"/>
    <w:rsid w:val="00A11257"/>
    <w:rsid w:val="00A12310"/>
    <w:rsid w:val="00A12CBC"/>
    <w:rsid w:val="00A1355A"/>
    <w:rsid w:val="00A13BA7"/>
    <w:rsid w:val="00A140AF"/>
    <w:rsid w:val="00A1423E"/>
    <w:rsid w:val="00A148CC"/>
    <w:rsid w:val="00A151A0"/>
    <w:rsid w:val="00A16CDA"/>
    <w:rsid w:val="00A172D3"/>
    <w:rsid w:val="00A17529"/>
    <w:rsid w:val="00A17DC9"/>
    <w:rsid w:val="00A20881"/>
    <w:rsid w:val="00A21759"/>
    <w:rsid w:val="00A21A2C"/>
    <w:rsid w:val="00A21B77"/>
    <w:rsid w:val="00A21C8E"/>
    <w:rsid w:val="00A227A6"/>
    <w:rsid w:val="00A22D9B"/>
    <w:rsid w:val="00A24378"/>
    <w:rsid w:val="00A24381"/>
    <w:rsid w:val="00A2438D"/>
    <w:rsid w:val="00A24540"/>
    <w:rsid w:val="00A24DB1"/>
    <w:rsid w:val="00A24EDF"/>
    <w:rsid w:val="00A252BA"/>
    <w:rsid w:val="00A25E13"/>
    <w:rsid w:val="00A26191"/>
    <w:rsid w:val="00A2625A"/>
    <w:rsid w:val="00A266E6"/>
    <w:rsid w:val="00A27078"/>
    <w:rsid w:val="00A271A0"/>
    <w:rsid w:val="00A300CC"/>
    <w:rsid w:val="00A3161B"/>
    <w:rsid w:val="00A31B45"/>
    <w:rsid w:val="00A31DA5"/>
    <w:rsid w:val="00A31E37"/>
    <w:rsid w:val="00A333B7"/>
    <w:rsid w:val="00A33C30"/>
    <w:rsid w:val="00A3439C"/>
    <w:rsid w:val="00A344FA"/>
    <w:rsid w:val="00A3473A"/>
    <w:rsid w:val="00A35829"/>
    <w:rsid w:val="00A3584D"/>
    <w:rsid w:val="00A358F8"/>
    <w:rsid w:val="00A35AC6"/>
    <w:rsid w:val="00A35BEA"/>
    <w:rsid w:val="00A35E85"/>
    <w:rsid w:val="00A360F6"/>
    <w:rsid w:val="00A364BF"/>
    <w:rsid w:val="00A36C82"/>
    <w:rsid w:val="00A36CC7"/>
    <w:rsid w:val="00A36CC9"/>
    <w:rsid w:val="00A36F13"/>
    <w:rsid w:val="00A37417"/>
    <w:rsid w:val="00A40644"/>
    <w:rsid w:val="00A40667"/>
    <w:rsid w:val="00A407C1"/>
    <w:rsid w:val="00A40F57"/>
    <w:rsid w:val="00A418C8"/>
    <w:rsid w:val="00A419BE"/>
    <w:rsid w:val="00A424F1"/>
    <w:rsid w:val="00A42A77"/>
    <w:rsid w:val="00A42D02"/>
    <w:rsid w:val="00A43034"/>
    <w:rsid w:val="00A43165"/>
    <w:rsid w:val="00A43453"/>
    <w:rsid w:val="00A43ED7"/>
    <w:rsid w:val="00A445A1"/>
    <w:rsid w:val="00A446FA"/>
    <w:rsid w:val="00A4547C"/>
    <w:rsid w:val="00A46058"/>
    <w:rsid w:val="00A461E7"/>
    <w:rsid w:val="00A464CB"/>
    <w:rsid w:val="00A46B7D"/>
    <w:rsid w:val="00A46BB2"/>
    <w:rsid w:val="00A507C7"/>
    <w:rsid w:val="00A50A08"/>
    <w:rsid w:val="00A50FC5"/>
    <w:rsid w:val="00A5143E"/>
    <w:rsid w:val="00A51561"/>
    <w:rsid w:val="00A51F72"/>
    <w:rsid w:val="00A52094"/>
    <w:rsid w:val="00A5209D"/>
    <w:rsid w:val="00A526EF"/>
    <w:rsid w:val="00A52823"/>
    <w:rsid w:val="00A530B9"/>
    <w:rsid w:val="00A53500"/>
    <w:rsid w:val="00A5359D"/>
    <w:rsid w:val="00A53A63"/>
    <w:rsid w:val="00A53BC8"/>
    <w:rsid w:val="00A548CF"/>
    <w:rsid w:val="00A54989"/>
    <w:rsid w:val="00A55084"/>
    <w:rsid w:val="00A55A8D"/>
    <w:rsid w:val="00A55DEF"/>
    <w:rsid w:val="00A55EEB"/>
    <w:rsid w:val="00A56173"/>
    <w:rsid w:val="00A56328"/>
    <w:rsid w:val="00A57340"/>
    <w:rsid w:val="00A5737F"/>
    <w:rsid w:val="00A57DA2"/>
    <w:rsid w:val="00A57DA4"/>
    <w:rsid w:val="00A60099"/>
    <w:rsid w:val="00A60238"/>
    <w:rsid w:val="00A60274"/>
    <w:rsid w:val="00A60655"/>
    <w:rsid w:val="00A61615"/>
    <w:rsid w:val="00A6162F"/>
    <w:rsid w:val="00A61976"/>
    <w:rsid w:val="00A6211D"/>
    <w:rsid w:val="00A6262C"/>
    <w:rsid w:val="00A62E06"/>
    <w:rsid w:val="00A6346E"/>
    <w:rsid w:val="00A653A8"/>
    <w:rsid w:val="00A65D2C"/>
    <w:rsid w:val="00A6624C"/>
    <w:rsid w:val="00A66495"/>
    <w:rsid w:val="00A66A6B"/>
    <w:rsid w:val="00A67E7B"/>
    <w:rsid w:val="00A70078"/>
    <w:rsid w:val="00A700CF"/>
    <w:rsid w:val="00A70C71"/>
    <w:rsid w:val="00A70C98"/>
    <w:rsid w:val="00A70EA3"/>
    <w:rsid w:val="00A718EC"/>
    <w:rsid w:val="00A71C89"/>
    <w:rsid w:val="00A7295B"/>
    <w:rsid w:val="00A72AC1"/>
    <w:rsid w:val="00A72AF2"/>
    <w:rsid w:val="00A7332D"/>
    <w:rsid w:val="00A7354D"/>
    <w:rsid w:val="00A73AA6"/>
    <w:rsid w:val="00A73CE2"/>
    <w:rsid w:val="00A73D49"/>
    <w:rsid w:val="00A7447F"/>
    <w:rsid w:val="00A74577"/>
    <w:rsid w:val="00A74DC1"/>
    <w:rsid w:val="00A74E96"/>
    <w:rsid w:val="00A75458"/>
    <w:rsid w:val="00A7569E"/>
    <w:rsid w:val="00A773B5"/>
    <w:rsid w:val="00A806FC"/>
    <w:rsid w:val="00A80880"/>
    <w:rsid w:val="00A81913"/>
    <w:rsid w:val="00A82052"/>
    <w:rsid w:val="00A8270D"/>
    <w:rsid w:val="00A82C40"/>
    <w:rsid w:val="00A82D82"/>
    <w:rsid w:val="00A82E36"/>
    <w:rsid w:val="00A833B1"/>
    <w:rsid w:val="00A83D2C"/>
    <w:rsid w:val="00A8414C"/>
    <w:rsid w:val="00A84192"/>
    <w:rsid w:val="00A842F1"/>
    <w:rsid w:val="00A84525"/>
    <w:rsid w:val="00A84A88"/>
    <w:rsid w:val="00A84BDB"/>
    <w:rsid w:val="00A84C3B"/>
    <w:rsid w:val="00A84D12"/>
    <w:rsid w:val="00A84F2B"/>
    <w:rsid w:val="00A85D99"/>
    <w:rsid w:val="00A86730"/>
    <w:rsid w:val="00A86BDC"/>
    <w:rsid w:val="00A86DB4"/>
    <w:rsid w:val="00A8713B"/>
    <w:rsid w:val="00A8747C"/>
    <w:rsid w:val="00A87861"/>
    <w:rsid w:val="00A87DAC"/>
    <w:rsid w:val="00A90081"/>
    <w:rsid w:val="00A9066C"/>
    <w:rsid w:val="00A907A2"/>
    <w:rsid w:val="00A9095E"/>
    <w:rsid w:val="00A90AB9"/>
    <w:rsid w:val="00A9245E"/>
    <w:rsid w:val="00A92E74"/>
    <w:rsid w:val="00A93096"/>
    <w:rsid w:val="00A93A17"/>
    <w:rsid w:val="00A93D45"/>
    <w:rsid w:val="00A951C1"/>
    <w:rsid w:val="00A95A7E"/>
    <w:rsid w:val="00A95E73"/>
    <w:rsid w:val="00A95FDC"/>
    <w:rsid w:val="00A96526"/>
    <w:rsid w:val="00A96C51"/>
    <w:rsid w:val="00A96E5B"/>
    <w:rsid w:val="00A96EDD"/>
    <w:rsid w:val="00A973B5"/>
    <w:rsid w:val="00A977CD"/>
    <w:rsid w:val="00A97DC7"/>
    <w:rsid w:val="00AA007F"/>
    <w:rsid w:val="00AA07ED"/>
    <w:rsid w:val="00AA0849"/>
    <w:rsid w:val="00AA0BE7"/>
    <w:rsid w:val="00AA0CB9"/>
    <w:rsid w:val="00AA1349"/>
    <w:rsid w:val="00AA1535"/>
    <w:rsid w:val="00AA190B"/>
    <w:rsid w:val="00AA19C5"/>
    <w:rsid w:val="00AA1A17"/>
    <w:rsid w:val="00AA1AB6"/>
    <w:rsid w:val="00AA2428"/>
    <w:rsid w:val="00AA27E4"/>
    <w:rsid w:val="00AA2AC4"/>
    <w:rsid w:val="00AA2CB2"/>
    <w:rsid w:val="00AA3BE0"/>
    <w:rsid w:val="00AA3C8B"/>
    <w:rsid w:val="00AA3C8D"/>
    <w:rsid w:val="00AA433A"/>
    <w:rsid w:val="00AA5462"/>
    <w:rsid w:val="00AA5B9C"/>
    <w:rsid w:val="00AA5D95"/>
    <w:rsid w:val="00AA6596"/>
    <w:rsid w:val="00AA6715"/>
    <w:rsid w:val="00AA6E54"/>
    <w:rsid w:val="00AA6EB9"/>
    <w:rsid w:val="00AA766A"/>
    <w:rsid w:val="00AB10CA"/>
    <w:rsid w:val="00AB17CE"/>
    <w:rsid w:val="00AB1993"/>
    <w:rsid w:val="00AB2543"/>
    <w:rsid w:val="00AB28A5"/>
    <w:rsid w:val="00AB2D2E"/>
    <w:rsid w:val="00AB365B"/>
    <w:rsid w:val="00AB36F2"/>
    <w:rsid w:val="00AB388F"/>
    <w:rsid w:val="00AB406D"/>
    <w:rsid w:val="00AB4115"/>
    <w:rsid w:val="00AB45AE"/>
    <w:rsid w:val="00AB4967"/>
    <w:rsid w:val="00AB4F5D"/>
    <w:rsid w:val="00AB5641"/>
    <w:rsid w:val="00AB6F25"/>
    <w:rsid w:val="00AB7828"/>
    <w:rsid w:val="00AB7872"/>
    <w:rsid w:val="00AB7A03"/>
    <w:rsid w:val="00AC02FB"/>
    <w:rsid w:val="00AC0453"/>
    <w:rsid w:val="00AC05A2"/>
    <w:rsid w:val="00AC0B65"/>
    <w:rsid w:val="00AC0B6D"/>
    <w:rsid w:val="00AC100A"/>
    <w:rsid w:val="00AC11EA"/>
    <w:rsid w:val="00AC125B"/>
    <w:rsid w:val="00AC1888"/>
    <w:rsid w:val="00AC1C32"/>
    <w:rsid w:val="00AC1C47"/>
    <w:rsid w:val="00AC2140"/>
    <w:rsid w:val="00AC2650"/>
    <w:rsid w:val="00AC281C"/>
    <w:rsid w:val="00AC36C1"/>
    <w:rsid w:val="00AC5F6E"/>
    <w:rsid w:val="00AC651E"/>
    <w:rsid w:val="00AC7739"/>
    <w:rsid w:val="00AC7FC8"/>
    <w:rsid w:val="00AD054F"/>
    <w:rsid w:val="00AD0587"/>
    <w:rsid w:val="00AD05B8"/>
    <w:rsid w:val="00AD06E2"/>
    <w:rsid w:val="00AD132A"/>
    <w:rsid w:val="00AD1363"/>
    <w:rsid w:val="00AD17F6"/>
    <w:rsid w:val="00AD272C"/>
    <w:rsid w:val="00AD2A76"/>
    <w:rsid w:val="00AD2DCE"/>
    <w:rsid w:val="00AD3670"/>
    <w:rsid w:val="00AD3BBA"/>
    <w:rsid w:val="00AD438A"/>
    <w:rsid w:val="00AD4C87"/>
    <w:rsid w:val="00AD4F24"/>
    <w:rsid w:val="00AD526D"/>
    <w:rsid w:val="00AD5801"/>
    <w:rsid w:val="00AD5A78"/>
    <w:rsid w:val="00AD5C6F"/>
    <w:rsid w:val="00AD7D7E"/>
    <w:rsid w:val="00AE0672"/>
    <w:rsid w:val="00AE07FF"/>
    <w:rsid w:val="00AE0811"/>
    <w:rsid w:val="00AE24A8"/>
    <w:rsid w:val="00AE29D0"/>
    <w:rsid w:val="00AE2D6B"/>
    <w:rsid w:val="00AE390A"/>
    <w:rsid w:val="00AE4223"/>
    <w:rsid w:val="00AE46D0"/>
    <w:rsid w:val="00AE46FB"/>
    <w:rsid w:val="00AE4C4D"/>
    <w:rsid w:val="00AE4CE6"/>
    <w:rsid w:val="00AE5002"/>
    <w:rsid w:val="00AE5200"/>
    <w:rsid w:val="00AE56E2"/>
    <w:rsid w:val="00AE58A3"/>
    <w:rsid w:val="00AE5B17"/>
    <w:rsid w:val="00AE7715"/>
    <w:rsid w:val="00AE7C64"/>
    <w:rsid w:val="00AF098F"/>
    <w:rsid w:val="00AF0E34"/>
    <w:rsid w:val="00AF19CF"/>
    <w:rsid w:val="00AF27C8"/>
    <w:rsid w:val="00AF35E2"/>
    <w:rsid w:val="00AF3D0A"/>
    <w:rsid w:val="00AF41D8"/>
    <w:rsid w:val="00AF42A8"/>
    <w:rsid w:val="00AF4467"/>
    <w:rsid w:val="00AF4545"/>
    <w:rsid w:val="00AF4D27"/>
    <w:rsid w:val="00AF5225"/>
    <w:rsid w:val="00AF5445"/>
    <w:rsid w:val="00AF58FD"/>
    <w:rsid w:val="00AF61FF"/>
    <w:rsid w:val="00AF69D4"/>
    <w:rsid w:val="00AF6A6F"/>
    <w:rsid w:val="00AF797D"/>
    <w:rsid w:val="00AF7DB5"/>
    <w:rsid w:val="00B0037B"/>
    <w:rsid w:val="00B008C7"/>
    <w:rsid w:val="00B00BBC"/>
    <w:rsid w:val="00B00C7E"/>
    <w:rsid w:val="00B011BC"/>
    <w:rsid w:val="00B0146C"/>
    <w:rsid w:val="00B01D58"/>
    <w:rsid w:val="00B01FDD"/>
    <w:rsid w:val="00B020F6"/>
    <w:rsid w:val="00B0343F"/>
    <w:rsid w:val="00B03D64"/>
    <w:rsid w:val="00B03E0F"/>
    <w:rsid w:val="00B043FC"/>
    <w:rsid w:val="00B0463C"/>
    <w:rsid w:val="00B0503A"/>
    <w:rsid w:val="00B072BF"/>
    <w:rsid w:val="00B074EC"/>
    <w:rsid w:val="00B07540"/>
    <w:rsid w:val="00B07BD6"/>
    <w:rsid w:val="00B103EA"/>
    <w:rsid w:val="00B10CEC"/>
    <w:rsid w:val="00B11979"/>
    <w:rsid w:val="00B11A35"/>
    <w:rsid w:val="00B1217A"/>
    <w:rsid w:val="00B121A8"/>
    <w:rsid w:val="00B1249D"/>
    <w:rsid w:val="00B126C6"/>
    <w:rsid w:val="00B1298C"/>
    <w:rsid w:val="00B12AA9"/>
    <w:rsid w:val="00B13381"/>
    <w:rsid w:val="00B1351D"/>
    <w:rsid w:val="00B137CB"/>
    <w:rsid w:val="00B13C70"/>
    <w:rsid w:val="00B14010"/>
    <w:rsid w:val="00B14B97"/>
    <w:rsid w:val="00B14D52"/>
    <w:rsid w:val="00B157C0"/>
    <w:rsid w:val="00B15B58"/>
    <w:rsid w:val="00B15B7B"/>
    <w:rsid w:val="00B16316"/>
    <w:rsid w:val="00B169D5"/>
    <w:rsid w:val="00B16B61"/>
    <w:rsid w:val="00B16F94"/>
    <w:rsid w:val="00B201C7"/>
    <w:rsid w:val="00B20C51"/>
    <w:rsid w:val="00B2107E"/>
    <w:rsid w:val="00B21220"/>
    <w:rsid w:val="00B21BA6"/>
    <w:rsid w:val="00B220C7"/>
    <w:rsid w:val="00B220DC"/>
    <w:rsid w:val="00B2250A"/>
    <w:rsid w:val="00B225F8"/>
    <w:rsid w:val="00B2271A"/>
    <w:rsid w:val="00B22AEA"/>
    <w:rsid w:val="00B22EF5"/>
    <w:rsid w:val="00B23373"/>
    <w:rsid w:val="00B233B1"/>
    <w:rsid w:val="00B245BE"/>
    <w:rsid w:val="00B24C1F"/>
    <w:rsid w:val="00B25400"/>
    <w:rsid w:val="00B262B2"/>
    <w:rsid w:val="00B26749"/>
    <w:rsid w:val="00B26805"/>
    <w:rsid w:val="00B27A58"/>
    <w:rsid w:val="00B30130"/>
    <w:rsid w:val="00B30752"/>
    <w:rsid w:val="00B3106B"/>
    <w:rsid w:val="00B32A48"/>
    <w:rsid w:val="00B32A7F"/>
    <w:rsid w:val="00B32FEF"/>
    <w:rsid w:val="00B33324"/>
    <w:rsid w:val="00B33EB9"/>
    <w:rsid w:val="00B342E0"/>
    <w:rsid w:val="00B351E0"/>
    <w:rsid w:val="00B35661"/>
    <w:rsid w:val="00B357DF"/>
    <w:rsid w:val="00B35DA8"/>
    <w:rsid w:val="00B362AA"/>
    <w:rsid w:val="00B37B73"/>
    <w:rsid w:val="00B37E07"/>
    <w:rsid w:val="00B4010B"/>
    <w:rsid w:val="00B412B7"/>
    <w:rsid w:val="00B41BE2"/>
    <w:rsid w:val="00B41C89"/>
    <w:rsid w:val="00B41EBD"/>
    <w:rsid w:val="00B42236"/>
    <w:rsid w:val="00B422A9"/>
    <w:rsid w:val="00B42CA2"/>
    <w:rsid w:val="00B42EE2"/>
    <w:rsid w:val="00B42F3F"/>
    <w:rsid w:val="00B431DC"/>
    <w:rsid w:val="00B43FA7"/>
    <w:rsid w:val="00B44D56"/>
    <w:rsid w:val="00B45480"/>
    <w:rsid w:val="00B4571C"/>
    <w:rsid w:val="00B45B8F"/>
    <w:rsid w:val="00B45D2D"/>
    <w:rsid w:val="00B46B4D"/>
    <w:rsid w:val="00B46E6C"/>
    <w:rsid w:val="00B4705E"/>
    <w:rsid w:val="00B474E8"/>
    <w:rsid w:val="00B47877"/>
    <w:rsid w:val="00B47A41"/>
    <w:rsid w:val="00B5078C"/>
    <w:rsid w:val="00B50CCC"/>
    <w:rsid w:val="00B5159C"/>
    <w:rsid w:val="00B52519"/>
    <w:rsid w:val="00B5319B"/>
    <w:rsid w:val="00B53981"/>
    <w:rsid w:val="00B547F9"/>
    <w:rsid w:val="00B54AE0"/>
    <w:rsid w:val="00B54D52"/>
    <w:rsid w:val="00B54DEF"/>
    <w:rsid w:val="00B55C3E"/>
    <w:rsid w:val="00B55ECF"/>
    <w:rsid w:val="00B5630B"/>
    <w:rsid w:val="00B5651E"/>
    <w:rsid w:val="00B60D0B"/>
    <w:rsid w:val="00B611B7"/>
    <w:rsid w:val="00B61C62"/>
    <w:rsid w:val="00B61F5F"/>
    <w:rsid w:val="00B61F72"/>
    <w:rsid w:val="00B64D3B"/>
    <w:rsid w:val="00B65260"/>
    <w:rsid w:val="00B6546F"/>
    <w:rsid w:val="00B657FC"/>
    <w:rsid w:val="00B65E3C"/>
    <w:rsid w:val="00B65F82"/>
    <w:rsid w:val="00B662EA"/>
    <w:rsid w:val="00B66DF1"/>
    <w:rsid w:val="00B67AD2"/>
    <w:rsid w:val="00B70059"/>
    <w:rsid w:val="00B702C3"/>
    <w:rsid w:val="00B7050D"/>
    <w:rsid w:val="00B70510"/>
    <w:rsid w:val="00B70974"/>
    <w:rsid w:val="00B70CF4"/>
    <w:rsid w:val="00B71B5E"/>
    <w:rsid w:val="00B71D87"/>
    <w:rsid w:val="00B72187"/>
    <w:rsid w:val="00B7281A"/>
    <w:rsid w:val="00B72CED"/>
    <w:rsid w:val="00B73335"/>
    <w:rsid w:val="00B73C42"/>
    <w:rsid w:val="00B73C90"/>
    <w:rsid w:val="00B747A1"/>
    <w:rsid w:val="00B74D1B"/>
    <w:rsid w:val="00B7522D"/>
    <w:rsid w:val="00B755E9"/>
    <w:rsid w:val="00B75B94"/>
    <w:rsid w:val="00B76409"/>
    <w:rsid w:val="00B774F1"/>
    <w:rsid w:val="00B800AA"/>
    <w:rsid w:val="00B81352"/>
    <w:rsid w:val="00B81C4D"/>
    <w:rsid w:val="00B81CD0"/>
    <w:rsid w:val="00B81F40"/>
    <w:rsid w:val="00B8279C"/>
    <w:rsid w:val="00B82AAF"/>
    <w:rsid w:val="00B82D6C"/>
    <w:rsid w:val="00B836F1"/>
    <w:rsid w:val="00B83BFB"/>
    <w:rsid w:val="00B840FB"/>
    <w:rsid w:val="00B842DC"/>
    <w:rsid w:val="00B8436B"/>
    <w:rsid w:val="00B843AE"/>
    <w:rsid w:val="00B8550E"/>
    <w:rsid w:val="00B85C41"/>
    <w:rsid w:val="00B85FDD"/>
    <w:rsid w:val="00B86C6D"/>
    <w:rsid w:val="00B87EF6"/>
    <w:rsid w:val="00B90CCB"/>
    <w:rsid w:val="00B90DEB"/>
    <w:rsid w:val="00B90EBF"/>
    <w:rsid w:val="00B91840"/>
    <w:rsid w:val="00B921BE"/>
    <w:rsid w:val="00B923B2"/>
    <w:rsid w:val="00B926ED"/>
    <w:rsid w:val="00B92F2A"/>
    <w:rsid w:val="00B93DE1"/>
    <w:rsid w:val="00B93F33"/>
    <w:rsid w:val="00B94660"/>
    <w:rsid w:val="00B94A4E"/>
    <w:rsid w:val="00B94D67"/>
    <w:rsid w:val="00B952FF"/>
    <w:rsid w:val="00B95B88"/>
    <w:rsid w:val="00B95D5A"/>
    <w:rsid w:val="00B95E75"/>
    <w:rsid w:val="00B966C3"/>
    <w:rsid w:val="00B96923"/>
    <w:rsid w:val="00B97140"/>
    <w:rsid w:val="00B974FB"/>
    <w:rsid w:val="00B97F9A"/>
    <w:rsid w:val="00BA0857"/>
    <w:rsid w:val="00BA0901"/>
    <w:rsid w:val="00BA125D"/>
    <w:rsid w:val="00BA1C28"/>
    <w:rsid w:val="00BA1DCD"/>
    <w:rsid w:val="00BA1DDC"/>
    <w:rsid w:val="00BA22F3"/>
    <w:rsid w:val="00BA3097"/>
    <w:rsid w:val="00BA33A6"/>
    <w:rsid w:val="00BA3B61"/>
    <w:rsid w:val="00BA419F"/>
    <w:rsid w:val="00BA4285"/>
    <w:rsid w:val="00BA508D"/>
    <w:rsid w:val="00BA530B"/>
    <w:rsid w:val="00BA539C"/>
    <w:rsid w:val="00BA5A30"/>
    <w:rsid w:val="00BA5C1C"/>
    <w:rsid w:val="00BA69A5"/>
    <w:rsid w:val="00BA71A7"/>
    <w:rsid w:val="00BA762F"/>
    <w:rsid w:val="00BA7A4A"/>
    <w:rsid w:val="00BA7D5C"/>
    <w:rsid w:val="00BB04C4"/>
    <w:rsid w:val="00BB0D18"/>
    <w:rsid w:val="00BB1804"/>
    <w:rsid w:val="00BB1FFD"/>
    <w:rsid w:val="00BB2433"/>
    <w:rsid w:val="00BB28A9"/>
    <w:rsid w:val="00BB2927"/>
    <w:rsid w:val="00BB2C24"/>
    <w:rsid w:val="00BB3088"/>
    <w:rsid w:val="00BB3D86"/>
    <w:rsid w:val="00BB4F95"/>
    <w:rsid w:val="00BB60E7"/>
    <w:rsid w:val="00BB6AA1"/>
    <w:rsid w:val="00BB72D6"/>
    <w:rsid w:val="00BB7759"/>
    <w:rsid w:val="00BC0E89"/>
    <w:rsid w:val="00BC0FAF"/>
    <w:rsid w:val="00BC0FF9"/>
    <w:rsid w:val="00BC1458"/>
    <w:rsid w:val="00BC1DC6"/>
    <w:rsid w:val="00BC3BC4"/>
    <w:rsid w:val="00BC3D6D"/>
    <w:rsid w:val="00BC43F9"/>
    <w:rsid w:val="00BC43FF"/>
    <w:rsid w:val="00BC4C3B"/>
    <w:rsid w:val="00BC5632"/>
    <w:rsid w:val="00BC5FD1"/>
    <w:rsid w:val="00BC6026"/>
    <w:rsid w:val="00BC67AF"/>
    <w:rsid w:val="00BC6812"/>
    <w:rsid w:val="00BC74DB"/>
    <w:rsid w:val="00BC7F11"/>
    <w:rsid w:val="00BD128C"/>
    <w:rsid w:val="00BD1903"/>
    <w:rsid w:val="00BD1997"/>
    <w:rsid w:val="00BD2463"/>
    <w:rsid w:val="00BD2DBA"/>
    <w:rsid w:val="00BD338D"/>
    <w:rsid w:val="00BD361A"/>
    <w:rsid w:val="00BD3E0F"/>
    <w:rsid w:val="00BD4019"/>
    <w:rsid w:val="00BD4A46"/>
    <w:rsid w:val="00BD4CDB"/>
    <w:rsid w:val="00BD5203"/>
    <w:rsid w:val="00BD56DF"/>
    <w:rsid w:val="00BD596D"/>
    <w:rsid w:val="00BD5A66"/>
    <w:rsid w:val="00BD6C7A"/>
    <w:rsid w:val="00BD6CE6"/>
    <w:rsid w:val="00BD6D87"/>
    <w:rsid w:val="00BD72F0"/>
    <w:rsid w:val="00BD7921"/>
    <w:rsid w:val="00BD7E34"/>
    <w:rsid w:val="00BE023E"/>
    <w:rsid w:val="00BE051B"/>
    <w:rsid w:val="00BE09CD"/>
    <w:rsid w:val="00BE132C"/>
    <w:rsid w:val="00BE13BB"/>
    <w:rsid w:val="00BE1A2C"/>
    <w:rsid w:val="00BE1C19"/>
    <w:rsid w:val="00BE2C05"/>
    <w:rsid w:val="00BE3244"/>
    <w:rsid w:val="00BE32AB"/>
    <w:rsid w:val="00BE3B30"/>
    <w:rsid w:val="00BE3F11"/>
    <w:rsid w:val="00BE40CC"/>
    <w:rsid w:val="00BE497D"/>
    <w:rsid w:val="00BE57CC"/>
    <w:rsid w:val="00BE610C"/>
    <w:rsid w:val="00BE6543"/>
    <w:rsid w:val="00BE694C"/>
    <w:rsid w:val="00BE69F5"/>
    <w:rsid w:val="00BE763D"/>
    <w:rsid w:val="00BF00F4"/>
    <w:rsid w:val="00BF0AB2"/>
    <w:rsid w:val="00BF0D64"/>
    <w:rsid w:val="00BF0E77"/>
    <w:rsid w:val="00BF1208"/>
    <w:rsid w:val="00BF12BD"/>
    <w:rsid w:val="00BF1615"/>
    <w:rsid w:val="00BF2AB6"/>
    <w:rsid w:val="00BF3066"/>
    <w:rsid w:val="00BF3408"/>
    <w:rsid w:val="00BF4602"/>
    <w:rsid w:val="00BF474A"/>
    <w:rsid w:val="00BF4DDC"/>
    <w:rsid w:val="00BF503B"/>
    <w:rsid w:val="00BF604C"/>
    <w:rsid w:val="00BF61F4"/>
    <w:rsid w:val="00BF693F"/>
    <w:rsid w:val="00BF7E24"/>
    <w:rsid w:val="00C003B7"/>
    <w:rsid w:val="00C01791"/>
    <w:rsid w:val="00C01B03"/>
    <w:rsid w:val="00C03594"/>
    <w:rsid w:val="00C044F7"/>
    <w:rsid w:val="00C04814"/>
    <w:rsid w:val="00C04C18"/>
    <w:rsid w:val="00C05404"/>
    <w:rsid w:val="00C056BD"/>
    <w:rsid w:val="00C061D2"/>
    <w:rsid w:val="00C07114"/>
    <w:rsid w:val="00C07A3E"/>
    <w:rsid w:val="00C07BB3"/>
    <w:rsid w:val="00C07E58"/>
    <w:rsid w:val="00C105CC"/>
    <w:rsid w:val="00C10920"/>
    <w:rsid w:val="00C10AA4"/>
    <w:rsid w:val="00C10B22"/>
    <w:rsid w:val="00C10FE4"/>
    <w:rsid w:val="00C1138B"/>
    <w:rsid w:val="00C115E2"/>
    <w:rsid w:val="00C127A2"/>
    <w:rsid w:val="00C1311A"/>
    <w:rsid w:val="00C146DA"/>
    <w:rsid w:val="00C14761"/>
    <w:rsid w:val="00C15631"/>
    <w:rsid w:val="00C15785"/>
    <w:rsid w:val="00C1678E"/>
    <w:rsid w:val="00C16D96"/>
    <w:rsid w:val="00C16DFF"/>
    <w:rsid w:val="00C1761B"/>
    <w:rsid w:val="00C2050D"/>
    <w:rsid w:val="00C20819"/>
    <w:rsid w:val="00C20BEE"/>
    <w:rsid w:val="00C21CF6"/>
    <w:rsid w:val="00C21D04"/>
    <w:rsid w:val="00C222B1"/>
    <w:rsid w:val="00C22372"/>
    <w:rsid w:val="00C22DD7"/>
    <w:rsid w:val="00C22F43"/>
    <w:rsid w:val="00C2310C"/>
    <w:rsid w:val="00C24470"/>
    <w:rsid w:val="00C25E7B"/>
    <w:rsid w:val="00C264C3"/>
    <w:rsid w:val="00C264EC"/>
    <w:rsid w:val="00C2751C"/>
    <w:rsid w:val="00C30E98"/>
    <w:rsid w:val="00C334A4"/>
    <w:rsid w:val="00C337D8"/>
    <w:rsid w:val="00C34781"/>
    <w:rsid w:val="00C34C1B"/>
    <w:rsid w:val="00C34D4E"/>
    <w:rsid w:val="00C36503"/>
    <w:rsid w:val="00C369C7"/>
    <w:rsid w:val="00C37AB9"/>
    <w:rsid w:val="00C37B38"/>
    <w:rsid w:val="00C37FE7"/>
    <w:rsid w:val="00C40100"/>
    <w:rsid w:val="00C40262"/>
    <w:rsid w:val="00C40754"/>
    <w:rsid w:val="00C41618"/>
    <w:rsid w:val="00C4173D"/>
    <w:rsid w:val="00C41789"/>
    <w:rsid w:val="00C417B0"/>
    <w:rsid w:val="00C41A14"/>
    <w:rsid w:val="00C41AAE"/>
    <w:rsid w:val="00C41FA2"/>
    <w:rsid w:val="00C43120"/>
    <w:rsid w:val="00C43F5C"/>
    <w:rsid w:val="00C44A40"/>
    <w:rsid w:val="00C458D5"/>
    <w:rsid w:val="00C4706E"/>
    <w:rsid w:val="00C47C04"/>
    <w:rsid w:val="00C47CF0"/>
    <w:rsid w:val="00C506F1"/>
    <w:rsid w:val="00C50715"/>
    <w:rsid w:val="00C512B0"/>
    <w:rsid w:val="00C51446"/>
    <w:rsid w:val="00C51463"/>
    <w:rsid w:val="00C51618"/>
    <w:rsid w:val="00C5280B"/>
    <w:rsid w:val="00C532D9"/>
    <w:rsid w:val="00C53752"/>
    <w:rsid w:val="00C53E0A"/>
    <w:rsid w:val="00C546E3"/>
    <w:rsid w:val="00C5498C"/>
    <w:rsid w:val="00C54C74"/>
    <w:rsid w:val="00C555A8"/>
    <w:rsid w:val="00C55AE9"/>
    <w:rsid w:val="00C55C14"/>
    <w:rsid w:val="00C55E94"/>
    <w:rsid w:val="00C55EEA"/>
    <w:rsid w:val="00C55F26"/>
    <w:rsid w:val="00C56403"/>
    <w:rsid w:val="00C5692F"/>
    <w:rsid w:val="00C56FA8"/>
    <w:rsid w:val="00C60149"/>
    <w:rsid w:val="00C605CB"/>
    <w:rsid w:val="00C60E90"/>
    <w:rsid w:val="00C60EF4"/>
    <w:rsid w:val="00C60F1F"/>
    <w:rsid w:val="00C626E1"/>
    <w:rsid w:val="00C62750"/>
    <w:rsid w:val="00C62EC5"/>
    <w:rsid w:val="00C632F3"/>
    <w:rsid w:val="00C63956"/>
    <w:rsid w:val="00C64007"/>
    <w:rsid w:val="00C6488E"/>
    <w:rsid w:val="00C64D34"/>
    <w:rsid w:val="00C654B2"/>
    <w:rsid w:val="00C65501"/>
    <w:rsid w:val="00C65F23"/>
    <w:rsid w:val="00C66237"/>
    <w:rsid w:val="00C663AF"/>
    <w:rsid w:val="00C6668F"/>
    <w:rsid w:val="00C66DCB"/>
    <w:rsid w:val="00C674EF"/>
    <w:rsid w:val="00C676C2"/>
    <w:rsid w:val="00C67A35"/>
    <w:rsid w:val="00C67B2B"/>
    <w:rsid w:val="00C707C7"/>
    <w:rsid w:val="00C70B55"/>
    <w:rsid w:val="00C71340"/>
    <w:rsid w:val="00C714F2"/>
    <w:rsid w:val="00C72E01"/>
    <w:rsid w:val="00C730DA"/>
    <w:rsid w:val="00C7327B"/>
    <w:rsid w:val="00C732D6"/>
    <w:rsid w:val="00C73D3C"/>
    <w:rsid w:val="00C73DCF"/>
    <w:rsid w:val="00C73FB7"/>
    <w:rsid w:val="00C7420A"/>
    <w:rsid w:val="00C74648"/>
    <w:rsid w:val="00C74723"/>
    <w:rsid w:val="00C747F9"/>
    <w:rsid w:val="00C74827"/>
    <w:rsid w:val="00C74A8B"/>
    <w:rsid w:val="00C74D4C"/>
    <w:rsid w:val="00C75C15"/>
    <w:rsid w:val="00C75E44"/>
    <w:rsid w:val="00C767D8"/>
    <w:rsid w:val="00C76A6C"/>
    <w:rsid w:val="00C76B04"/>
    <w:rsid w:val="00C76D46"/>
    <w:rsid w:val="00C7747A"/>
    <w:rsid w:val="00C7766F"/>
    <w:rsid w:val="00C77B40"/>
    <w:rsid w:val="00C77BC4"/>
    <w:rsid w:val="00C77C35"/>
    <w:rsid w:val="00C80423"/>
    <w:rsid w:val="00C80427"/>
    <w:rsid w:val="00C805B8"/>
    <w:rsid w:val="00C80966"/>
    <w:rsid w:val="00C80E2A"/>
    <w:rsid w:val="00C81043"/>
    <w:rsid w:val="00C81506"/>
    <w:rsid w:val="00C815F2"/>
    <w:rsid w:val="00C82858"/>
    <w:rsid w:val="00C82AC7"/>
    <w:rsid w:val="00C82C46"/>
    <w:rsid w:val="00C82FE2"/>
    <w:rsid w:val="00C830AD"/>
    <w:rsid w:val="00C83417"/>
    <w:rsid w:val="00C836B6"/>
    <w:rsid w:val="00C8409E"/>
    <w:rsid w:val="00C846F8"/>
    <w:rsid w:val="00C84751"/>
    <w:rsid w:val="00C84D17"/>
    <w:rsid w:val="00C85099"/>
    <w:rsid w:val="00C8633F"/>
    <w:rsid w:val="00C8672A"/>
    <w:rsid w:val="00C86A01"/>
    <w:rsid w:val="00C86AEE"/>
    <w:rsid w:val="00C87045"/>
    <w:rsid w:val="00C87323"/>
    <w:rsid w:val="00C87BF7"/>
    <w:rsid w:val="00C9075A"/>
    <w:rsid w:val="00C90D26"/>
    <w:rsid w:val="00C90DB9"/>
    <w:rsid w:val="00C918E0"/>
    <w:rsid w:val="00C91A00"/>
    <w:rsid w:val="00C91C84"/>
    <w:rsid w:val="00C91F34"/>
    <w:rsid w:val="00C92ED7"/>
    <w:rsid w:val="00C92F13"/>
    <w:rsid w:val="00C93178"/>
    <w:rsid w:val="00C93C50"/>
    <w:rsid w:val="00C93E8A"/>
    <w:rsid w:val="00C93F3A"/>
    <w:rsid w:val="00C94E7F"/>
    <w:rsid w:val="00C94E8A"/>
    <w:rsid w:val="00C956EE"/>
    <w:rsid w:val="00C95ABB"/>
    <w:rsid w:val="00C95E1E"/>
    <w:rsid w:val="00C964F2"/>
    <w:rsid w:val="00C96A6C"/>
    <w:rsid w:val="00C96E9C"/>
    <w:rsid w:val="00CA041F"/>
    <w:rsid w:val="00CA0709"/>
    <w:rsid w:val="00CA0C16"/>
    <w:rsid w:val="00CA134B"/>
    <w:rsid w:val="00CA1390"/>
    <w:rsid w:val="00CA1463"/>
    <w:rsid w:val="00CA14C6"/>
    <w:rsid w:val="00CA1B6B"/>
    <w:rsid w:val="00CA328E"/>
    <w:rsid w:val="00CA3472"/>
    <w:rsid w:val="00CA371F"/>
    <w:rsid w:val="00CA3BC1"/>
    <w:rsid w:val="00CA3F14"/>
    <w:rsid w:val="00CA4E20"/>
    <w:rsid w:val="00CA4FD4"/>
    <w:rsid w:val="00CA5245"/>
    <w:rsid w:val="00CA5920"/>
    <w:rsid w:val="00CA5958"/>
    <w:rsid w:val="00CA68F2"/>
    <w:rsid w:val="00CA6C27"/>
    <w:rsid w:val="00CA6CFA"/>
    <w:rsid w:val="00CA6D38"/>
    <w:rsid w:val="00CA70CA"/>
    <w:rsid w:val="00CB023A"/>
    <w:rsid w:val="00CB0A5F"/>
    <w:rsid w:val="00CB132F"/>
    <w:rsid w:val="00CB1E4F"/>
    <w:rsid w:val="00CB2443"/>
    <w:rsid w:val="00CB26E9"/>
    <w:rsid w:val="00CB2E7C"/>
    <w:rsid w:val="00CB3C10"/>
    <w:rsid w:val="00CB3CEE"/>
    <w:rsid w:val="00CB43B9"/>
    <w:rsid w:val="00CB482B"/>
    <w:rsid w:val="00CB4BDD"/>
    <w:rsid w:val="00CB5E4F"/>
    <w:rsid w:val="00CB5ECA"/>
    <w:rsid w:val="00CB61C4"/>
    <w:rsid w:val="00CB64BE"/>
    <w:rsid w:val="00CB74D8"/>
    <w:rsid w:val="00CB7CBD"/>
    <w:rsid w:val="00CC007B"/>
    <w:rsid w:val="00CC0890"/>
    <w:rsid w:val="00CC09AA"/>
    <w:rsid w:val="00CC0DB8"/>
    <w:rsid w:val="00CC1B14"/>
    <w:rsid w:val="00CC1BAE"/>
    <w:rsid w:val="00CC1DD0"/>
    <w:rsid w:val="00CC4336"/>
    <w:rsid w:val="00CC53A0"/>
    <w:rsid w:val="00CC557C"/>
    <w:rsid w:val="00CC5938"/>
    <w:rsid w:val="00CC640F"/>
    <w:rsid w:val="00CC7101"/>
    <w:rsid w:val="00CD1713"/>
    <w:rsid w:val="00CD2284"/>
    <w:rsid w:val="00CD234E"/>
    <w:rsid w:val="00CD27A1"/>
    <w:rsid w:val="00CD3912"/>
    <w:rsid w:val="00CD3E5C"/>
    <w:rsid w:val="00CD3F1E"/>
    <w:rsid w:val="00CD4BFE"/>
    <w:rsid w:val="00CD4C62"/>
    <w:rsid w:val="00CD5346"/>
    <w:rsid w:val="00CD62DF"/>
    <w:rsid w:val="00CD631C"/>
    <w:rsid w:val="00CD6394"/>
    <w:rsid w:val="00CD6838"/>
    <w:rsid w:val="00CD68B4"/>
    <w:rsid w:val="00CD6999"/>
    <w:rsid w:val="00CD69FC"/>
    <w:rsid w:val="00CD6B1C"/>
    <w:rsid w:val="00CD6DD5"/>
    <w:rsid w:val="00CE065A"/>
    <w:rsid w:val="00CE0D0E"/>
    <w:rsid w:val="00CE10CA"/>
    <w:rsid w:val="00CE18C4"/>
    <w:rsid w:val="00CE1A60"/>
    <w:rsid w:val="00CE2411"/>
    <w:rsid w:val="00CE2AFC"/>
    <w:rsid w:val="00CE3104"/>
    <w:rsid w:val="00CE3311"/>
    <w:rsid w:val="00CE339B"/>
    <w:rsid w:val="00CE354D"/>
    <w:rsid w:val="00CE373A"/>
    <w:rsid w:val="00CE3952"/>
    <w:rsid w:val="00CE3DA5"/>
    <w:rsid w:val="00CE49A9"/>
    <w:rsid w:val="00CE4D8E"/>
    <w:rsid w:val="00CE4F91"/>
    <w:rsid w:val="00CE52F5"/>
    <w:rsid w:val="00CE579B"/>
    <w:rsid w:val="00CE5A0E"/>
    <w:rsid w:val="00CE61FC"/>
    <w:rsid w:val="00CE6358"/>
    <w:rsid w:val="00CE6440"/>
    <w:rsid w:val="00CE67B4"/>
    <w:rsid w:val="00CE6E9C"/>
    <w:rsid w:val="00CE791C"/>
    <w:rsid w:val="00CE7921"/>
    <w:rsid w:val="00CE7989"/>
    <w:rsid w:val="00CE7B05"/>
    <w:rsid w:val="00CE7BB4"/>
    <w:rsid w:val="00CF0D4D"/>
    <w:rsid w:val="00CF0E29"/>
    <w:rsid w:val="00CF1657"/>
    <w:rsid w:val="00CF1912"/>
    <w:rsid w:val="00CF283C"/>
    <w:rsid w:val="00CF288E"/>
    <w:rsid w:val="00CF2B64"/>
    <w:rsid w:val="00CF2F44"/>
    <w:rsid w:val="00CF393B"/>
    <w:rsid w:val="00CF39D2"/>
    <w:rsid w:val="00CF3A55"/>
    <w:rsid w:val="00CF3C52"/>
    <w:rsid w:val="00CF3DBF"/>
    <w:rsid w:val="00CF47C0"/>
    <w:rsid w:val="00CF563C"/>
    <w:rsid w:val="00CF57FA"/>
    <w:rsid w:val="00CF5DEA"/>
    <w:rsid w:val="00CF65E2"/>
    <w:rsid w:val="00CF6D15"/>
    <w:rsid w:val="00CF7534"/>
    <w:rsid w:val="00CF75F3"/>
    <w:rsid w:val="00D003F7"/>
    <w:rsid w:val="00D00ADE"/>
    <w:rsid w:val="00D00BCD"/>
    <w:rsid w:val="00D03023"/>
    <w:rsid w:val="00D031D5"/>
    <w:rsid w:val="00D032EA"/>
    <w:rsid w:val="00D03EC2"/>
    <w:rsid w:val="00D03F5C"/>
    <w:rsid w:val="00D043CA"/>
    <w:rsid w:val="00D04821"/>
    <w:rsid w:val="00D04BB8"/>
    <w:rsid w:val="00D0530C"/>
    <w:rsid w:val="00D0583B"/>
    <w:rsid w:val="00D06E6F"/>
    <w:rsid w:val="00D06F43"/>
    <w:rsid w:val="00D07AC5"/>
    <w:rsid w:val="00D10037"/>
    <w:rsid w:val="00D10BC8"/>
    <w:rsid w:val="00D110FA"/>
    <w:rsid w:val="00D11110"/>
    <w:rsid w:val="00D11BDF"/>
    <w:rsid w:val="00D12594"/>
    <w:rsid w:val="00D13080"/>
    <w:rsid w:val="00D138A6"/>
    <w:rsid w:val="00D140CF"/>
    <w:rsid w:val="00D14675"/>
    <w:rsid w:val="00D15572"/>
    <w:rsid w:val="00D155E9"/>
    <w:rsid w:val="00D158D4"/>
    <w:rsid w:val="00D1591E"/>
    <w:rsid w:val="00D15A55"/>
    <w:rsid w:val="00D15DD1"/>
    <w:rsid w:val="00D15FEB"/>
    <w:rsid w:val="00D16039"/>
    <w:rsid w:val="00D163F3"/>
    <w:rsid w:val="00D16813"/>
    <w:rsid w:val="00D174FB"/>
    <w:rsid w:val="00D17A8C"/>
    <w:rsid w:val="00D2055C"/>
    <w:rsid w:val="00D213AF"/>
    <w:rsid w:val="00D2319C"/>
    <w:rsid w:val="00D23322"/>
    <w:rsid w:val="00D23C98"/>
    <w:rsid w:val="00D24257"/>
    <w:rsid w:val="00D24D38"/>
    <w:rsid w:val="00D25665"/>
    <w:rsid w:val="00D25CFF"/>
    <w:rsid w:val="00D26DCF"/>
    <w:rsid w:val="00D26E59"/>
    <w:rsid w:val="00D271CC"/>
    <w:rsid w:val="00D27E65"/>
    <w:rsid w:val="00D27E66"/>
    <w:rsid w:val="00D31D20"/>
    <w:rsid w:val="00D321D0"/>
    <w:rsid w:val="00D323BA"/>
    <w:rsid w:val="00D324CB"/>
    <w:rsid w:val="00D325ED"/>
    <w:rsid w:val="00D326C2"/>
    <w:rsid w:val="00D32787"/>
    <w:rsid w:val="00D327DB"/>
    <w:rsid w:val="00D32B20"/>
    <w:rsid w:val="00D33F70"/>
    <w:rsid w:val="00D340D5"/>
    <w:rsid w:val="00D345F5"/>
    <w:rsid w:val="00D34B9F"/>
    <w:rsid w:val="00D35082"/>
    <w:rsid w:val="00D35AF2"/>
    <w:rsid w:val="00D35C4A"/>
    <w:rsid w:val="00D35F61"/>
    <w:rsid w:val="00D36636"/>
    <w:rsid w:val="00D369ED"/>
    <w:rsid w:val="00D36BA3"/>
    <w:rsid w:val="00D37231"/>
    <w:rsid w:val="00D37A31"/>
    <w:rsid w:val="00D37B65"/>
    <w:rsid w:val="00D4028E"/>
    <w:rsid w:val="00D40BA6"/>
    <w:rsid w:val="00D4101F"/>
    <w:rsid w:val="00D411FF"/>
    <w:rsid w:val="00D4174D"/>
    <w:rsid w:val="00D42156"/>
    <w:rsid w:val="00D42A1D"/>
    <w:rsid w:val="00D42DEA"/>
    <w:rsid w:val="00D43694"/>
    <w:rsid w:val="00D44146"/>
    <w:rsid w:val="00D442D6"/>
    <w:rsid w:val="00D44A5E"/>
    <w:rsid w:val="00D44E2A"/>
    <w:rsid w:val="00D45112"/>
    <w:rsid w:val="00D452BF"/>
    <w:rsid w:val="00D45ADD"/>
    <w:rsid w:val="00D45D93"/>
    <w:rsid w:val="00D46048"/>
    <w:rsid w:val="00D462C9"/>
    <w:rsid w:val="00D46E06"/>
    <w:rsid w:val="00D47742"/>
    <w:rsid w:val="00D4779D"/>
    <w:rsid w:val="00D50119"/>
    <w:rsid w:val="00D5032F"/>
    <w:rsid w:val="00D50416"/>
    <w:rsid w:val="00D51CEB"/>
    <w:rsid w:val="00D51ED7"/>
    <w:rsid w:val="00D525D8"/>
    <w:rsid w:val="00D52AA0"/>
    <w:rsid w:val="00D52B13"/>
    <w:rsid w:val="00D52B4B"/>
    <w:rsid w:val="00D52BD3"/>
    <w:rsid w:val="00D52C22"/>
    <w:rsid w:val="00D53DD4"/>
    <w:rsid w:val="00D54C4C"/>
    <w:rsid w:val="00D54D95"/>
    <w:rsid w:val="00D55281"/>
    <w:rsid w:val="00D55410"/>
    <w:rsid w:val="00D55CB3"/>
    <w:rsid w:val="00D55CDB"/>
    <w:rsid w:val="00D55EEB"/>
    <w:rsid w:val="00D574DF"/>
    <w:rsid w:val="00D600C0"/>
    <w:rsid w:val="00D60802"/>
    <w:rsid w:val="00D6087D"/>
    <w:rsid w:val="00D60B97"/>
    <w:rsid w:val="00D6104B"/>
    <w:rsid w:val="00D6116F"/>
    <w:rsid w:val="00D618C4"/>
    <w:rsid w:val="00D63611"/>
    <w:rsid w:val="00D647F5"/>
    <w:rsid w:val="00D65095"/>
    <w:rsid w:val="00D656B8"/>
    <w:rsid w:val="00D66233"/>
    <w:rsid w:val="00D667EC"/>
    <w:rsid w:val="00D66963"/>
    <w:rsid w:val="00D66EC7"/>
    <w:rsid w:val="00D67899"/>
    <w:rsid w:val="00D70103"/>
    <w:rsid w:val="00D7089C"/>
    <w:rsid w:val="00D709AE"/>
    <w:rsid w:val="00D70B97"/>
    <w:rsid w:val="00D71063"/>
    <w:rsid w:val="00D711E7"/>
    <w:rsid w:val="00D71AA0"/>
    <w:rsid w:val="00D72187"/>
    <w:rsid w:val="00D7235A"/>
    <w:rsid w:val="00D7289C"/>
    <w:rsid w:val="00D72B7C"/>
    <w:rsid w:val="00D72F39"/>
    <w:rsid w:val="00D738D6"/>
    <w:rsid w:val="00D74562"/>
    <w:rsid w:val="00D74F12"/>
    <w:rsid w:val="00D75213"/>
    <w:rsid w:val="00D755DD"/>
    <w:rsid w:val="00D75998"/>
    <w:rsid w:val="00D75EC4"/>
    <w:rsid w:val="00D76120"/>
    <w:rsid w:val="00D763BA"/>
    <w:rsid w:val="00D769C1"/>
    <w:rsid w:val="00D76F5F"/>
    <w:rsid w:val="00D77078"/>
    <w:rsid w:val="00D77155"/>
    <w:rsid w:val="00D771ED"/>
    <w:rsid w:val="00D80187"/>
    <w:rsid w:val="00D80848"/>
    <w:rsid w:val="00D810B5"/>
    <w:rsid w:val="00D811E3"/>
    <w:rsid w:val="00D816DB"/>
    <w:rsid w:val="00D82940"/>
    <w:rsid w:val="00D8311C"/>
    <w:rsid w:val="00D8396C"/>
    <w:rsid w:val="00D84598"/>
    <w:rsid w:val="00D85622"/>
    <w:rsid w:val="00D85A94"/>
    <w:rsid w:val="00D85DD3"/>
    <w:rsid w:val="00D87A19"/>
    <w:rsid w:val="00D87D9A"/>
    <w:rsid w:val="00D90625"/>
    <w:rsid w:val="00D90E6F"/>
    <w:rsid w:val="00D91704"/>
    <w:rsid w:val="00D9208F"/>
    <w:rsid w:val="00D92571"/>
    <w:rsid w:val="00D9264E"/>
    <w:rsid w:val="00D927B5"/>
    <w:rsid w:val="00D933D6"/>
    <w:rsid w:val="00D933E4"/>
    <w:rsid w:val="00D9348E"/>
    <w:rsid w:val="00D93F9F"/>
    <w:rsid w:val="00D946A5"/>
    <w:rsid w:val="00D94B31"/>
    <w:rsid w:val="00D94B5B"/>
    <w:rsid w:val="00D950C7"/>
    <w:rsid w:val="00D952E5"/>
    <w:rsid w:val="00D95853"/>
    <w:rsid w:val="00D95D70"/>
    <w:rsid w:val="00D9643D"/>
    <w:rsid w:val="00D96FB5"/>
    <w:rsid w:val="00D97624"/>
    <w:rsid w:val="00D9777D"/>
    <w:rsid w:val="00DA0668"/>
    <w:rsid w:val="00DA08E9"/>
    <w:rsid w:val="00DA1F5E"/>
    <w:rsid w:val="00DA20C7"/>
    <w:rsid w:val="00DA2163"/>
    <w:rsid w:val="00DA2438"/>
    <w:rsid w:val="00DA251E"/>
    <w:rsid w:val="00DA2B0C"/>
    <w:rsid w:val="00DA338A"/>
    <w:rsid w:val="00DA393B"/>
    <w:rsid w:val="00DA3B57"/>
    <w:rsid w:val="00DA3DB0"/>
    <w:rsid w:val="00DA3E69"/>
    <w:rsid w:val="00DA418A"/>
    <w:rsid w:val="00DA4B6E"/>
    <w:rsid w:val="00DA4CAC"/>
    <w:rsid w:val="00DA557C"/>
    <w:rsid w:val="00DA5B6D"/>
    <w:rsid w:val="00DA60DD"/>
    <w:rsid w:val="00DA6515"/>
    <w:rsid w:val="00DA65D3"/>
    <w:rsid w:val="00DA6E53"/>
    <w:rsid w:val="00DA6FB8"/>
    <w:rsid w:val="00DA7081"/>
    <w:rsid w:val="00DA76C7"/>
    <w:rsid w:val="00DB0116"/>
    <w:rsid w:val="00DB019F"/>
    <w:rsid w:val="00DB01D4"/>
    <w:rsid w:val="00DB0F94"/>
    <w:rsid w:val="00DB0FDD"/>
    <w:rsid w:val="00DB1CB3"/>
    <w:rsid w:val="00DB223D"/>
    <w:rsid w:val="00DB224D"/>
    <w:rsid w:val="00DB279C"/>
    <w:rsid w:val="00DB2FB7"/>
    <w:rsid w:val="00DB425C"/>
    <w:rsid w:val="00DB4340"/>
    <w:rsid w:val="00DB43C9"/>
    <w:rsid w:val="00DB4476"/>
    <w:rsid w:val="00DB49EE"/>
    <w:rsid w:val="00DB5B4B"/>
    <w:rsid w:val="00DB6269"/>
    <w:rsid w:val="00DB6421"/>
    <w:rsid w:val="00DB6804"/>
    <w:rsid w:val="00DB754E"/>
    <w:rsid w:val="00DB7A45"/>
    <w:rsid w:val="00DB7B7F"/>
    <w:rsid w:val="00DB7B92"/>
    <w:rsid w:val="00DB7E54"/>
    <w:rsid w:val="00DC0208"/>
    <w:rsid w:val="00DC0315"/>
    <w:rsid w:val="00DC046F"/>
    <w:rsid w:val="00DC04FA"/>
    <w:rsid w:val="00DC05ED"/>
    <w:rsid w:val="00DC0C1B"/>
    <w:rsid w:val="00DC12FF"/>
    <w:rsid w:val="00DC1711"/>
    <w:rsid w:val="00DC2231"/>
    <w:rsid w:val="00DC2249"/>
    <w:rsid w:val="00DC3CBE"/>
    <w:rsid w:val="00DC4149"/>
    <w:rsid w:val="00DC49DA"/>
    <w:rsid w:val="00DC4EE8"/>
    <w:rsid w:val="00DC5171"/>
    <w:rsid w:val="00DC55B7"/>
    <w:rsid w:val="00DC5634"/>
    <w:rsid w:val="00DC601B"/>
    <w:rsid w:val="00DC6244"/>
    <w:rsid w:val="00DC628A"/>
    <w:rsid w:val="00DC6578"/>
    <w:rsid w:val="00DC6579"/>
    <w:rsid w:val="00DC6976"/>
    <w:rsid w:val="00DC6DED"/>
    <w:rsid w:val="00DD0553"/>
    <w:rsid w:val="00DD0E84"/>
    <w:rsid w:val="00DD1525"/>
    <w:rsid w:val="00DD1988"/>
    <w:rsid w:val="00DD1EF1"/>
    <w:rsid w:val="00DD206E"/>
    <w:rsid w:val="00DD2864"/>
    <w:rsid w:val="00DD2A47"/>
    <w:rsid w:val="00DD2C4F"/>
    <w:rsid w:val="00DD2D75"/>
    <w:rsid w:val="00DD30B6"/>
    <w:rsid w:val="00DD32B7"/>
    <w:rsid w:val="00DD381E"/>
    <w:rsid w:val="00DD3F57"/>
    <w:rsid w:val="00DD4394"/>
    <w:rsid w:val="00DD43EE"/>
    <w:rsid w:val="00DD440D"/>
    <w:rsid w:val="00DD4D7C"/>
    <w:rsid w:val="00DD4F2A"/>
    <w:rsid w:val="00DD507F"/>
    <w:rsid w:val="00DD6AEF"/>
    <w:rsid w:val="00DD6D47"/>
    <w:rsid w:val="00DD761B"/>
    <w:rsid w:val="00DD78DA"/>
    <w:rsid w:val="00DD7FA2"/>
    <w:rsid w:val="00DE07E5"/>
    <w:rsid w:val="00DE16F6"/>
    <w:rsid w:val="00DE180B"/>
    <w:rsid w:val="00DE1862"/>
    <w:rsid w:val="00DE1A45"/>
    <w:rsid w:val="00DE22EF"/>
    <w:rsid w:val="00DE260F"/>
    <w:rsid w:val="00DE2F29"/>
    <w:rsid w:val="00DE32F5"/>
    <w:rsid w:val="00DE3573"/>
    <w:rsid w:val="00DE4013"/>
    <w:rsid w:val="00DE4790"/>
    <w:rsid w:val="00DE4B55"/>
    <w:rsid w:val="00DE5AAD"/>
    <w:rsid w:val="00DE5D46"/>
    <w:rsid w:val="00DE613E"/>
    <w:rsid w:val="00DE649C"/>
    <w:rsid w:val="00DE6AA3"/>
    <w:rsid w:val="00DE755B"/>
    <w:rsid w:val="00DE76E0"/>
    <w:rsid w:val="00DF01D7"/>
    <w:rsid w:val="00DF02CA"/>
    <w:rsid w:val="00DF0719"/>
    <w:rsid w:val="00DF0CDE"/>
    <w:rsid w:val="00DF11A4"/>
    <w:rsid w:val="00DF11DC"/>
    <w:rsid w:val="00DF14DC"/>
    <w:rsid w:val="00DF194F"/>
    <w:rsid w:val="00DF1B3E"/>
    <w:rsid w:val="00DF2B58"/>
    <w:rsid w:val="00DF3183"/>
    <w:rsid w:val="00DF3544"/>
    <w:rsid w:val="00DF373C"/>
    <w:rsid w:val="00DF3ADF"/>
    <w:rsid w:val="00DF419C"/>
    <w:rsid w:val="00DF42CD"/>
    <w:rsid w:val="00DF45A4"/>
    <w:rsid w:val="00DF46E1"/>
    <w:rsid w:val="00DF4E7A"/>
    <w:rsid w:val="00DF5075"/>
    <w:rsid w:val="00DF55A6"/>
    <w:rsid w:val="00DF5E4D"/>
    <w:rsid w:val="00DF5ECE"/>
    <w:rsid w:val="00DF601E"/>
    <w:rsid w:val="00DF615A"/>
    <w:rsid w:val="00DF666F"/>
    <w:rsid w:val="00DF6968"/>
    <w:rsid w:val="00DF69B6"/>
    <w:rsid w:val="00E00B85"/>
    <w:rsid w:val="00E010F0"/>
    <w:rsid w:val="00E0128A"/>
    <w:rsid w:val="00E01406"/>
    <w:rsid w:val="00E01531"/>
    <w:rsid w:val="00E017EA"/>
    <w:rsid w:val="00E01898"/>
    <w:rsid w:val="00E018C8"/>
    <w:rsid w:val="00E01907"/>
    <w:rsid w:val="00E01A6D"/>
    <w:rsid w:val="00E01AE4"/>
    <w:rsid w:val="00E01C1B"/>
    <w:rsid w:val="00E025E5"/>
    <w:rsid w:val="00E02EC9"/>
    <w:rsid w:val="00E03D33"/>
    <w:rsid w:val="00E047A0"/>
    <w:rsid w:val="00E049C0"/>
    <w:rsid w:val="00E04A0E"/>
    <w:rsid w:val="00E04A6C"/>
    <w:rsid w:val="00E04E77"/>
    <w:rsid w:val="00E0514C"/>
    <w:rsid w:val="00E05966"/>
    <w:rsid w:val="00E05BAF"/>
    <w:rsid w:val="00E06D4E"/>
    <w:rsid w:val="00E100DD"/>
    <w:rsid w:val="00E1046F"/>
    <w:rsid w:val="00E10D73"/>
    <w:rsid w:val="00E11005"/>
    <w:rsid w:val="00E11726"/>
    <w:rsid w:val="00E12306"/>
    <w:rsid w:val="00E12438"/>
    <w:rsid w:val="00E1245E"/>
    <w:rsid w:val="00E12AAD"/>
    <w:rsid w:val="00E12EFB"/>
    <w:rsid w:val="00E131F6"/>
    <w:rsid w:val="00E135CF"/>
    <w:rsid w:val="00E137F5"/>
    <w:rsid w:val="00E13B76"/>
    <w:rsid w:val="00E13BF6"/>
    <w:rsid w:val="00E14014"/>
    <w:rsid w:val="00E14DC6"/>
    <w:rsid w:val="00E15177"/>
    <w:rsid w:val="00E152DE"/>
    <w:rsid w:val="00E15EF4"/>
    <w:rsid w:val="00E1605D"/>
    <w:rsid w:val="00E16563"/>
    <w:rsid w:val="00E16768"/>
    <w:rsid w:val="00E168EB"/>
    <w:rsid w:val="00E16E11"/>
    <w:rsid w:val="00E17484"/>
    <w:rsid w:val="00E17EA6"/>
    <w:rsid w:val="00E200AA"/>
    <w:rsid w:val="00E200C7"/>
    <w:rsid w:val="00E20567"/>
    <w:rsid w:val="00E2058C"/>
    <w:rsid w:val="00E2073C"/>
    <w:rsid w:val="00E207C3"/>
    <w:rsid w:val="00E2089C"/>
    <w:rsid w:val="00E2106B"/>
    <w:rsid w:val="00E210E3"/>
    <w:rsid w:val="00E2171E"/>
    <w:rsid w:val="00E21F56"/>
    <w:rsid w:val="00E22268"/>
    <w:rsid w:val="00E22C50"/>
    <w:rsid w:val="00E23196"/>
    <w:rsid w:val="00E23416"/>
    <w:rsid w:val="00E23E22"/>
    <w:rsid w:val="00E240CC"/>
    <w:rsid w:val="00E244AB"/>
    <w:rsid w:val="00E24CA8"/>
    <w:rsid w:val="00E25283"/>
    <w:rsid w:val="00E253E6"/>
    <w:rsid w:val="00E25506"/>
    <w:rsid w:val="00E26616"/>
    <w:rsid w:val="00E27081"/>
    <w:rsid w:val="00E273BE"/>
    <w:rsid w:val="00E27740"/>
    <w:rsid w:val="00E30895"/>
    <w:rsid w:val="00E30EFF"/>
    <w:rsid w:val="00E31B78"/>
    <w:rsid w:val="00E31E4C"/>
    <w:rsid w:val="00E3200C"/>
    <w:rsid w:val="00E32B30"/>
    <w:rsid w:val="00E32B8D"/>
    <w:rsid w:val="00E32CC0"/>
    <w:rsid w:val="00E332E1"/>
    <w:rsid w:val="00E335DD"/>
    <w:rsid w:val="00E33F52"/>
    <w:rsid w:val="00E350D3"/>
    <w:rsid w:val="00E35121"/>
    <w:rsid w:val="00E35746"/>
    <w:rsid w:val="00E35824"/>
    <w:rsid w:val="00E3612D"/>
    <w:rsid w:val="00E37A54"/>
    <w:rsid w:val="00E40087"/>
    <w:rsid w:val="00E40571"/>
    <w:rsid w:val="00E407A8"/>
    <w:rsid w:val="00E407FE"/>
    <w:rsid w:val="00E40B5D"/>
    <w:rsid w:val="00E411C6"/>
    <w:rsid w:val="00E41784"/>
    <w:rsid w:val="00E41B76"/>
    <w:rsid w:val="00E42B18"/>
    <w:rsid w:val="00E42E70"/>
    <w:rsid w:val="00E42F2F"/>
    <w:rsid w:val="00E43AB2"/>
    <w:rsid w:val="00E43E10"/>
    <w:rsid w:val="00E440AB"/>
    <w:rsid w:val="00E44470"/>
    <w:rsid w:val="00E44CD2"/>
    <w:rsid w:val="00E44D80"/>
    <w:rsid w:val="00E453F0"/>
    <w:rsid w:val="00E45E95"/>
    <w:rsid w:val="00E465AD"/>
    <w:rsid w:val="00E46A89"/>
    <w:rsid w:val="00E46E27"/>
    <w:rsid w:val="00E46E62"/>
    <w:rsid w:val="00E46EBE"/>
    <w:rsid w:val="00E46EEA"/>
    <w:rsid w:val="00E47289"/>
    <w:rsid w:val="00E50400"/>
    <w:rsid w:val="00E50F18"/>
    <w:rsid w:val="00E51A0C"/>
    <w:rsid w:val="00E5225D"/>
    <w:rsid w:val="00E5308E"/>
    <w:rsid w:val="00E53364"/>
    <w:rsid w:val="00E53EB9"/>
    <w:rsid w:val="00E53FE5"/>
    <w:rsid w:val="00E541CA"/>
    <w:rsid w:val="00E560E3"/>
    <w:rsid w:val="00E56BEB"/>
    <w:rsid w:val="00E5702A"/>
    <w:rsid w:val="00E57B3E"/>
    <w:rsid w:val="00E57BF0"/>
    <w:rsid w:val="00E60819"/>
    <w:rsid w:val="00E60A7F"/>
    <w:rsid w:val="00E615DD"/>
    <w:rsid w:val="00E61B69"/>
    <w:rsid w:val="00E61B99"/>
    <w:rsid w:val="00E635F3"/>
    <w:rsid w:val="00E6407C"/>
    <w:rsid w:val="00E6433D"/>
    <w:rsid w:val="00E64F98"/>
    <w:rsid w:val="00E66183"/>
    <w:rsid w:val="00E661A9"/>
    <w:rsid w:val="00E66605"/>
    <w:rsid w:val="00E671D6"/>
    <w:rsid w:val="00E6758D"/>
    <w:rsid w:val="00E6768B"/>
    <w:rsid w:val="00E67A10"/>
    <w:rsid w:val="00E67BFD"/>
    <w:rsid w:val="00E70451"/>
    <w:rsid w:val="00E7084A"/>
    <w:rsid w:val="00E70EE5"/>
    <w:rsid w:val="00E716BF"/>
    <w:rsid w:val="00E718B5"/>
    <w:rsid w:val="00E7269F"/>
    <w:rsid w:val="00E730BE"/>
    <w:rsid w:val="00E73219"/>
    <w:rsid w:val="00E734C3"/>
    <w:rsid w:val="00E7395E"/>
    <w:rsid w:val="00E73F95"/>
    <w:rsid w:val="00E74057"/>
    <w:rsid w:val="00E740E4"/>
    <w:rsid w:val="00E74522"/>
    <w:rsid w:val="00E7497B"/>
    <w:rsid w:val="00E75B4A"/>
    <w:rsid w:val="00E75F22"/>
    <w:rsid w:val="00E76D66"/>
    <w:rsid w:val="00E77840"/>
    <w:rsid w:val="00E77B39"/>
    <w:rsid w:val="00E80F4B"/>
    <w:rsid w:val="00E81C71"/>
    <w:rsid w:val="00E81FE8"/>
    <w:rsid w:val="00E820D6"/>
    <w:rsid w:val="00E821F3"/>
    <w:rsid w:val="00E823F4"/>
    <w:rsid w:val="00E82AE6"/>
    <w:rsid w:val="00E82DF7"/>
    <w:rsid w:val="00E83258"/>
    <w:rsid w:val="00E848E5"/>
    <w:rsid w:val="00E85B86"/>
    <w:rsid w:val="00E86108"/>
    <w:rsid w:val="00E8644C"/>
    <w:rsid w:val="00E866F7"/>
    <w:rsid w:val="00E86932"/>
    <w:rsid w:val="00E86BC3"/>
    <w:rsid w:val="00E86E98"/>
    <w:rsid w:val="00E87BBF"/>
    <w:rsid w:val="00E87E67"/>
    <w:rsid w:val="00E90220"/>
    <w:rsid w:val="00E90814"/>
    <w:rsid w:val="00E90C13"/>
    <w:rsid w:val="00E913BE"/>
    <w:rsid w:val="00E91607"/>
    <w:rsid w:val="00E91AF9"/>
    <w:rsid w:val="00E91EAF"/>
    <w:rsid w:val="00E92C8F"/>
    <w:rsid w:val="00E932CB"/>
    <w:rsid w:val="00E93CF2"/>
    <w:rsid w:val="00E94692"/>
    <w:rsid w:val="00E946A0"/>
    <w:rsid w:val="00E952C5"/>
    <w:rsid w:val="00E957B8"/>
    <w:rsid w:val="00E963D3"/>
    <w:rsid w:val="00E96A53"/>
    <w:rsid w:val="00E96B4F"/>
    <w:rsid w:val="00E974E5"/>
    <w:rsid w:val="00E975AC"/>
    <w:rsid w:val="00E976A9"/>
    <w:rsid w:val="00E97847"/>
    <w:rsid w:val="00E97D18"/>
    <w:rsid w:val="00EA12C4"/>
    <w:rsid w:val="00EA15B8"/>
    <w:rsid w:val="00EA1649"/>
    <w:rsid w:val="00EA17F2"/>
    <w:rsid w:val="00EA19AE"/>
    <w:rsid w:val="00EA19C5"/>
    <w:rsid w:val="00EA22D3"/>
    <w:rsid w:val="00EA232E"/>
    <w:rsid w:val="00EA25E6"/>
    <w:rsid w:val="00EA2974"/>
    <w:rsid w:val="00EA3678"/>
    <w:rsid w:val="00EA398A"/>
    <w:rsid w:val="00EA406C"/>
    <w:rsid w:val="00EA4191"/>
    <w:rsid w:val="00EA44E5"/>
    <w:rsid w:val="00EA4A65"/>
    <w:rsid w:val="00EA4CD6"/>
    <w:rsid w:val="00EA4DF1"/>
    <w:rsid w:val="00EA504F"/>
    <w:rsid w:val="00EA5097"/>
    <w:rsid w:val="00EA561B"/>
    <w:rsid w:val="00EA6290"/>
    <w:rsid w:val="00EA6620"/>
    <w:rsid w:val="00EA68B7"/>
    <w:rsid w:val="00EA7190"/>
    <w:rsid w:val="00EA7229"/>
    <w:rsid w:val="00EA75A9"/>
    <w:rsid w:val="00EA7DD3"/>
    <w:rsid w:val="00EB060B"/>
    <w:rsid w:val="00EB0996"/>
    <w:rsid w:val="00EB0A1A"/>
    <w:rsid w:val="00EB0D02"/>
    <w:rsid w:val="00EB2233"/>
    <w:rsid w:val="00EB23AC"/>
    <w:rsid w:val="00EB2D00"/>
    <w:rsid w:val="00EB2FB1"/>
    <w:rsid w:val="00EB303C"/>
    <w:rsid w:val="00EB315E"/>
    <w:rsid w:val="00EB3E48"/>
    <w:rsid w:val="00EB48AC"/>
    <w:rsid w:val="00EB4F43"/>
    <w:rsid w:val="00EB58BE"/>
    <w:rsid w:val="00EB59DC"/>
    <w:rsid w:val="00EB5C14"/>
    <w:rsid w:val="00EB5D13"/>
    <w:rsid w:val="00EB6823"/>
    <w:rsid w:val="00EB6D25"/>
    <w:rsid w:val="00EB7725"/>
    <w:rsid w:val="00EC1503"/>
    <w:rsid w:val="00EC1566"/>
    <w:rsid w:val="00EC1CC3"/>
    <w:rsid w:val="00EC1FF3"/>
    <w:rsid w:val="00EC2DB0"/>
    <w:rsid w:val="00EC3197"/>
    <w:rsid w:val="00EC35CE"/>
    <w:rsid w:val="00EC577E"/>
    <w:rsid w:val="00EC5A7F"/>
    <w:rsid w:val="00EC5DF9"/>
    <w:rsid w:val="00EC61BC"/>
    <w:rsid w:val="00EC623D"/>
    <w:rsid w:val="00EC6399"/>
    <w:rsid w:val="00EC7A34"/>
    <w:rsid w:val="00ED06A1"/>
    <w:rsid w:val="00ED0A77"/>
    <w:rsid w:val="00ED1804"/>
    <w:rsid w:val="00ED1E65"/>
    <w:rsid w:val="00ED22DE"/>
    <w:rsid w:val="00ED2892"/>
    <w:rsid w:val="00ED28FC"/>
    <w:rsid w:val="00ED309A"/>
    <w:rsid w:val="00ED33CE"/>
    <w:rsid w:val="00ED423E"/>
    <w:rsid w:val="00ED4268"/>
    <w:rsid w:val="00ED4741"/>
    <w:rsid w:val="00ED4DF6"/>
    <w:rsid w:val="00ED5362"/>
    <w:rsid w:val="00ED5E87"/>
    <w:rsid w:val="00ED6336"/>
    <w:rsid w:val="00ED6799"/>
    <w:rsid w:val="00ED69FA"/>
    <w:rsid w:val="00ED6CAF"/>
    <w:rsid w:val="00ED71C4"/>
    <w:rsid w:val="00ED7941"/>
    <w:rsid w:val="00EE0328"/>
    <w:rsid w:val="00EE0B90"/>
    <w:rsid w:val="00EE1AFD"/>
    <w:rsid w:val="00EE1C2E"/>
    <w:rsid w:val="00EE2BF8"/>
    <w:rsid w:val="00EE2C10"/>
    <w:rsid w:val="00EE2CED"/>
    <w:rsid w:val="00EE4809"/>
    <w:rsid w:val="00EE4C6E"/>
    <w:rsid w:val="00EE4CE6"/>
    <w:rsid w:val="00EE5ACE"/>
    <w:rsid w:val="00EE5E22"/>
    <w:rsid w:val="00EE5EFF"/>
    <w:rsid w:val="00EE6829"/>
    <w:rsid w:val="00EE699C"/>
    <w:rsid w:val="00EE6A34"/>
    <w:rsid w:val="00EE6FF4"/>
    <w:rsid w:val="00EE7732"/>
    <w:rsid w:val="00EF00DE"/>
    <w:rsid w:val="00EF07F9"/>
    <w:rsid w:val="00EF086B"/>
    <w:rsid w:val="00EF2D87"/>
    <w:rsid w:val="00EF2F55"/>
    <w:rsid w:val="00EF3FC0"/>
    <w:rsid w:val="00EF4281"/>
    <w:rsid w:val="00EF4688"/>
    <w:rsid w:val="00EF529D"/>
    <w:rsid w:val="00EF535A"/>
    <w:rsid w:val="00EF5389"/>
    <w:rsid w:val="00EF547C"/>
    <w:rsid w:val="00EF5DDD"/>
    <w:rsid w:val="00EF67B5"/>
    <w:rsid w:val="00EF68EA"/>
    <w:rsid w:val="00EF74C4"/>
    <w:rsid w:val="00EF7A80"/>
    <w:rsid w:val="00EF7ED5"/>
    <w:rsid w:val="00F00702"/>
    <w:rsid w:val="00F0159F"/>
    <w:rsid w:val="00F01A2E"/>
    <w:rsid w:val="00F02748"/>
    <w:rsid w:val="00F0293A"/>
    <w:rsid w:val="00F03291"/>
    <w:rsid w:val="00F03369"/>
    <w:rsid w:val="00F036F3"/>
    <w:rsid w:val="00F037E1"/>
    <w:rsid w:val="00F04894"/>
    <w:rsid w:val="00F048CA"/>
    <w:rsid w:val="00F0499F"/>
    <w:rsid w:val="00F04A0E"/>
    <w:rsid w:val="00F04A7B"/>
    <w:rsid w:val="00F04DBD"/>
    <w:rsid w:val="00F04FA1"/>
    <w:rsid w:val="00F057CA"/>
    <w:rsid w:val="00F05B01"/>
    <w:rsid w:val="00F05D48"/>
    <w:rsid w:val="00F05F2B"/>
    <w:rsid w:val="00F0623B"/>
    <w:rsid w:val="00F062D1"/>
    <w:rsid w:val="00F07313"/>
    <w:rsid w:val="00F0763B"/>
    <w:rsid w:val="00F07C01"/>
    <w:rsid w:val="00F07E1A"/>
    <w:rsid w:val="00F113B4"/>
    <w:rsid w:val="00F11FFB"/>
    <w:rsid w:val="00F12A0A"/>
    <w:rsid w:val="00F12A34"/>
    <w:rsid w:val="00F13780"/>
    <w:rsid w:val="00F13963"/>
    <w:rsid w:val="00F13BE0"/>
    <w:rsid w:val="00F14512"/>
    <w:rsid w:val="00F14D96"/>
    <w:rsid w:val="00F159AF"/>
    <w:rsid w:val="00F1628E"/>
    <w:rsid w:val="00F16558"/>
    <w:rsid w:val="00F168D3"/>
    <w:rsid w:val="00F16D8B"/>
    <w:rsid w:val="00F17524"/>
    <w:rsid w:val="00F17C01"/>
    <w:rsid w:val="00F17CBD"/>
    <w:rsid w:val="00F21233"/>
    <w:rsid w:val="00F2129F"/>
    <w:rsid w:val="00F21656"/>
    <w:rsid w:val="00F222D2"/>
    <w:rsid w:val="00F22695"/>
    <w:rsid w:val="00F22F68"/>
    <w:rsid w:val="00F23906"/>
    <w:rsid w:val="00F239F7"/>
    <w:rsid w:val="00F23E72"/>
    <w:rsid w:val="00F23FAB"/>
    <w:rsid w:val="00F243EC"/>
    <w:rsid w:val="00F244EB"/>
    <w:rsid w:val="00F24D97"/>
    <w:rsid w:val="00F24DEF"/>
    <w:rsid w:val="00F255D1"/>
    <w:rsid w:val="00F2578C"/>
    <w:rsid w:val="00F258EA"/>
    <w:rsid w:val="00F25F37"/>
    <w:rsid w:val="00F26C8D"/>
    <w:rsid w:val="00F26E18"/>
    <w:rsid w:val="00F2738A"/>
    <w:rsid w:val="00F274AD"/>
    <w:rsid w:val="00F27C50"/>
    <w:rsid w:val="00F27CAC"/>
    <w:rsid w:val="00F3041A"/>
    <w:rsid w:val="00F31423"/>
    <w:rsid w:val="00F31700"/>
    <w:rsid w:val="00F31EB1"/>
    <w:rsid w:val="00F31F67"/>
    <w:rsid w:val="00F32088"/>
    <w:rsid w:val="00F32508"/>
    <w:rsid w:val="00F3325C"/>
    <w:rsid w:val="00F3345B"/>
    <w:rsid w:val="00F33810"/>
    <w:rsid w:val="00F3524A"/>
    <w:rsid w:val="00F353EF"/>
    <w:rsid w:val="00F359A8"/>
    <w:rsid w:val="00F36000"/>
    <w:rsid w:val="00F36726"/>
    <w:rsid w:val="00F3698F"/>
    <w:rsid w:val="00F36A77"/>
    <w:rsid w:val="00F36D79"/>
    <w:rsid w:val="00F37734"/>
    <w:rsid w:val="00F37853"/>
    <w:rsid w:val="00F37AB1"/>
    <w:rsid w:val="00F40A86"/>
    <w:rsid w:val="00F4103B"/>
    <w:rsid w:val="00F41079"/>
    <w:rsid w:val="00F4165A"/>
    <w:rsid w:val="00F41758"/>
    <w:rsid w:val="00F4188C"/>
    <w:rsid w:val="00F41CAC"/>
    <w:rsid w:val="00F423DB"/>
    <w:rsid w:val="00F42E81"/>
    <w:rsid w:val="00F42EF0"/>
    <w:rsid w:val="00F43387"/>
    <w:rsid w:val="00F439C2"/>
    <w:rsid w:val="00F44A8F"/>
    <w:rsid w:val="00F45495"/>
    <w:rsid w:val="00F4560B"/>
    <w:rsid w:val="00F45916"/>
    <w:rsid w:val="00F45F65"/>
    <w:rsid w:val="00F47045"/>
    <w:rsid w:val="00F471CC"/>
    <w:rsid w:val="00F47AAC"/>
    <w:rsid w:val="00F47DBD"/>
    <w:rsid w:val="00F50EEE"/>
    <w:rsid w:val="00F51590"/>
    <w:rsid w:val="00F51666"/>
    <w:rsid w:val="00F51DD0"/>
    <w:rsid w:val="00F521E4"/>
    <w:rsid w:val="00F523E0"/>
    <w:rsid w:val="00F53579"/>
    <w:rsid w:val="00F53840"/>
    <w:rsid w:val="00F53B5B"/>
    <w:rsid w:val="00F53F2D"/>
    <w:rsid w:val="00F541E4"/>
    <w:rsid w:val="00F544ED"/>
    <w:rsid w:val="00F55105"/>
    <w:rsid w:val="00F55242"/>
    <w:rsid w:val="00F552C1"/>
    <w:rsid w:val="00F55BD1"/>
    <w:rsid w:val="00F5705D"/>
    <w:rsid w:val="00F57A91"/>
    <w:rsid w:val="00F57E35"/>
    <w:rsid w:val="00F57F37"/>
    <w:rsid w:val="00F60207"/>
    <w:rsid w:val="00F6045A"/>
    <w:rsid w:val="00F60667"/>
    <w:rsid w:val="00F607EB"/>
    <w:rsid w:val="00F60C74"/>
    <w:rsid w:val="00F60F05"/>
    <w:rsid w:val="00F610BB"/>
    <w:rsid w:val="00F61D69"/>
    <w:rsid w:val="00F61E69"/>
    <w:rsid w:val="00F61F21"/>
    <w:rsid w:val="00F6257A"/>
    <w:rsid w:val="00F633C3"/>
    <w:rsid w:val="00F63932"/>
    <w:rsid w:val="00F63955"/>
    <w:rsid w:val="00F63B01"/>
    <w:rsid w:val="00F64352"/>
    <w:rsid w:val="00F6455F"/>
    <w:rsid w:val="00F6460F"/>
    <w:rsid w:val="00F64804"/>
    <w:rsid w:val="00F64D62"/>
    <w:rsid w:val="00F64DC5"/>
    <w:rsid w:val="00F64ECA"/>
    <w:rsid w:val="00F659F7"/>
    <w:rsid w:val="00F66314"/>
    <w:rsid w:val="00F67527"/>
    <w:rsid w:val="00F707E2"/>
    <w:rsid w:val="00F708B7"/>
    <w:rsid w:val="00F7154F"/>
    <w:rsid w:val="00F716B5"/>
    <w:rsid w:val="00F71E4E"/>
    <w:rsid w:val="00F724E1"/>
    <w:rsid w:val="00F74924"/>
    <w:rsid w:val="00F74FD4"/>
    <w:rsid w:val="00F7508D"/>
    <w:rsid w:val="00F75168"/>
    <w:rsid w:val="00F758A1"/>
    <w:rsid w:val="00F76E6D"/>
    <w:rsid w:val="00F76F3C"/>
    <w:rsid w:val="00F7729B"/>
    <w:rsid w:val="00F7787F"/>
    <w:rsid w:val="00F77CE3"/>
    <w:rsid w:val="00F77E39"/>
    <w:rsid w:val="00F804A8"/>
    <w:rsid w:val="00F80564"/>
    <w:rsid w:val="00F80BEA"/>
    <w:rsid w:val="00F80D6F"/>
    <w:rsid w:val="00F80D8C"/>
    <w:rsid w:val="00F81041"/>
    <w:rsid w:val="00F8134D"/>
    <w:rsid w:val="00F81B59"/>
    <w:rsid w:val="00F827F9"/>
    <w:rsid w:val="00F83874"/>
    <w:rsid w:val="00F840AF"/>
    <w:rsid w:val="00F84139"/>
    <w:rsid w:val="00F842D8"/>
    <w:rsid w:val="00F8475F"/>
    <w:rsid w:val="00F84A2C"/>
    <w:rsid w:val="00F8567A"/>
    <w:rsid w:val="00F8646B"/>
    <w:rsid w:val="00F867A0"/>
    <w:rsid w:val="00F8714C"/>
    <w:rsid w:val="00F872CC"/>
    <w:rsid w:val="00F87351"/>
    <w:rsid w:val="00F87ACD"/>
    <w:rsid w:val="00F906C3"/>
    <w:rsid w:val="00F90B5A"/>
    <w:rsid w:val="00F90DF5"/>
    <w:rsid w:val="00F91239"/>
    <w:rsid w:val="00F91434"/>
    <w:rsid w:val="00F91824"/>
    <w:rsid w:val="00F91F15"/>
    <w:rsid w:val="00F922A1"/>
    <w:rsid w:val="00F9285C"/>
    <w:rsid w:val="00F92935"/>
    <w:rsid w:val="00F93036"/>
    <w:rsid w:val="00F9412B"/>
    <w:rsid w:val="00F941B5"/>
    <w:rsid w:val="00F94268"/>
    <w:rsid w:val="00F94485"/>
    <w:rsid w:val="00F94D8B"/>
    <w:rsid w:val="00F95DCD"/>
    <w:rsid w:val="00F96F57"/>
    <w:rsid w:val="00F96FFE"/>
    <w:rsid w:val="00F97295"/>
    <w:rsid w:val="00F97513"/>
    <w:rsid w:val="00FA005C"/>
    <w:rsid w:val="00FA0F59"/>
    <w:rsid w:val="00FA11B4"/>
    <w:rsid w:val="00FA1586"/>
    <w:rsid w:val="00FA17C9"/>
    <w:rsid w:val="00FA1972"/>
    <w:rsid w:val="00FA220D"/>
    <w:rsid w:val="00FA257C"/>
    <w:rsid w:val="00FA2658"/>
    <w:rsid w:val="00FA3ABF"/>
    <w:rsid w:val="00FA3C5D"/>
    <w:rsid w:val="00FA4221"/>
    <w:rsid w:val="00FA46E3"/>
    <w:rsid w:val="00FA4B71"/>
    <w:rsid w:val="00FA4E8E"/>
    <w:rsid w:val="00FA5E83"/>
    <w:rsid w:val="00FA5EAB"/>
    <w:rsid w:val="00FA601A"/>
    <w:rsid w:val="00FA662F"/>
    <w:rsid w:val="00FA7060"/>
    <w:rsid w:val="00FB024C"/>
    <w:rsid w:val="00FB0B9B"/>
    <w:rsid w:val="00FB14C6"/>
    <w:rsid w:val="00FB1B43"/>
    <w:rsid w:val="00FB2573"/>
    <w:rsid w:val="00FB29E4"/>
    <w:rsid w:val="00FB3352"/>
    <w:rsid w:val="00FB3910"/>
    <w:rsid w:val="00FB398C"/>
    <w:rsid w:val="00FB5797"/>
    <w:rsid w:val="00FB640E"/>
    <w:rsid w:val="00FB65D8"/>
    <w:rsid w:val="00FB6BB8"/>
    <w:rsid w:val="00FB6F88"/>
    <w:rsid w:val="00FB70B9"/>
    <w:rsid w:val="00FB729F"/>
    <w:rsid w:val="00FB73C5"/>
    <w:rsid w:val="00FB7A4C"/>
    <w:rsid w:val="00FC05AF"/>
    <w:rsid w:val="00FC101A"/>
    <w:rsid w:val="00FC1BC3"/>
    <w:rsid w:val="00FC3B5F"/>
    <w:rsid w:val="00FC4004"/>
    <w:rsid w:val="00FC49E1"/>
    <w:rsid w:val="00FC56D6"/>
    <w:rsid w:val="00FC628F"/>
    <w:rsid w:val="00FC6799"/>
    <w:rsid w:val="00FC6834"/>
    <w:rsid w:val="00FC6940"/>
    <w:rsid w:val="00FC6DDE"/>
    <w:rsid w:val="00FC6F2B"/>
    <w:rsid w:val="00FC7603"/>
    <w:rsid w:val="00FD05A4"/>
    <w:rsid w:val="00FD0D6C"/>
    <w:rsid w:val="00FD0EDC"/>
    <w:rsid w:val="00FD1980"/>
    <w:rsid w:val="00FD25C1"/>
    <w:rsid w:val="00FD2C0D"/>
    <w:rsid w:val="00FD2CEA"/>
    <w:rsid w:val="00FD2DAF"/>
    <w:rsid w:val="00FD3772"/>
    <w:rsid w:val="00FD389C"/>
    <w:rsid w:val="00FD3EDB"/>
    <w:rsid w:val="00FD464B"/>
    <w:rsid w:val="00FD4A04"/>
    <w:rsid w:val="00FD5004"/>
    <w:rsid w:val="00FD5A75"/>
    <w:rsid w:val="00FD5E71"/>
    <w:rsid w:val="00FD6285"/>
    <w:rsid w:val="00FD6514"/>
    <w:rsid w:val="00FD6EF1"/>
    <w:rsid w:val="00FD6EFA"/>
    <w:rsid w:val="00FD7480"/>
    <w:rsid w:val="00FE054C"/>
    <w:rsid w:val="00FE0F07"/>
    <w:rsid w:val="00FE107A"/>
    <w:rsid w:val="00FE110B"/>
    <w:rsid w:val="00FE1840"/>
    <w:rsid w:val="00FE1C1B"/>
    <w:rsid w:val="00FE30EA"/>
    <w:rsid w:val="00FE33E6"/>
    <w:rsid w:val="00FE41C8"/>
    <w:rsid w:val="00FE434A"/>
    <w:rsid w:val="00FE4434"/>
    <w:rsid w:val="00FE48CF"/>
    <w:rsid w:val="00FE49AB"/>
    <w:rsid w:val="00FE4E8D"/>
    <w:rsid w:val="00FE50CE"/>
    <w:rsid w:val="00FE5A51"/>
    <w:rsid w:val="00FE5B57"/>
    <w:rsid w:val="00FE5FEA"/>
    <w:rsid w:val="00FE63B8"/>
    <w:rsid w:val="00FE6B34"/>
    <w:rsid w:val="00FE702B"/>
    <w:rsid w:val="00FF0400"/>
    <w:rsid w:val="00FF04E5"/>
    <w:rsid w:val="00FF0CCE"/>
    <w:rsid w:val="00FF0F6E"/>
    <w:rsid w:val="00FF102C"/>
    <w:rsid w:val="00FF1171"/>
    <w:rsid w:val="00FF1773"/>
    <w:rsid w:val="00FF17DD"/>
    <w:rsid w:val="00FF18CC"/>
    <w:rsid w:val="00FF1BE8"/>
    <w:rsid w:val="00FF1FB6"/>
    <w:rsid w:val="00FF2208"/>
    <w:rsid w:val="00FF225D"/>
    <w:rsid w:val="00FF2B5D"/>
    <w:rsid w:val="00FF2C3A"/>
    <w:rsid w:val="00FF36E0"/>
    <w:rsid w:val="00FF3875"/>
    <w:rsid w:val="00FF3D81"/>
    <w:rsid w:val="00FF42F5"/>
    <w:rsid w:val="00FF4FBD"/>
    <w:rsid w:val="00FF554D"/>
    <w:rsid w:val="00FF61EA"/>
    <w:rsid w:val="00FF63B0"/>
    <w:rsid w:val="00FF6F9D"/>
    <w:rsid w:val="00FF756E"/>
    <w:rsid w:val="00FF7969"/>
    <w:rsid w:val="00FF79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1BC79"/>
  <w14:defaultImageDpi w14:val="32767"/>
  <w15:chartTrackingRefBased/>
  <w15:docId w15:val="{1C6C433E-B364-4875-83D0-628755A1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4C"/>
    <w:pPr>
      <w:spacing w:line="240" w:lineRule="auto"/>
    </w:pPr>
  </w:style>
  <w:style w:type="paragraph" w:styleId="Heading1">
    <w:name w:val="heading 1"/>
    <w:basedOn w:val="Normal"/>
    <w:next w:val="Normal"/>
    <w:link w:val="Heading1Char"/>
    <w:uiPriority w:val="9"/>
    <w:qFormat/>
    <w:rsid w:val="00EA4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9A"/>
    <w:pPr>
      <w:ind w:left="720"/>
      <w:contextualSpacing/>
    </w:pPr>
  </w:style>
  <w:style w:type="character" w:styleId="Hyperlink">
    <w:name w:val="Hyperlink"/>
    <w:basedOn w:val="DefaultParagraphFont"/>
    <w:uiPriority w:val="99"/>
    <w:unhideWhenUsed/>
    <w:rsid w:val="00070B9A"/>
    <w:rPr>
      <w:rFonts w:cs="Times New Roman"/>
      <w:color w:val="0563C1" w:themeColor="hyperlink"/>
      <w:u w:val="single"/>
    </w:rPr>
  </w:style>
  <w:style w:type="character" w:customStyle="1" w:styleId="Heading1Char">
    <w:name w:val="Heading 1 Char"/>
    <w:basedOn w:val="DefaultParagraphFont"/>
    <w:link w:val="Heading1"/>
    <w:uiPriority w:val="9"/>
    <w:rsid w:val="00EA419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F52F9"/>
    <w:rPr>
      <w:color w:val="605E5C"/>
      <w:shd w:val="clear" w:color="auto" w:fill="E1DFDD"/>
    </w:rPr>
  </w:style>
  <w:style w:type="paragraph" w:customStyle="1" w:styleId="RRHeading1">
    <w:name w:val="RR Heading 1"/>
    <w:basedOn w:val="RRCoverTitle"/>
    <w:next w:val="RRBody"/>
    <w:link w:val="RRHeading1Char"/>
    <w:qFormat/>
    <w:rsid w:val="00E46E27"/>
    <w:pPr>
      <w:spacing w:before="360" w:after="0"/>
      <w:contextualSpacing w:val="0"/>
      <w:jc w:val="left"/>
      <w:outlineLvl w:val="0"/>
    </w:pPr>
    <w:rPr>
      <w:smallCaps w:val="0"/>
      <w:sz w:val="28"/>
    </w:rPr>
  </w:style>
  <w:style w:type="paragraph" w:customStyle="1" w:styleId="RRHeading2">
    <w:name w:val="RR Heading 2"/>
    <w:basedOn w:val="RRHeading1"/>
    <w:next w:val="RRBody"/>
    <w:link w:val="RRHeading2Char"/>
    <w:qFormat/>
    <w:rsid w:val="003345DE"/>
    <w:pPr>
      <w:keepNext/>
      <w:spacing w:before="180"/>
      <w:outlineLvl w:val="9"/>
    </w:pPr>
    <w:rPr>
      <w:smallCaps/>
      <w:sz w:val="24"/>
    </w:rPr>
  </w:style>
  <w:style w:type="character" w:customStyle="1" w:styleId="RRHeading1Char">
    <w:name w:val="RR Heading 1 Char"/>
    <w:basedOn w:val="DefaultParagraphFont"/>
    <w:link w:val="RRHeading1"/>
    <w:rsid w:val="00E46E27"/>
    <w:rPr>
      <w:b/>
      <w:sz w:val="28"/>
    </w:rPr>
  </w:style>
  <w:style w:type="paragraph" w:customStyle="1" w:styleId="RRHeading3">
    <w:name w:val="RR Heading 3"/>
    <w:basedOn w:val="RRHeading2"/>
    <w:next w:val="RRBody"/>
    <w:link w:val="RRHeading3Char"/>
    <w:qFormat/>
    <w:rsid w:val="00BC0FAF"/>
    <w:pPr>
      <w:spacing w:before="120"/>
    </w:pPr>
    <w:rPr>
      <w:b w:val="0"/>
    </w:rPr>
  </w:style>
  <w:style w:type="character" w:customStyle="1" w:styleId="RRHeading2Char">
    <w:name w:val="RR Heading 2 Char"/>
    <w:basedOn w:val="DefaultParagraphFont"/>
    <w:link w:val="RRHeading2"/>
    <w:rsid w:val="003345DE"/>
    <w:rPr>
      <w:b/>
      <w:smallCaps/>
      <w:sz w:val="24"/>
    </w:rPr>
  </w:style>
  <w:style w:type="character" w:customStyle="1" w:styleId="Heading2Char">
    <w:name w:val="Heading 2 Char"/>
    <w:basedOn w:val="DefaultParagraphFont"/>
    <w:link w:val="Heading2"/>
    <w:uiPriority w:val="9"/>
    <w:rsid w:val="00073B16"/>
    <w:rPr>
      <w:rFonts w:asciiTheme="majorHAnsi" w:eastAsiaTheme="majorEastAsia" w:hAnsiTheme="majorHAnsi" w:cstheme="majorBidi"/>
      <w:color w:val="2F5496" w:themeColor="accent1" w:themeShade="BF"/>
      <w:sz w:val="26"/>
      <w:szCs w:val="26"/>
    </w:rPr>
  </w:style>
  <w:style w:type="character" w:customStyle="1" w:styleId="RRHeading3Char">
    <w:name w:val="RR Heading 3 Char"/>
    <w:basedOn w:val="DefaultParagraphFont"/>
    <w:link w:val="RRHeading3"/>
    <w:rsid w:val="00BC0FAF"/>
    <w:rPr>
      <w:smallCaps/>
      <w:sz w:val="24"/>
    </w:rPr>
  </w:style>
  <w:style w:type="character" w:styleId="FollowedHyperlink">
    <w:name w:val="FollowedHyperlink"/>
    <w:basedOn w:val="DefaultParagraphFont"/>
    <w:uiPriority w:val="99"/>
    <w:semiHidden/>
    <w:unhideWhenUsed/>
    <w:rsid w:val="00447371"/>
    <w:rPr>
      <w:color w:val="954F72" w:themeColor="followedHyperlink"/>
      <w:u w:val="single"/>
    </w:rPr>
  </w:style>
  <w:style w:type="table" w:styleId="TableGrid">
    <w:name w:val="Table Grid"/>
    <w:basedOn w:val="TableNormal"/>
    <w:uiPriority w:val="39"/>
    <w:rsid w:val="00DF1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4790"/>
    <w:rPr>
      <w:rFonts w:asciiTheme="majorHAnsi" w:eastAsiaTheme="majorEastAsia" w:hAnsiTheme="majorHAnsi" w:cstheme="majorBidi"/>
      <w:color w:val="1F3763" w:themeColor="accent1" w:themeShade="7F"/>
      <w:sz w:val="24"/>
      <w:szCs w:val="24"/>
    </w:rPr>
  </w:style>
  <w:style w:type="paragraph" w:customStyle="1" w:styleId="RRBody">
    <w:name w:val="RR Body"/>
    <w:link w:val="RRBodyChar"/>
    <w:qFormat/>
    <w:rsid w:val="00F716B5"/>
    <w:pPr>
      <w:spacing w:before="60" w:after="0" w:line="288" w:lineRule="auto"/>
    </w:pPr>
    <w:rPr>
      <w:color w:val="000000" w:themeColor="text1"/>
    </w:rPr>
  </w:style>
  <w:style w:type="paragraph" w:customStyle="1" w:styleId="RRBody3">
    <w:name w:val="RR Body3"/>
    <w:basedOn w:val="RRBody"/>
    <w:link w:val="RRBody3Char"/>
    <w:qFormat/>
    <w:rsid w:val="00F13963"/>
    <w:pPr>
      <w:ind w:left="567"/>
    </w:pPr>
    <w:rPr>
      <w:bCs/>
    </w:rPr>
  </w:style>
  <w:style w:type="paragraph" w:customStyle="1" w:styleId="RRBullet">
    <w:name w:val="RR Bullet"/>
    <w:basedOn w:val="RRBody"/>
    <w:link w:val="RRBulletChar"/>
    <w:qFormat/>
    <w:rsid w:val="00A33C30"/>
    <w:pPr>
      <w:numPr>
        <w:numId w:val="39"/>
      </w:numPr>
      <w:ind w:left="714" w:hanging="357"/>
    </w:pPr>
  </w:style>
  <w:style w:type="paragraph" w:customStyle="1" w:styleId="RRBody3ListHdr">
    <w:name w:val="RR Body 3 ListHdr"/>
    <w:basedOn w:val="RRBody3"/>
    <w:qFormat/>
    <w:rsid w:val="00E86BC3"/>
  </w:style>
  <w:style w:type="character" w:customStyle="1" w:styleId="RRfUI">
    <w:name w:val="RRf UI"/>
    <w:basedOn w:val="DefaultParagraphFont"/>
    <w:uiPriority w:val="1"/>
    <w:qFormat/>
    <w:rsid w:val="00353670"/>
    <w:rPr>
      <w:i/>
    </w:rPr>
  </w:style>
  <w:style w:type="paragraph" w:customStyle="1" w:styleId="RRTableEntryLong">
    <w:name w:val="RR TableEntry Long"/>
    <w:basedOn w:val="Normal"/>
    <w:qFormat/>
    <w:rsid w:val="00304B1C"/>
    <w:pPr>
      <w:spacing w:after="0"/>
      <w:ind w:left="1714" w:hanging="1714"/>
    </w:pPr>
  </w:style>
  <w:style w:type="paragraph" w:styleId="NormalWeb">
    <w:name w:val="Normal (Web)"/>
    <w:basedOn w:val="Normal"/>
    <w:link w:val="NormalWebChar"/>
    <w:uiPriority w:val="99"/>
    <w:unhideWhenUsed/>
    <w:rsid w:val="00C22F43"/>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RRBodyChar">
    <w:name w:val="RR Body Char"/>
    <w:basedOn w:val="DefaultParagraphFont"/>
    <w:link w:val="RRBody"/>
    <w:rsid w:val="00F716B5"/>
    <w:rPr>
      <w:color w:val="000000" w:themeColor="text1"/>
    </w:rPr>
  </w:style>
  <w:style w:type="paragraph" w:customStyle="1" w:styleId="RRReferences">
    <w:name w:val="RR References"/>
    <w:basedOn w:val="RRBody"/>
    <w:qFormat/>
    <w:rsid w:val="00385F0B"/>
    <w:pPr>
      <w:spacing w:before="240"/>
      <w:ind w:left="284" w:hanging="284"/>
    </w:pPr>
    <w:rPr>
      <w:bCs/>
    </w:rPr>
  </w:style>
  <w:style w:type="paragraph" w:customStyle="1" w:styleId="RRCoverTitle">
    <w:name w:val="RR CoverTitle"/>
    <w:link w:val="RRCoverTitleChar"/>
    <w:qFormat/>
    <w:rsid w:val="00DC6579"/>
    <w:pPr>
      <w:spacing w:before="3480" w:after="1200" w:line="288" w:lineRule="auto"/>
      <w:contextualSpacing/>
      <w:jc w:val="center"/>
    </w:pPr>
    <w:rPr>
      <w:b/>
      <w:smallCaps/>
      <w:sz w:val="48"/>
    </w:rPr>
  </w:style>
  <w:style w:type="paragraph" w:customStyle="1" w:styleId="RRCoverDetailsMinor">
    <w:name w:val="RR CoverDetailsMinor"/>
    <w:basedOn w:val="RRCoverDetailsMajor"/>
    <w:link w:val="RRCoverDetailsMinorChar"/>
    <w:qFormat/>
    <w:rsid w:val="0007518B"/>
    <w:pPr>
      <w:spacing w:before="120" w:after="0"/>
    </w:pPr>
    <w:rPr>
      <w:b w:val="0"/>
      <w:sz w:val="28"/>
    </w:rPr>
  </w:style>
  <w:style w:type="character" w:customStyle="1" w:styleId="RRCoverTitleChar">
    <w:name w:val="RR CoverTitle Char"/>
    <w:basedOn w:val="RRHeading1Char"/>
    <w:link w:val="RRCoverTitle"/>
    <w:rsid w:val="00DC6579"/>
    <w:rPr>
      <w:b/>
      <w:smallCaps/>
      <w:sz w:val="48"/>
    </w:rPr>
  </w:style>
  <w:style w:type="paragraph" w:customStyle="1" w:styleId="RRCoverDetailsMajor">
    <w:name w:val="RR CoverDetailsMajor"/>
    <w:basedOn w:val="RRCoverTitle"/>
    <w:link w:val="RRCoverDetailsMajorChar"/>
    <w:qFormat/>
    <w:rsid w:val="005716B7"/>
    <w:pPr>
      <w:spacing w:before="480" w:after="120"/>
    </w:pPr>
    <w:rPr>
      <w:sz w:val="36"/>
    </w:rPr>
  </w:style>
  <w:style w:type="character" w:customStyle="1" w:styleId="RRCoverDetailsMinorChar">
    <w:name w:val="RR CoverDetailsMinor Char"/>
    <w:basedOn w:val="RRCoverTitleChar"/>
    <w:link w:val="RRCoverDetailsMinor"/>
    <w:rsid w:val="0007518B"/>
    <w:rPr>
      <w:rFonts w:ascii="Neue Haas Grotesk Text Pro" w:hAnsi="Neue Haas Grotesk Text Pro"/>
      <w:b w:val="0"/>
      <w:smallCaps/>
      <w:sz w:val="28"/>
    </w:rPr>
  </w:style>
  <w:style w:type="paragraph" w:customStyle="1" w:styleId="RRCoverDetailsClass">
    <w:name w:val="RR CoverDetailsClass"/>
    <w:basedOn w:val="RRCoverDetailsMinor"/>
    <w:link w:val="RRCoverDetailsClassChar"/>
    <w:qFormat/>
    <w:rsid w:val="00EC61BC"/>
    <w:pPr>
      <w:spacing w:before="720"/>
    </w:pPr>
  </w:style>
  <w:style w:type="character" w:customStyle="1" w:styleId="RRCoverDetailsMajorChar">
    <w:name w:val="RR CoverDetailsMajor Char"/>
    <w:basedOn w:val="RRCoverTitleChar"/>
    <w:link w:val="RRCoverDetailsMajor"/>
    <w:rsid w:val="005716B7"/>
    <w:rPr>
      <w:rFonts w:ascii="Neue Haas Grotesk Text Pro" w:hAnsi="Neue Haas Grotesk Text Pro"/>
      <w:b/>
      <w:smallCaps/>
      <w:sz w:val="36"/>
    </w:rPr>
  </w:style>
  <w:style w:type="paragraph" w:customStyle="1" w:styleId="RRHeadingTitle">
    <w:name w:val="RR Heading Title"/>
    <w:basedOn w:val="RRHeading1"/>
    <w:link w:val="RRHeadingTitleChar"/>
    <w:qFormat/>
    <w:rsid w:val="00FE107A"/>
    <w:pPr>
      <w:jc w:val="center"/>
    </w:pPr>
  </w:style>
  <w:style w:type="character" w:customStyle="1" w:styleId="RRCoverDetailsClassChar">
    <w:name w:val="RR CoverDetailsClass Char"/>
    <w:basedOn w:val="RRCoverDetailsMinorChar"/>
    <w:link w:val="RRCoverDetailsClass"/>
    <w:rsid w:val="00EC61BC"/>
    <w:rPr>
      <w:rFonts w:ascii="Neue Haas Grotesk Text Pro" w:hAnsi="Neue Haas Grotesk Text Pro"/>
      <w:b w:val="0"/>
      <w:smallCaps/>
      <w:sz w:val="28"/>
    </w:rPr>
  </w:style>
  <w:style w:type="paragraph" w:styleId="Header">
    <w:name w:val="header"/>
    <w:aliases w:val="RR Header"/>
    <w:basedOn w:val="Normal"/>
    <w:link w:val="HeaderChar"/>
    <w:uiPriority w:val="99"/>
    <w:unhideWhenUsed/>
    <w:rsid w:val="002E0FDA"/>
    <w:pPr>
      <w:tabs>
        <w:tab w:val="center" w:pos="4680"/>
        <w:tab w:val="right" w:pos="9360"/>
      </w:tabs>
      <w:spacing w:after="0"/>
    </w:pPr>
  </w:style>
  <w:style w:type="character" w:customStyle="1" w:styleId="HeaderChar">
    <w:name w:val="Header Char"/>
    <w:aliases w:val="RR Header Char"/>
    <w:basedOn w:val="DefaultParagraphFont"/>
    <w:link w:val="Header"/>
    <w:uiPriority w:val="99"/>
    <w:rsid w:val="002E0FDA"/>
  </w:style>
  <w:style w:type="paragraph" w:styleId="Footer">
    <w:name w:val="footer"/>
    <w:basedOn w:val="Normal"/>
    <w:link w:val="FooterChar"/>
    <w:uiPriority w:val="99"/>
    <w:unhideWhenUsed/>
    <w:qFormat/>
    <w:rsid w:val="002E0FDA"/>
    <w:pPr>
      <w:tabs>
        <w:tab w:val="center" w:pos="4680"/>
        <w:tab w:val="right" w:pos="9360"/>
      </w:tabs>
      <w:spacing w:after="0"/>
    </w:pPr>
  </w:style>
  <w:style w:type="character" w:customStyle="1" w:styleId="FooterChar">
    <w:name w:val="Footer Char"/>
    <w:basedOn w:val="DefaultParagraphFont"/>
    <w:link w:val="Footer"/>
    <w:uiPriority w:val="99"/>
    <w:rsid w:val="002E0FDA"/>
  </w:style>
  <w:style w:type="character" w:customStyle="1" w:styleId="RRHeadingTitleChar">
    <w:name w:val="RR Heading Title Char"/>
    <w:basedOn w:val="RRHeading1Char"/>
    <w:link w:val="RRHeadingTitle"/>
    <w:rsid w:val="00FE107A"/>
    <w:rPr>
      <w:rFonts w:ascii="Neue Haas Grotesk Text Pro" w:hAnsi="Neue Haas Grotesk Text Pro"/>
      <w:b/>
      <w:smallCaps w:val="0"/>
      <w:sz w:val="36"/>
    </w:rPr>
  </w:style>
  <w:style w:type="character" w:styleId="Emphasis">
    <w:name w:val="Emphasis"/>
    <w:basedOn w:val="DefaultParagraphFont"/>
    <w:uiPriority w:val="20"/>
    <w:qFormat/>
    <w:rsid w:val="0088541E"/>
    <w:rPr>
      <w:i/>
      <w:iCs/>
    </w:rPr>
  </w:style>
  <w:style w:type="paragraph" w:customStyle="1" w:styleId="RRAnchor">
    <w:name w:val="RR Anchor"/>
    <w:basedOn w:val="RRBody"/>
    <w:next w:val="RRBody"/>
    <w:link w:val="RRAnchorChar"/>
    <w:qFormat/>
    <w:rsid w:val="009A2FD2"/>
    <w:pPr>
      <w:spacing w:before="0"/>
    </w:pPr>
    <w:rPr>
      <w:sz w:val="8"/>
    </w:rPr>
  </w:style>
  <w:style w:type="paragraph" w:customStyle="1" w:styleId="c4">
    <w:name w:val="c4"/>
    <w:basedOn w:val="Normal"/>
    <w:rsid w:val="002D7B7E"/>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RRAnchorChar">
    <w:name w:val="RR Anchor Char"/>
    <w:basedOn w:val="RRBodyChar"/>
    <w:link w:val="RRAnchor"/>
    <w:rsid w:val="009A2FD2"/>
    <w:rPr>
      <w:rFonts w:ascii="Garamond" w:hAnsi="Garamond"/>
      <w:color w:val="000000" w:themeColor="text1"/>
      <w:sz w:val="8"/>
    </w:rPr>
  </w:style>
  <w:style w:type="character" w:styleId="Strong">
    <w:name w:val="Strong"/>
    <w:basedOn w:val="DefaultParagraphFont"/>
    <w:uiPriority w:val="22"/>
    <w:qFormat/>
    <w:rsid w:val="002D7B7E"/>
    <w:rPr>
      <w:b/>
      <w:bCs/>
    </w:rPr>
  </w:style>
  <w:style w:type="paragraph" w:customStyle="1" w:styleId="RRHyperlink">
    <w:name w:val="RR Hyperlink"/>
    <w:basedOn w:val="RRBody"/>
    <w:qFormat/>
    <w:rsid w:val="0019233D"/>
  </w:style>
  <w:style w:type="paragraph" w:customStyle="1" w:styleId="BMHeading1">
    <w:name w:val="BM Heading 1"/>
    <w:basedOn w:val="Heading1"/>
    <w:link w:val="BMHeading1Char"/>
    <w:qFormat/>
    <w:rsid w:val="00507D5B"/>
    <w:pPr>
      <w:shd w:val="clear" w:color="auto" w:fill="FFFFFF"/>
      <w:spacing w:line="480" w:lineRule="auto"/>
      <w:jc w:val="center"/>
    </w:pPr>
    <w:rPr>
      <w:rFonts w:asciiTheme="minorHAnsi" w:hAnsiTheme="minorHAnsi" w:cs="Arial"/>
      <w:color w:val="996600"/>
      <w:sz w:val="48"/>
      <w:szCs w:val="54"/>
    </w:rPr>
  </w:style>
  <w:style w:type="paragraph" w:customStyle="1" w:styleId="BMBody">
    <w:name w:val="BM Body"/>
    <w:basedOn w:val="RRBody"/>
    <w:link w:val="BMBodyChar"/>
    <w:qFormat/>
    <w:rsid w:val="00507D5B"/>
    <w:pPr>
      <w:shd w:val="clear" w:color="auto" w:fill="FFFFFF"/>
    </w:pPr>
    <w:rPr>
      <w:rFonts w:cs="Arial"/>
      <w:bCs/>
      <w:color w:val="000000"/>
      <w:szCs w:val="27"/>
    </w:rPr>
  </w:style>
  <w:style w:type="character" w:customStyle="1" w:styleId="BMHeading1Char">
    <w:name w:val="BM Heading 1 Char"/>
    <w:basedOn w:val="Heading1Char"/>
    <w:link w:val="BMHeading1"/>
    <w:rsid w:val="00507D5B"/>
    <w:rPr>
      <w:rFonts w:asciiTheme="majorHAnsi" w:eastAsiaTheme="majorEastAsia" w:hAnsiTheme="majorHAnsi" w:cs="Arial"/>
      <w:color w:val="996600"/>
      <w:sz w:val="48"/>
      <w:szCs w:val="54"/>
      <w:shd w:val="clear" w:color="auto" w:fill="FFFFFF"/>
    </w:rPr>
  </w:style>
  <w:style w:type="paragraph" w:customStyle="1" w:styleId="BMHyperlink">
    <w:name w:val="BM Hyperlink"/>
    <w:basedOn w:val="RRHyperlink"/>
    <w:qFormat/>
    <w:rsid w:val="009162BB"/>
    <w:pPr>
      <w:jc w:val="center"/>
    </w:pPr>
    <w:rPr>
      <w:rFonts w:ascii="Arial" w:hAnsi="Arial" w:cs="Arial"/>
      <w:b/>
      <w:color w:val="990000"/>
      <w:sz w:val="27"/>
      <w:szCs w:val="27"/>
      <w:u w:val="single"/>
    </w:rPr>
  </w:style>
  <w:style w:type="character" w:customStyle="1" w:styleId="NormalWebChar">
    <w:name w:val="Normal (Web) Char"/>
    <w:basedOn w:val="DefaultParagraphFont"/>
    <w:link w:val="NormalWeb"/>
    <w:uiPriority w:val="99"/>
    <w:rsid w:val="00507D5B"/>
    <w:rPr>
      <w:rFonts w:ascii="Times New Roman" w:eastAsia="Times New Roman" w:hAnsi="Times New Roman" w:cs="Times New Roman"/>
      <w:sz w:val="24"/>
      <w:szCs w:val="24"/>
      <w:lang w:eastAsia="en-CA"/>
    </w:rPr>
  </w:style>
  <w:style w:type="character" w:customStyle="1" w:styleId="BMBodyChar">
    <w:name w:val="BM Body Char"/>
    <w:basedOn w:val="NormalWebChar"/>
    <w:link w:val="BMBody"/>
    <w:rsid w:val="0022524B"/>
    <w:rPr>
      <w:rFonts w:ascii="Times New Roman" w:eastAsia="Times New Roman" w:hAnsi="Times New Roman" w:cs="Arial"/>
      <w:bCs/>
      <w:color w:val="000000"/>
      <w:sz w:val="24"/>
      <w:szCs w:val="27"/>
      <w:shd w:val="clear" w:color="auto" w:fill="FFFFFF"/>
      <w:lang w:eastAsia="en-CA"/>
    </w:rPr>
  </w:style>
  <w:style w:type="paragraph" w:customStyle="1" w:styleId="BMBullets">
    <w:name w:val="BM Bullets"/>
    <w:basedOn w:val="RRBullet"/>
    <w:link w:val="BMBulletsChar"/>
    <w:qFormat/>
    <w:rsid w:val="00EA19C5"/>
    <w:pPr>
      <w:ind w:left="1021" w:hanging="227"/>
    </w:pPr>
    <w:rPr>
      <w:rFonts w:cs="Arial"/>
      <w:bCs/>
      <w:i/>
      <w:color w:val="000000"/>
      <w:szCs w:val="27"/>
    </w:rPr>
  </w:style>
  <w:style w:type="character" w:customStyle="1" w:styleId="RRBody3Char">
    <w:name w:val="RR Body3 Char"/>
    <w:basedOn w:val="RRBodyChar"/>
    <w:link w:val="RRBody3"/>
    <w:rsid w:val="00553ECC"/>
    <w:rPr>
      <w:rFonts w:ascii="Garamond" w:hAnsi="Garamond"/>
      <w:bCs/>
      <w:color w:val="000000" w:themeColor="text1"/>
    </w:rPr>
  </w:style>
  <w:style w:type="character" w:customStyle="1" w:styleId="RRBulletChar">
    <w:name w:val="RR Bullet Char"/>
    <w:basedOn w:val="RRBody3Char"/>
    <w:link w:val="RRBullet"/>
    <w:rsid w:val="00A33C30"/>
    <w:rPr>
      <w:rFonts w:ascii="Garamond" w:hAnsi="Garamond"/>
      <w:bCs w:val="0"/>
      <w:color w:val="000000" w:themeColor="text1"/>
    </w:rPr>
  </w:style>
  <w:style w:type="character" w:customStyle="1" w:styleId="BMBulletsChar">
    <w:name w:val="BM Bullets Char"/>
    <w:basedOn w:val="RRBulletChar"/>
    <w:link w:val="BMBullets"/>
    <w:rsid w:val="00EA19C5"/>
    <w:rPr>
      <w:rFonts w:ascii="Garamond" w:hAnsi="Garamond" w:cs="Arial"/>
      <w:bCs/>
      <w:i/>
      <w:color w:val="000000"/>
      <w:szCs w:val="27"/>
    </w:rPr>
  </w:style>
  <w:style w:type="character" w:customStyle="1" w:styleId="BMfHyperlink">
    <w:name w:val="BMf Hyperlink"/>
    <w:basedOn w:val="Hyperlink"/>
    <w:uiPriority w:val="1"/>
    <w:qFormat/>
    <w:rsid w:val="006A5C0B"/>
    <w:rPr>
      <w:rFonts w:cs="Times New Roman"/>
      <w:color w:val="0563C1" w:themeColor="hyperlink"/>
      <w:u w:val="single"/>
    </w:rPr>
  </w:style>
  <w:style w:type="paragraph" w:customStyle="1" w:styleId="BMBodyCenter">
    <w:name w:val="BM Body Center"/>
    <w:basedOn w:val="BMBody"/>
    <w:link w:val="BMBodyCenterChar"/>
    <w:qFormat/>
    <w:rsid w:val="006F7396"/>
    <w:pPr>
      <w:spacing w:before="100" w:beforeAutospacing="1" w:after="100" w:afterAutospacing="1"/>
      <w:jc w:val="center"/>
    </w:pPr>
    <w:rPr>
      <w:rFonts w:eastAsia="Times New Roman"/>
      <w:lang w:eastAsia="en-CA"/>
    </w:rPr>
  </w:style>
  <w:style w:type="paragraph" w:customStyle="1" w:styleId="BMQuoteLarge">
    <w:name w:val="BM Quote Large"/>
    <w:basedOn w:val="BMBody"/>
    <w:link w:val="BMQuoteLargeChar"/>
    <w:qFormat/>
    <w:rsid w:val="00870FBB"/>
    <w:pPr>
      <w:spacing w:before="100" w:beforeAutospacing="1" w:after="100" w:afterAutospacing="1"/>
      <w:ind w:left="680" w:right="680"/>
      <w:mirrorIndents/>
    </w:pPr>
    <w:rPr>
      <w:rFonts w:eastAsia="Times New Roman"/>
      <w:i/>
      <w:szCs w:val="22"/>
      <w:lang w:eastAsia="en-CA"/>
    </w:rPr>
  </w:style>
  <w:style w:type="character" w:customStyle="1" w:styleId="style107">
    <w:name w:val="style107"/>
    <w:basedOn w:val="DefaultParagraphFont"/>
    <w:rsid w:val="0028321C"/>
  </w:style>
  <w:style w:type="character" w:customStyle="1" w:styleId="BMQuoteLargeChar">
    <w:name w:val="BM Quote Large Char"/>
    <w:basedOn w:val="BMBodyChar"/>
    <w:link w:val="BMQuoteLarge"/>
    <w:rsid w:val="00870FBB"/>
    <w:rPr>
      <w:rFonts w:ascii="Times New Roman" w:eastAsia="Times New Roman" w:hAnsi="Times New Roman" w:cs="Arial"/>
      <w:bCs/>
      <w:i/>
      <w:color w:val="000000"/>
      <w:sz w:val="24"/>
      <w:szCs w:val="27"/>
      <w:shd w:val="clear" w:color="auto" w:fill="FFFFFF"/>
      <w:lang w:eastAsia="en-CA"/>
    </w:rPr>
  </w:style>
  <w:style w:type="character" w:customStyle="1" w:styleId="style151">
    <w:name w:val="style151"/>
    <w:basedOn w:val="DefaultParagraphFont"/>
    <w:rsid w:val="0028321C"/>
  </w:style>
  <w:style w:type="paragraph" w:customStyle="1" w:styleId="style154">
    <w:name w:val="style154"/>
    <w:basedOn w:val="Normal"/>
    <w:rsid w:val="0028321C"/>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style152">
    <w:name w:val="style152"/>
    <w:basedOn w:val="DefaultParagraphFont"/>
    <w:rsid w:val="0028321C"/>
  </w:style>
  <w:style w:type="paragraph" w:customStyle="1" w:styleId="style1521">
    <w:name w:val="style1521"/>
    <w:basedOn w:val="Normal"/>
    <w:rsid w:val="0028321C"/>
    <w:pPr>
      <w:spacing w:before="100" w:beforeAutospacing="1" w:after="100" w:afterAutospacing="1"/>
    </w:pPr>
    <w:rPr>
      <w:rFonts w:ascii="Times New Roman" w:eastAsia="Times New Roman" w:hAnsi="Times New Roman" w:cs="Times New Roman"/>
      <w:sz w:val="24"/>
      <w:szCs w:val="24"/>
      <w:lang w:eastAsia="en-CA"/>
    </w:rPr>
  </w:style>
  <w:style w:type="paragraph" w:customStyle="1" w:styleId="style153">
    <w:name w:val="style153"/>
    <w:basedOn w:val="Normal"/>
    <w:rsid w:val="0028321C"/>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style1531">
    <w:name w:val="style1531"/>
    <w:basedOn w:val="DefaultParagraphFont"/>
    <w:rsid w:val="0028321C"/>
  </w:style>
  <w:style w:type="paragraph" w:customStyle="1" w:styleId="BMEmphasisCenter">
    <w:name w:val="BM Emphasis Center"/>
    <w:basedOn w:val="BMBodyCenter"/>
    <w:link w:val="BMEmphasisCenterChar"/>
    <w:qFormat/>
    <w:rsid w:val="00E50400"/>
    <w:rPr>
      <w:b/>
      <w:iCs/>
      <w:sz w:val="36"/>
      <w:szCs w:val="36"/>
    </w:rPr>
  </w:style>
  <w:style w:type="character" w:customStyle="1" w:styleId="BMBodyCenterChar">
    <w:name w:val="BM Body Center Char"/>
    <w:basedOn w:val="BMBodyChar"/>
    <w:link w:val="BMBodyCenter"/>
    <w:rsid w:val="00E50400"/>
    <w:rPr>
      <w:rFonts w:ascii="Times New Roman" w:eastAsia="Times New Roman" w:hAnsi="Times New Roman" w:cs="Arial"/>
      <w:bCs/>
      <w:color w:val="000000"/>
      <w:sz w:val="24"/>
      <w:szCs w:val="27"/>
      <w:shd w:val="clear" w:color="auto" w:fill="FFFFFF"/>
      <w:lang w:eastAsia="en-CA"/>
    </w:rPr>
  </w:style>
  <w:style w:type="character" w:customStyle="1" w:styleId="BMEmphasisCenterChar">
    <w:name w:val="BM Emphasis Center Char"/>
    <w:basedOn w:val="BMBodyCenterChar"/>
    <w:link w:val="BMEmphasisCenter"/>
    <w:rsid w:val="00E50400"/>
    <w:rPr>
      <w:rFonts w:ascii="Times New Roman" w:eastAsia="Times New Roman" w:hAnsi="Times New Roman" w:cs="Arial"/>
      <w:b/>
      <w:bCs/>
      <w:iCs/>
      <w:color w:val="000000"/>
      <w:sz w:val="36"/>
      <w:szCs w:val="36"/>
      <w:shd w:val="clear" w:color="auto" w:fill="FFFFFF"/>
      <w:lang w:eastAsia="en-CA"/>
    </w:rPr>
  </w:style>
  <w:style w:type="paragraph" w:customStyle="1" w:styleId="BMNumberedList">
    <w:name w:val="BM Numbered List"/>
    <w:basedOn w:val="BMBullets"/>
    <w:qFormat/>
    <w:rsid w:val="000C024D"/>
    <w:pPr>
      <w:numPr>
        <w:numId w:val="28"/>
      </w:numPr>
      <w:ind w:left="907" w:hanging="340"/>
    </w:pPr>
    <w:rPr>
      <w:i w:val="0"/>
    </w:rPr>
  </w:style>
  <w:style w:type="paragraph" w:customStyle="1" w:styleId="BMBulletsParade">
    <w:name w:val="BM Bullets Parade"/>
    <w:basedOn w:val="BMBullets"/>
    <w:link w:val="BMBulletsParadeChar"/>
    <w:qFormat/>
    <w:rsid w:val="003D074A"/>
    <w:pPr>
      <w:numPr>
        <w:ilvl w:val="1"/>
        <w:numId w:val="37"/>
      </w:numPr>
      <w:ind w:left="1474" w:hanging="340"/>
    </w:pPr>
    <w:rPr>
      <w:bCs w:val="0"/>
      <w:i w:val="0"/>
      <w:sz w:val="20"/>
      <w:szCs w:val="21"/>
    </w:rPr>
  </w:style>
  <w:style w:type="paragraph" w:customStyle="1" w:styleId="BMHeadingParade">
    <w:name w:val="BM Heading Parade"/>
    <w:basedOn w:val="style153"/>
    <w:qFormat/>
    <w:rsid w:val="002113E9"/>
    <w:pPr>
      <w:spacing w:line="480" w:lineRule="auto"/>
    </w:pPr>
    <w:rPr>
      <w:rFonts w:asciiTheme="minorHAnsi" w:hAnsiTheme="minorHAnsi" w:cstheme="minorHAnsi"/>
      <w:bCs/>
      <w:color w:val="FF0000"/>
      <w:sz w:val="28"/>
      <w:szCs w:val="28"/>
    </w:rPr>
  </w:style>
  <w:style w:type="character" w:customStyle="1" w:styleId="BMBulletsParadeChar">
    <w:name w:val="BM Bullets Parade Char"/>
    <w:basedOn w:val="BMBulletsChar"/>
    <w:link w:val="BMBulletsParade"/>
    <w:rsid w:val="00D24257"/>
    <w:rPr>
      <w:rFonts w:ascii="Garamond" w:hAnsi="Garamond" w:cs="Arial"/>
      <w:bCs w:val="0"/>
      <w:i w:val="0"/>
      <w:color w:val="000000"/>
      <w:sz w:val="20"/>
      <w:szCs w:val="21"/>
    </w:rPr>
  </w:style>
  <w:style w:type="paragraph" w:customStyle="1" w:styleId="BMNumberedListfirst">
    <w:name w:val="BM Numbered List first"/>
    <w:basedOn w:val="BMNumberedList"/>
    <w:qFormat/>
    <w:rsid w:val="00422791"/>
    <w:pPr>
      <w:numPr>
        <w:numId w:val="34"/>
      </w:numPr>
    </w:pPr>
  </w:style>
  <w:style w:type="paragraph" w:customStyle="1" w:styleId="BMNumListX">
    <w:name w:val="BM NumList X"/>
    <w:basedOn w:val="BMNumberedListfirst"/>
    <w:qFormat/>
    <w:rsid w:val="00D74F12"/>
  </w:style>
  <w:style w:type="character" w:styleId="CommentReference">
    <w:name w:val="annotation reference"/>
    <w:basedOn w:val="DefaultParagraphFont"/>
    <w:uiPriority w:val="99"/>
    <w:semiHidden/>
    <w:unhideWhenUsed/>
    <w:rsid w:val="007771B6"/>
    <w:rPr>
      <w:sz w:val="16"/>
      <w:szCs w:val="16"/>
    </w:rPr>
  </w:style>
  <w:style w:type="paragraph" w:styleId="CommentText">
    <w:name w:val="annotation text"/>
    <w:basedOn w:val="Normal"/>
    <w:link w:val="CommentTextChar"/>
    <w:uiPriority w:val="99"/>
    <w:semiHidden/>
    <w:unhideWhenUsed/>
    <w:rsid w:val="007771B6"/>
    <w:rPr>
      <w:sz w:val="20"/>
      <w:szCs w:val="20"/>
    </w:rPr>
  </w:style>
  <w:style w:type="character" w:customStyle="1" w:styleId="CommentTextChar">
    <w:name w:val="Comment Text Char"/>
    <w:basedOn w:val="DefaultParagraphFont"/>
    <w:link w:val="CommentText"/>
    <w:uiPriority w:val="99"/>
    <w:semiHidden/>
    <w:rsid w:val="007771B6"/>
    <w:rPr>
      <w:sz w:val="20"/>
      <w:szCs w:val="20"/>
    </w:rPr>
  </w:style>
  <w:style w:type="paragraph" w:styleId="CommentSubject">
    <w:name w:val="annotation subject"/>
    <w:basedOn w:val="CommentText"/>
    <w:next w:val="CommentText"/>
    <w:link w:val="CommentSubjectChar"/>
    <w:uiPriority w:val="99"/>
    <w:semiHidden/>
    <w:unhideWhenUsed/>
    <w:rsid w:val="007771B6"/>
    <w:rPr>
      <w:b/>
      <w:bCs/>
    </w:rPr>
  </w:style>
  <w:style w:type="character" w:customStyle="1" w:styleId="CommentSubjectChar">
    <w:name w:val="Comment Subject Char"/>
    <w:basedOn w:val="CommentTextChar"/>
    <w:link w:val="CommentSubject"/>
    <w:uiPriority w:val="99"/>
    <w:semiHidden/>
    <w:rsid w:val="007771B6"/>
    <w:rPr>
      <w:b/>
      <w:bCs/>
      <w:sz w:val="20"/>
      <w:szCs w:val="20"/>
    </w:rPr>
  </w:style>
  <w:style w:type="paragraph" w:styleId="Revision">
    <w:name w:val="Revision"/>
    <w:hidden/>
    <w:uiPriority w:val="99"/>
    <w:semiHidden/>
    <w:rsid w:val="007771B6"/>
    <w:pPr>
      <w:spacing w:after="0" w:line="240" w:lineRule="auto"/>
    </w:pPr>
  </w:style>
  <w:style w:type="character" w:customStyle="1" w:styleId="RRcHyperlink">
    <w:name w:val="RRc Hyperlink"/>
    <w:basedOn w:val="Hyperlink"/>
    <w:uiPriority w:val="1"/>
    <w:qFormat/>
    <w:rsid w:val="00C747F9"/>
    <w:rPr>
      <w:rFonts w:ascii="Courier Std" w:hAnsi="Courier Std" w:cs="Times New Roman"/>
      <w:color w:val="0070C0"/>
      <w:u w:val="single"/>
    </w:rPr>
  </w:style>
  <w:style w:type="paragraph" w:customStyle="1" w:styleId="RRBulletfirst">
    <w:name w:val="RR Bullet first"/>
    <w:basedOn w:val="RRBody"/>
    <w:link w:val="RRBulletfirstChar"/>
    <w:qFormat/>
    <w:rsid w:val="00E74522"/>
    <w:pPr>
      <w:spacing w:before="0"/>
      <w:ind w:left="714" w:hanging="357"/>
    </w:pPr>
  </w:style>
  <w:style w:type="character" w:customStyle="1" w:styleId="RRBulletfirstChar">
    <w:name w:val="RR Bullet first Char"/>
    <w:basedOn w:val="RRBodyChar"/>
    <w:link w:val="RRBulletfirst"/>
    <w:rsid w:val="00E74522"/>
    <w:rPr>
      <w:color w:val="000000" w:themeColor="text1"/>
    </w:rPr>
  </w:style>
  <w:style w:type="paragraph" w:customStyle="1" w:styleId="RRBodynoleading">
    <w:name w:val="RR Body noleading"/>
    <w:basedOn w:val="RRBody"/>
    <w:link w:val="RRBodynoleadingChar"/>
    <w:qFormat/>
    <w:rsid w:val="00AE0672"/>
    <w:pPr>
      <w:spacing w:line="240" w:lineRule="auto"/>
    </w:pPr>
  </w:style>
  <w:style w:type="character" w:customStyle="1" w:styleId="RRBodynoleadingChar">
    <w:name w:val="RR Body noleading Char"/>
    <w:basedOn w:val="RRBodyChar"/>
    <w:link w:val="RRBodynoleading"/>
    <w:rsid w:val="00AE0672"/>
    <w:rPr>
      <w:color w:val="000000" w:themeColor="text1"/>
    </w:rPr>
  </w:style>
  <w:style w:type="paragraph" w:customStyle="1" w:styleId="RRindent">
    <w:name w:val="RR indent"/>
    <w:basedOn w:val="RRBody"/>
    <w:qFormat/>
    <w:rsid w:val="00593100"/>
    <w:pPr>
      <w:ind w:left="357"/>
    </w:pPr>
  </w:style>
  <w:style w:type="character" w:customStyle="1" w:styleId="hscoswrapper">
    <w:name w:val="hs_cos_wrapper"/>
    <w:basedOn w:val="DefaultParagraphFont"/>
    <w:rsid w:val="00DF3544"/>
  </w:style>
  <w:style w:type="paragraph" w:customStyle="1" w:styleId="RRQandA">
    <w:name w:val="RR QandA"/>
    <w:basedOn w:val="RRindent"/>
    <w:qFormat/>
    <w:rsid w:val="007B197E"/>
    <w:pPr>
      <w:ind w:left="714" w:hanging="357"/>
    </w:pPr>
  </w:style>
  <w:style w:type="paragraph" w:customStyle="1" w:styleId="RRStoryboard">
    <w:name w:val="RR Storyboard"/>
    <w:basedOn w:val="RRindent"/>
    <w:qFormat/>
    <w:rsid w:val="00E90814"/>
    <w:pPr>
      <w:spacing w:before="240" w:line="240" w:lineRule="auto"/>
    </w:pPr>
    <w:rPr>
      <w:sz w:val="28"/>
      <w14:shadow w14:blurRad="63500" w14:dist="0" w14:dir="0" w14:sx="102000" w14:sy="102000" w14:kx="0" w14:ky="0" w14:algn="ctr">
        <w14:srgbClr w14:val="000000">
          <w14:alpha w14:val="60000"/>
        </w14:srgbClr>
      </w14:shadow>
    </w:rPr>
  </w:style>
  <w:style w:type="paragraph" w:customStyle="1" w:styleId="RRStoryboardcontent">
    <w:name w:val="RR Storyboard content"/>
    <w:basedOn w:val="RRBullet"/>
    <w:qFormat/>
    <w:rsid w:val="00EE6FF4"/>
    <w:pPr>
      <w:spacing w:before="0" w:line="240" w:lineRule="auto"/>
      <w:ind w:left="397" w:hanging="284"/>
    </w:pPr>
  </w:style>
  <w:style w:type="paragraph" w:styleId="TOCHeading">
    <w:name w:val="TOC Heading"/>
    <w:basedOn w:val="RRHeading1"/>
    <w:next w:val="Normal"/>
    <w:uiPriority w:val="39"/>
    <w:unhideWhenUsed/>
    <w:qFormat/>
    <w:rsid w:val="00F04DBD"/>
    <w:pPr>
      <w:spacing w:after="120" w:line="259" w:lineRule="auto"/>
      <w:outlineLvl w:val="9"/>
    </w:pPr>
    <w:rPr>
      <w:lang w:val="en-US"/>
    </w:rPr>
  </w:style>
  <w:style w:type="paragraph" w:styleId="TOC1">
    <w:name w:val="toc 1"/>
    <w:basedOn w:val="Normal"/>
    <w:next w:val="Normal"/>
    <w:autoRedefine/>
    <w:uiPriority w:val="39"/>
    <w:unhideWhenUsed/>
    <w:rsid w:val="00E00B85"/>
    <w:pPr>
      <w:spacing w:after="100"/>
    </w:pPr>
  </w:style>
  <w:style w:type="paragraph" w:styleId="TOC2">
    <w:name w:val="toc 2"/>
    <w:basedOn w:val="Normal"/>
    <w:next w:val="Normal"/>
    <w:autoRedefine/>
    <w:uiPriority w:val="39"/>
    <w:unhideWhenUsed/>
    <w:rsid w:val="00E00B85"/>
    <w:pPr>
      <w:spacing w:after="100"/>
      <w:ind w:left="220"/>
    </w:pPr>
  </w:style>
  <w:style w:type="paragraph" w:styleId="TOC3">
    <w:name w:val="toc 3"/>
    <w:basedOn w:val="Normal"/>
    <w:next w:val="Normal"/>
    <w:autoRedefine/>
    <w:uiPriority w:val="39"/>
    <w:unhideWhenUsed/>
    <w:rsid w:val="00E00B85"/>
    <w:pPr>
      <w:spacing w:after="100"/>
      <w:ind w:left="440"/>
    </w:pPr>
  </w:style>
  <w:style w:type="paragraph" w:styleId="NoSpacing">
    <w:name w:val="No Spacing"/>
    <w:link w:val="NoSpacingChar"/>
    <w:uiPriority w:val="1"/>
    <w:qFormat/>
    <w:rsid w:val="00DC62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28A"/>
    <w:rPr>
      <w:rFonts w:eastAsiaTheme="minorEastAsia"/>
      <w:lang w:val="en-US"/>
    </w:rPr>
  </w:style>
  <w:style w:type="character" w:customStyle="1" w:styleId="RRcAside">
    <w:name w:val="RRc Aside"/>
    <w:basedOn w:val="DefaultParagraphFont"/>
    <w:uiPriority w:val="1"/>
    <w:qFormat/>
    <w:rsid w:val="00D71AA0"/>
    <w:rPr>
      <w:b/>
      <w:color w:val="C45911" w:themeColor="accent2" w:themeShade="BF"/>
    </w:rPr>
  </w:style>
  <w:style w:type="paragraph" w:styleId="Caption">
    <w:name w:val="caption"/>
    <w:basedOn w:val="Normal"/>
    <w:next w:val="Normal"/>
    <w:uiPriority w:val="35"/>
    <w:unhideWhenUsed/>
    <w:qFormat/>
    <w:rsid w:val="00A03D94"/>
    <w:pPr>
      <w:spacing w:before="200" w:after="120"/>
    </w:pPr>
    <w:rPr>
      <w:i/>
      <w:iCs/>
      <w:color w:val="44546A" w:themeColor="text2"/>
      <w:sz w:val="18"/>
      <w:szCs w:val="18"/>
    </w:rPr>
  </w:style>
  <w:style w:type="character" w:customStyle="1" w:styleId="RRcDirection">
    <w:name w:val="RRc Direction"/>
    <w:basedOn w:val="RRcAside"/>
    <w:uiPriority w:val="1"/>
    <w:qFormat/>
    <w:rsid w:val="00976474"/>
    <w:rPr>
      <w:b/>
      <w:color w:val="538135" w:themeColor="accent6" w:themeShade="BF"/>
    </w:rPr>
  </w:style>
  <w:style w:type="character" w:customStyle="1" w:styleId="RRcAsset">
    <w:name w:val="RRc Asset"/>
    <w:basedOn w:val="RRcAside"/>
    <w:uiPriority w:val="1"/>
    <w:qFormat/>
    <w:rsid w:val="000B567F"/>
    <w:rPr>
      <w:b/>
      <w:color w:val="2E74B5" w:themeColor="accent5" w:themeShade="BF"/>
    </w:rPr>
  </w:style>
  <w:style w:type="paragraph" w:customStyle="1" w:styleId="Default">
    <w:name w:val="Default"/>
    <w:rsid w:val="00D711E7"/>
    <w:pPr>
      <w:autoSpaceDE w:val="0"/>
      <w:autoSpaceDN w:val="0"/>
      <w:adjustRightInd w:val="0"/>
      <w:spacing w:after="0" w:line="240" w:lineRule="auto"/>
    </w:pPr>
    <w:rPr>
      <w:rFonts w:ascii="Calibri" w:hAnsi="Calibri" w:cs="Calibri"/>
      <w:color w:val="000000"/>
      <w:sz w:val="24"/>
      <w:szCs w:val="24"/>
    </w:rPr>
  </w:style>
  <w:style w:type="paragraph" w:customStyle="1" w:styleId="RRReferences0">
    <w:name w:val="RRReferences"/>
    <w:basedOn w:val="Normal"/>
    <w:qFormat/>
    <w:rsid w:val="00720400"/>
    <w:pPr>
      <w:spacing w:before="240" w:after="0"/>
    </w:pPr>
  </w:style>
  <w:style w:type="paragraph" w:customStyle="1" w:styleId="RRBodySpace">
    <w:name w:val="RR Body Space"/>
    <w:basedOn w:val="RRBody"/>
    <w:qFormat/>
    <w:rsid w:val="00D90E6F"/>
    <w:pPr>
      <w:spacing w:before="120" w:after="120"/>
    </w:pPr>
  </w:style>
  <w:style w:type="paragraph" w:customStyle="1" w:styleId="RRHeading0">
    <w:name w:val="RR Heading 0"/>
    <w:basedOn w:val="RRHeading1"/>
    <w:link w:val="RRHeading0Char"/>
    <w:qFormat/>
    <w:rsid w:val="00216729"/>
    <w:pPr>
      <w:outlineLvl w:val="9"/>
    </w:pPr>
    <w:rPr>
      <w:sz w:val="36"/>
    </w:rPr>
  </w:style>
  <w:style w:type="character" w:customStyle="1" w:styleId="RRHeading0Char">
    <w:name w:val="RR Heading 0 Char"/>
    <w:basedOn w:val="RRHeading1Char"/>
    <w:link w:val="RRHeading0"/>
    <w:rsid w:val="00216729"/>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96">
      <w:bodyDiv w:val="1"/>
      <w:marLeft w:val="0"/>
      <w:marRight w:val="0"/>
      <w:marTop w:val="0"/>
      <w:marBottom w:val="0"/>
      <w:divBdr>
        <w:top w:val="none" w:sz="0" w:space="0" w:color="auto"/>
        <w:left w:val="none" w:sz="0" w:space="0" w:color="auto"/>
        <w:bottom w:val="none" w:sz="0" w:space="0" w:color="auto"/>
        <w:right w:val="none" w:sz="0" w:space="0" w:color="auto"/>
      </w:divBdr>
    </w:div>
    <w:div w:id="392434156">
      <w:bodyDiv w:val="1"/>
      <w:marLeft w:val="0"/>
      <w:marRight w:val="0"/>
      <w:marTop w:val="0"/>
      <w:marBottom w:val="0"/>
      <w:divBdr>
        <w:top w:val="none" w:sz="0" w:space="0" w:color="auto"/>
        <w:left w:val="none" w:sz="0" w:space="0" w:color="auto"/>
        <w:bottom w:val="none" w:sz="0" w:space="0" w:color="auto"/>
        <w:right w:val="none" w:sz="0" w:space="0" w:color="auto"/>
      </w:divBdr>
    </w:div>
    <w:div w:id="406925671">
      <w:bodyDiv w:val="1"/>
      <w:marLeft w:val="0"/>
      <w:marRight w:val="0"/>
      <w:marTop w:val="0"/>
      <w:marBottom w:val="0"/>
      <w:divBdr>
        <w:top w:val="none" w:sz="0" w:space="0" w:color="auto"/>
        <w:left w:val="none" w:sz="0" w:space="0" w:color="auto"/>
        <w:bottom w:val="none" w:sz="0" w:space="0" w:color="auto"/>
        <w:right w:val="none" w:sz="0" w:space="0" w:color="auto"/>
      </w:divBdr>
      <w:divsChild>
        <w:div w:id="1778327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45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74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792956">
      <w:bodyDiv w:val="1"/>
      <w:marLeft w:val="0"/>
      <w:marRight w:val="0"/>
      <w:marTop w:val="0"/>
      <w:marBottom w:val="0"/>
      <w:divBdr>
        <w:top w:val="none" w:sz="0" w:space="0" w:color="auto"/>
        <w:left w:val="none" w:sz="0" w:space="0" w:color="auto"/>
        <w:bottom w:val="none" w:sz="0" w:space="0" w:color="auto"/>
        <w:right w:val="none" w:sz="0" w:space="0" w:color="auto"/>
      </w:divBdr>
    </w:div>
    <w:div w:id="627975054">
      <w:bodyDiv w:val="1"/>
      <w:marLeft w:val="0"/>
      <w:marRight w:val="0"/>
      <w:marTop w:val="0"/>
      <w:marBottom w:val="0"/>
      <w:divBdr>
        <w:top w:val="none" w:sz="0" w:space="0" w:color="auto"/>
        <w:left w:val="none" w:sz="0" w:space="0" w:color="auto"/>
        <w:bottom w:val="none" w:sz="0" w:space="0" w:color="auto"/>
        <w:right w:val="none" w:sz="0" w:space="0" w:color="auto"/>
      </w:divBdr>
    </w:div>
    <w:div w:id="1219122515">
      <w:bodyDiv w:val="1"/>
      <w:marLeft w:val="0"/>
      <w:marRight w:val="0"/>
      <w:marTop w:val="0"/>
      <w:marBottom w:val="0"/>
      <w:divBdr>
        <w:top w:val="none" w:sz="0" w:space="0" w:color="auto"/>
        <w:left w:val="none" w:sz="0" w:space="0" w:color="auto"/>
        <w:bottom w:val="none" w:sz="0" w:space="0" w:color="auto"/>
        <w:right w:val="none" w:sz="0" w:space="0" w:color="auto"/>
      </w:divBdr>
      <w:divsChild>
        <w:div w:id="6918842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06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6238668">
      <w:bodyDiv w:val="1"/>
      <w:marLeft w:val="0"/>
      <w:marRight w:val="0"/>
      <w:marTop w:val="0"/>
      <w:marBottom w:val="0"/>
      <w:divBdr>
        <w:top w:val="none" w:sz="0" w:space="0" w:color="auto"/>
        <w:left w:val="none" w:sz="0" w:space="0" w:color="auto"/>
        <w:bottom w:val="none" w:sz="0" w:space="0" w:color="auto"/>
        <w:right w:val="none" w:sz="0" w:space="0" w:color="auto"/>
      </w:divBdr>
      <w:divsChild>
        <w:div w:id="15173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088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ngroup.com/articles/task-scenarios-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12955-CEF3-4099-976A-5A3123BD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Blogger Test Plan</vt:lpstr>
    </vt:vector>
  </TitlesOfParts>
  <Company>TWR2011 – Assignment #3</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Blogger Test Plan</dc:title>
  <dc:subject>Instructor: Michael Besharah</dc:subject>
  <dc:creator>Randall Raaflaub    Student #040152381</dc:creator>
  <cp:keywords/>
  <dc:description/>
  <cp:lastModifiedBy>Randall Raaflaub</cp:lastModifiedBy>
  <cp:revision>630</cp:revision>
  <cp:lastPrinted>2022-07-18T22:18:00Z</cp:lastPrinted>
  <dcterms:created xsi:type="dcterms:W3CDTF">2022-07-30T18:36:00Z</dcterms:created>
  <dcterms:modified xsi:type="dcterms:W3CDTF">2022-08-01T08:00:00Z</dcterms:modified>
</cp:coreProperties>
</file>