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sz w:val="22"/>
        </w:rPr>
        <w:id w:val="-201135707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147386EF" w14:textId="77777777" w:rsidR="00B836C9" w:rsidRPr="00B836C9" w:rsidRDefault="00B836C9" w:rsidP="00B836C9">
          <w:pPr>
            <w:keepNext/>
            <w:keepLines/>
            <w:spacing w:before="480" w:after="120" w:line="360" w:lineRule="auto"/>
            <w:ind w:firstLine="284"/>
            <w:rPr>
              <w:rFonts w:eastAsia="Times New Roman" w:cs="Times New Roman (Headings CS)"/>
              <w:bCs/>
              <w:color w:val="000000"/>
              <w:sz w:val="40"/>
              <w:szCs w:val="32"/>
            </w:rPr>
          </w:pPr>
          <w:r w:rsidRPr="00B836C9">
            <w:rPr>
              <w:rFonts w:eastAsia="Times New Roman" w:cs="Times New Roman (Headings CS)"/>
              <w:bCs/>
              <w:color w:val="000000"/>
              <w:sz w:val="40"/>
              <w:szCs w:val="32"/>
            </w:rPr>
            <w:t>Table of Contents</w:t>
          </w:r>
        </w:p>
        <w:p w14:paraId="2F0C4256" w14:textId="77777777" w:rsidR="00B836C9" w:rsidRPr="00B836C9" w:rsidRDefault="00B836C9" w:rsidP="00B836C9">
          <w:pPr>
            <w:spacing w:line="360" w:lineRule="auto"/>
            <w:ind w:firstLine="284"/>
            <w:rPr>
              <w:rFonts w:eastAsia="Calibri" w:cs="Times New Roman"/>
              <w:szCs w:val="24"/>
            </w:rPr>
          </w:pPr>
        </w:p>
        <w:p w14:paraId="0459A9F9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color w:val="000000" w:themeColor="text1"/>
              <w:szCs w:val="24"/>
            </w:rPr>
            <w:fldChar w:fldCharType="begin"/>
          </w:r>
          <w:r w:rsidRPr="00B836C9">
            <w:rPr>
              <w:rFonts w:eastAsia="Calibri" w:cs="Calibri"/>
              <w:bCs/>
              <w:iCs/>
              <w:color w:val="000000" w:themeColor="text1"/>
              <w:szCs w:val="24"/>
            </w:rPr>
            <w:instrText xml:space="preserve"> TOC \o "1-3" \h \z \u </w:instrText>
          </w:r>
          <w:r w:rsidRPr="00B836C9">
            <w:rPr>
              <w:rFonts w:eastAsia="Calibri" w:cs="Calibri"/>
              <w:bCs/>
              <w:iCs/>
              <w:color w:val="000000" w:themeColor="text1"/>
              <w:szCs w:val="24"/>
            </w:rPr>
            <w:fldChar w:fldCharType="separate"/>
          </w:r>
          <w:hyperlink w:anchor="_Toc42871685" w:history="1">
            <w:r w:rsidRPr="00B836C9">
              <w:rPr>
                <w:rFonts w:eastAsia="Calibri" w:cs="Times New Roman"/>
                <w:bCs/>
                <w:iCs/>
                <w:noProof/>
                <w:color w:val="000000" w:themeColor="text1"/>
                <w:szCs w:val="24"/>
              </w:rPr>
              <w:t>1.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Times New Roman"/>
                <w:bCs/>
                <w:iCs/>
                <w:noProof/>
                <w:color w:val="000000" w:themeColor="text1"/>
                <w:szCs w:val="24"/>
              </w:rPr>
              <w:t>Introduction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_Toc42871685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4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7EDA68EE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686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2.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General presentation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_Toc42871686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6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1BF86A80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87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2.1.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Mobile application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_Toc42871687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6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241A63AE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688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Informatic system requirements and analysis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_Toc42871688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9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236EC003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89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3.1.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System requirements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_Toc42871689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9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AC8F699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0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3.2.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Use cases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_Toc42871690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10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AA93EAC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1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3.3.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System analysis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_Toc42871691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12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09D62654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2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3.4.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Static analysis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_Toc42871692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12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77890FD2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3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3.5.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Dynamic analysis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_Toc42871693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13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030EB0A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694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Informatic system design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_Toc42871694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19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FB5D34C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5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4.1.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Detailed class diagram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_Toc42871695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19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0D77DD55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6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4.2.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Database design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_Toc42871696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20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A72CDBC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7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4.3.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User interface design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_Toc42871697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21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14B868E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8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4.4.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Component diagram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_Toc42871698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23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975C696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699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4.5.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Deployment diagram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_Toc42871699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24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76502987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700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5.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Application implementation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_Toc42871700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25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7C56135B" w14:textId="77777777" w:rsidR="00B836C9" w:rsidRPr="00B836C9" w:rsidRDefault="00B836C9" w:rsidP="00B836C9">
          <w:pPr>
            <w:tabs>
              <w:tab w:val="left" w:pos="110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r w:rsidRPr="00B836C9">
            <w:rPr>
              <w:rFonts w:eastAsia="Calibri" w:cs="Calibri"/>
              <w:bCs/>
              <w:iCs/>
              <w:noProof/>
              <w:color w:val="000000" w:themeColor="text1"/>
              <w:szCs w:val="24"/>
            </w:rPr>
            <w:t xml:space="preserve">      </w:t>
          </w:r>
          <w:hyperlink w:anchor="_Toc42871701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5.1.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Steganographic algorithms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_Toc42871701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26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0D3178E2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702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6.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Application usage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_Toc42871702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29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DF71C17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703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7.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Steganographic output analysis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_Toc42871703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31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BFD7BB7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704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8.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Conclusions and recommendations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_Toc42871704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32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568001C2" w14:textId="77777777" w:rsidR="00B836C9" w:rsidRPr="00B836C9" w:rsidRDefault="00B836C9" w:rsidP="00B836C9">
          <w:pPr>
            <w:tabs>
              <w:tab w:val="left" w:pos="880"/>
              <w:tab w:val="right" w:leader="dot" w:pos="9345"/>
            </w:tabs>
            <w:spacing w:before="120" w:after="0" w:line="360" w:lineRule="auto"/>
            <w:ind w:firstLine="284"/>
            <w:rPr>
              <w:rFonts w:ascii="Calibri" w:eastAsia="Times New Roman" w:hAnsi="Calibri" w:cs="Times New Roman"/>
              <w:noProof/>
              <w:color w:val="000000" w:themeColor="text1"/>
              <w:szCs w:val="24"/>
              <w:lang w:val="ro-RO"/>
            </w:rPr>
          </w:pPr>
          <w:hyperlink w:anchor="_Toc42871705" w:history="1"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9.</w:t>
            </w:r>
            <w:r w:rsidRPr="00B836C9">
              <w:rPr>
                <w:rFonts w:ascii="Calibri" w:eastAsia="Times New Roman" w:hAnsi="Calibri" w:cs="Times New Roman"/>
                <w:noProof/>
                <w:color w:val="000000" w:themeColor="text1"/>
                <w:szCs w:val="24"/>
                <w:lang w:val="ro-RO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color w:val="000000" w:themeColor="text1"/>
                <w:szCs w:val="24"/>
              </w:rPr>
              <w:t>Bibliography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ab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instrText xml:space="preserve"> PAGEREF _Toc42871705 \h </w:instrTex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t>33</w:t>
            </w:r>
            <w:r w:rsidRPr="00B836C9">
              <w:rPr>
                <w:rFonts w:eastAsia="Calibri" w:cs="Calibri"/>
                <w:bCs/>
                <w:iCs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07D046FF" w14:textId="77777777" w:rsidR="00B836C9" w:rsidRPr="00B836C9" w:rsidRDefault="00B836C9" w:rsidP="00B836C9">
          <w:pPr>
            <w:spacing w:line="360" w:lineRule="auto"/>
            <w:ind w:firstLine="284"/>
            <w:rPr>
              <w:rFonts w:eastAsia="Calibri" w:cs="Times New Roman"/>
            </w:rPr>
          </w:pPr>
          <w:r w:rsidRPr="00B836C9">
            <w:rPr>
              <w:rFonts w:eastAsia="Calibri" w:cs="Times New Roman"/>
              <w:bCs/>
              <w:color w:val="000000" w:themeColor="text1"/>
              <w:szCs w:val="24"/>
            </w:rPr>
            <w:fldChar w:fldCharType="end"/>
          </w:r>
        </w:p>
      </w:sdtContent>
    </w:sdt>
    <w:p w14:paraId="71542F80" w14:textId="62B332FF" w:rsidR="00EB5B0F" w:rsidRDefault="00EB5B0F" w:rsidP="00B655C7">
      <w:pPr>
        <w:spacing w:after="160" w:line="259" w:lineRule="auto"/>
      </w:pPr>
      <w:bookmarkStart w:id="0" w:name="_GoBack"/>
      <w:bookmarkEnd w:id="0"/>
    </w:p>
    <w:sectPr w:rsidR="00EB5B0F" w:rsidSect="00B836C9">
      <w:footerReference w:type="even" r:id="rId6"/>
      <w:footerReference w:type="default" r:id="rId7"/>
      <w:pgSz w:w="11900" w:h="16840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8ABE" w14:textId="77777777" w:rsidR="00140243" w:rsidRDefault="00140243" w:rsidP="00B836C9">
      <w:pPr>
        <w:spacing w:after="0" w:line="240" w:lineRule="auto"/>
      </w:pPr>
      <w:r>
        <w:separator/>
      </w:r>
    </w:p>
  </w:endnote>
  <w:endnote w:type="continuationSeparator" w:id="0">
    <w:p w14:paraId="7CEE0BE2" w14:textId="77777777" w:rsidR="00140243" w:rsidRDefault="00140243" w:rsidP="00B8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412926"/>
      <w:docPartObj>
        <w:docPartGallery w:val="Page Numbers (Bottom of Page)"/>
        <w:docPartUnique/>
      </w:docPartObj>
    </w:sdtPr>
    <w:sdtContent>
      <w:p w14:paraId="25ED5AB9" w14:textId="23E517A4" w:rsidR="00B836C9" w:rsidRDefault="00B836C9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0091FC" w14:textId="77777777" w:rsidR="00B836C9" w:rsidRDefault="00B83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7023237"/>
      <w:docPartObj>
        <w:docPartGallery w:val="Page Numbers (Bottom of Page)"/>
        <w:docPartUnique/>
      </w:docPartObj>
    </w:sdtPr>
    <w:sdtContent>
      <w:p w14:paraId="234CB5CA" w14:textId="15F0ABD7" w:rsidR="00B836C9" w:rsidRDefault="00B836C9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DF0A091" w14:textId="77777777" w:rsidR="00B836C9" w:rsidRDefault="00B83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503C" w14:textId="77777777" w:rsidR="00140243" w:rsidRDefault="00140243" w:rsidP="00B836C9">
      <w:pPr>
        <w:spacing w:after="0" w:line="240" w:lineRule="auto"/>
      </w:pPr>
      <w:r>
        <w:separator/>
      </w:r>
    </w:p>
  </w:footnote>
  <w:footnote w:type="continuationSeparator" w:id="0">
    <w:p w14:paraId="684C2727" w14:textId="77777777" w:rsidR="00140243" w:rsidRDefault="00140243" w:rsidP="00B83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C7"/>
    <w:rsid w:val="00140243"/>
    <w:rsid w:val="00B655C7"/>
    <w:rsid w:val="00B836C9"/>
    <w:rsid w:val="00C4460A"/>
    <w:rsid w:val="00E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FFE83"/>
  <w15:chartTrackingRefBased/>
  <w15:docId w15:val="{BF6861B2-B1DE-764D-8C16-FD59261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6C9"/>
    <w:pPr>
      <w:spacing w:after="240" w:line="276" w:lineRule="auto"/>
      <w:jc w:val="both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55C7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55C7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B655C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83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C9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8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2</cp:revision>
  <dcterms:created xsi:type="dcterms:W3CDTF">2020-06-03T15:30:00Z</dcterms:created>
  <dcterms:modified xsi:type="dcterms:W3CDTF">2020-06-12T14:13:00Z</dcterms:modified>
</cp:coreProperties>
</file>