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Question 1 of 20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Linux operating system, the control of the processes execution is done by:</w:t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Sockets</w:t>
      </w:r>
    </w:p>
    <w:p w:rsidR="00000000" w:rsidDel="00000000" w:rsidP="00000000" w:rsidRDefault="00000000" w:rsidRPr="00000000" w14:paraId="00000004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Semaphores</w:t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Signals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Interrupts (IRQs)</w:t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Shared memory area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 of 20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Any kernel can run on any microprocessor architecture?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No, because the bootloader must recognize the kernel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No, because the BIOS must recognize the kernel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No, because certain parts of the kernel are closely related to microprocessor </w:t>
      </w:r>
      <w:r w:rsidDel="00000000" w:rsidR="00000000" w:rsidRPr="00000000">
        <w:rPr>
          <w:color w:val="ff0000"/>
          <w:rtl w:val="0"/>
        </w:rPr>
        <w:t xml:space="preserve">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Yes, because the kernel is independent of microprocessor architecture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Yes, because the bootloader does not have to recognize that the kernel can load it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 of 20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Linux operating system, it is possible that from the userspace to be generated and to be transmitted signals to processes?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Yes, by the following methods: input from the keyboard, ‘kill’ command or the ‘kill’ system 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Yes, by the following methods: 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 from the keyboard, ‘kill’ command, exceptions or kernel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No, because the signals can be generated only by the kernel or the hardware events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Yes, because the kernel in change of generating signals, runs in the userspace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No, because the signals can be generated onlyk by the kernel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 of 20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running the command “ls-l some_file” to get the following result: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-r--r-xrw- 1 giosif users 3182 2011-12-11 13:42 some_file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rights does the user root (system administrator)?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None of the presented versions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Just writing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Read-only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Only delete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Only read and execution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5 of 20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connection between a process and a thread is: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 process can contain only one thread with common address space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 thread has its own address space, different from the process/processes to which it belongs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 thread can be part of one or more processes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None of the presented 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 process can contain only one thread with different address space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6 of 20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Considering that, in an Ext2 filesystem, any file occupies one inode, is it true that a directory also occupies one inode?</w:t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No, because it is just a container for the files and the directories under it</w:t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No, because the information about the directories is stored in superblock</w:t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Yes, because a directory is a file, but with special 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Yes, except directories belonging to the system administrator (root)</w:t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No, because it represents a different object than the file in the file system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7 of 20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The kernel of the operating system manages:</w:t>
      </w:r>
    </w:p>
    <w:p w:rsidR="00000000" w:rsidDel="00000000" w:rsidP="00000000" w:rsidRDefault="00000000" w:rsidRPr="00000000" w14:paraId="0000003B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Only access to hardware and the possible memory area used by the processes</w:t>
      </w:r>
    </w:p>
    <w:p w:rsidR="00000000" w:rsidDel="00000000" w:rsidP="00000000" w:rsidRDefault="00000000" w:rsidRPr="00000000" w14:paraId="0000003C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All the resources of the computer system that runs, less the memory access</w:t>
      </w:r>
    </w:p>
    <w:p w:rsidR="00000000" w:rsidDel="00000000" w:rsidP="00000000" w:rsidRDefault="00000000" w:rsidRPr="00000000" w14:paraId="0000003D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Only access the hardware</w:t>
      </w:r>
    </w:p>
    <w:p w:rsidR="00000000" w:rsidDel="00000000" w:rsidP="00000000" w:rsidRDefault="00000000" w:rsidRPr="00000000" w14:paraId="0000003E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All the resources of the computer system that runs, less the processor access (for execution time of the processes)</w:t>
      </w:r>
    </w:p>
    <w:p w:rsidR="00000000" w:rsidDel="00000000" w:rsidP="00000000" w:rsidRDefault="00000000" w:rsidRPr="00000000" w14:paraId="0000003F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None of the presented 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8 of 20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 a system, a process permissions are determined by: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The command and parameters with which the process was started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UID and GID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Only GID (Group ID)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PID (Process ID)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Only the UID (User 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9 of 20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Under a multitasking operating system, the size of the time and frequency with which a process is executed is determined by: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priority of the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The UID of the process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Command and parameters with which the process has been started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The PID of the process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Is independent of the process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10 of 20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Address space layout randomization (ASLR) is a way to protect against the attacks like: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Social engineering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Memory area access/execution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None ot the presented options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Man-In-The-Middle (MITM)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Denial of Service (DoS)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11 of 20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 an Ext2 file system type, is it possible that a director, to have a file and a (sub)directory, both in the same name?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No, because the directory name must be unique within the file system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No, because the directories are files, but with special </w:t>
      </w:r>
      <w:r w:rsidDel="00000000" w:rsidR="00000000" w:rsidRPr="00000000">
        <w:rPr>
          <w:color w:val="ff0000"/>
          <w:rtl w:val="0"/>
        </w:rPr>
        <w:t xml:space="preserve">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Yes, because they represent different types of objects in the file system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Yes, because file names are stored in the superblock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Yes, because the directory names are stored in the superblock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12 of 20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In an Ext2 file system type, the information about the entire file system (size, space, logic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al block size etc.) are stored in: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Inode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Superblock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Directory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Indirect data block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Direct data block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13 of 20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Linux operating system, is it possible that a thread to give up certain capabilities, then regain them?</w:t>
      </w:r>
    </w:p>
    <w:p w:rsidR="00000000" w:rsidDel="00000000" w:rsidP="00000000" w:rsidRDefault="00000000" w:rsidRPr="00000000" w14:paraId="0000006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Yes, through init parent process</w:t>
      </w:r>
    </w:p>
    <w:p w:rsidR="00000000" w:rsidDel="00000000" w:rsidP="00000000" w:rsidRDefault="00000000" w:rsidRPr="00000000" w14:paraId="0000006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Yes, through the signals</w:t>
      </w:r>
    </w:p>
    <w:p w:rsidR="00000000" w:rsidDel="00000000" w:rsidP="00000000" w:rsidRDefault="00000000" w:rsidRPr="00000000" w14:paraId="0000006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Yes, through system calls</w:t>
      </w:r>
    </w:p>
    <w:p w:rsidR="00000000" w:rsidDel="00000000" w:rsidP="00000000" w:rsidRDefault="00000000" w:rsidRPr="00000000" w14:paraId="0000006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No, because a thread can only drop capabilities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No, because giving up/restore capabilities to process level is not at the thread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14 of 20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Linux operating system, a process can ignore all received signals?</w:t>
      </w:r>
    </w:p>
    <w:p w:rsidR="00000000" w:rsidDel="00000000" w:rsidP="00000000" w:rsidRDefault="00000000" w:rsidRPr="00000000" w14:paraId="0000007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No, because the kernel does not allow it</w:t>
      </w:r>
    </w:p>
    <w:p w:rsidR="00000000" w:rsidDel="00000000" w:rsidP="00000000" w:rsidRDefault="00000000" w:rsidRPr="00000000" w14:paraId="0000007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No, because a process can not ignore the signals</w:t>
      </w:r>
    </w:p>
    <w:p w:rsidR="00000000" w:rsidDel="00000000" w:rsidP="00000000" w:rsidRDefault="00000000" w:rsidRPr="00000000" w14:paraId="0000007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Yes, if you have UID (User ID) 0</w:t>
      </w:r>
    </w:p>
    <w:p w:rsidR="00000000" w:rsidDel="00000000" w:rsidP="00000000" w:rsidRDefault="00000000" w:rsidRPr="00000000" w14:paraId="0000007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Yes, except: SIGKILL and SIGSTOP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Yes, if you have the PID (Process ID) 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15 of 20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Generally speaking, the drivers communicate with the hardware devices:</w:t>
      </w:r>
    </w:p>
    <w:p w:rsidR="00000000" w:rsidDel="00000000" w:rsidP="00000000" w:rsidRDefault="00000000" w:rsidRPr="00000000" w14:paraId="0000007B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Only through the I/O ports and IRQs</w:t>
      </w:r>
    </w:p>
    <w:p w:rsidR="00000000" w:rsidDel="00000000" w:rsidP="00000000" w:rsidRDefault="00000000" w:rsidRPr="00000000" w14:paraId="0000007C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Through the I/O ports, IRQs and DMA channels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Only through IRQs</w:t>
      </w:r>
    </w:p>
    <w:p w:rsidR="00000000" w:rsidDel="00000000" w:rsidP="00000000" w:rsidRDefault="00000000" w:rsidRPr="00000000" w14:paraId="0000007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Only through the I/O ports and DMA channels</w:t>
      </w:r>
    </w:p>
    <w:p w:rsidR="00000000" w:rsidDel="00000000" w:rsidP="00000000" w:rsidRDefault="00000000" w:rsidRPr="00000000" w14:paraId="0000007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Only through IRQs and DMA channels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16 of 20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The system calls allow: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The access of the processes from the kernelspace to the drivers within the kernel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The access of the processes from the kernelspace to the functions/services within the kernel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access of the processes from the userspace to the functions/services within the kernel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The access of all processes (kernelspace and userspace) to the drives within the kernel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The access of the processes from the userspace to the drivers within the kernel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17 of 20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choose the correct answer: in the source code auditing - static analysis of white-box testing, the ‘Bottom-Up Approach’:</w:t>
      </w:r>
    </w:p>
    <w:p w:rsidR="00000000" w:rsidDel="00000000" w:rsidP="00000000" w:rsidRDefault="00000000" w:rsidRPr="00000000" w14:paraId="0000008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Start from data entry points and search for data validation measures</w:t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None of the presented </w:t>
      </w:r>
      <w:r w:rsidDel="00000000" w:rsidR="00000000" w:rsidRPr="00000000">
        <w:rPr>
          <w:color w:val="ff0000"/>
          <w:rtl w:val="0"/>
        </w:rPr>
        <w:t xml:space="preserve">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Start from application entry point (main function) and follow all code paths with focus on code that handles user input and data I/O</w:t>
      </w:r>
    </w:p>
    <w:p w:rsidR="00000000" w:rsidDel="00000000" w:rsidP="00000000" w:rsidRDefault="00000000" w:rsidRPr="00000000" w14:paraId="0000008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Analyze target program at runtime</w:t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Observe behaviour and try to induce error states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18 of 20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one from the following sentences are NOT common for the generation of fuzzing data - Mutation based fuzzing:</w:t>
      </w:r>
    </w:p>
    <w:p w:rsidR="00000000" w:rsidDel="00000000" w:rsidP="00000000" w:rsidRDefault="00000000" w:rsidRPr="00000000" w14:paraId="00000093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The tester may not have knowledge about the data format</w:t>
      </w:r>
    </w:p>
    <w:p w:rsidR="00000000" w:rsidDel="00000000" w:rsidP="00000000" w:rsidRDefault="00000000" w:rsidRPr="00000000" w14:paraId="00000094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The tester should modify valid data in order to obtain various mutations</w:t>
      </w:r>
    </w:p>
    <w:p w:rsidR="00000000" w:rsidDel="00000000" w:rsidP="00000000" w:rsidRDefault="00000000" w:rsidRPr="00000000" w14:paraId="0000009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color w:val="ff0000"/>
          <w:rtl w:val="0"/>
        </w:rPr>
        <w:t xml:space="preserve">None of the presented 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The tester may break data validation measures - e.g. checksums</w:t>
      </w:r>
    </w:p>
    <w:p w:rsidR="00000000" w:rsidDel="00000000" w:rsidP="00000000" w:rsidRDefault="00000000" w:rsidRPr="00000000" w14:paraId="00000097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The tester easy can setup and automate the process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19 of 20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What are the White-Box testing features?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Send unexpected, semi-valid input data to application’s interfaces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None of the presented options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Little knowledge about t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color w:val="ff0000"/>
          <w:rtl w:val="0"/>
        </w:rPr>
        <w:t xml:space="preserve">Detect unexpected behaviour, crashes, denial of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E.Fuzzing aka ‘fault injection’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20/20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The Black-Box Testing involves:</w:t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Focus on the data entry points on terms of pipes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tl w:val="0"/>
        </w:rPr>
        <w:t xml:space="preserve">None of the pres. 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Focus</w:t>
      </w:r>
      <w:r w:rsidDel="00000000" w:rsidR="00000000" w:rsidRPr="00000000">
        <w:rPr>
          <w:b w:val="1"/>
          <w:color w:val="ff0000"/>
          <w:rtl w:val="0"/>
        </w:rPr>
        <w:t xml:space="preserve"> on the data entry points on terms of user input</w:t>
      </w:r>
    </w:p>
    <w:p w:rsidR="00000000" w:rsidDel="00000000" w:rsidP="00000000" w:rsidRDefault="00000000" w:rsidRPr="00000000" w14:paraId="000000A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access</w:t>
      </w:r>
      <w:r w:rsidDel="00000000" w:rsidR="00000000" w:rsidRPr="00000000">
        <w:rPr>
          <w:rtl w:val="0"/>
        </w:rPr>
        <w:t xml:space="preserve"> to the source code and documentation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tl w:val="0"/>
        </w:rPr>
        <w:t xml:space="preserve">focus on the data entry point in terms of network sockets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IoT_Embedded quiz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qfeast.com/scored/quiz/fHpPYo/IOT-Embedded-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